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8082C" w14:textId="77777777"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2D6897">
        <w:rPr>
          <w:b/>
          <w:sz w:val="32"/>
          <w:szCs w:val="32"/>
        </w:rPr>
        <w:t>College Congress</w:t>
      </w:r>
    </w:p>
    <w:p w14:paraId="752E6882" w14:textId="5DA83991" w:rsidR="002D6897" w:rsidRDefault="00695A2D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February 12, 2020</w:t>
      </w:r>
    </w:p>
    <w:p w14:paraId="106C2BFB" w14:textId="0FAFDD96" w:rsidR="002D6897" w:rsidRDefault="0071737A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Room </w:t>
      </w:r>
      <w:r w:rsidR="00695A2D">
        <w:rPr>
          <w:sz w:val="24"/>
          <w:szCs w:val="24"/>
        </w:rPr>
        <w:t>B214</w:t>
      </w:r>
    </w:p>
    <w:p w14:paraId="20DFED44" w14:textId="77777777"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14:paraId="499DFC34" w14:textId="4F902095" w:rsid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14:paraId="673EC307" w14:textId="77777777" w:rsidR="00146C4D" w:rsidRPr="002D6897" w:rsidRDefault="00146C4D" w:rsidP="002D6897">
      <w:pPr>
        <w:spacing w:after="0" w:line="240" w:lineRule="auto"/>
        <w:jc w:val="center"/>
        <w:rPr>
          <w:b/>
          <w:sz w:val="24"/>
          <w:szCs w:val="24"/>
        </w:rPr>
      </w:pPr>
    </w:p>
    <w:p w14:paraId="4CE14110" w14:textId="77777777" w:rsidR="002D6897" w:rsidRPr="002D6897" w:rsidRDefault="002D6897" w:rsidP="002D6897">
      <w:pPr>
        <w:spacing w:after="0" w:line="240" w:lineRule="auto"/>
        <w:jc w:val="center"/>
      </w:pPr>
    </w:p>
    <w:p w14:paraId="7889EB69" w14:textId="77777777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00B21E7C">
        <w:tab/>
      </w:r>
      <w:r w:rsidR="00B21E7C">
        <w:tab/>
      </w:r>
      <w:r w:rsidR="00B21E7C">
        <w:tab/>
      </w:r>
      <w:r w:rsidR="00EF5B73">
        <w:t>Nicola Ricker</w:t>
      </w:r>
    </w:p>
    <w:p w14:paraId="5E190ADC" w14:textId="77777777" w:rsidR="00EF5B73" w:rsidRDefault="00EF5B73" w:rsidP="00EF5B73">
      <w:pPr>
        <w:pStyle w:val="ListParagraph"/>
        <w:spacing w:after="0" w:line="240" w:lineRule="auto"/>
        <w:ind w:left="1080"/>
      </w:pPr>
    </w:p>
    <w:p w14:paraId="01C29389" w14:textId="77777777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51564A">
        <w:t>Nicola Ricker</w:t>
      </w:r>
    </w:p>
    <w:p w14:paraId="20A29AAE" w14:textId="77777777" w:rsidR="00EF5B73" w:rsidRDefault="00EF5B73" w:rsidP="00EF5B73">
      <w:pPr>
        <w:spacing w:after="0" w:line="240" w:lineRule="auto"/>
      </w:pPr>
    </w:p>
    <w:p w14:paraId="01BA5801" w14:textId="4AB8A39E" w:rsidR="00883EAF" w:rsidRDefault="00B21E7C" w:rsidP="00883EAF">
      <w:pPr>
        <w:pStyle w:val="ListParagraph"/>
        <w:numPr>
          <w:ilvl w:val="0"/>
          <w:numId w:val="2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ab/>
        <w:t xml:space="preserve"> </w:t>
      </w:r>
      <w:r w:rsidR="00B979D9">
        <w:t>Student Government</w:t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BC3F0F">
        <w:t>Thomas Voigt</w:t>
      </w:r>
    </w:p>
    <w:p w14:paraId="4D87C362" w14:textId="77777777" w:rsidR="008E46EA" w:rsidRDefault="008E46EA" w:rsidP="008E46EA">
      <w:pPr>
        <w:pStyle w:val="ListParagraph"/>
      </w:pPr>
    </w:p>
    <w:p w14:paraId="2D10361B" w14:textId="77777777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14:paraId="61F866F3" w14:textId="77777777" w:rsidR="00EF5B73" w:rsidRDefault="00EF5B73" w:rsidP="00EF5B73">
      <w:pPr>
        <w:spacing w:after="0" w:line="240" w:lineRule="auto"/>
        <w:ind w:left="360"/>
      </w:pPr>
    </w:p>
    <w:p w14:paraId="47FC949B" w14:textId="21800D6B" w:rsidR="0059088C" w:rsidRDefault="0059088C" w:rsidP="009E4113">
      <w:pPr>
        <w:pStyle w:val="ListParagraph"/>
        <w:numPr>
          <w:ilvl w:val="1"/>
          <w:numId w:val="2"/>
        </w:numPr>
        <w:spacing w:after="0" w:line="240" w:lineRule="auto"/>
      </w:pPr>
      <w:r>
        <w:t>Lock Down Items of Concern</w:t>
      </w:r>
      <w:r>
        <w:tab/>
      </w:r>
      <w:r>
        <w:tab/>
      </w:r>
      <w:r>
        <w:tab/>
      </w:r>
      <w:r>
        <w:tab/>
        <w:t>Nicola Ricker</w:t>
      </w:r>
    </w:p>
    <w:p w14:paraId="52682E60" w14:textId="02B07CF6" w:rsidR="0059088C" w:rsidRDefault="30D7AA9F" w:rsidP="0059088C">
      <w:pPr>
        <w:pStyle w:val="ListParagraph"/>
        <w:numPr>
          <w:ilvl w:val="2"/>
          <w:numId w:val="2"/>
        </w:numPr>
        <w:spacing w:after="0" w:line="240" w:lineRule="auto"/>
      </w:pPr>
      <w:r>
        <w:t>Security Shades for Classrooms</w:t>
      </w:r>
    </w:p>
    <w:p w14:paraId="708320CD" w14:textId="096CC875" w:rsidR="0059088C" w:rsidRDefault="0059088C" w:rsidP="0059088C">
      <w:pPr>
        <w:pStyle w:val="ListParagraph"/>
        <w:numPr>
          <w:ilvl w:val="1"/>
          <w:numId w:val="2"/>
        </w:numPr>
        <w:spacing w:after="0" w:line="240" w:lineRule="auto"/>
      </w:pPr>
      <w:r>
        <w:t>Employee of the Month Parking Space</w:t>
      </w:r>
      <w:r>
        <w:tab/>
      </w:r>
      <w:r>
        <w:tab/>
      </w:r>
      <w:r>
        <w:tab/>
        <w:t>Nicola Ricker</w:t>
      </w:r>
    </w:p>
    <w:p w14:paraId="7B3867EE" w14:textId="77777777" w:rsidR="0097134D" w:rsidRDefault="0097134D" w:rsidP="0097134D">
      <w:pPr>
        <w:pStyle w:val="ListParagraph"/>
        <w:spacing w:after="0" w:line="240" w:lineRule="auto"/>
        <w:ind w:left="1440"/>
      </w:pPr>
    </w:p>
    <w:p w14:paraId="7AEE0056" w14:textId="77777777" w:rsidR="000F0247" w:rsidRDefault="000F0247" w:rsidP="00420D90">
      <w:pPr>
        <w:spacing w:after="0" w:line="240" w:lineRule="auto"/>
      </w:pPr>
    </w:p>
    <w:p w14:paraId="307F7E7A" w14:textId="68D47E02" w:rsidR="00EF5B73" w:rsidRDefault="00EF5B73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14:paraId="3AF30D9C" w14:textId="3DDCC075" w:rsidR="00695A2D" w:rsidRDefault="00695A2D" w:rsidP="00695A2D">
      <w:pPr>
        <w:spacing w:after="0" w:line="240" w:lineRule="auto"/>
      </w:pPr>
    </w:p>
    <w:p w14:paraId="02EBF409" w14:textId="41D881F8" w:rsidR="00695A2D" w:rsidRDefault="00695A2D" w:rsidP="00A605F6">
      <w:pPr>
        <w:pStyle w:val="ListParagraph"/>
        <w:numPr>
          <w:ilvl w:val="1"/>
          <w:numId w:val="2"/>
        </w:numPr>
        <w:spacing w:after="0" w:line="240" w:lineRule="auto"/>
      </w:pPr>
      <w:r>
        <w:t>Request for Deans update about budget/spending.</w:t>
      </w:r>
      <w:r>
        <w:tab/>
        <w:t xml:space="preserve">Nicola Ricker  </w:t>
      </w:r>
    </w:p>
    <w:p w14:paraId="69C4785E" w14:textId="4595124D" w:rsidR="00695A2D" w:rsidRDefault="00695A2D" w:rsidP="00695A2D">
      <w:pPr>
        <w:pStyle w:val="ListParagraph"/>
        <w:spacing w:after="0" w:line="240" w:lineRule="auto"/>
        <w:ind w:left="1440"/>
      </w:pPr>
      <w:r>
        <w:t>Include line items with specifics</w:t>
      </w:r>
    </w:p>
    <w:p w14:paraId="5714F830" w14:textId="32AEFAA4" w:rsidR="00695A2D" w:rsidRDefault="00695A2D" w:rsidP="00A605F6">
      <w:pPr>
        <w:pStyle w:val="ListParagraph"/>
        <w:numPr>
          <w:ilvl w:val="1"/>
          <w:numId w:val="2"/>
        </w:numPr>
        <w:spacing w:after="0" w:line="240" w:lineRule="auto"/>
      </w:pPr>
      <w:r>
        <w:t>Recall of elected faculty and staff</w:t>
      </w:r>
      <w:r>
        <w:tab/>
      </w:r>
      <w:r>
        <w:tab/>
      </w:r>
      <w:r>
        <w:tab/>
        <w:t>Nicola Ricker</w:t>
      </w:r>
    </w:p>
    <w:p w14:paraId="279DD2EA" w14:textId="4A7A7630" w:rsidR="00A605F6" w:rsidRDefault="00A605F6" w:rsidP="00A605F6">
      <w:pPr>
        <w:pStyle w:val="ListParagraph"/>
        <w:numPr>
          <w:ilvl w:val="1"/>
          <w:numId w:val="2"/>
        </w:numPr>
        <w:spacing w:after="0" w:line="240" w:lineRule="auto"/>
      </w:pPr>
      <w:r>
        <w:t>Taling points for committee reports be provided</w:t>
      </w:r>
      <w:r>
        <w:tab/>
      </w:r>
      <w:r>
        <w:tab/>
        <w:t>Chris Kmiecik</w:t>
      </w:r>
    </w:p>
    <w:p w14:paraId="5E60FDEE" w14:textId="2AD73E9A" w:rsidR="00A605F6" w:rsidRDefault="00A605F6" w:rsidP="00A605F6">
      <w:pPr>
        <w:pStyle w:val="ListParagraph"/>
        <w:spacing w:after="0" w:line="240" w:lineRule="auto"/>
        <w:ind w:left="1440"/>
      </w:pPr>
      <w:r>
        <w:t>in advance of presentations</w:t>
      </w:r>
    </w:p>
    <w:p w14:paraId="693137CF" w14:textId="0EA159B5" w:rsidR="00A605F6" w:rsidRDefault="00A605F6" w:rsidP="00A605F6">
      <w:pPr>
        <w:pStyle w:val="ListParagraph"/>
        <w:numPr>
          <w:ilvl w:val="1"/>
          <w:numId w:val="2"/>
        </w:numPr>
        <w:spacing w:after="0" w:line="240" w:lineRule="auto"/>
      </w:pPr>
      <w:r>
        <w:t>Minutes for the meeting be approved and published</w:t>
      </w:r>
      <w:r>
        <w:tab/>
        <w:t>Chris Kmiecik</w:t>
      </w:r>
    </w:p>
    <w:p w14:paraId="5EFB3005" w14:textId="01D2A833" w:rsidR="00A605F6" w:rsidRDefault="00A605F6" w:rsidP="00A605F6">
      <w:pPr>
        <w:pStyle w:val="ListParagraph"/>
        <w:spacing w:after="0" w:line="240" w:lineRule="auto"/>
        <w:ind w:left="1440"/>
      </w:pPr>
      <w:r>
        <w:t>Within 5 business days of the meeting</w:t>
      </w:r>
    </w:p>
    <w:p w14:paraId="098B5D02" w14:textId="7F2C79A1" w:rsidR="00C61ADF" w:rsidRDefault="00C61ADF" w:rsidP="00C61ADF">
      <w:pPr>
        <w:pStyle w:val="ListParagraph"/>
        <w:numPr>
          <w:ilvl w:val="1"/>
          <w:numId w:val="2"/>
        </w:numPr>
        <w:spacing w:after="0" w:line="240" w:lineRule="auto"/>
      </w:pPr>
      <w:r>
        <w:t>Grade Posting – turn around time</w:t>
      </w:r>
      <w:r>
        <w:tab/>
      </w:r>
      <w:r>
        <w:tab/>
      </w:r>
      <w:r>
        <w:tab/>
        <w:t>Janet Hagen</w:t>
      </w:r>
    </w:p>
    <w:p w14:paraId="1F8592D6" w14:textId="29CF8B32" w:rsidR="00F913E2" w:rsidRDefault="009E4113" w:rsidP="00883EAF">
      <w:pPr>
        <w:pStyle w:val="ListParagraph"/>
        <w:spacing w:after="0" w:line="240" w:lineRule="auto"/>
        <w:ind w:left="1440"/>
      </w:pPr>
      <w:r>
        <w:tab/>
      </w:r>
    </w:p>
    <w:p w14:paraId="1F45B293" w14:textId="77777777" w:rsidR="00DB4888" w:rsidRDefault="00DB4888" w:rsidP="00DB4888">
      <w:pPr>
        <w:spacing w:after="0" w:line="240" w:lineRule="auto"/>
      </w:pPr>
      <w:r>
        <w:tab/>
      </w:r>
    </w:p>
    <w:p w14:paraId="4FE063D4" w14:textId="77777777" w:rsidR="00EF5B73" w:rsidRDefault="00DB4888" w:rsidP="00DB4888">
      <w:pPr>
        <w:pStyle w:val="ListParagraph"/>
        <w:numPr>
          <w:ilvl w:val="0"/>
          <w:numId w:val="2"/>
        </w:numPr>
        <w:spacing w:after="0" w:line="240" w:lineRule="auto"/>
      </w:pPr>
      <w:r>
        <w:t>Announcements</w:t>
      </w:r>
    </w:p>
    <w:p w14:paraId="6E629F38" w14:textId="77777777" w:rsidR="00DB4888" w:rsidRDefault="00DB4888" w:rsidP="00DB4888">
      <w:pPr>
        <w:spacing w:after="0" w:line="240" w:lineRule="auto"/>
        <w:ind w:left="360"/>
      </w:pPr>
    </w:p>
    <w:p w14:paraId="58831410" w14:textId="77777777" w:rsidR="00B21E7C" w:rsidRPr="002D6897" w:rsidRDefault="00AA0ACF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Motion to</w:t>
      </w:r>
      <w:r w:rsidR="00C17502">
        <w:t xml:space="preserve"> Adjourn</w:t>
      </w:r>
    </w:p>
    <w:p w14:paraId="37A5993B" w14:textId="77777777" w:rsidR="002D6897" w:rsidRDefault="002D6897" w:rsidP="00B21E7C">
      <w:pPr>
        <w:spacing w:after="0" w:line="240" w:lineRule="auto"/>
        <w:rPr>
          <w:b/>
        </w:rPr>
      </w:pPr>
    </w:p>
    <w:p w14:paraId="66F44A18" w14:textId="77777777"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444"/>
    <w:multiLevelType w:val="hybridMultilevel"/>
    <w:tmpl w:val="EE6C28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3115EE"/>
    <w:multiLevelType w:val="hybridMultilevel"/>
    <w:tmpl w:val="FADED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CA7E78"/>
    <w:multiLevelType w:val="hybridMultilevel"/>
    <w:tmpl w:val="C73CE838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7"/>
    <w:rsid w:val="00004423"/>
    <w:rsid w:val="00014B78"/>
    <w:rsid w:val="000F0247"/>
    <w:rsid w:val="001143C4"/>
    <w:rsid w:val="00146C4D"/>
    <w:rsid w:val="00156B03"/>
    <w:rsid w:val="00165E60"/>
    <w:rsid w:val="00170207"/>
    <w:rsid w:val="001A3542"/>
    <w:rsid w:val="00272F4F"/>
    <w:rsid w:val="002D0655"/>
    <w:rsid w:val="002D6897"/>
    <w:rsid w:val="00312A05"/>
    <w:rsid w:val="00351E0F"/>
    <w:rsid w:val="0035379C"/>
    <w:rsid w:val="003D10F8"/>
    <w:rsid w:val="004047E0"/>
    <w:rsid w:val="00420D90"/>
    <w:rsid w:val="00436ED2"/>
    <w:rsid w:val="004A3625"/>
    <w:rsid w:val="0051564A"/>
    <w:rsid w:val="005206E7"/>
    <w:rsid w:val="0059088C"/>
    <w:rsid w:val="005B5019"/>
    <w:rsid w:val="005F4D17"/>
    <w:rsid w:val="00620A44"/>
    <w:rsid w:val="00655B60"/>
    <w:rsid w:val="00695A2D"/>
    <w:rsid w:val="0071737A"/>
    <w:rsid w:val="007439E7"/>
    <w:rsid w:val="00751B55"/>
    <w:rsid w:val="00774A22"/>
    <w:rsid w:val="00784BEE"/>
    <w:rsid w:val="007B5E39"/>
    <w:rsid w:val="008775A3"/>
    <w:rsid w:val="00883EAF"/>
    <w:rsid w:val="008A6FBD"/>
    <w:rsid w:val="008A7981"/>
    <w:rsid w:val="008D0F5F"/>
    <w:rsid w:val="008D5229"/>
    <w:rsid w:val="008D5D5A"/>
    <w:rsid w:val="008E46EA"/>
    <w:rsid w:val="008F5CD7"/>
    <w:rsid w:val="0097134D"/>
    <w:rsid w:val="009A30FE"/>
    <w:rsid w:val="009D724D"/>
    <w:rsid w:val="009E4113"/>
    <w:rsid w:val="00A605F6"/>
    <w:rsid w:val="00AA0ACF"/>
    <w:rsid w:val="00AA1A45"/>
    <w:rsid w:val="00AC788A"/>
    <w:rsid w:val="00AE7184"/>
    <w:rsid w:val="00AE72D2"/>
    <w:rsid w:val="00B21E7C"/>
    <w:rsid w:val="00B979D9"/>
    <w:rsid w:val="00BC3F0F"/>
    <w:rsid w:val="00C17502"/>
    <w:rsid w:val="00C331B4"/>
    <w:rsid w:val="00C61ADF"/>
    <w:rsid w:val="00C70638"/>
    <w:rsid w:val="00CE1F45"/>
    <w:rsid w:val="00D15A57"/>
    <w:rsid w:val="00D24699"/>
    <w:rsid w:val="00D62BE6"/>
    <w:rsid w:val="00D82F19"/>
    <w:rsid w:val="00D86B35"/>
    <w:rsid w:val="00DA3AF7"/>
    <w:rsid w:val="00DB4888"/>
    <w:rsid w:val="00DB69D8"/>
    <w:rsid w:val="00DC51B7"/>
    <w:rsid w:val="00E15224"/>
    <w:rsid w:val="00E255BC"/>
    <w:rsid w:val="00E713D9"/>
    <w:rsid w:val="00E80252"/>
    <w:rsid w:val="00EF5B73"/>
    <w:rsid w:val="00F913E2"/>
    <w:rsid w:val="30D7A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83B99-C156-4063-91FF-7F05AE54123E}">
  <ds:schemaRefs>
    <ds:schemaRef ds:uri="http://purl.org/dc/elements/1.1/"/>
    <ds:schemaRef ds:uri="http://schemas.microsoft.com/office/2006/metadata/properties"/>
    <ds:schemaRef ds:uri="ab92a93f-785d-4672-9b66-478c52b851f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9C1E32-A55E-4B46-91C9-A619A43A9E1A}"/>
</file>

<file path=customXml/itemProps3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Angel, Lori A</cp:lastModifiedBy>
  <cp:revision>2</cp:revision>
  <cp:lastPrinted>2018-11-14T14:45:00Z</cp:lastPrinted>
  <dcterms:created xsi:type="dcterms:W3CDTF">2020-02-05T15:22:00Z</dcterms:created>
  <dcterms:modified xsi:type="dcterms:W3CDTF">2020-02-05T15:22:00Z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