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r w:rsidRPr="00DA3A4C">
        <w:rPr>
          <w:b/>
        </w:rPr>
        <w:t>Date:</w:t>
      </w:r>
      <w:r w:rsidRPr="00DA3A4C">
        <w:rPr>
          <w:b/>
        </w:rPr>
        <w:tab/>
      </w:r>
      <w:r w:rsidRPr="00DA3A4C">
        <w:rPr>
          <w:b/>
        </w:rPr>
        <w:tab/>
      </w:r>
      <w:r w:rsidR="00CA3568">
        <w:rPr>
          <w:b/>
        </w:rPr>
        <w:t>September 20</w:t>
      </w:r>
      <w:r w:rsidR="00D00DC7">
        <w:rPr>
          <w:b/>
        </w:rPr>
        <w:t>,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CA3568" w:rsidRPr="00CA3568">
        <w:t>Elizabeth Allen,</w:t>
      </w:r>
      <w:r w:rsidR="00CA3568">
        <w:rPr>
          <w:b/>
        </w:rPr>
        <w:t xml:space="preserve"> </w:t>
      </w:r>
      <w:r w:rsidR="008977D4" w:rsidRPr="008977D4">
        <w:t>Kem Barfield,</w:t>
      </w:r>
      <w:r w:rsidR="008977D4">
        <w:rPr>
          <w:b/>
        </w:rPr>
        <w:t xml:space="preserve"> </w:t>
      </w:r>
      <w:r w:rsidR="00C6656A" w:rsidRPr="00C6656A">
        <w:t>Patrick Burton</w:t>
      </w:r>
      <w:r w:rsidR="00C6656A">
        <w:rPr>
          <w:b/>
        </w:rPr>
        <w:t xml:space="preserve">, </w:t>
      </w:r>
      <w:r w:rsidR="00591C7E" w:rsidRPr="002C14B7">
        <w:t xml:space="preserve">Mark Comeau, </w:t>
      </w:r>
      <w:r w:rsidR="008977D4">
        <w:t xml:space="preserve">Kathleen Gray, Kevin Kelly, </w:t>
      </w:r>
      <w:r w:rsidR="00844BFA" w:rsidRPr="002C14B7">
        <w:t xml:space="preserve">Kacey McCarthy-Zaremba, </w:t>
      </w:r>
      <w:r w:rsidR="00591C7E" w:rsidRPr="002C14B7">
        <w:t xml:space="preserve">Ed </w:t>
      </w:r>
      <w:r w:rsidR="008977D4">
        <w:t xml:space="preserve">Muenzner, </w:t>
      </w:r>
      <w:r w:rsidR="00651B8A">
        <w:t xml:space="preserve">Steve Neufeld, Lillian Rafeldt, </w:t>
      </w:r>
      <w:r w:rsidR="00401ADA" w:rsidRPr="002C14B7">
        <w:t>Sarah Selke,</w:t>
      </w:r>
      <w:r w:rsidR="00CA3568">
        <w:t xml:space="preserve"> Michael Stutz,</w:t>
      </w:r>
      <w:r w:rsidR="00401ADA" w:rsidRPr="002C14B7">
        <w:t xml:space="preserve"> Roxanne Tisch,</w:t>
      </w:r>
      <w:r w:rsidR="00844BFA" w:rsidRPr="002C14B7">
        <w:t xml:space="preserve"> Susan Topping</w:t>
      </w:r>
      <w:r w:rsidR="00401ADA" w:rsidRPr="002C14B7">
        <w:t>,</w:t>
      </w:r>
      <w:r w:rsidR="008977D4">
        <w:t xml:space="preserve">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651B8A">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CA3568">
            <w:pPr>
              <w:pStyle w:val="ListParagraph"/>
              <w:numPr>
                <w:ilvl w:val="0"/>
                <w:numId w:val="1"/>
              </w:numPr>
              <w:ind w:left="346" w:hanging="346"/>
              <w:rPr>
                <w:b w:val="0"/>
              </w:rPr>
            </w:pPr>
            <w:r>
              <w:t xml:space="preserve">Approval of Minutes from </w:t>
            </w:r>
            <w:r w:rsidR="00CA3568">
              <w:t>May 17</w:t>
            </w:r>
            <w:r w:rsidR="00C6656A">
              <w:t>,</w:t>
            </w:r>
            <w:r>
              <w:t xml:space="preserve"> 201</w:t>
            </w:r>
            <w:r w:rsidR="00666E45">
              <w:t>9</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CA3568">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CA3568">
              <w:t>SSelke/EMuenzner</w:t>
            </w:r>
            <w:r w:rsidR="00C6656A">
              <w:t xml:space="preserve">) to open discussion of minutes from meeting of </w:t>
            </w:r>
            <w:r w:rsidR="00CA3568">
              <w:t>May 17th</w:t>
            </w:r>
            <w:r w:rsidR="00844BFA">
              <w:t>.</w:t>
            </w:r>
            <w:r w:rsidR="00C6656A">
              <w:t xml:space="preserve"> </w:t>
            </w:r>
            <w:r w:rsidR="00CA3568">
              <w:t>Changes noted: second sentence within the Program Review – Accounting Certificate discussion needs to be reworded, misspelling in Program Review – Marketing Certificate heading, and rewording of first sent</w:t>
            </w:r>
            <w:r w:rsidR="00D65188">
              <w:t>ence within LAS/GS Update discus</w:t>
            </w:r>
            <w:bookmarkStart w:id="0" w:name="_GoBack"/>
            <w:bookmarkEnd w:id="0"/>
            <w:permStart w:id="155410858" w:edGrp="everyone"/>
            <w:permEnd w:id="155410858"/>
            <w:r w:rsidR="00CA3568">
              <w:t>sion.</w:t>
            </w:r>
            <w:r w:rsidR="00C6656A">
              <w:t xml:space="preserve"> </w:t>
            </w:r>
            <w:r w:rsidR="00651B8A">
              <w:t xml:space="preserve">Minutes approved </w:t>
            </w:r>
            <w:r w:rsidR="00CA3568">
              <w:t>with corrections</w:t>
            </w:r>
            <w:r w:rsidR="00666E45">
              <w:t>.</w:t>
            </w:r>
            <w:r w:rsidR="007810E7">
              <w:t xml:space="preserve"> One abstension.</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CA3568"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Corrections to be made to draft minutes.</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82105A">
            <w:pPr>
              <w:pStyle w:val="ListParagraph"/>
              <w:numPr>
                <w:ilvl w:val="0"/>
                <w:numId w:val="1"/>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651B8A" w:rsidRDefault="00651B8A" w:rsidP="00651B8A">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r w:rsidR="004774B9">
              <w:t>RTisch/</w:t>
            </w:r>
            <w:r w:rsidR="007810E7">
              <w:t xml:space="preserve"> EMuenzner</w:t>
            </w:r>
            <w:r>
              <w:t>)</w:t>
            </w:r>
            <w:r w:rsidR="00B216C9">
              <w:t xml:space="preserve"> </w:t>
            </w:r>
            <w:r>
              <w:t>to accept the list of consent items.</w:t>
            </w:r>
          </w:p>
          <w:p w:rsidR="007810E7" w:rsidRDefault="007810E7" w:rsidP="0082105A">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Pre/CoRequisite changes:</w:t>
            </w:r>
          </w:p>
          <w:p w:rsidR="005F2B37" w:rsidRDefault="007810E7" w:rsidP="007810E7">
            <w:pPr>
              <w:pStyle w:val="ListParagraph"/>
              <w:numPr>
                <w:ilvl w:val="1"/>
                <w:numId w:val="4"/>
              </w:numPr>
              <w:spacing w:after="0" w:line="240" w:lineRule="auto"/>
              <w:ind w:left="781"/>
              <w:cnfStyle w:val="000000000000" w:firstRow="0" w:lastRow="0" w:firstColumn="0" w:lastColumn="0" w:oddVBand="0" w:evenVBand="0" w:oddHBand="0" w:evenHBand="0" w:firstRowFirstColumn="0" w:firstRowLastColumn="0" w:lastRowFirstColumn="0" w:lastRowLastColumn="0"/>
            </w:pPr>
            <w:r>
              <w:t>MAT K095 – Elementary Algebra Foundations</w:t>
            </w:r>
          </w:p>
          <w:p w:rsidR="007810E7" w:rsidRDefault="007810E7" w:rsidP="007810E7">
            <w:pPr>
              <w:pStyle w:val="ListParagraph"/>
              <w:numPr>
                <w:ilvl w:val="1"/>
                <w:numId w:val="4"/>
              </w:numPr>
              <w:spacing w:after="0" w:line="240" w:lineRule="auto"/>
              <w:ind w:left="781"/>
              <w:cnfStyle w:val="000000000000" w:firstRow="0" w:lastRow="0" w:firstColumn="0" w:lastColumn="0" w:oddVBand="0" w:evenVBand="0" w:oddHBand="0" w:evenHBand="0" w:firstRowFirstColumn="0" w:firstRowLastColumn="0" w:lastRowFirstColumn="0" w:lastRowLastColumn="0"/>
            </w:pPr>
            <w:r>
              <w:t>MAT K095I – Elementary Algebra Intensive College Readiness</w:t>
            </w:r>
          </w:p>
          <w:p w:rsidR="007810E7" w:rsidRDefault="007810E7" w:rsidP="007810E7">
            <w:pPr>
              <w:pStyle w:val="ListParagraph"/>
              <w:numPr>
                <w:ilvl w:val="1"/>
                <w:numId w:val="4"/>
              </w:numPr>
              <w:spacing w:after="0" w:line="240" w:lineRule="auto"/>
              <w:ind w:left="781"/>
              <w:cnfStyle w:val="000000000000" w:firstRow="0" w:lastRow="0" w:firstColumn="0" w:lastColumn="0" w:oddVBand="0" w:evenVBand="0" w:oddHBand="0" w:evenHBand="0" w:firstRowFirstColumn="0" w:firstRowLastColumn="0" w:lastRowFirstColumn="0" w:lastRowLastColumn="0"/>
            </w:pPr>
            <w:r>
              <w:t>PHY K221 – Calculus Based Physics I</w:t>
            </w:r>
          </w:p>
          <w:p w:rsidR="00B216C9" w:rsidRDefault="00B216C9" w:rsidP="00B216C9">
            <w:pPr>
              <w:pStyle w:val="ListParagraph"/>
              <w:numPr>
                <w:ilvl w:val="2"/>
                <w:numId w:val="4"/>
              </w:numPr>
              <w:spacing w:after="0" w:line="240" w:lineRule="auto"/>
              <w:ind w:left="1141"/>
              <w:cnfStyle w:val="000000000000" w:firstRow="0" w:lastRow="0" w:firstColumn="0" w:lastColumn="0" w:oddVBand="0" w:evenVBand="0" w:oddHBand="0" w:evenHBand="0" w:firstRowFirstColumn="0" w:firstRowLastColumn="0" w:lastRowFirstColumn="0" w:lastRowLastColumn="0"/>
            </w:pPr>
            <w:r>
              <w:t>Discussion ensued on the forms not having a date next to the signature.</w:t>
            </w:r>
          </w:p>
          <w:p w:rsidR="00651B8A" w:rsidRDefault="00651B8A" w:rsidP="0082105A">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First-Run Online Proposal</w:t>
            </w:r>
            <w:r w:rsidR="00350DDA">
              <w:t>s</w:t>
            </w:r>
            <w:r>
              <w:t xml:space="preserve">: </w:t>
            </w:r>
          </w:p>
          <w:p w:rsidR="00651B8A" w:rsidRDefault="007810E7" w:rsidP="0082105A">
            <w:pPr>
              <w:pStyle w:val="ListParagraph"/>
              <w:numPr>
                <w:ilvl w:val="0"/>
                <w:numId w:val="5"/>
              </w:numPr>
              <w:spacing w:after="0" w:line="240" w:lineRule="auto"/>
              <w:ind w:left="601" w:hanging="241"/>
              <w:cnfStyle w:val="000000000000" w:firstRow="0" w:lastRow="0" w:firstColumn="0" w:lastColumn="0" w:oddVBand="0" w:evenVBand="0" w:oddHBand="0" w:evenHBand="0" w:firstRowFirstColumn="0" w:firstRowLastColumn="0" w:lastRowFirstColumn="0" w:lastRowLastColumn="0"/>
            </w:pPr>
            <w:r>
              <w:t>CSA K105 – Introduction to Software Applications (Sahoo)</w:t>
            </w:r>
          </w:p>
          <w:p w:rsidR="00C6633F" w:rsidRDefault="00C6633F" w:rsidP="00C6633F">
            <w:pPr>
              <w:spacing w:after="0" w:line="240" w:lineRule="auto"/>
              <w:cnfStyle w:val="000000000000" w:firstRow="0" w:lastRow="0" w:firstColumn="0" w:lastColumn="0" w:oddVBand="0" w:evenVBand="0" w:oddHBand="0" w:evenHBand="0" w:firstRowFirstColumn="0" w:firstRowLastColumn="0" w:lastRowFirstColumn="0" w:lastRowLastColumn="0"/>
            </w:pPr>
          </w:p>
          <w:p w:rsidR="00C6633F" w:rsidRDefault="00C6633F" w:rsidP="00C6633F">
            <w:pPr>
              <w:spacing w:after="0" w:line="240" w:lineRule="auto"/>
              <w:cnfStyle w:val="000000000000" w:firstRow="0" w:lastRow="0" w:firstColumn="0" w:lastColumn="0" w:oddVBand="0" w:evenVBand="0" w:oddHBand="0" w:evenHBand="0" w:firstRowFirstColumn="0" w:firstRowLastColumn="0" w:lastRowFirstColumn="0" w:lastRowLastColumn="0"/>
            </w:pPr>
          </w:p>
          <w:p w:rsidR="007810E7" w:rsidRDefault="007810E7" w:rsidP="0082105A">
            <w:pPr>
              <w:pStyle w:val="ListParagraph"/>
              <w:numPr>
                <w:ilvl w:val="0"/>
                <w:numId w:val="5"/>
              </w:numPr>
              <w:spacing w:after="0" w:line="240" w:lineRule="auto"/>
              <w:ind w:left="601" w:hanging="241"/>
              <w:cnfStyle w:val="000000000000" w:firstRow="0" w:lastRow="0" w:firstColumn="0" w:lastColumn="0" w:oddVBand="0" w:evenVBand="0" w:oddHBand="0" w:evenHBand="0" w:firstRowFirstColumn="0" w:firstRowLastColumn="0" w:lastRowFirstColumn="0" w:lastRowLastColumn="0"/>
            </w:pPr>
            <w:r>
              <w:t>CSC K108 – Introduction to Programming (Burton)</w:t>
            </w:r>
          </w:p>
          <w:p w:rsidR="00B3197C" w:rsidRDefault="00B3197C" w:rsidP="00B3197C">
            <w:pPr>
              <w:spacing w:after="0" w:line="240" w:lineRule="auto"/>
              <w:cnfStyle w:val="000000000000" w:firstRow="0" w:lastRow="0" w:firstColumn="0" w:lastColumn="0" w:oddVBand="0" w:evenVBand="0" w:oddHBand="0" w:evenHBand="0" w:firstRowFirstColumn="0" w:firstRowLastColumn="0" w:lastRowFirstColumn="0" w:lastRowLastColumn="0"/>
            </w:pPr>
          </w:p>
          <w:p w:rsidR="00B3197C" w:rsidRDefault="00B3197C" w:rsidP="00B3197C">
            <w:pPr>
              <w:spacing w:after="0" w:line="240" w:lineRule="auto"/>
              <w:cnfStyle w:val="000000000000" w:firstRow="0" w:lastRow="0" w:firstColumn="0" w:lastColumn="0" w:oddVBand="0" w:evenVBand="0" w:oddHBand="0" w:evenHBand="0" w:firstRowFirstColumn="0" w:firstRowLastColumn="0" w:lastRowFirstColumn="0" w:lastRowLastColumn="0"/>
            </w:pPr>
          </w:p>
          <w:p w:rsidR="00B3197C" w:rsidRDefault="00B3197C" w:rsidP="00B3197C">
            <w:pPr>
              <w:spacing w:after="0" w:line="240" w:lineRule="auto"/>
              <w:cnfStyle w:val="000000000000" w:firstRow="0" w:lastRow="0" w:firstColumn="0" w:lastColumn="0" w:oddVBand="0" w:evenVBand="0" w:oddHBand="0" w:evenHBand="0" w:firstRowFirstColumn="0" w:firstRowLastColumn="0" w:lastRowFirstColumn="0" w:lastRowLastColumn="0"/>
            </w:pPr>
          </w:p>
          <w:p w:rsidR="007810E7" w:rsidRDefault="007810E7" w:rsidP="0082105A">
            <w:pPr>
              <w:pStyle w:val="ListParagraph"/>
              <w:numPr>
                <w:ilvl w:val="0"/>
                <w:numId w:val="5"/>
              </w:numPr>
              <w:spacing w:after="0" w:line="240" w:lineRule="auto"/>
              <w:ind w:left="601" w:hanging="241"/>
              <w:cnfStyle w:val="000000000000" w:firstRow="0" w:lastRow="0" w:firstColumn="0" w:lastColumn="0" w:oddVBand="0" w:evenVBand="0" w:oddHBand="0" w:evenHBand="0" w:firstRowFirstColumn="0" w:firstRowLastColumn="0" w:lastRowFirstColumn="0" w:lastRowLastColumn="0"/>
            </w:pPr>
            <w:r>
              <w:t>CSC K216 – Intermediate C++ Programming (Sahoo)</w:t>
            </w:r>
          </w:p>
          <w:p w:rsidR="00651B8A" w:rsidRDefault="007810E7" w:rsidP="007810E7">
            <w:pPr>
              <w:pStyle w:val="ListParagraph"/>
              <w:numPr>
                <w:ilvl w:val="0"/>
                <w:numId w:val="5"/>
              </w:numPr>
              <w:spacing w:after="0" w:line="240" w:lineRule="auto"/>
              <w:ind w:left="601" w:hanging="241"/>
              <w:cnfStyle w:val="000000000000" w:firstRow="0" w:lastRow="0" w:firstColumn="0" w:lastColumn="0" w:oddVBand="0" w:evenVBand="0" w:oddHBand="0" w:evenHBand="0" w:firstRowFirstColumn="0" w:firstRowLastColumn="0" w:lastRowFirstColumn="0" w:lastRowLastColumn="0"/>
            </w:pPr>
            <w:r>
              <w:t>MAT K167 – Principles of Statistics (Keller)</w:t>
            </w:r>
          </w:p>
          <w:p w:rsidR="00B216C9" w:rsidRDefault="00B216C9" w:rsidP="00B216C9">
            <w:pPr>
              <w:pStyle w:val="ListParagraph"/>
              <w:numPr>
                <w:ilvl w:val="1"/>
                <w:numId w:val="5"/>
              </w:numPr>
              <w:spacing w:after="0" w:line="240" w:lineRule="auto"/>
              <w:ind w:left="1141"/>
              <w:cnfStyle w:val="000000000000" w:firstRow="0" w:lastRow="0" w:firstColumn="0" w:lastColumn="0" w:oddVBand="0" w:evenVBand="0" w:oddHBand="0" w:evenHBand="0" w:firstRowFirstColumn="0" w:firstRowLastColumn="0" w:lastRowFirstColumn="0" w:lastRowLastColumn="0"/>
            </w:pPr>
            <w:r>
              <w:t xml:space="preserve">Discussion ensued on how we know online courses contain the same content as on ground courses. It was noted that supervisor observations </w:t>
            </w:r>
            <w:r>
              <w:lastRenderedPageBreak/>
              <w:t>would be the vehicle for this - Ed Tech’s responsibility is to make sure the course shell is organized in a manner for students to access and the material is readily available.</w:t>
            </w:r>
          </w:p>
          <w:p w:rsidR="007810E7" w:rsidRPr="004A3FBA" w:rsidRDefault="007810E7" w:rsidP="007810E7">
            <w:pPr>
              <w:pStyle w:val="ListParagraph"/>
              <w:numPr>
                <w:ilvl w:val="0"/>
                <w:numId w:val="8"/>
              </w:numPr>
              <w:spacing w:after="0" w:line="240" w:lineRule="auto"/>
              <w:ind w:left="421"/>
              <w:cnfStyle w:val="000000000000" w:firstRow="0" w:lastRow="0" w:firstColumn="0" w:lastColumn="0" w:oddVBand="0" w:evenVBand="0" w:oddHBand="0" w:evenHBand="0" w:firstRowFirstColumn="0" w:firstRowLastColumn="0" w:lastRowFirstColumn="0" w:lastRowLastColumn="0"/>
            </w:pPr>
            <w:r>
              <w:t>Revised Advising – item moved to Additional Items/Announcements</w:t>
            </w:r>
          </w:p>
        </w:tc>
        <w:tc>
          <w:tcPr>
            <w:tcW w:w="3150" w:type="dxa"/>
            <w:tcBorders>
              <w:top w:val="single" w:sz="4" w:space="0" w:color="auto"/>
              <w:left w:val="single" w:sz="4" w:space="0" w:color="auto"/>
              <w:bottom w:val="single" w:sz="4" w:space="0" w:color="auto"/>
              <w:right w:val="single" w:sz="4" w:space="0" w:color="auto"/>
            </w:tcBorders>
          </w:tcPr>
          <w:p w:rsidR="00F728B1" w:rsidRDefault="00377017"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lastRenderedPageBreak/>
              <w:t>Information</w:t>
            </w: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Changes to the forms to include dates will be reviewed.</w:t>
            </w: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Instructor New to Course box not checked </w:t>
            </w:r>
            <w:r w:rsidRPr="00641D06">
              <w:rPr>
                <w:b/>
                <w:highlight w:val="yellow"/>
              </w:rPr>
              <w:t>– will be resubmitted with check mark</w:t>
            </w:r>
            <w:r>
              <w:rPr>
                <w:b/>
              </w:rPr>
              <w:t>.</w:t>
            </w:r>
          </w:p>
          <w:p w:rsidR="00C6633F" w:rsidRPr="007B544B"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This course is not new to DL format</w:t>
            </w:r>
            <w:r w:rsidR="00B3197C">
              <w:rPr>
                <w:b/>
              </w:rPr>
              <w:t xml:space="preserve"> but the instructor is – </w:t>
            </w:r>
            <w:r w:rsidR="00B3197C" w:rsidRPr="00641D06">
              <w:rPr>
                <w:b/>
                <w:highlight w:val="yellow"/>
              </w:rPr>
              <w:t>will be resubmitted with appropriate boxes checked</w:t>
            </w:r>
            <w:r w:rsidR="00B3197C">
              <w:rPr>
                <w:b/>
              </w:rPr>
              <w:t>.</w:t>
            </w:r>
          </w:p>
        </w:tc>
      </w:tr>
      <w:tr w:rsidR="00543AD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543AD6" w:rsidP="00A70CAD">
            <w:pPr>
              <w:pStyle w:val="ListParagraph"/>
              <w:numPr>
                <w:ilvl w:val="0"/>
                <w:numId w:val="1"/>
              </w:numPr>
              <w:spacing w:after="0" w:line="240" w:lineRule="auto"/>
              <w:ind w:left="352" w:hanging="352"/>
            </w:pPr>
            <w:r>
              <w:t xml:space="preserve">Catalog Change – </w:t>
            </w:r>
            <w:r w:rsidR="00A70CAD">
              <w:t>CSC K223 – Java Programming I</w:t>
            </w:r>
          </w:p>
        </w:tc>
        <w:tc>
          <w:tcPr>
            <w:tcW w:w="7920" w:type="dxa"/>
            <w:tcBorders>
              <w:top w:val="single" w:sz="4" w:space="0" w:color="auto"/>
              <w:left w:val="single" w:sz="4" w:space="0" w:color="auto"/>
              <w:bottom w:val="single" w:sz="4" w:space="0" w:color="auto"/>
              <w:right w:val="single" w:sz="4" w:space="0" w:color="auto"/>
            </w:tcBorders>
          </w:tcPr>
          <w:p w:rsidR="00543AD6" w:rsidRDefault="00B3197C" w:rsidP="00641D06">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(RTisch/SSelke) to accept the c</w:t>
            </w:r>
            <w:r w:rsidR="00641D06">
              <w:t>ourse description</w:t>
            </w:r>
            <w:r>
              <w:t xml:space="preserve"> change for CSC K223 – Java Programming I. Course description was change</w:t>
            </w:r>
            <w:r w:rsidR="00B2371D">
              <w:t>d</w:t>
            </w:r>
            <w:r>
              <w:t xml:space="preserve"> to align with offerings across the system.</w:t>
            </w:r>
          </w:p>
        </w:tc>
        <w:tc>
          <w:tcPr>
            <w:tcW w:w="3150" w:type="dxa"/>
            <w:tcBorders>
              <w:top w:val="single" w:sz="4" w:space="0" w:color="auto"/>
              <w:left w:val="single" w:sz="4" w:space="0" w:color="auto"/>
              <w:bottom w:val="single" w:sz="4" w:space="0" w:color="auto"/>
              <w:right w:val="single" w:sz="4" w:space="0" w:color="auto"/>
            </w:tcBorders>
          </w:tcPr>
          <w:p w:rsidR="00543AD6" w:rsidRDefault="00543AD6" w:rsidP="00543AD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B3197C"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3197C" w:rsidRDefault="00B3197C" w:rsidP="00B3197C">
            <w:pPr>
              <w:pStyle w:val="ListParagraph"/>
              <w:numPr>
                <w:ilvl w:val="0"/>
                <w:numId w:val="1"/>
              </w:numPr>
              <w:spacing w:after="0" w:line="240" w:lineRule="auto"/>
              <w:ind w:left="352" w:hanging="352"/>
            </w:pPr>
            <w:r>
              <w:t>Catalog Change – CSC K224 – Java Programming II</w:t>
            </w:r>
          </w:p>
        </w:tc>
        <w:tc>
          <w:tcPr>
            <w:tcW w:w="7920" w:type="dxa"/>
            <w:tcBorders>
              <w:top w:val="single" w:sz="4" w:space="0" w:color="auto"/>
              <w:left w:val="single" w:sz="4" w:space="0" w:color="auto"/>
              <w:bottom w:val="single" w:sz="4" w:space="0" w:color="auto"/>
              <w:right w:val="single" w:sz="4" w:space="0" w:color="auto"/>
            </w:tcBorders>
          </w:tcPr>
          <w:p w:rsidR="00B3197C" w:rsidRDefault="00B3197C" w:rsidP="00641D06">
            <w:pPr>
              <w:spacing w:after="0" w:line="240" w:lineRule="auto"/>
              <w:cnfStyle w:val="000000000000" w:firstRow="0" w:lastRow="0" w:firstColumn="0" w:lastColumn="0" w:oddVBand="0" w:evenVBand="0" w:oddHBand="0" w:evenHBand="0" w:firstRowFirstColumn="0" w:firstRowLastColumn="0" w:lastRowFirstColumn="0" w:lastRowLastColumn="0"/>
            </w:pPr>
            <w:r>
              <w:t xml:space="preserve">Motion made and seconded (RTisch/LRafeldt) to accept the </w:t>
            </w:r>
            <w:r w:rsidR="00641D06">
              <w:t>course description</w:t>
            </w:r>
            <w:r>
              <w:t xml:space="preserve"> change for CSC K224 – Java Programming II. Course description was change</w:t>
            </w:r>
            <w:r w:rsidR="00B2371D">
              <w:t>d</w:t>
            </w:r>
            <w:r>
              <w:t xml:space="preserve"> to align with offerings across the system.</w:t>
            </w:r>
          </w:p>
        </w:tc>
        <w:tc>
          <w:tcPr>
            <w:tcW w:w="3150" w:type="dxa"/>
            <w:tcBorders>
              <w:top w:val="single" w:sz="4" w:space="0" w:color="auto"/>
              <w:left w:val="single" w:sz="4" w:space="0" w:color="auto"/>
              <w:bottom w:val="single" w:sz="4" w:space="0" w:color="auto"/>
              <w:right w:val="single" w:sz="4" w:space="0" w:color="auto"/>
            </w:tcBorders>
          </w:tcPr>
          <w:p w:rsidR="00B3197C" w:rsidRDefault="00B3197C" w:rsidP="00B3197C">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641D0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Catalog Change – ECE K215 – Exceptional Learner</w:t>
            </w:r>
          </w:p>
        </w:tc>
        <w:tc>
          <w:tcPr>
            <w:tcW w:w="7920" w:type="dxa"/>
            <w:tcBorders>
              <w:top w:val="single" w:sz="4" w:space="0" w:color="auto"/>
              <w:left w:val="single" w:sz="4" w:space="0" w:color="auto"/>
              <w:bottom w:val="single" w:sz="4" w:space="0" w:color="auto"/>
              <w:right w:val="single" w:sz="4" w:space="0" w:color="auto"/>
            </w:tcBorders>
          </w:tcPr>
          <w:p w:rsidR="00641D06" w:rsidRPr="00F14CF3" w:rsidRDefault="00641D06" w:rsidP="00641D0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14CF3">
              <w:rPr>
                <w:sz w:val="20"/>
                <w:szCs w:val="20"/>
              </w:rPr>
              <w:t>Motion made and seconded (EMuenzner/STopping) to accept the course description and prerequisite change for ECE 215 – Exceptional Learner. Title of course was questioned – some places it means gifted students and others mean special learning. Course description change was questioned – the last sentence regarding field observation is unclear – are the field observations required as part of the course now or not? Sheila Skahan was called into the meeting to discuss. Last sentence will be change</w:t>
            </w:r>
            <w:r w:rsidR="00A56C44" w:rsidRPr="00F14CF3">
              <w:rPr>
                <w:sz w:val="20"/>
                <w:szCs w:val="20"/>
              </w:rPr>
              <w:t>d</w:t>
            </w:r>
            <w:r w:rsidRPr="00F14CF3">
              <w:rPr>
                <w:sz w:val="20"/>
                <w:szCs w:val="20"/>
              </w:rPr>
              <w:t xml:space="preserve"> to: Field observations will be required outside of class.</w:t>
            </w:r>
          </w:p>
          <w:p w:rsidR="00641D06" w:rsidRDefault="00641D06" w:rsidP="00B2371D">
            <w:pPr>
              <w:spacing w:after="0" w:line="240" w:lineRule="auto"/>
              <w:cnfStyle w:val="000000100000" w:firstRow="0" w:lastRow="0" w:firstColumn="0" w:lastColumn="0" w:oddVBand="0" w:evenVBand="0" w:oddHBand="1" w:evenHBand="0" w:firstRowFirstColumn="0" w:firstRowLastColumn="0" w:lastRowFirstColumn="0" w:lastRowLastColumn="0"/>
            </w:pPr>
            <w:r w:rsidRPr="00F14CF3">
              <w:rPr>
                <w:sz w:val="20"/>
                <w:szCs w:val="20"/>
              </w:rPr>
              <w:t>Discussion was had on how we validate that</w:t>
            </w:r>
            <w:r w:rsidR="00B2371D">
              <w:rPr>
                <w:sz w:val="20"/>
                <w:szCs w:val="20"/>
              </w:rPr>
              <w:t>,</w:t>
            </w:r>
            <w:r w:rsidRPr="00F14CF3">
              <w:rPr>
                <w:sz w:val="20"/>
                <w:szCs w:val="20"/>
              </w:rPr>
              <w:t xml:space="preserve"> when course content is changed in any program</w:t>
            </w:r>
            <w:r w:rsidR="00B2371D">
              <w:rPr>
                <w:sz w:val="20"/>
                <w:szCs w:val="20"/>
              </w:rPr>
              <w:t>,</w:t>
            </w:r>
            <w:r w:rsidRPr="00F14CF3">
              <w:rPr>
                <w:sz w:val="20"/>
                <w:szCs w:val="20"/>
              </w:rPr>
              <w:t xml:space="preserve"> it meets the 80% equality </w:t>
            </w:r>
            <w:r w:rsidR="00B2371D" w:rsidRPr="00F14CF3">
              <w:rPr>
                <w:sz w:val="20"/>
                <w:szCs w:val="20"/>
              </w:rPr>
              <w:t>ratio.</w:t>
            </w:r>
            <w:r w:rsidRPr="00F14CF3">
              <w:rPr>
                <w:sz w:val="20"/>
                <w:szCs w:val="20"/>
              </w:rPr>
              <w:t xml:space="preserve"> Should the forms be changed so the person making the update will need to indicate how it matches with other system-wide courses?</w:t>
            </w:r>
            <w:r w:rsidR="002523AD" w:rsidRPr="00F14CF3">
              <w:rPr>
                <w:sz w:val="20"/>
                <w:szCs w:val="20"/>
              </w:rPr>
              <w:t xml:space="preserve"> The Academic Division Office has a portal and can tell you what other schools currently have that course that you can reference before making changes.</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Unanimously approved with noted changes. </w:t>
            </w:r>
            <w:r w:rsidRPr="00641D06">
              <w:rPr>
                <w:b/>
                <w:highlight w:val="yellow"/>
              </w:rPr>
              <w:t>New form will be submitted.</w:t>
            </w:r>
          </w:p>
          <w:p w:rsidR="002523AD" w:rsidRDefault="002523AD"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523AD" w:rsidRDefault="002523AD"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523AD" w:rsidRDefault="002523AD"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523AD" w:rsidRDefault="002523AD"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2523AD">
              <w:rPr>
                <w:b/>
                <w:highlight w:val="yellow"/>
              </w:rPr>
              <w:t>The Proposed Catalog Change Form will be reviewed for possible updating to verify description changes were checked cross system.</w:t>
            </w: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Catalog Change – PHY K222 – Calculus-based Physics II</w:t>
            </w:r>
          </w:p>
        </w:tc>
        <w:tc>
          <w:tcPr>
            <w:tcW w:w="7920" w:type="dxa"/>
            <w:tcBorders>
              <w:top w:val="single" w:sz="4" w:space="0" w:color="auto"/>
              <w:left w:val="single" w:sz="4" w:space="0" w:color="auto"/>
              <w:bottom w:val="single" w:sz="4" w:space="0" w:color="auto"/>
              <w:right w:val="single" w:sz="4" w:space="0" w:color="auto"/>
            </w:tcBorders>
          </w:tcPr>
          <w:p w:rsidR="00641D06" w:rsidRDefault="002523AD" w:rsidP="00641D06">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(SSelke/LRafeldt) to accept the course description and prerequisite change for PHY K222. As Calculus-based Physics II is not a continuation of Calculus-based Physics I these changes give the students more options</w:t>
            </w:r>
            <w:r w:rsidR="00F14CF3">
              <w:t xml:space="preserve"> of how they finish their physics sequence</w:t>
            </w:r>
            <w:r>
              <w:t>.</w:t>
            </w:r>
          </w:p>
          <w:p w:rsidR="00B2371D" w:rsidRDefault="00B2371D" w:rsidP="00641D0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641D06" w:rsidRPr="007B544B" w:rsidTr="0084754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lastRenderedPageBreak/>
              <w:t>New Program Proposal – Data Analytics Certificate</w:t>
            </w:r>
          </w:p>
        </w:tc>
        <w:tc>
          <w:tcPr>
            <w:tcW w:w="7920" w:type="dxa"/>
            <w:tcBorders>
              <w:top w:val="single" w:sz="4" w:space="0" w:color="auto"/>
              <w:left w:val="single" w:sz="4" w:space="0" w:color="auto"/>
              <w:bottom w:val="single" w:sz="4" w:space="0" w:color="auto"/>
              <w:right w:val="single" w:sz="4" w:space="0" w:color="auto"/>
            </w:tcBorders>
          </w:tcPr>
          <w:p w:rsidR="00641D06" w:rsidRDefault="002523AD" w:rsidP="00641D06">
            <w:pPr>
              <w:spacing w:after="0" w:line="240" w:lineRule="auto"/>
              <w:cnfStyle w:val="000000100000" w:firstRow="0" w:lastRow="0" w:firstColumn="0" w:lastColumn="0" w:oddVBand="0" w:evenVBand="0" w:oddHBand="1" w:evenHBand="0" w:firstRowFirstColumn="0" w:firstRowLastColumn="0" w:lastRowFirstColumn="0" w:lastRowLastColumn="0"/>
            </w:pPr>
            <w:r>
              <w:t xml:space="preserve">Motion made and seconded (LRafeldt/SSelke) to accept the New Program Application for </w:t>
            </w:r>
            <w:r w:rsidR="00F14CF3">
              <w:t>Certificate in Data Analytics. Elizabeth Allen presented. It was noted that there is no English course in the certificate. It was noted that as they believe most students will be pulled from professional positions in businesses an English course would kill the certificate, as they will only need the analytical training. They will be advised that if they wish to pursue a formal degree English courses would be needed. After discussion 3 changes are needed – elimination of program outcome #6 as it is similar to #2, the proforma page needs to be added, and additional language under “program administration” is needed.</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F14CF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r w:rsidR="00F14CF3">
              <w:rPr>
                <w:b/>
              </w:rPr>
              <w:t xml:space="preserve"> with corrections. </w:t>
            </w:r>
            <w:r w:rsidR="00F14CF3" w:rsidRPr="00F14CF3">
              <w:rPr>
                <w:b/>
                <w:highlight w:val="yellow"/>
              </w:rPr>
              <w:t>New form will be submitted</w:t>
            </w:r>
            <w:r w:rsidR="00F14CF3">
              <w:rPr>
                <w:b/>
                <w:highlight w:val="yellow"/>
              </w:rPr>
              <w:t xml:space="preserve"> before it is sent to BOR</w:t>
            </w:r>
            <w:r w:rsidR="00F14CF3" w:rsidRPr="00F14CF3">
              <w:rPr>
                <w:b/>
                <w:highlight w:val="yellow"/>
              </w:rPr>
              <w:t>.</w:t>
            </w: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Gen Ed Update</w:t>
            </w:r>
          </w:p>
        </w:tc>
        <w:tc>
          <w:tcPr>
            <w:tcW w:w="7920" w:type="dxa"/>
            <w:tcBorders>
              <w:top w:val="single" w:sz="4" w:space="0" w:color="auto"/>
              <w:left w:val="single" w:sz="4" w:space="0" w:color="auto"/>
              <w:bottom w:val="single" w:sz="4" w:space="0" w:color="auto"/>
              <w:right w:val="single" w:sz="4" w:space="0" w:color="auto"/>
            </w:tcBorders>
          </w:tcPr>
          <w:p w:rsidR="00641D06" w:rsidRDefault="00144F55" w:rsidP="003C3148">
            <w:pPr>
              <w:spacing w:after="0" w:line="240" w:lineRule="auto"/>
              <w:cnfStyle w:val="000000000000" w:firstRow="0" w:lastRow="0" w:firstColumn="0" w:lastColumn="0" w:oddVBand="0" w:evenVBand="0" w:oddHBand="0" w:evenHBand="0" w:firstRowFirstColumn="0" w:firstRowLastColumn="0" w:lastRowFirstColumn="0" w:lastRowLastColumn="0"/>
            </w:pPr>
            <w:r>
              <w:t xml:space="preserve">Discussion was held on the </w:t>
            </w:r>
            <w:r w:rsidR="00A355A6">
              <w:t xml:space="preserve">9/13/19 </w:t>
            </w:r>
            <w:r>
              <w:t xml:space="preserve">Draft General Education Proposal. </w:t>
            </w:r>
            <w:r w:rsidR="00A355A6">
              <w:t xml:space="preserve">Changes are part of the consolidation and not in place until 2023. </w:t>
            </w:r>
            <w:r>
              <w:t xml:space="preserve">There will be one last review by Gen Ed </w:t>
            </w:r>
            <w:r w:rsidR="00A355A6">
              <w:t>(October 11</w:t>
            </w:r>
            <w:r w:rsidR="00A355A6" w:rsidRPr="00A355A6">
              <w:rPr>
                <w:vertAlign w:val="superscript"/>
              </w:rPr>
              <w:t>th</w:t>
            </w:r>
            <w:r w:rsidR="00A355A6">
              <w:t xml:space="preserve">) </w:t>
            </w:r>
            <w:r>
              <w:t>before the October vote.</w:t>
            </w:r>
            <w:r w:rsidR="00A355A6">
              <w:t xml:space="preserve"> </w:t>
            </w:r>
            <w:r w:rsidR="003C3148">
              <w:t xml:space="preserve">Ratification process is that it will go to the individual college’s governance process. For TRCC it would be College Congress. </w:t>
            </w:r>
            <w:r w:rsidR="00A46071">
              <w:t xml:space="preserve">Could an amendment be formed that would indicate academic decisions would be made by the Curriculum body? </w:t>
            </w:r>
            <w:r w:rsidR="003C3148">
              <w:t>Language requesting that it be routed through Curriculum Committee vs. College Congress will be generated by Susan Topping and Steve Neufeld and will include the following in its direction: “r</w:t>
            </w:r>
            <w:r w:rsidR="006B3201">
              <w:t>espectfully requesting this document we know is forthcoming be routed to this table for consideration and vote that represents the college given its importance to everything we do here in terms of academics which we represent.”</w:t>
            </w:r>
          </w:p>
        </w:tc>
        <w:tc>
          <w:tcPr>
            <w:tcW w:w="3150" w:type="dxa"/>
            <w:tcBorders>
              <w:top w:val="single" w:sz="4" w:space="0" w:color="auto"/>
              <w:left w:val="single" w:sz="4" w:space="0" w:color="auto"/>
              <w:bottom w:val="single" w:sz="4" w:space="0" w:color="auto"/>
              <w:right w:val="single" w:sz="4" w:space="0" w:color="auto"/>
            </w:tcBorders>
          </w:tcPr>
          <w:p w:rsidR="00641D06" w:rsidRDefault="00144F55"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144F55">
              <w:rPr>
                <w:b/>
                <w:highlight w:val="yellow"/>
              </w:rPr>
              <w:t>For the sake of feedback, let Mike Stutz know if there is additional information he needs to take back to the committee.</w:t>
            </w:r>
          </w:p>
        </w:tc>
      </w:tr>
      <w:tr w:rsidR="00641D0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TAP</w:t>
            </w:r>
            <w:r w:rsidR="00B0448B">
              <w:t>/FIRC</w:t>
            </w:r>
            <w:r>
              <w:t xml:space="preserve"> Update</w:t>
            </w:r>
          </w:p>
        </w:tc>
        <w:tc>
          <w:tcPr>
            <w:tcW w:w="7920" w:type="dxa"/>
            <w:tcBorders>
              <w:top w:val="single" w:sz="4" w:space="0" w:color="auto"/>
              <w:left w:val="single" w:sz="4" w:space="0" w:color="auto"/>
              <w:bottom w:val="single" w:sz="4" w:space="0" w:color="auto"/>
              <w:right w:val="single" w:sz="4" w:space="0" w:color="auto"/>
            </w:tcBorders>
          </w:tcPr>
          <w:p w:rsidR="00B0448B" w:rsidRDefault="00A355A6" w:rsidP="00B0448B">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A355A6">
              <w:t>The new CSU co-chair is Robin</w:t>
            </w:r>
            <w:r>
              <w:t xml:space="preserve"> </w:t>
            </w:r>
            <w:r w:rsidRPr="00A355A6">
              <w:t>Gustafson from WCSU</w:t>
            </w:r>
            <w:r>
              <w:t xml:space="preserve">. </w:t>
            </w:r>
          </w:p>
          <w:p w:rsidR="00641D06" w:rsidRPr="0054144F" w:rsidRDefault="0054144F" w:rsidP="00B0448B">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54144F">
              <w:t>Proposed Gen Ed core and Framework30 categories have finally been aligned. FIRC has decided to eliminate Part B of the Framework30 and instead designate CLIL and Oral Communication for all pathway degrees.</w:t>
            </w:r>
          </w:p>
          <w:p w:rsidR="00B0448B" w:rsidRPr="0054144F" w:rsidRDefault="0054144F" w:rsidP="00BF0A66">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rsidRPr="0054144F">
              <w:t>Now FIRC will begin to oversee the process of revising the outcomes and rubrics of each designated category.</w:t>
            </w:r>
          </w:p>
          <w:p w:rsidR="00DB0C24" w:rsidRPr="00C6633F" w:rsidRDefault="00DB0C24" w:rsidP="00FD66A8">
            <w:pPr>
              <w:pStyle w:val="NoSpacing"/>
              <w:numPr>
                <w:ilvl w:val="0"/>
                <w:numId w:val="1"/>
              </w:numPr>
              <w:cnfStyle w:val="000000100000" w:firstRow="0" w:lastRow="0" w:firstColumn="0" w:lastColumn="0" w:oddVBand="0" w:evenVBand="0" w:oddHBand="1" w:evenHBand="0" w:firstRowFirstColumn="0" w:firstRowLastColumn="0" w:lastRowFirstColumn="0" w:lastRowLastColumn="0"/>
            </w:pPr>
            <w:r>
              <w:t xml:space="preserve">New England Consortium of Private </w:t>
            </w:r>
            <w:r w:rsidR="0054144F">
              <w:t xml:space="preserve">Colleges has reached out to </w:t>
            </w:r>
            <w:r>
              <w:t>system office asking for our students from within the transfer program – indicating they will offer scholarships and will take the student</w:t>
            </w:r>
            <w:r w:rsidR="00FD66A8">
              <w:t>’</w:t>
            </w:r>
            <w:r>
              <w:t xml:space="preserve">s 60 credits without worrying about aligning anything up – made the CT 4 year colleges nervous. </w:t>
            </w:r>
          </w:p>
        </w:tc>
        <w:tc>
          <w:tcPr>
            <w:tcW w:w="3150" w:type="dxa"/>
            <w:tcBorders>
              <w:top w:val="single" w:sz="4" w:space="0" w:color="auto"/>
              <w:left w:val="single" w:sz="4" w:space="0" w:color="auto"/>
              <w:bottom w:val="single" w:sz="4" w:space="0" w:color="auto"/>
              <w:right w:val="single" w:sz="4" w:space="0" w:color="auto"/>
            </w:tcBorders>
          </w:tcPr>
          <w:p w:rsidR="00641D06" w:rsidRPr="00C6633F" w:rsidRDefault="00641D06"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LAS/GS Update</w:t>
            </w:r>
          </w:p>
        </w:tc>
        <w:tc>
          <w:tcPr>
            <w:tcW w:w="7920" w:type="dxa"/>
            <w:tcBorders>
              <w:top w:val="single" w:sz="4" w:space="0" w:color="auto"/>
              <w:left w:val="single" w:sz="4" w:space="0" w:color="auto"/>
              <w:bottom w:val="single" w:sz="4" w:space="0" w:color="auto"/>
              <w:right w:val="single" w:sz="4" w:space="0" w:color="auto"/>
            </w:tcBorders>
          </w:tcPr>
          <w:p w:rsidR="00641D06" w:rsidRDefault="00DB0C24" w:rsidP="00505AB2">
            <w:pPr>
              <w:spacing w:after="0" w:line="240" w:lineRule="auto"/>
              <w:cnfStyle w:val="000000000000" w:firstRow="0" w:lastRow="0" w:firstColumn="0" w:lastColumn="0" w:oddVBand="0" w:evenVBand="0" w:oddHBand="0" w:evenHBand="0" w:firstRowFirstColumn="0" w:firstRowLastColumn="0" w:lastRowFirstColumn="0" w:lastRowLastColumn="0"/>
            </w:pPr>
            <w:r>
              <w:t>System-wide work group will n</w:t>
            </w:r>
            <w:r w:rsidR="00A355A6">
              <w:t xml:space="preserve">ot </w:t>
            </w:r>
            <w:r w:rsidR="00505AB2">
              <w:t xml:space="preserve">be </w:t>
            </w:r>
            <w:r w:rsidR="00A355A6">
              <w:t xml:space="preserve">meeting further until </w:t>
            </w:r>
            <w:r w:rsidR="00505AB2">
              <w:t xml:space="preserve">they receive </w:t>
            </w:r>
            <w:r w:rsidR="00A355A6">
              <w:t>clarification</w:t>
            </w:r>
            <w:r>
              <w:t xml:space="preserve"> </w:t>
            </w:r>
            <w:r w:rsidR="00505AB2">
              <w:t>on</w:t>
            </w:r>
            <w:r>
              <w:t xml:space="preserve"> issues regarding GenEd and governance structure that they addressed in a letter</w:t>
            </w:r>
            <w:r w:rsidR="00A355A6">
              <w:t xml:space="preserve">. </w:t>
            </w:r>
            <w:r>
              <w:t>For TRCC they feel they n</w:t>
            </w:r>
            <w:r w:rsidR="00A355A6">
              <w:t>eed to make the new intercultural</w:t>
            </w:r>
            <w:r>
              <w:t xml:space="preserve"> diversity</w:t>
            </w:r>
            <w:r w:rsidR="00A355A6">
              <w:t xml:space="preserve"> requirements more widely known. The</w:t>
            </w:r>
            <w:r w:rsidR="002B1D89">
              <w:t>y are also trying to make the General Studies degree more workplace oriented focusing on work skills</w:t>
            </w:r>
            <w:r w:rsidR="00BD1DEC">
              <w:t>.</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BD1DEC"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D1DEC" w:rsidRDefault="00BD1DEC" w:rsidP="00641D06">
            <w:pPr>
              <w:pStyle w:val="ListParagraph"/>
              <w:numPr>
                <w:ilvl w:val="0"/>
                <w:numId w:val="1"/>
              </w:numPr>
              <w:spacing w:after="0" w:line="240" w:lineRule="auto"/>
              <w:ind w:left="352" w:hanging="352"/>
            </w:pPr>
            <w:r>
              <w:t>Distance Learning Clarification</w:t>
            </w:r>
          </w:p>
        </w:tc>
        <w:tc>
          <w:tcPr>
            <w:tcW w:w="7920" w:type="dxa"/>
            <w:tcBorders>
              <w:top w:val="single" w:sz="4" w:space="0" w:color="auto"/>
              <w:left w:val="single" w:sz="4" w:space="0" w:color="auto"/>
              <w:bottom w:val="single" w:sz="4" w:space="0" w:color="auto"/>
              <w:right w:val="single" w:sz="4" w:space="0" w:color="auto"/>
            </w:tcBorders>
          </w:tcPr>
          <w:p w:rsidR="00BD1DEC" w:rsidRDefault="00BD1DEC" w:rsidP="00DB0C24">
            <w:pPr>
              <w:spacing w:after="0" w:line="240" w:lineRule="auto"/>
              <w:cnfStyle w:val="000000100000" w:firstRow="0" w:lastRow="0" w:firstColumn="0" w:lastColumn="0" w:oddVBand="0" w:evenVBand="0" w:oddHBand="1" w:evenHBand="0" w:firstRowFirstColumn="0" w:firstRowLastColumn="0" w:lastRowFirstColumn="0" w:lastRowLastColumn="0"/>
            </w:pPr>
            <w:r>
              <w:t>Item stricken from agenda</w:t>
            </w:r>
          </w:p>
        </w:tc>
        <w:tc>
          <w:tcPr>
            <w:tcW w:w="3150" w:type="dxa"/>
            <w:tcBorders>
              <w:top w:val="single" w:sz="4" w:space="0" w:color="auto"/>
              <w:left w:val="single" w:sz="4" w:space="0" w:color="auto"/>
              <w:bottom w:val="single" w:sz="4" w:space="0" w:color="auto"/>
              <w:right w:val="single" w:sz="4" w:space="0" w:color="auto"/>
            </w:tcBorders>
          </w:tcPr>
          <w:p w:rsidR="00BD1DEC" w:rsidRDefault="00BD1DEC"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ind w:left="352" w:hanging="352"/>
            </w:pPr>
            <w:r>
              <w:t>Other</w:t>
            </w:r>
          </w:p>
        </w:tc>
        <w:tc>
          <w:tcPr>
            <w:tcW w:w="7920" w:type="dxa"/>
            <w:tcBorders>
              <w:top w:val="single" w:sz="4" w:space="0" w:color="auto"/>
              <w:left w:val="single" w:sz="4" w:space="0" w:color="auto"/>
              <w:bottom w:val="single" w:sz="4" w:space="0" w:color="auto"/>
              <w:right w:val="single" w:sz="4" w:space="0" w:color="auto"/>
            </w:tcBorders>
          </w:tcPr>
          <w:p w:rsidR="009D530A" w:rsidRDefault="00A355A6" w:rsidP="009D530A">
            <w:pPr>
              <w:pStyle w:val="ListParagraph"/>
              <w:numPr>
                <w:ilvl w:val="0"/>
                <w:numId w:val="1"/>
              </w:numPr>
              <w:ind w:left="421"/>
              <w:cnfStyle w:val="000000000000" w:firstRow="0" w:lastRow="0" w:firstColumn="0" w:lastColumn="0" w:oddVBand="0" w:evenVBand="0" w:oddHBand="0" w:evenHBand="0" w:firstRowFirstColumn="0" w:firstRowLastColumn="0" w:lastRowFirstColumn="0" w:lastRowLastColumn="0"/>
            </w:pPr>
            <w:r>
              <w:t xml:space="preserve">Revised Advising </w:t>
            </w:r>
            <w:r w:rsidR="00BD1DEC">
              <w:t>–</w:t>
            </w:r>
            <w:r>
              <w:t xml:space="preserve"> </w:t>
            </w:r>
            <w:r w:rsidR="00BD1DEC">
              <w:t xml:space="preserve">Discussion was held on why advising tools are brought to Curriculum. Who is responsible for keeping them up to date when posted on the departmental pages on the web? Many are not up to date and are not viable documents for </w:t>
            </w:r>
            <w:r w:rsidR="00C421C5">
              <w:t xml:space="preserve">faculty </w:t>
            </w:r>
            <w:r w:rsidR="00BD1DEC">
              <w:t>advisors</w:t>
            </w:r>
            <w:r w:rsidR="00C421C5">
              <w:t xml:space="preserve"> (some of which have over 100 students assigned to them)</w:t>
            </w:r>
            <w:r w:rsidR="00BD1DEC">
              <w:t xml:space="preserve"> to use that are not familiar with </w:t>
            </w:r>
            <w:r w:rsidR="00C421C5">
              <w:t>a</w:t>
            </w:r>
            <w:r w:rsidR="00BD1DEC">
              <w:t xml:space="preserve"> specific </w:t>
            </w:r>
            <w:r w:rsidR="00C421C5">
              <w:t xml:space="preserve">articulated program. Questions were raised as to how to advise students that have not declared an articulation cohort. </w:t>
            </w:r>
            <w:r w:rsidR="009D530A">
              <w:t>It was suggested that each department,</w:t>
            </w:r>
            <w:r w:rsidR="00C421C5">
              <w:t xml:space="preserve"> if they have an articulation related program, designate a perso</w:t>
            </w:r>
            <w:r w:rsidR="009D530A">
              <w:t>n that would be noted as the</w:t>
            </w:r>
            <w:r w:rsidR="00C421C5">
              <w:t xml:space="preserve"> </w:t>
            </w:r>
            <w:r w:rsidR="009D530A">
              <w:t xml:space="preserve">articulation </w:t>
            </w:r>
            <w:r w:rsidR="00C421C5">
              <w:t xml:space="preserve">contact </w:t>
            </w:r>
            <w:r w:rsidR="009D530A">
              <w:t xml:space="preserve">person and have their information posted on the web page. In summary </w:t>
            </w:r>
            <w:r w:rsidR="00363F0F">
              <w:t xml:space="preserve">the consensus was that, </w:t>
            </w:r>
            <w:r w:rsidR="009D530A">
              <w:t>as a body</w:t>
            </w:r>
            <w:r w:rsidR="00363F0F">
              <w:t>,</w:t>
            </w:r>
            <w:r w:rsidR="009D530A">
              <w:t xml:space="preserve"> we </w:t>
            </w:r>
            <w:r w:rsidR="00505AB2">
              <w:t>do not</w:t>
            </w:r>
            <w:r w:rsidR="009D530A">
              <w:t xml:space="preserve"> feel it necessary to have overview of all articulation agreements</w:t>
            </w:r>
            <w:r w:rsidR="00363F0F">
              <w:t xml:space="preserve"> and advising tools that come with them</w:t>
            </w:r>
            <w:r w:rsidR="009D530A">
              <w:t xml:space="preserve"> because of the nature of the relationship between the person that negotiated it and the institution it was negotiated with. Any </w:t>
            </w:r>
            <w:r w:rsidR="00363F0F">
              <w:t>type</w:t>
            </w:r>
            <w:r w:rsidR="009D530A">
              <w:t xml:space="preserve"> of future of these advising tools needs to be under the</w:t>
            </w:r>
            <w:r w:rsidR="00363F0F">
              <w:t xml:space="preserve"> purview of the person that negotiated it unless it fits into another degree like GS. Advising tools should not be on the web as </w:t>
            </w:r>
            <w:r w:rsidR="00505AB2">
              <w:t>students can misunderstand them</w:t>
            </w:r>
            <w:r w:rsidR="00363F0F">
              <w:t xml:space="preserve"> as an internal degree. Designated contact names will be noted for each articulation cohort on the web.</w:t>
            </w:r>
          </w:p>
          <w:p w:rsidR="00BD1DEC" w:rsidRDefault="00BD1DEC" w:rsidP="009D530A">
            <w:pPr>
              <w:pStyle w:val="ListParagraph"/>
              <w:numPr>
                <w:ilvl w:val="0"/>
                <w:numId w:val="1"/>
              </w:numPr>
              <w:ind w:left="421"/>
              <w:cnfStyle w:val="000000000000" w:firstRow="0" w:lastRow="0" w:firstColumn="0" w:lastColumn="0" w:oddVBand="0" w:evenVBand="0" w:oddHBand="0" w:evenHBand="0" w:firstRowFirstColumn="0" w:firstRowLastColumn="0" w:lastRowFirstColumn="0" w:lastRowLastColumn="0"/>
            </w:pPr>
            <w:r>
              <w:t>Due to personnel changes/retirements advising is down 2 ½ advisors.</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494021">
        <w:rPr>
          <w:b/>
        </w:rPr>
        <w:t>1</w:t>
      </w:r>
      <w:r w:rsidR="002D2D83">
        <w:rPr>
          <w:b/>
        </w:rPr>
        <w:t>:</w:t>
      </w:r>
      <w:r w:rsidR="00144F55">
        <w:rPr>
          <w:b/>
        </w:rPr>
        <w:t>40</w:t>
      </w:r>
      <w:r w:rsidR="00A229EC">
        <w:rPr>
          <w:b/>
        </w:rPr>
        <w:t xml:space="preserve"> </w:t>
      </w:r>
      <w:r w:rsidR="006041F0">
        <w:rPr>
          <w:b/>
        </w:rPr>
        <w:t>AM</w:t>
      </w:r>
      <w:r w:rsidR="002D2D83">
        <w:rPr>
          <w:b/>
        </w:rPr>
        <w:t xml:space="preserve"> on motions by</w:t>
      </w:r>
      <w:r w:rsidR="003A1B53">
        <w:rPr>
          <w:b/>
        </w:rPr>
        <w:t xml:space="preserve"> </w:t>
      </w:r>
      <w:r w:rsidR="00144F55">
        <w:rPr>
          <w:b/>
        </w:rPr>
        <w:t>SSelke/</w:t>
      </w:r>
      <w:r w:rsidR="00CF7E17">
        <w:rPr>
          <w:b/>
        </w:rPr>
        <w:t>R</w:t>
      </w:r>
      <w:r w:rsidR="00144F55">
        <w:rPr>
          <w:b/>
        </w:rPr>
        <w:t>Tisch</w:t>
      </w:r>
    </w:p>
    <w:sectPr w:rsidR="005F744C" w:rsidRPr="00C17FFD" w:rsidSect="00B5785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AF" w:rsidRDefault="00E729AF" w:rsidP="00C61EFF">
      <w:pPr>
        <w:spacing w:after="0" w:line="240" w:lineRule="auto"/>
      </w:pPr>
      <w:r>
        <w:separator/>
      </w:r>
    </w:p>
  </w:endnote>
  <w:endnote w:type="continuationSeparator" w:id="0">
    <w:p w:rsidR="00E729AF" w:rsidRDefault="00E729AF"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D65188">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AF" w:rsidRDefault="00E729AF" w:rsidP="00C61EFF">
      <w:pPr>
        <w:spacing w:after="0" w:line="240" w:lineRule="auto"/>
      </w:pPr>
      <w:r>
        <w:separator/>
      </w:r>
    </w:p>
  </w:footnote>
  <w:footnote w:type="continuationSeparator" w:id="0">
    <w:p w:rsidR="00E729AF" w:rsidRDefault="00E729AF"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D7D"/>
    <w:multiLevelType w:val="hybridMultilevel"/>
    <w:tmpl w:val="1A28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7DCA"/>
    <w:multiLevelType w:val="hybridMultilevel"/>
    <w:tmpl w:val="101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64B5"/>
    <w:multiLevelType w:val="hybridMultilevel"/>
    <w:tmpl w:val="05A8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D13AB"/>
    <w:multiLevelType w:val="hybridMultilevel"/>
    <w:tmpl w:val="B34041C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43806"/>
    <w:multiLevelType w:val="hybridMultilevel"/>
    <w:tmpl w:val="F4B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3070E"/>
    <w:multiLevelType w:val="hybridMultilevel"/>
    <w:tmpl w:val="52E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634572"/>
    <w:multiLevelType w:val="hybridMultilevel"/>
    <w:tmpl w:val="155E0E6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61EC1"/>
    <w:multiLevelType w:val="hybridMultilevel"/>
    <w:tmpl w:val="00A8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K/YjYX4eZQCmE0XprX5zLjsjzpL9SHBMtTK32EoOsxS/Jh2zSoQL3d3Z/a4fs4Ek1OrXRFjROpzOTQv5dMcCQ==" w:salt="raKDM+1F9ImJYEWxZaqrPw=="/>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44F55"/>
    <w:rsid w:val="00150D07"/>
    <w:rsid w:val="001515C6"/>
    <w:rsid w:val="00152323"/>
    <w:rsid w:val="00160243"/>
    <w:rsid w:val="001618CE"/>
    <w:rsid w:val="00167A53"/>
    <w:rsid w:val="00171FA8"/>
    <w:rsid w:val="00184F8B"/>
    <w:rsid w:val="001854E2"/>
    <w:rsid w:val="00191789"/>
    <w:rsid w:val="00193D35"/>
    <w:rsid w:val="00196787"/>
    <w:rsid w:val="001A6C9A"/>
    <w:rsid w:val="001B0DCD"/>
    <w:rsid w:val="001B2A1E"/>
    <w:rsid w:val="001C0130"/>
    <w:rsid w:val="001C02F9"/>
    <w:rsid w:val="001D3DBF"/>
    <w:rsid w:val="001D7534"/>
    <w:rsid w:val="001E1127"/>
    <w:rsid w:val="001E3022"/>
    <w:rsid w:val="001E7183"/>
    <w:rsid w:val="001E7650"/>
    <w:rsid w:val="001E7C03"/>
    <w:rsid w:val="001F12FC"/>
    <w:rsid w:val="001F35C3"/>
    <w:rsid w:val="001F3C9A"/>
    <w:rsid w:val="001F6EB1"/>
    <w:rsid w:val="00202E37"/>
    <w:rsid w:val="00206144"/>
    <w:rsid w:val="00213B6F"/>
    <w:rsid w:val="0021635A"/>
    <w:rsid w:val="0022063F"/>
    <w:rsid w:val="00222596"/>
    <w:rsid w:val="00224DDC"/>
    <w:rsid w:val="00233400"/>
    <w:rsid w:val="00243D19"/>
    <w:rsid w:val="002523AD"/>
    <w:rsid w:val="002565C9"/>
    <w:rsid w:val="00256C4E"/>
    <w:rsid w:val="00260DC5"/>
    <w:rsid w:val="002627FC"/>
    <w:rsid w:val="0026428E"/>
    <w:rsid w:val="002754FA"/>
    <w:rsid w:val="00280520"/>
    <w:rsid w:val="0029742E"/>
    <w:rsid w:val="002A39E6"/>
    <w:rsid w:val="002A6C00"/>
    <w:rsid w:val="002B1D89"/>
    <w:rsid w:val="002B295B"/>
    <w:rsid w:val="002B6706"/>
    <w:rsid w:val="002B6A7B"/>
    <w:rsid w:val="002C01B7"/>
    <w:rsid w:val="002C14B7"/>
    <w:rsid w:val="002C1A0A"/>
    <w:rsid w:val="002C4D2B"/>
    <w:rsid w:val="002C5235"/>
    <w:rsid w:val="002D0697"/>
    <w:rsid w:val="002D1976"/>
    <w:rsid w:val="002D2D83"/>
    <w:rsid w:val="002D3634"/>
    <w:rsid w:val="002E0155"/>
    <w:rsid w:val="002E27C1"/>
    <w:rsid w:val="002F5364"/>
    <w:rsid w:val="0030069A"/>
    <w:rsid w:val="0030459D"/>
    <w:rsid w:val="00313CF4"/>
    <w:rsid w:val="00315729"/>
    <w:rsid w:val="00315DF2"/>
    <w:rsid w:val="003257E2"/>
    <w:rsid w:val="00333D0D"/>
    <w:rsid w:val="00335689"/>
    <w:rsid w:val="003358C5"/>
    <w:rsid w:val="00336945"/>
    <w:rsid w:val="00337733"/>
    <w:rsid w:val="003419EE"/>
    <w:rsid w:val="003509A6"/>
    <w:rsid w:val="00350DDA"/>
    <w:rsid w:val="003546E7"/>
    <w:rsid w:val="00362E04"/>
    <w:rsid w:val="00363F0F"/>
    <w:rsid w:val="00365266"/>
    <w:rsid w:val="00365356"/>
    <w:rsid w:val="00377017"/>
    <w:rsid w:val="00380203"/>
    <w:rsid w:val="0038069F"/>
    <w:rsid w:val="003808B6"/>
    <w:rsid w:val="00381D4D"/>
    <w:rsid w:val="00384CE7"/>
    <w:rsid w:val="00390CF4"/>
    <w:rsid w:val="00390EF7"/>
    <w:rsid w:val="003924DF"/>
    <w:rsid w:val="003A1B53"/>
    <w:rsid w:val="003A3BD6"/>
    <w:rsid w:val="003A5130"/>
    <w:rsid w:val="003A6E21"/>
    <w:rsid w:val="003B302B"/>
    <w:rsid w:val="003B56F9"/>
    <w:rsid w:val="003B693B"/>
    <w:rsid w:val="003C0C92"/>
    <w:rsid w:val="003C227B"/>
    <w:rsid w:val="003C3148"/>
    <w:rsid w:val="003C5E2D"/>
    <w:rsid w:val="003D761F"/>
    <w:rsid w:val="003E09A8"/>
    <w:rsid w:val="003F2F73"/>
    <w:rsid w:val="003F7282"/>
    <w:rsid w:val="00401ADA"/>
    <w:rsid w:val="00405D3F"/>
    <w:rsid w:val="00406F0D"/>
    <w:rsid w:val="00410E39"/>
    <w:rsid w:val="00410EAE"/>
    <w:rsid w:val="00412252"/>
    <w:rsid w:val="00412EF4"/>
    <w:rsid w:val="00413357"/>
    <w:rsid w:val="004136D5"/>
    <w:rsid w:val="00423104"/>
    <w:rsid w:val="0042427B"/>
    <w:rsid w:val="0043511E"/>
    <w:rsid w:val="004376FC"/>
    <w:rsid w:val="004449E7"/>
    <w:rsid w:val="004476EA"/>
    <w:rsid w:val="004535E5"/>
    <w:rsid w:val="00456B87"/>
    <w:rsid w:val="00457199"/>
    <w:rsid w:val="00461C35"/>
    <w:rsid w:val="0046719D"/>
    <w:rsid w:val="00467EC5"/>
    <w:rsid w:val="004714D4"/>
    <w:rsid w:val="004715A2"/>
    <w:rsid w:val="00476DC5"/>
    <w:rsid w:val="004774B9"/>
    <w:rsid w:val="00494021"/>
    <w:rsid w:val="004A3FBA"/>
    <w:rsid w:val="004A7EFB"/>
    <w:rsid w:val="004B0FE7"/>
    <w:rsid w:val="004B4D0F"/>
    <w:rsid w:val="004C25EC"/>
    <w:rsid w:val="004C6A3E"/>
    <w:rsid w:val="004D3B36"/>
    <w:rsid w:val="004D5D8A"/>
    <w:rsid w:val="004D7F4A"/>
    <w:rsid w:val="004E08B2"/>
    <w:rsid w:val="004E18AB"/>
    <w:rsid w:val="004E7B9C"/>
    <w:rsid w:val="004F24C2"/>
    <w:rsid w:val="004F54B5"/>
    <w:rsid w:val="004F75FA"/>
    <w:rsid w:val="00503228"/>
    <w:rsid w:val="00505AB2"/>
    <w:rsid w:val="0050713F"/>
    <w:rsid w:val="005076BF"/>
    <w:rsid w:val="005112DB"/>
    <w:rsid w:val="0051382A"/>
    <w:rsid w:val="00516E00"/>
    <w:rsid w:val="00523E83"/>
    <w:rsid w:val="0052471A"/>
    <w:rsid w:val="00525221"/>
    <w:rsid w:val="00525AEF"/>
    <w:rsid w:val="005342EB"/>
    <w:rsid w:val="00536FBB"/>
    <w:rsid w:val="0054144F"/>
    <w:rsid w:val="005414DF"/>
    <w:rsid w:val="00543AD6"/>
    <w:rsid w:val="005503F1"/>
    <w:rsid w:val="005506D4"/>
    <w:rsid w:val="0056701C"/>
    <w:rsid w:val="0057305F"/>
    <w:rsid w:val="00581E12"/>
    <w:rsid w:val="00587FFB"/>
    <w:rsid w:val="00591C7E"/>
    <w:rsid w:val="00592AA9"/>
    <w:rsid w:val="005938E5"/>
    <w:rsid w:val="005950C8"/>
    <w:rsid w:val="0059642A"/>
    <w:rsid w:val="005A1BC8"/>
    <w:rsid w:val="005C4373"/>
    <w:rsid w:val="005C7DB8"/>
    <w:rsid w:val="005D3752"/>
    <w:rsid w:val="005D47AD"/>
    <w:rsid w:val="005E2DA6"/>
    <w:rsid w:val="005E3C2B"/>
    <w:rsid w:val="005E6305"/>
    <w:rsid w:val="005E6445"/>
    <w:rsid w:val="005F0164"/>
    <w:rsid w:val="005F0408"/>
    <w:rsid w:val="005F0C34"/>
    <w:rsid w:val="005F2B37"/>
    <w:rsid w:val="005F5B82"/>
    <w:rsid w:val="005F6A15"/>
    <w:rsid w:val="005F7185"/>
    <w:rsid w:val="005F744C"/>
    <w:rsid w:val="005F7785"/>
    <w:rsid w:val="006017F1"/>
    <w:rsid w:val="006041F0"/>
    <w:rsid w:val="00607175"/>
    <w:rsid w:val="006107A6"/>
    <w:rsid w:val="006135FB"/>
    <w:rsid w:val="00620CC4"/>
    <w:rsid w:val="00620E80"/>
    <w:rsid w:val="00626222"/>
    <w:rsid w:val="00626F33"/>
    <w:rsid w:val="006300B7"/>
    <w:rsid w:val="00633781"/>
    <w:rsid w:val="00641D06"/>
    <w:rsid w:val="00642B71"/>
    <w:rsid w:val="00645C01"/>
    <w:rsid w:val="00646BFE"/>
    <w:rsid w:val="00651930"/>
    <w:rsid w:val="00651B8A"/>
    <w:rsid w:val="006521D4"/>
    <w:rsid w:val="00663388"/>
    <w:rsid w:val="00666E45"/>
    <w:rsid w:val="00676407"/>
    <w:rsid w:val="00676FD7"/>
    <w:rsid w:val="006843F4"/>
    <w:rsid w:val="00687604"/>
    <w:rsid w:val="0069364F"/>
    <w:rsid w:val="0069697A"/>
    <w:rsid w:val="006A028C"/>
    <w:rsid w:val="006A440C"/>
    <w:rsid w:val="006A7EA2"/>
    <w:rsid w:val="006B1AFF"/>
    <w:rsid w:val="006B2DB5"/>
    <w:rsid w:val="006B3201"/>
    <w:rsid w:val="006B4C8F"/>
    <w:rsid w:val="006C145C"/>
    <w:rsid w:val="006C1581"/>
    <w:rsid w:val="006C43B8"/>
    <w:rsid w:val="006C7899"/>
    <w:rsid w:val="006D7854"/>
    <w:rsid w:val="006E04AA"/>
    <w:rsid w:val="006E0B6B"/>
    <w:rsid w:val="006E2F9B"/>
    <w:rsid w:val="006F0A3F"/>
    <w:rsid w:val="006F1237"/>
    <w:rsid w:val="006F6B2F"/>
    <w:rsid w:val="00703BA3"/>
    <w:rsid w:val="0071032F"/>
    <w:rsid w:val="0071210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10E7"/>
    <w:rsid w:val="007827C8"/>
    <w:rsid w:val="007852F7"/>
    <w:rsid w:val="0078558F"/>
    <w:rsid w:val="0079214F"/>
    <w:rsid w:val="00793262"/>
    <w:rsid w:val="00794B45"/>
    <w:rsid w:val="007A4D39"/>
    <w:rsid w:val="007A7488"/>
    <w:rsid w:val="007A787B"/>
    <w:rsid w:val="007B544B"/>
    <w:rsid w:val="007C1BB8"/>
    <w:rsid w:val="007C7ADD"/>
    <w:rsid w:val="007D4491"/>
    <w:rsid w:val="007D474B"/>
    <w:rsid w:val="007E0DF2"/>
    <w:rsid w:val="007E23ED"/>
    <w:rsid w:val="007E4C3F"/>
    <w:rsid w:val="0080217B"/>
    <w:rsid w:val="00807683"/>
    <w:rsid w:val="008077C1"/>
    <w:rsid w:val="00815811"/>
    <w:rsid w:val="0081616B"/>
    <w:rsid w:val="0082105A"/>
    <w:rsid w:val="00822717"/>
    <w:rsid w:val="0083206D"/>
    <w:rsid w:val="008402EB"/>
    <w:rsid w:val="00844BFA"/>
    <w:rsid w:val="008536F5"/>
    <w:rsid w:val="00853917"/>
    <w:rsid w:val="00863225"/>
    <w:rsid w:val="008640D6"/>
    <w:rsid w:val="00882CB3"/>
    <w:rsid w:val="0088586E"/>
    <w:rsid w:val="00886AE9"/>
    <w:rsid w:val="008874A2"/>
    <w:rsid w:val="00894492"/>
    <w:rsid w:val="0089529B"/>
    <w:rsid w:val="00895FF3"/>
    <w:rsid w:val="00896E36"/>
    <w:rsid w:val="008977D4"/>
    <w:rsid w:val="008A00D0"/>
    <w:rsid w:val="008A0472"/>
    <w:rsid w:val="008A06AC"/>
    <w:rsid w:val="008A36B3"/>
    <w:rsid w:val="008A3C60"/>
    <w:rsid w:val="008A40CD"/>
    <w:rsid w:val="008A4BEA"/>
    <w:rsid w:val="008C7FB7"/>
    <w:rsid w:val="008D2E57"/>
    <w:rsid w:val="008E3E19"/>
    <w:rsid w:val="008F4E34"/>
    <w:rsid w:val="00900877"/>
    <w:rsid w:val="00906820"/>
    <w:rsid w:val="00913CFA"/>
    <w:rsid w:val="00913FE2"/>
    <w:rsid w:val="009171B7"/>
    <w:rsid w:val="009215E6"/>
    <w:rsid w:val="00922D3D"/>
    <w:rsid w:val="009369F2"/>
    <w:rsid w:val="009375F8"/>
    <w:rsid w:val="00941675"/>
    <w:rsid w:val="00943A4E"/>
    <w:rsid w:val="00944323"/>
    <w:rsid w:val="00952240"/>
    <w:rsid w:val="00955B2A"/>
    <w:rsid w:val="00957A23"/>
    <w:rsid w:val="009621B0"/>
    <w:rsid w:val="00966399"/>
    <w:rsid w:val="00967D2F"/>
    <w:rsid w:val="009720E6"/>
    <w:rsid w:val="00972E20"/>
    <w:rsid w:val="00975099"/>
    <w:rsid w:val="009853CD"/>
    <w:rsid w:val="00985B75"/>
    <w:rsid w:val="00992EE0"/>
    <w:rsid w:val="00994A53"/>
    <w:rsid w:val="00994E60"/>
    <w:rsid w:val="00996F73"/>
    <w:rsid w:val="009A6318"/>
    <w:rsid w:val="009B55FC"/>
    <w:rsid w:val="009C1AEF"/>
    <w:rsid w:val="009D530A"/>
    <w:rsid w:val="009E1AF1"/>
    <w:rsid w:val="009E5FD0"/>
    <w:rsid w:val="00A0144A"/>
    <w:rsid w:val="00A0254A"/>
    <w:rsid w:val="00A067D5"/>
    <w:rsid w:val="00A07612"/>
    <w:rsid w:val="00A1132C"/>
    <w:rsid w:val="00A229EC"/>
    <w:rsid w:val="00A2328C"/>
    <w:rsid w:val="00A2449B"/>
    <w:rsid w:val="00A355A6"/>
    <w:rsid w:val="00A3657F"/>
    <w:rsid w:val="00A375F0"/>
    <w:rsid w:val="00A37835"/>
    <w:rsid w:val="00A40D04"/>
    <w:rsid w:val="00A40E94"/>
    <w:rsid w:val="00A46071"/>
    <w:rsid w:val="00A52FFA"/>
    <w:rsid w:val="00A5471C"/>
    <w:rsid w:val="00A56C44"/>
    <w:rsid w:val="00A60372"/>
    <w:rsid w:val="00A6437C"/>
    <w:rsid w:val="00A70085"/>
    <w:rsid w:val="00A70CAD"/>
    <w:rsid w:val="00A75C8F"/>
    <w:rsid w:val="00A820CA"/>
    <w:rsid w:val="00A86C04"/>
    <w:rsid w:val="00A87C58"/>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17DE"/>
    <w:rsid w:val="00AE515A"/>
    <w:rsid w:val="00AF122F"/>
    <w:rsid w:val="00AF3D93"/>
    <w:rsid w:val="00B008DD"/>
    <w:rsid w:val="00B014BD"/>
    <w:rsid w:val="00B0448B"/>
    <w:rsid w:val="00B06B9A"/>
    <w:rsid w:val="00B07804"/>
    <w:rsid w:val="00B216C9"/>
    <w:rsid w:val="00B23125"/>
    <w:rsid w:val="00B2371D"/>
    <w:rsid w:val="00B2381B"/>
    <w:rsid w:val="00B25ADD"/>
    <w:rsid w:val="00B3197C"/>
    <w:rsid w:val="00B365A0"/>
    <w:rsid w:val="00B41D10"/>
    <w:rsid w:val="00B44902"/>
    <w:rsid w:val="00B459C6"/>
    <w:rsid w:val="00B46F4D"/>
    <w:rsid w:val="00B50CF5"/>
    <w:rsid w:val="00B53AA7"/>
    <w:rsid w:val="00B5403E"/>
    <w:rsid w:val="00B56426"/>
    <w:rsid w:val="00B57859"/>
    <w:rsid w:val="00B61E44"/>
    <w:rsid w:val="00B649A9"/>
    <w:rsid w:val="00B867D7"/>
    <w:rsid w:val="00B92DD3"/>
    <w:rsid w:val="00BA0C61"/>
    <w:rsid w:val="00BA2E21"/>
    <w:rsid w:val="00BB5747"/>
    <w:rsid w:val="00BC4336"/>
    <w:rsid w:val="00BC4690"/>
    <w:rsid w:val="00BD1DEC"/>
    <w:rsid w:val="00BD2097"/>
    <w:rsid w:val="00BD5846"/>
    <w:rsid w:val="00BD72CD"/>
    <w:rsid w:val="00BE45A4"/>
    <w:rsid w:val="00BE6244"/>
    <w:rsid w:val="00BF06EF"/>
    <w:rsid w:val="00BF0A66"/>
    <w:rsid w:val="00BF11E9"/>
    <w:rsid w:val="00C01129"/>
    <w:rsid w:val="00C0548C"/>
    <w:rsid w:val="00C12F31"/>
    <w:rsid w:val="00C138F2"/>
    <w:rsid w:val="00C15892"/>
    <w:rsid w:val="00C17FFD"/>
    <w:rsid w:val="00C20373"/>
    <w:rsid w:val="00C214BA"/>
    <w:rsid w:val="00C26904"/>
    <w:rsid w:val="00C3372D"/>
    <w:rsid w:val="00C36A1C"/>
    <w:rsid w:val="00C419F5"/>
    <w:rsid w:val="00C421C5"/>
    <w:rsid w:val="00C4226D"/>
    <w:rsid w:val="00C445E9"/>
    <w:rsid w:val="00C46FFE"/>
    <w:rsid w:val="00C47A14"/>
    <w:rsid w:val="00C514D4"/>
    <w:rsid w:val="00C611C4"/>
    <w:rsid w:val="00C61EFF"/>
    <w:rsid w:val="00C62328"/>
    <w:rsid w:val="00C63E1B"/>
    <w:rsid w:val="00C6633F"/>
    <w:rsid w:val="00C6656A"/>
    <w:rsid w:val="00C6660C"/>
    <w:rsid w:val="00C73283"/>
    <w:rsid w:val="00C736D9"/>
    <w:rsid w:val="00C933CE"/>
    <w:rsid w:val="00C94CFA"/>
    <w:rsid w:val="00C95274"/>
    <w:rsid w:val="00CA3568"/>
    <w:rsid w:val="00CB0DAD"/>
    <w:rsid w:val="00CB14BA"/>
    <w:rsid w:val="00CB3F9F"/>
    <w:rsid w:val="00CB5829"/>
    <w:rsid w:val="00CC3A2F"/>
    <w:rsid w:val="00CD1EC1"/>
    <w:rsid w:val="00CD4EC2"/>
    <w:rsid w:val="00CE0361"/>
    <w:rsid w:val="00CE1602"/>
    <w:rsid w:val="00CE5DBB"/>
    <w:rsid w:val="00CF6B90"/>
    <w:rsid w:val="00CF6EA5"/>
    <w:rsid w:val="00CF7E17"/>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5188"/>
    <w:rsid w:val="00D66E44"/>
    <w:rsid w:val="00D71095"/>
    <w:rsid w:val="00D72825"/>
    <w:rsid w:val="00D76C15"/>
    <w:rsid w:val="00D773E8"/>
    <w:rsid w:val="00D7768F"/>
    <w:rsid w:val="00D9595A"/>
    <w:rsid w:val="00D978CF"/>
    <w:rsid w:val="00DA3A4C"/>
    <w:rsid w:val="00DA43A3"/>
    <w:rsid w:val="00DA703A"/>
    <w:rsid w:val="00DB0C24"/>
    <w:rsid w:val="00DC0DAF"/>
    <w:rsid w:val="00DC0F29"/>
    <w:rsid w:val="00DD3598"/>
    <w:rsid w:val="00DD5A7F"/>
    <w:rsid w:val="00DE0E6B"/>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29AF"/>
    <w:rsid w:val="00E76DAB"/>
    <w:rsid w:val="00E81892"/>
    <w:rsid w:val="00E84D3A"/>
    <w:rsid w:val="00E85569"/>
    <w:rsid w:val="00E9029A"/>
    <w:rsid w:val="00E91871"/>
    <w:rsid w:val="00E95528"/>
    <w:rsid w:val="00EA0021"/>
    <w:rsid w:val="00EA1906"/>
    <w:rsid w:val="00EA6910"/>
    <w:rsid w:val="00EB486A"/>
    <w:rsid w:val="00EB502A"/>
    <w:rsid w:val="00EB6649"/>
    <w:rsid w:val="00ED1888"/>
    <w:rsid w:val="00ED2431"/>
    <w:rsid w:val="00ED320D"/>
    <w:rsid w:val="00ED569F"/>
    <w:rsid w:val="00EE121B"/>
    <w:rsid w:val="00EE2B58"/>
    <w:rsid w:val="00EE4DC3"/>
    <w:rsid w:val="00EE5CD0"/>
    <w:rsid w:val="00EE635C"/>
    <w:rsid w:val="00EF085E"/>
    <w:rsid w:val="00EF3A17"/>
    <w:rsid w:val="00EF6552"/>
    <w:rsid w:val="00F0029D"/>
    <w:rsid w:val="00F055C9"/>
    <w:rsid w:val="00F06654"/>
    <w:rsid w:val="00F07F19"/>
    <w:rsid w:val="00F10024"/>
    <w:rsid w:val="00F14801"/>
    <w:rsid w:val="00F14CF3"/>
    <w:rsid w:val="00F23C3D"/>
    <w:rsid w:val="00F26B07"/>
    <w:rsid w:val="00F32B12"/>
    <w:rsid w:val="00F37AC5"/>
    <w:rsid w:val="00F37D5D"/>
    <w:rsid w:val="00F40B48"/>
    <w:rsid w:val="00F47F08"/>
    <w:rsid w:val="00F53304"/>
    <w:rsid w:val="00F54076"/>
    <w:rsid w:val="00F57945"/>
    <w:rsid w:val="00F60B3E"/>
    <w:rsid w:val="00F60C64"/>
    <w:rsid w:val="00F64039"/>
    <w:rsid w:val="00F640E9"/>
    <w:rsid w:val="00F64E23"/>
    <w:rsid w:val="00F668D6"/>
    <w:rsid w:val="00F7203D"/>
    <w:rsid w:val="00F728B1"/>
    <w:rsid w:val="00F769F5"/>
    <w:rsid w:val="00F846F2"/>
    <w:rsid w:val="00F8549B"/>
    <w:rsid w:val="00F93F02"/>
    <w:rsid w:val="00FA5326"/>
    <w:rsid w:val="00FA5356"/>
    <w:rsid w:val="00FA7E46"/>
    <w:rsid w:val="00FB1B2F"/>
    <w:rsid w:val="00FB1E46"/>
    <w:rsid w:val="00FB72D6"/>
    <w:rsid w:val="00FC0336"/>
    <w:rsid w:val="00FD2844"/>
    <w:rsid w:val="00FD5081"/>
    <w:rsid w:val="00FD66A8"/>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E1C274"/>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044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05343348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286734293">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2.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2BBDF8-C5B1-41AC-94F1-82AEA3BE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2</cp:revision>
  <cp:lastPrinted>2019-03-26T19:14:00Z</cp:lastPrinted>
  <dcterms:created xsi:type="dcterms:W3CDTF">2019-10-29T12:59:00Z</dcterms:created>
  <dcterms:modified xsi:type="dcterms:W3CDTF">2019-10-29T12:59:00Z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