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2AE" w:rsidRDefault="00CC72AE">
      <w:pPr>
        <w:tabs>
          <w:tab w:val="center" w:pos="3533"/>
        </w:tabs>
        <w:ind w:left="-15" w:firstLine="0"/>
        <w:rPr>
          <w:b/>
        </w:rPr>
      </w:pPr>
      <w:bookmarkStart w:id="0" w:name="_GoBack"/>
      <w:bookmarkEnd w:id="0"/>
    </w:p>
    <w:p w:rsidR="00DA3EF2" w:rsidRDefault="00F113AE">
      <w:pPr>
        <w:tabs>
          <w:tab w:val="center" w:pos="3533"/>
        </w:tabs>
        <w:ind w:left="-15" w:firstLine="0"/>
      </w:pPr>
      <w:r>
        <w:rPr>
          <w:b/>
        </w:rPr>
        <w:t>P</w:t>
      </w:r>
      <w:r>
        <w:rPr>
          <w:b/>
          <w:sz w:val="18"/>
        </w:rPr>
        <w:t>REREQUISITE</w:t>
      </w:r>
      <w:r>
        <w:rPr>
          <w:b/>
        </w:rPr>
        <w:t>:</w:t>
      </w:r>
      <w:r w:rsidR="006F7356">
        <w:t xml:space="preserve">        </w:t>
      </w:r>
      <w:r w:rsidR="000F70DA">
        <w:t>MATH 172, College Algebra</w:t>
      </w:r>
      <w:r>
        <w:t xml:space="preserve">  </w:t>
      </w:r>
    </w:p>
    <w:p w:rsidR="004210BB" w:rsidRDefault="004210BB">
      <w:pPr>
        <w:tabs>
          <w:tab w:val="center" w:pos="3533"/>
        </w:tabs>
        <w:ind w:left="-15" w:firstLine="0"/>
      </w:pPr>
    </w:p>
    <w:p w:rsidR="00E54460" w:rsidRPr="00056C14" w:rsidRDefault="00F113AE" w:rsidP="000F70DA">
      <w:pPr>
        <w:rPr>
          <w:sz w:val="20"/>
        </w:rPr>
      </w:pPr>
      <w:r>
        <w:rPr>
          <w:b/>
        </w:rPr>
        <w:t>T</w:t>
      </w:r>
      <w:r>
        <w:rPr>
          <w:b/>
          <w:sz w:val="18"/>
        </w:rPr>
        <w:t>EXT</w:t>
      </w:r>
      <w:r>
        <w:rPr>
          <w:b/>
        </w:rPr>
        <w:t xml:space="preserve">: </w:t>
      </w:r>
      <w:r w:rsidR="00E54460">
        <w:t xml:space="preserve"> </w:t>
      </w:r>
      <w:r w:rsidR="00E54460">
        <w:tab/>
        <w:t xml:space="preserve"> </w:t>
      </w:r>
      <w:r w:rsidR="00E54460">
        <w:rPr>
          <w:sz w:val="20"/>
        </w:rPr>
        <w:tab/>
      </w:r>
      <w:r w:rsidR="000F70DA" w:rsidRPr="000F70DA">
        <w:rPr>
          <w:sz w:val="20"/>
        </w:rPr>
        <w:t>Pre</w:t>
      </w:r>
      <w:r w:rsidR="00E54460" w:rsidRPr="000F70DA">
        <w:rPr>
          <w:sz w:val="20"/>
        </w:rPr>
        <w:t>C</w:t>
      </w:r>
      <w:r w:rsidR="000F70DA">
        <w:rPr>
          <w:sz w:val="20"/>
        </w:rPr>
        <w:t>alculus, By John Coburn, J.D. Herdlick</w:t>
      </w:r>
    </w:p>
    <w:p w:rsidR="00DA3EF2" w:rsidRDefault="00DA3EF2">
      <w:pPr>
        <w:spacing w:after="16" w:line="259" w:lineRule="auto"/>
        <w:ind w:left="0" w:firstLine="0"/>
      </w:pPr>
    </w:p>
    <w:p w:rsidR="004210BB" w:rsidRDefault="004210BB">
      <w:pPr>
        <w:spacing w:after="16" w:line="259" w:lineRule="auto"/>
        <w:ind w:left="0" w:firstLine="0"/>
      </w:pPr>
    </w:p>
    <w:p w:rsidR="00A3542A" w:rsidRDefault="00F113AE" w:rsidP="00A3542A">
      <w:pPr>
        <w:spacing w:after="58" w:line="259" w:lineRule="auto"/>
        <w:ind w:left="-5"/>
        <w:rPr>
          <w:b/>
          <w:sz w:val="18"/>
        </w:rPr>
      </w:pPr>
      <w:r>
        <w:rPr>
          <w:b/>
        </w:rPr>
        <w:t>C</w:t>
      </w:r>
      <w:r>
        <w:rPr>
          <w:b/>
          <w:sz w:val="18"/>
        </w:rPr>
        <w:t xml:space="preserve">OURSE </w:t>
      </w:r>
      <w:r>
        <w:rPr>
          <w:b/>
        </w:rPr>
        <w:t>D</w:t>
      </w:r>
      <w:r>
        <w:rPr>
          <w:b/>
          <w:sz w:val="18"/>
        </w:rPr>
        <w:t>ESCRIPTION</w:t>
      </w:r>
      <w:r>
        <w:rPr>
          <w:b/>
        </w:rPr>
        <w:t>:</w:t>
      </w:r>
      <w:r w:rsidR="00E54460">
        <w:rPr>
          <w:b/>
          <w:sz w:val="18"/>
        </w:rPr>
        <w:t xml:space="preserve">  </w:t>
      </w:r>
    </w:p>
    <w:p w:rsidR="00A3542A" w:rsidRDefault="00A3542A" w:rsidP="00A3542A">
      <w:pPr>
        <w:spacing w:after="58" w:line="259" w:lineRule="auto"/>
        <w:ind w:left="-5"/>
        <w:rPr>
          <w:b/>
          <w:sz w:val="18"/>
        </w:rPr>
      </w:pPr>
    </w:p>
    <w:p w:rsidR="00B9104E" w:rsidRPr="000F70DA" w:rsidRDefault="000F70DA" w:rsidP="00A3542A">
      <w:pPr>
        <w:spacing w:after="58" w:line="259" w:lineRule="auto"/>
        <w:ind w:left="-5" w:firstLine="5"/>
      </w:pPr>
      <w:r>
        <w:t xml:space="preserve">This course prepares for </w:t>
      </w:r>
      <w:r w:rsidR="00E54460" w:rsidRPr="00E54460">
        <w:t xml:space="preserve">the </w:t>
      </w:r>
      <w:r>
        <w:t xml:space="preserve">study of calculus. Students will expand their knowledge of algebraic and some early transcendental functions, and develop skills required for higher level math courses. </w:t>
      </w:r>
      <w:r w:rsidR="00E54460" w:rsidRPr="00E54460">
        <w:t xml:space="preserve">Topics </w:t>
      </w:r>
      <w:r>
        <w:t>will also include: trigonometric functions, trigonometric identities and applications, and introduction to sequences and series.</w:t>
      </w:r>
    </w:p>
    <w:p w:rsidR="00DA3EF2" w:rsidRDefault="009D4BDB" w:rsidP="00B9104E">
      <w:pPr>
        <w:spacing w:after="0" w:line="240" w:lineRule="auto"/>
        <w:ind w:left="2160" w:hanging="2160"/>
        <w:jc w:val="both"/>
      </w:pPr>
      <w:hyperlink r:id="rId7" w:history="1">
        <w:r w:rsidR="00B9104E" w:rsidRPr="00B9104E">
          <w:rPr>
            <w:rFonts w:ascii="Trebuchet MS" w:eastAsia="Times New Roman" w:hAnsi="Trebuchet MS" w:cs="Times New Roman"/>
            <w:b/>
            <w:bCs/>
            <w:vanish/>
            <w:color w:val="004183"/>
            <w:sz w:val="20"/>
            <w:szCs w:val="20"/>
          </w:rPr>
          <w:t>Close</w:t>
        </w:r>
      </w:hyperlink>
      <w:r w:rsidR="00F113AE">
        <w:rPr>
          <w:rFonts w:ascii="Calibri" w:eastAsia="Calibri" w:hAnsi="Calibri" w:cs="Calibri"/>
          <w:sz w:val="28"/>
        </w:rPr>
        <w:t xml:space="preserve">   </w:t>
      </w:r>
    </w:p>
    <w:p w:rsidR="00DA3EF2" w:rsidRDefault="00F113AE">
      <w:pPr>
        <w:spacing w:after="0" w:line="259" w:lineRule="auto"/>
        <w:ind w:left="0" w:firstLine="0"/>
      </w:pPr>
      <w:r>
        <w:t xml:space="preserve"> </w:t>
      </w:r>
    </w:p>
    <w:p w:rsidR="00DA3EF2" w:rsidRDefault="006A5A5B">
      <w:pPr>
        <w:tabs>
          <w:tab w:val="center" w:pos="5512"/>
        </w:tabs>
        <w:ind w:left="-15" w:firstLine="0"/>
      </w:pPr>
      <w:r>
        <w:rPr>
          <w:b/>
        </w:rPr>
        <w:t>Grading</w:t>
      </w:r>
      <w:r w:rsidR="00F113AE">
        <w:rPr>
          <w:b/>
        </w:rPr>
        <w:t>:</w:t>
      </w:r>
      <w:r w:rsidR="006F7356">
        <w:t xml:space="preserve">  </w:t>
      </w:r>
      <w:r>
        <w:t xml:space="preserve">            </w:t>
      </w:r>
      <w:r w:rsidR="006F7356">
        <w:t>Quizzes, projects - 20</w:t>
      </w:r>
      <w:r w:rsidR="00F113AE">
        <w:t xml:space="preserve">%, 3 tests, </w:t>
      </w:r>
      <w:r w:rsidR="006F7356">
        <w:t>each test – 20%, final exam – 20</w:t>
      </w:r>
      <w:r w:rsidR="00F113AE">
        <w:t xml:space="preserve">%.    </w:t>
      </w:r>
    </w:p>
    <w:p w:rsidR="00B9104E" w:rsidRDefault="00F113AE">
      <w:pPr>
        <w:spacing w:after="34"/>
        <w:ind w:left="2145" w:hanging="2160"/>
      </w:pPr>
      <w:r>
        <w:t xml:space="preserve">                             Gra</w:t>
      </w:r>
      <w:r w:rsidR="004210BB">
        <w:t xml:space="preserve">de equivalents: A 93 – 100, A- </w:t>
      </w:r>
      <w:r>
        <w:t>90 – 93, B+ 87 -89,</w:t>
      </w:r>
      <w:r w:rsidR="004210BB">
        <w:t xml:space="preserve"> B </w:t>
      </w:r>
      <w:r w:rsidR="00B9104E">
        <w:t xml:space="preserve">83 – 86, B- 80 – 82, </w:t>
      </w:r>
    </w:p>
    <w:p w:rsidR="00DA3EF2" w:rsidRDefault="00B9104E" w:rsidP="00B9104E">
      <w:pPr>
        <w:spacing w:after="34"/>
        <w:ind w:left="2145" w:hanging="2160"/>
      </w:pPr>
      <w:r>
        <w:t xml:space="preserve">                             C+  77-</w:t>
      </w:r>
      <w:r w:rsidR="00F113AE">
        <w:t>79, C  73 – 76, C- 70 – 72, D+ 67 – 69. D 63 – 66. D- 60 – 62, F below 60</w:t>
      </w:r>
      <w:r w:rsidR="00F113AE">
        <w:rPr>
          <w:rFonts w:ascii="Tahoma" w:eastAsia="Tahoma" w:hAnsi="Tahoma" w:cs="Tahoma"/>
        </w:rPr>
        <w:t xml:space="preserve">.   </w:t>
      </w:r>
    </w:p>
    <w:p w:rsidR="00DA3EF2" w:rsidRDefault="00F113AE">
      <w:pPr>
        <w:spacing w:after="0" w:line="259" w:lineRule="auto"/>
        <w:ind w:left="0" w:firstLine="0"/>
      </w:pPr>
      <w:r>
        <w:t xml:space="preserve">  </w:t>
      </w:r>
    </w:p>
    <w:p w:rsidR="00DA3EF2" w:rsidRDefault="00F113AE">
      <w:pPr>
        <w:spacing w:after="0" w:line="259" w:lineRule="auto"/>
        <w:ind w:left="0" w:firstLine="0"/>
      </w:pPr>
      <w:r>
        <w:t xml:space="preserve"> </w:t>
      </w:r>
    </w:p>
    <w:p w:rsidR="00DA3EF2" w:rsidRDefault="00B9104E" w:rsidP="006F7356">
      <w:r>
        <w:rPr>
          <w:b/>
        </w:rPr>
        <w:t>Attendance:</w:t>
      </w:r>
      <w:r w:rsidR="00F113AE">
        <w:rPr>
          <w:b/>
        </w:rPr>
        <w:t xml:space="preserve">     </w:t>
      </w:r>
      <w:r>
        <w:rPr>
          <w:b/>
        </w:rPr>
        <w:t xml:space="preserve">  </w:t>
      </w:r>
      <w:r w:rsidR="006F7356" w:rsidRPr="006F7356">
        <w:t>Attendance will be taken at each class.  You</w:t>
      </w:r>
      <w:r w:rsidR="00FA2A02">
        <w:t>r</w:t>
      </w:r>
      <w:r w:rsidR="006F7356" w:rsidRPr="006F7356">
        <w:t xml:space="preserve"> attendance record will be considered for </w:t>
      </w:r>
      <w:r w:rsidR="006F7356">
        <w:t xml:space="preserve">  </w:t>
      </w:r>
      <w:r w:rsidR="006F7356">
        <w:tab/>
      </w:r>
      <w:r w:rsidR="006F7356">
        <w:tab/>
        <w:t xml:space="preserve">    </w:t>
      </w:r>
      <w:r w:rsidR="006F7356" w:rsidRPr="006F7356">
        <w:t>borderline grades.  I look forward to seeing you at each class.</w:t>
      </w:r>
      <w:r w:rsidR="00F113AE">
        <w:t xml:space="preserve"> </w:t>
      </w:r>
    </w:p>
    <w:p w:rsidR="00CC72AE" w:rsidRPr="006F7356" w:rsidRDefault="00CC72AE" w:rsidP="006F7356">
      <w:pPr>
        <w:rPr>
          <w:sz w:val="24"/>
        </w:rPr>
      </w:pPr>
    </w:p>
    <w:p w:rsidR="00DA3EF2" w:rsidRDefault="00F113AE">
      <w:pPr>
        <w:spacing w:after="0" w:line="259" w:lineRule="auto"/>
        <w:ind w:left="0" w:firstLine="0"/>
      </w:pPr>
      <w:r>
        <w:t xml:space="preserve"> </w:t>
      </w:r>
    </w:p>
    <w:p w:rsidR="00DA3EF2" w:rsidRDefault="00F113AE" w:rsidP="009F2EFA">
      <w:pPr>
        <w:tabs>
          <w:tab w:val="center" w:pos="3069"/>
        </w:tabs>
        <w:spacing w:after="70" w:line="259" w:lineRule="auto"/>
        <w:ind w:left="1440" w:hanging="1455"/>
      </w:pPr>
      <w:r>
        <w:rPr>
          <w:b/>
        </w:rPr>
        <w:t xml:space="preserve">Office Hours: </w:t>
      </w:r>
      <w:r>
        <w:rPr>
          <w:b/>
        </w:rPr>
        <w:tab/>
      </w:r>
      <w:r>
        <w:t xml:space="preserve">      </w:t>
      </w:r>
      <w:r w:rsidR="006F7356">
        <w:rPr>
          <w:rFonts w:ascii="Tahoma" w:eastAsia="Tahoma" w:hAnsi="Tahoma" w:cs="Tahoma"/>
        </w:rPr>
        <w:t>I will be available to meet with students before and after class</w:t>
      </w:r>
      <w:r w:rsidR="006A5A5B">
        <w:rPr>
          <w:rFonts w:ascii="Tahoma" w:eastAsia="Tahoma" w:hAnsi="Tahoma" w:cs="Tahoma"/>
        </w:rPr>
        <w:t xml:space="preserve"> or by appointment as        </w:t>
      </w:r>
      <w:r w:rsidR="00CC72AE">
        <w:rPr>
          <w:rFonts w:ascii="Tahoma" w:eastAsia="Tahoma" w:hAnsi="Tahoma" w:cs="Tahoma"/>
        </w:rPr>
        <w:t xml:space="preserve">  </w:t>
      </w:r>
      <w:r w:rsidR="009F2EFA">
        <w:rPr>
          <w:rFonts w:ascii="Tahoma" w:eastAsia="Tahoma" w:hAnsi="Tahoma" w:cs="Tahoma"/>
        </w:rPr>
        <w:t xml:space="preserve">  </w:t>
      </w:r>
      <w:r w:rsidR="006A5A5B">
        <w:rPr>
          <w:rFonts w:ascii="Tahoma" w:eastAsia="Tahoma" w:hAnsi="Tahoma" w:cs="Tahoma"/>
        </w:rPr>
        <w:t>needed.</w:t>
      </w:r>
    </w:p>
    <w:p w:rsidR="00DA3EF2" w:rsidRPr="006A5A5B" w:rsidRDefault="00F113AE">
      <w:pPr>
        <w:spacing w:after="0" w:line="259" w:lineRule="auto"/>
        <w:ind w:left="0" w:firstLine="0"/>
      </w:pPr>
      <w:r>
        <w:rPr>
          <w:rFonts w:ascii="Tahoma" w:eastAsia="Tahoma" w:hAnsi="Tahoma" w:cs="Tahoma"/>
          <w:b/>
        </w:rPr>
        <w:t xml:space="preserve"> </w:t>
      </w:r>
      <w:r w:rsidR="00D4267D">
        <w:rPr>
          <w:rFonts w:ascii="Tahoma" w:eastAsia="Tahoma" w:hAnsi="Tahoma" w:cs="Tahoma"/>
          <w:b/>
        </w:rPr>
        <w:t xml:space="preserve">                           </w:t>
      </w:r>
      <w:r w:rsidRPr="006A5A5B">
        <w:t>Email</w:t>
      </w:r>
      <w:r w:rsidR="006A5A5B" w:rsidRPr="006A5A5B">
        <w:t>: joseph.m.amarello@dom.com</w:t>
      </w:r>
      <w:r w:rsidRPr="006A5A5B">
        <w:t xml:space="preserve"> </w:t>
      </w:r>
    </w:p>
    <w:p w:rsidR="00DA3EF2" w:rsidRDefault="00F113AE">
      <w:pPr>
        <w:spacing w:after="0" w:line="259" w:lineRule="auto"/>
        <w:ind w:left="0" w:firstLine="0"/>
      </w:pPr>
      <w:r>
        <w:t xml:space="preserve"> </w:t>
      </w:r>
    </w:p>
    <w:p w:rsidR="00D4267D" w:rsidRDefault="00D4267D">
      <w:pPr>
        <w:spacing w:after="0" w:line="259" w:lineRule="auto"/>
        <w:ind w:left="0" w:firstLine="0"/>
      </w:pPr>
    </w:p>
    <w:p w:rsidR="00D4267D" w:rsidRDefault="00F113AE">
      <w:pPr>
        <w:ind w:left="-5" w:right="229"/>
      </w:pPr>
      <w:r>
        <w:rPr>
          <w:b/>
        </w:rPr>
        <w:t>Class Cancellation</w:t>
      </w:r>
      <w:r>
        <w:t xml:space="preserve">: In case of increment weather, check the college website for class   </w:t>
      </w:r>
    </w:p>
    <w:p w:rsidR="00DA3EF2" w:rsidRDefault="00D4267D">
      <w:pPr>
        <w:ind w:left="-5" w:right="229"/>
      </w:pPr>
      <w:r>
        <w:rPr>
          <w:b/>
        </w:rPr>
        <w:t xml:space="preserve"> </w:t>
      </w:r>
      <w:r w:rsidR="00F113AE">
        <w:t xml:space="preserve">                                 </w:t>
      </w:r>
      <w:r>
        <w:t xml:space="preserve"> </w:t>
      </w:r>
      <w:r w:rsidR="00F113AE">
        <w:t>cancellations or call 860-215-9000 for recorded message on the college</w:t>
      </w:r>
      <w:r>
        <w:t xml:space="preserve"> </w:t>
      </w:r>
      <w:r w:rsidR="00F113AE">
        <w:t xml:space="preserve">phone.  </w:t>
      </w:r>
    </w:p>
    <w:p w:rsidR="00DA3EF2" w:rsidRDefault="00F113AE">
      <w:pPr>
        <w:spacing w:after="0" w:line="259" w:lineRule="auto"/>
        <w:ind w:left="0" w:firstLine="0"/>
      </w:pPr>
      <w:r>
        <w:t xml:space="preserve"> </w:t>
      </w:r>
    </w:p>
    <w:p w:rsidR="00CC72AE" w:rsidRDefault="00F113AE" w:rsidP="00D4267D">
      <w:pPr>
        <w:spacing w:after="0" w:line="259" w:lineRule="auto"/>
        <w:ind w:left="0" w:firstLine="0"/>
      </w:pPr>
      <w:r>
        <w:t xml:space="preserve">  </w:t>
      </w:r>
    </w:p>
    <w:p w:rsidR="00944E57" w:rsidRPr="00C348D8" w:rsidRDefault="00944E57" w:rsidP="00944E57">
      <w:pPr>
        <w:ind w:left="2160" w:hanging="2160"/>
      </w:pPr>
      <w:r w:rsidRPr="00944E57">
        <w:rPr>
          <w:b/>
        </w:rPr>
        <w:t>HOMEWORK</w:t>
      </w:r>
      <w:r w:rsidRPr="00C348D8">
        <w:t xml:space="preserve">:  </w:t>
      </w:r>
      <w:r>
        <w:tab/>
      </w:r>
      <w:r w:rsidRPr="00C348D8">
        <w:t>An assignment will be given at the end of each class.  You are expected to have completed the assignment for the next class session.  Questions on the homework will be discussed at the beginning of each class.</w:t>
      </w:r>
    </w:p>
    <w:p w:rsidR="00CC72AE" w:rsidRDefault="00CC72AE" w:rsidP="00D4267D">
      <w:pPr>
        <w:spacing w:after="0" w:line="259" w:lineRule="auto"/>
        <w:ind w:left="0" w:firstLine="0"/>
      </w:pPr>
    </w:p>
    <w:p w:rsidR="009F2EFA" w:rsidRDefault="009F2EFA" w:rsidP="00D4267D">
      <w:pPr>
        <w:spacing w:after="0" w:line="259" w:lineRule="auto"/>
        <w:ind w:left="0" w:firstLine="0"/>
      </w:pPr>
    </w:p>
    <w:p w:rsidR="009F2EFA" w:rsidRDefault="009F2EFA" w:rsidP="00D4267D">
      <w:pPr>
        <w:spacing w:after="0" w:line="259" w:lineRule="auto"/>
        <w:ind w:left="0" w:firstLine="0"/>
      </w:pPr>
    </w:p>
    <w:p w:rsidR="009F2EFA" w:rsidRDefault="009F2EFA" w:rsidP="009F2EFA">
      <w:pPr>
        <w:spacing w:after="0" w:line="239" w:lineRule="auto"/>
        <w:ind w:left="0" w:right="1048" w:firstLine="0"/>
      </w:pPr>
      <w:r>
        <w:rPr>
          <w:rFonts w:ascii="Calibri" w:eastAsia="Calibri" w:hAnsi="Calibri" w:cs="Calibri"/>
          <w:b/>
          <w:sz w:val="20"/>
        </w:rPr>
        <w:t>MyCommNet Alert:    MyCommNet</w:t>
      </w:r>
      <w:r>
        <w:rPr>
          <w:rFonts w:ascii="Calibri" w:eastAsia="Calibri" w:hAnsi="Calibri" w:cs="Calibri"/>
          <w:sz w:val="20"/>
        </w:rPr>
        <w:t xml:space="preserve"> is a system that sends text messages and emails to anyone signed up in                                         the event of a campus emergency. Additionally, TRCC sends messages when the college                                        is delayed or closed due to weather. All students are encouraged to sign up for                                        myCommNet Alert. A tutorial is available on the Educational Technology and Distance                                        Learning Students page of the web site.                    </w:t>
      </w:r>
    </w:p>
    <w:p w:rsidR="00CC72AE" w:rsidRDefault="009D4BDB" w:rsidP="00944E57">
      <w:pPr>
        <w:spacing w:after="18" w:line="259" w:lineRule="auto"/>
        <w:ind w:left="0" w:firstLine="0"/>
      </w:pPr>
      <w:hyperlink r:id="rId8">
        <w:r w:rsidR="009F2EFA">
          <w:rPr>
            <w:rFonts w:ascii="Calibri" w:eastAsia="Calibri" w:hAnsi="Calibri" w:cs="Calibri"/>
            <w:color w:val="0000FF"/>
            <w:sz w:val="20"/>
            <w:u w:val="single" w:color="0000FF"/>
          </w:rPr>
          <w:t>http://www.trcc.commnet.edu/div_it/educationaltechnology/Tutorials/myCommNetAlert/MIR3.html</w:t>
        </w:r>
      </w:hyperlink>
      <w:hyperlink r:id="rId9">
        <w:r w:rsidR="009F2EFA">
          <w:rPr>
            <w:rFonts w:ascii="Calibri" w:eastAsia="Calibri" w:hAnsi="Calibri" w:cs="Calibri"/>
            <w:sz w:val="20"/>
          </w:rPr>
          <w:t xml:space="preserve"> </w:t>
        </w:r>
      </w:hyperlink>
    </w:p>
    <w:p w:rsidR="00CC72AE" w:rsidRDefault="00CC72AE" w:rsidP="00D4267D">
      <w:pPr>
        <w:spacing w:after="0" w:line="259" w:lineRule="auto"/>
        <w:ind w:left="0" w:firstLine="0"/>
      </w:pPr>
    </w:p>
    <w:p w:rsidR="00DA3EF2" w:rsidRDefault="00F113AE">
      <w:pPr>
        <w:spacing w:after="3" w:line="241" w:lineRule="auto"/>
        <w:ind w:left="-5"/>
        <w:rPr>
          <w:rFonts w:ascii="Calibri" w:eastAsia="Calibri" w:hAnsi="Calibri" w:cs="Calibri"/>
          <w:sz w:val="24"/>
        </w:rPr>
      </w:pPr>
      <w:r>
        <w:rPr>
          <w:rFonts w:ascii="Tahoma" w:eastAsia="Tahoma" w:hAnsi="Tahoma" w:cs="Tahoma"/>
          <w:b/>
          <w:sz w:val="24"/>
        </w:rPr>
        <w:t xml:space="preserve">Disabilities        </w:t>
      </w:r>
      <w:r>
        <w:rPr>
          <w:rFonts w:ascii="Calibri" w:eastAsia="Calibri" w:hAnsi="Calibri" w:cs="Calibri"/>
          <w:sz w:val="24"/>
        </w:rPr>
        <w:t xml:space="preserve">If you have a disability that may affect your progress in this course, please meet with a Disability Service Provider (DSP) as soon as possible.  Please note that accommodations cannot be provided until you provide written authorization from a DSP. </w:t>
      </w:r>
    </w:p>
    <w:p w:rsidR="00CC72AE" w:rsidRDefault="00CC72AE" w:rsidP="00CC72AE">
      <w:pPr>
        <w:spacing w:after="3" w:line="241" w:lineRule="auto"/>
        <w:ind w:left="0" w:firstLine="0"/>
      </w:pPr>
    </w:p>
    <w:p w:rsidR="00DA3EF2" w:rsidRDefault="00F113AE">
      <w:pPr>
        <w:spacing w:after="0" w:line="259" w:lineRule="auto"/>
        <w:ind w:left="0" w:firstLine="0"/>
      </w:pPr>
      <w:r>
        <w:rPr>
          <w:rFonts w:ascii="Calibri" w:eastAsia="Calibri" w:hAnsi="Calibri" w:cs="Calibri"/>
          <w:sz w:val="24"/>
        </w:rPr>
        <w:t xml:space="preserve"> </w:t>
      </w:r>
    </w:p>
    <w:tbl>
      <w:tblPr>
        <w:tblStyle w:val="TableGrid"/>
        <w:tblW w:w="7382" w:type="dxa"/>
        <w:tblInd w:w="1349" w:type="dxa"/>
        <w:tblCellMar>
          <w:top w:w="9" w:type="dxa"/>
          <w:left w:w="108" w:type="dxa"/>
          <w:right w:w="115" w:type="dxa"/>
        </w:tblCellMar>
        <w:tblLook w:val="04A0" w:firstRow="1" w:lastRow="0" w:firstColumn="1" w:lastColumn="0" w:noHBand="0" w:noVBand="1"/>
      </w:tblPr>
      <w:tblGrid>
        <w:gridCol w:w="3781"/>
        <w:gridCol w:w="3601"/>
      </w:tblGrid>
      <w:tr w:rsidR="00DA3EF2">
        <w:trPr>
          <w:trHeight w:val="1221"/>
        </w:trPr>
        <w:tc>
          <w:tcPr>
            <w:tcW w:w="7382" w:type="dxa"/>
            <w:gridSpan w:val="2"/>
            <w:tcBorders>
              <w:top w:val="single" w:sz="4" w:space="0" w:color="000000"/>
              <w:left w:val="single" w:sz="4" w:space="0" w:color="000000"/>
              <w:bottom w:val="single" w:sz="4" w:space="0" w:color="000000"/>
              <w:right w:val="single" w:sz="4" w:space="0" w:color="000000"/>
            </w:tcBorders>
          </w:tcPr>
          <w:p w:rsidR="00DA3EF2" w:rsidRDefault="00F113AE">
            <w:pPr>
              <w:spacing w:after="0" w:line="259" w:lineRule="auto"/>
              <w:ind w:left="60" w:firstLine="0"/>
              <w:jc w:val="center"/>
            </w:pPr>
            <w:r>
              <w:rPr>
                <w:sz w:val="20"/>
              </w:rPr>
              <w:t xml:space="preserve"> </w:t>
            </w:r>
          </w:p>
          <w:p w:rsidR="00DA3EF2" w:rsidRDefault="00F113AE">
            <w:pPr>
              <w:spacing w:after="0" w:line="259" w:lineRule="auto"/>
              <w:ind w:left="7" w:firstLine="0"/>
              <w:jc w:val="center"/>
            </w:pPr>
            <w:r>
              <w:rPr>
                <w:b/>
                <w:sz w:val="20"/>
              </w:rPr>
              <w:t>TRCC Disabilities Service Providers</w:t>
            </w:r>
            <w:r>
              <w:rPr>
                <w:sz w:val="20"/>
              </w:rPr>
              <w:t xml:space="preserve"> </w:t>
            </w:r>
            <w:r>
              <w:rPr>
                <w:rFonts w:ascii="Courier New" w:eastAsia="Courier New" w:hAnsi="Courier New" w:cs="Courier New"/>
                <w:sz w:val="24"/>
              </w:rPr>
              <w:t xml:space="preserve"> </w:t>
            </w:r>
          </w:p>
          <w:p w:rsidR="00DA3EF2" w:rsidRDefault="00F113AE">
            <w:pPr>
              <w:spacing w:after="0" w:line="259" w:lineRule="auto"/>
              <w:ind w:left="6" w:firstLine="0"/>
              <w:jc w:val="center"/>
            </w:pPr>
            <w:r>
              <w:rPr>
                <w:sz w:val="20"/>
              </w:rPr>
              <w:t xml:space="preserve">Counseling &amp; Advising Office </w:t>
            </w:r>
          </w:p>
          <w:p w:rsidR="00DA3EF2" w:rsidRDefault="00F113AE">
            <w:pPr>
              <w:spacing w:after="36" w:line="259" w:lineRule="auto"/>
              <w:ind w:left="7" w:firstLine="0"/>
              <w:jc w:val="center"/>
            </w:pPr>
            <w:r>
              <w:rPr>
                <w:sz w:val="20"/>
              </w:rPr>
              <w:t>Room A-119</w:t>
            </w:r>
            <w:r>
              <w:rPr>
                <w:b/>
                <w:sz w:val="20"/>
              </w:rPr>
              <w:t xml:space="preserve"> </w:t>
            </w:r>
          </w:p>
          <w:p w:rsidR="00DA3EF2" w:rsidRDefault="00F113AE">
            <w:pPr>
              <w:spacing w:after="0" w:line="259" w:lineRule="auto"/>
              <w:ind w:left="0" w:firstLine="0"/>
            </w:pPr>
            <w:r>
              <w:rPr>
                <w:rFonts w:ascii="Tahoma" w:eastAsia="Tahoma" w:hAnsi="Tahoma" w:cs="Tahoma"/>
                <w:sz w:val="24"/>
              </w:rPr>
              <w:t xml:space="preserve"> </w:t>
            </w:r>
          </w:p>
        </w:tc>
      </w:tr>
      <w:tr w:rsidR="00DA3EF2">
        <w:trPr>
          <w:trHeight w:val="2024"/>
        </w:trPr>
        <w:tc>
          <w:tcPr>
            <w:tcW w:w="3781" w:type="dxa"/>
            <w:tcBorders>
              <w:top w:val="single" w:sz="4" w:space="0" w:color="000000"/>
              <w:left w:val="single" w:sz="4" w:space="0" w:color="000000"/>
              <w:bottom w:val="single" w:sz="4" w:space="0" w:color="000000"/>
              <w:right w:val="single" w:sz="4" w:space="0" w:color="000000"/>
            </w:tcBorders>
          </w:tcPr>
          <w:p w:rsidR="00DA3EF2" w:rsidRDefault="00F113AE">
            <w:pPr>
              <w:spacing w:after="0" w:line="259" w:lineRule="auto"/>
              <w:ind w:left="0" w:firstLine="0"/>
            </w:pPr>
            <w:r>
              <w:rPr>
                <w:rFonts w:ascii="Courier New" w:eastAsia="Courier New" w:hAnsi="Courier New" w:cs="Courier New"/>
                <w:sz w:val="24"/>
              </w:rPr>
              <w:t xml:space="preserve"> </w:t>
            </w:r>
          </w:p>
          <w:p w:rsidR="00DA3EF2" w:rsidRDefault="00F113AE">
            <w:pPr>
              <w:spacing w:after="26" w:line="259" w:lineRule="auto"/>
              <w:ind w:left="720" w:firstLine="0"/>
            </w:pPr>
            <w:r>
              <w:rPr>
                <w:b/>
                <w:sz w:val="20"/>
              </w:rPr>
              <w:t xml:space="preserve">Matt Liscum </w:t>
            </w:r>
          </w:p>
          <w:p w:rsidR="00DA3EF2" w:rsidRDefault="00F113AE">
            <w:pPr>
              <w:spacing w:after="0" w:line="259" w:lineRule="auto"/>
              <w:ind w:left="720" w:firstLine="0"/>
            </w:pPr>
            <w:r>
              <w:rPr>
                <w:rFonts w:ascii="Calibri" w:eastAsia="Calibri" w:hAnsi="Calibri" w:cs="Calibri"/>
                <w:sz w:val="24"/>
              </w:rPr>
              <w:t xml:space="preserve">(860) 383-5240  </w:t>
            </w:r>
          </w:p>
          <w:p w:rsidR="00DA3EF2" w:rsidRDefault="00F113AE">
            <w:pPr>
              <w:spacing w:after="0" w:line="259" w:lineRule="auto"/>
              <w:ind w:left="720" w:firstLine="0"/>
            </w:pPr>
            <w:r>
              <w:rPr>
                <w:rFonts w:ascii="Calibri" w:eastAsia="Calibri" w:hAnsi="Calibri" w:cs="Calibri"/>
                <w:sz w:val="24"/>
              </w:rPr>
              <w:t xml:space="preserve"> </w:t>
            </w:r>
          </w:p>
          <w:p w:rsidR="00DA3EF2" w:rsidRDefault="00F113AE">
            <w:pPr>
              <w:spacing w:after="0" w:line="259" w:lineRule="auto"/>
              <w:ind w:left="0" w:firstLine="0"/>
            </w:pPr>
            <w:r>
              <w:rPr>
                <w:rFonts w:ascii="Tahoma" w:eastAsia="Tahoma" w:hAnsi="Tahoma" w:cs="Tahoma"/>
                <w:sz w:val="24"/>
              </w:rPr>
              <w:t xml:space="preserve"> </w:t>
            </w:r>
          </w:p>
        </w:tc>
        <w:tc>
          <w:tcPr>
            <w:tcW w:w="3601" w:type="dxa"/>
            <w:tcBorders>
              <w:top w:val="single" w:sz="4" w:space="0" w:color="000000"/>
              <w:left w:val="single" w:sz="4" w:space="0" w:color="000000"/>
              <w:bottom w:val="single" w:sz="4" w:space="0" w:color="000000"/>
              <w:right w:val="single" w:sz="4" w:space="0" w:color="000000"/>
            </w:tcBorders>
          </w:tcPr>
          <w:p w:rsidR="00DA3EF2" w:rsidRDefault="00F113AE">
            <w:pPr>
              <w:spacing w:after="0" w:line="259" w:lineRule="auto"/>
              <w:ind w:left="720" w:firstLine="0"/>
            </w:pPr>
            <w:r>
              <w:rPr>
                <w:sz w:val="24"/>
              </w:rPr>
              <w:t xml:space="preserve"> </w:t>
            </w:r>
          </w:p>
          <w:p w:rsidR="00DA3EF2" w:rsidRDefault="00F113AE">
            <w:pPr>
              <w:numPr>
                <w:ilvl w:val="0"/>
                <w:numId w:val="3"/>
              </w:numPr>
              <w:spacing w:after="0" w:line="259" w:lineRule="auto"/>
              <w:ind w:right="191" w:hanging="360"/>
              <w:jc w:val="center"/>
            </w:pPr>
            <w:r>
              <w:rPr>
                <w:sz w:val="24"/>
              </w:rPr>
              <w:t xml:space="preserve">Physical Disabilities </w:t>
            </w:r>
          </w:p>
          <w:p w:rsidR="00DA3EF2" w:rsidRDefault="00F113AE">
            <w:pPr>
              <w:numPr>
                <w:ilvl w:val="0"/>
                <w:numId w:val="3"/>
              </w:numPr>
              <w:spacing w:after="0" w:line="259" w:lineRule="auto"/>
              <w:ind w:right="191" w:hanging="360"/>
              <w:jc w:val="center"/>
            </w:pPr>
            <w:r>
              <w:rPr>
                <w:sz w:val="24"/>
              </w:rPr>
              <w:t xml:space="preserve">Sensory Disabilities  </w:t>
            </w:r>
          </w:p>
          <w:p w:rsidR="00DA3EF2" w:rsidRDefault="00F113AE">
            <w:pPr>
              <w:numPr>
                <w:ilvl w:val="0"/>
                <w:numId w:val="3"/>
              </w:numPr>
              <w:spacing w:after="0" w:line="259" w:lineRule="auto"/>
              <w:ind w:right="191" w:hanging="360"/>
              <w:jc w:val="center"/>
            </w:pPr>
            <w:r>
              <w:rPr>
                <w:sz w:val="24"/>
              </w:rPr>
              <w:t xml:space="preserve">Medical  Disabilities </w:t>
            </w:r>
          </w:p>
          <w:p w:rsidR="00DA3EF2" w:rsidRDefault="00F113AE">
            <w:pPr>
              <w:numPr>
                <w:ilvl w:val="0"/>
                <w:numId w:val="3"/>
              </w:numPr>
              <w:spacing w:after="0" w:line="259" w:lineRule="auto"/>
              <w:ind w:right="191" w:hanging="360"/>
              <w:jc w:val="center"/>
            </w:pPr>
            <w:r>
              <w:rPr>
                <w:sz w:val="24"/>
              </w:rPr>
              <w:t xml:space="preserve">Mental Health </w:t>
            </w:r>
          </w:p>
          <w:p w:rsidR="00DA3EF2" w:rsidRDefault="00F113AE">
            <w:pPr>
              <w:spacing w:after="0" w:line="259" w:lineRule="auto"/>
              <w:ind w:left="720" w:firstLine="0"/>
            </w:pPr>
            <w:r>
              <w:rPr>
                <w:sz w:val="24"/>
              </w:rPr>
              <w:t xml:space="preserve">Disabilities </w:t>
            </w:r>
          </w:p>
          <w:p w:rsidR="00DA3EF2" w:rsidRDefault="00F113AE">
            <w:pPr>
              <w:spacing w:after="0" w:line="259" w:lineRule="auto"/>
              <w:ind w:left="0" w:firstLine="0"/>
            </w:pPr>
            <w:r>
              <w:rPr>
                <w:rFonts w:ascii="Tahoma" w:eastAsia="Tahoma" w:hAnsi="Tahoma" w:cs="Tahoma"/>
                <w:sz w:val="24"/>
              </w:rPr>
              <w:t xml:space="preserve"> </w:t>
            </w:r>
          </w:p>
        </w:tc>
      </w:tr>
      <w:tr w:rsidR="00DA3EF2">
        <w:trPr>
          <w:trHeight w:val="1440"/>
        </w:trPr>
        <w:tc>
          <w:tcPr>
            <w:tcW w:w="3781" w:type="dxa"/>
            <w:tcBorders>
              <w:top w:val="single" w:sz="4" w:space="0" w:color="000000"/>
              <w:left w:val="single" w:sz="4" w:space="0" w:color="000000"/>
              <w:bottom w:val="single" w:sz="4" w:space="0" w:color="000000"/>
              <w:right w:val="single" w:sz="4" w:space="0" w:color="000000"/>
            </w:tcBorders>
          </w:tcPr>
          <w:p w:rsidR="00DA3EF2" w:rsidRDefault="00F113AE">
            <w:pPr>
              <w:spacing w:after="0" w:line="259" w:lineRule="auto"/>
              <w:ind w:left="0" w:firstLine="0"/>
            </w:pPr>
            <w:r>
              <w:rPr>
                <w:rFonts w:ascii="Courier New" w:eastAsia="Courier New" w:hAnsi="Courier New" w:cs="Courier New"/>
                <w:sz w:val="24"/>
              </w:rPr>
              <w:t xml:space="preserve"> </w:t>
            </w:r>
          </w:p>
          <w:p w:rsidR="00DA3EF2" w:rsidRDefault="00F113AE">
            <w:pPr>
              <w:spacing w:after="0" w:line="259" w:lineRule="auto"/>
              <w:ind w:left="720" w:firstLine="0"/>
            </w:pPr>
            <w:r>
              <w:rPr>
                <w:b/>
                <w:sz w:val="20"/>
              </w:rPr>
              <w:t xml:space="preserve">Chris Scarborough  </w:t>
            </w:r>
          </w:p>
          <w:p w:rsidR="00DA3EF2" w:rsidRDefault="00F113AE">
            <w:pPr>
              <w:spacing w:after="0" w:line="259" w:lineRule="auto"/>
              <w:ind w:left="720" w:firstLine="0"/>
            </w:pPr>
            <w:r>
              <w:rPr>
                <w:sz w:val="20"/>
              </w:rPr>
              <w:t xml:space="preserve"> (860) 892-5751 </w:t>
            </w:r>
          </w:p>
          <w:p w:rsidR="00DA3EF2" w:rsidRDefault="00F113AE">
            <w:pPr>
              <w:spacing w:after="36" w:line="259" w:lineRule="auto"/>
              <w:ind w:left="720" w:firstLine="0"/>
            </w:pPr>
            <w:r>
              <w:rPr>
                <w:sz w:val="20"/>
              </w:rPr>
              <w:t xml:space="preserve"> </w:t>
            </w:r>
          </w:p>
          <w:p w:rsidR="00DA3EF2" w:rsidRDefault="00F113AE">
            <w:pPr>
              <w:spacing w:after="0" w:line="259" w:lineRule="auto"/>
              <w:ind w:left="720" w:firstLine="0"/>
            </w:pPr>
            <w:r>
              <w:rPr>
                <w:rFonts w:ascii="Tahoma" w:eastAsia="Tahoma" w:hAnsi="Tahoma" w:cs="Tahoma"/>
                <w:sz w:val="24"/>
              </w:rPr>
              <w:t xml:space="preserve"> </w:t>
            </w:r>
          </w:p>
        </w:tc>
        <w:tc>
          <w:tcPr>
            <w:tcW w:w="3601" w:type="dxa"/>
            <w:tcBorders>
              <w:top w:val="single" w:sz="4" w:space="0" w:color="000000"/>
              <w:left w:val="single" w:sz="4" w:space="0" w:color="000000"/>
              <w:bottom w:val="single" w:sz="4" w:space="0" w:color="000000"/>
              <w:right w:val="single" w:sz="4" w:space="0" w:color="000000"/>
            </w:tcBorders>
          </w:tcPr>
          <w:p w:rsidR="00DA3EF2" w:rsidRDefault="00F113AE">
            <w:pPr>
              <w:spacing w:after="0" w:line="259" w:lineRule="auto"/>
              <w:ind w:left="720" w:firstLine="0"/>
            </w:pPr>
            <w:r>
              <w:rPr>
                <w:sz w:val="24"/>
              </w:rPr>
              <w:t xml:space="preserve"> </w:t>
            </w:r>
          </w:p>
          <w:p w:rsidR="00DA3EF2" w:rsidRDefault="00F113AE">
            <w:pPr>
              <w:numPr>
                <w:ilvl w:val="0"/>
                <w:numId w:val="4"/>
              </w:numPr>
              <w:spacing w:after="0" w:line="259" w:lineRule="auto"/>
              <w:ind w:hanging="360"/>
            </w:pPr>
            <w:r>
              <w:rPr>
                <w:sz w:val="24"/>
              </w:rPr>
              <w:t xml:space="preserve">Learning Disabilities </w:t>
            </w:r>
          </w:p>
          <w:p w:rsidR="00DA3EF2" w:rsidRDefault="00F113AE">
            <w:pPr>
              <w:numPr>
                <w:ilvl w:val="0"/>
                <w:numId w:val="4"/>
              </w:numPr>
              <w:spacing w:after="0" w:line="259" w:lineRule="auto"/>
              <w:ind w:hanging="360"/>
            </w:pPr>
            <w:r>
              <w:rPr>
                <w:sz w:val="24"/>
              </w:rPr>
              <w:t xml:space="preserve">ADD/ADHD </w:t>
            </w:r>
          </w:p>
          <w:p w:rsidR="00DA3EF2" w:rsidRDefault="00F113AE">
            <w:pPr>
              <w:numPr>
                <w:ilvl w:val="0"/>
                <w:numId w:val="4"/>
              </w:numPr>
              <w:spacing w:after="0" w:line="259" w:lineRule="auto"/>
              <w:ind w:hanging="360"/>
            </w:pPr>
            <w:r>
              <w:rPr>
                <w:sz w:val="24"/>
              </w:rPr>
              <w:t xml:space="preserve">Autism Spectrum </w:t>
            </w:r>
          </w:p>
          <w:p w:rsidR="00DA3EF2" w:rsidRDefault="00F113AE">
            <w:pPr>
              <w:spacing w:after="0" w:line="259" w:lineRule="auto"/>
              <w:ind w:left="720" w:firstLine="0"/>
            </w:pPr>
            <w:r>
              <w:rPr>
                <w:sz w:val="24"/>
              </w:rPr>
              <w:t xml:space="preserve"> </w:t>
            </w:r>
          </w:p>
        </w:tc>
      </w:tr>
    </w:tbl>
    <w:p w:rsidR="00DA3EF2" w:rsidRDefault="00F113AE">
      <w:pPr>
        <w:spacing w:after="0" w:line="259" w:lineRule="auto"/>
        <w:ind w:left="0" w:right="1351" w:firstLine="0"/>
      </w:pPr>
      <w:r>
        <w:rPr>
          <w:rFonts w:ascii="Calibri" w:eastAsia="Calibri" w:hAnsi="Calibri" w:cs="Calibri"/>
          <w:sz w:val="24"/>
        </w:rPr>
        <w:t xml:space="preserve"> </w:t>
      </w:r>
    </w:p>
    <w:p w:rsidR="00DA3EF2" w:rsidRDefault="00F113AE">
      <w:pPr>
        <w:spacing w:after="0" w:line="259" w:lineRule="auto"/>
        <w:ind w:left="0" w:firstLine="0"/>
      </w:pPr>
      <w:r>
        <w:rPr>
          <w:rFonts w:ascii="Calibri" w:eastAsia="Calibri" w:hAnsi="Calibri" w:cs="Calibri"/>
          <w:sz w:val="24"/>
        </w:rPr>
        <w:t xml:space="preserve"> </w:t>
      </w:r>
    </w:p>
    <w:p w:rsidR="00DA3EF2" w:rsidRDefault="00F113AE" w:rsidP="009F2EFA">
      <w:pPr>
        <w:spacing w:after="0" w:line="259" w:lineRule="auto"/>
        <w:ind w:left="0" w:firstLine="0"/>
      </w:pPr>
      <w:r>
        <w:rPr>
          <w:rFonts w:ascii="Calibri" w:eastAsia="Calibri" w:hAnsi="Calibri" w:cs="Calibri"/>
          <w:sz w:val="20"/>
        </w:rPr>
        <w:t xml:space="preserve"> </w:t>
      </w:r>
    </w:p>
    <w:p w:rsidR="00DA3EF2" w:rsidRDefault="00F113AE">
      <w:pPr>
        <w:spacing w:after="3" w:line="241" w:lineRule="auto"/>
        <w:ind w:left="-5" w:right="461"/>
        <w:rPr>
          <w:rFonts w:ascii="Calibri" w:eastAsia="Calibri" w:hAnsi="Calibri" w:cs="Calibri"/>
          <w:sz w:val="24"/>
        </w:rPr>
      </w:pPr>
      <w:r>
        <w:rPr>
          <w:rFonts w:ascii="Calibri" w:eastAsia="Calibri" w:hAnsi="Calibri" w:cs="Calibri"/>
          <w:b/>
          <w:sz w:val="28"/>
        </w:rPr>
        <w:t>Digication</w:t>
      </w:r>
      <w:r>
        <w:rPr>
          <w:rFonts w:ascii="Calibri" w:eastAsia="Calibri" w:hAnsi="Calibri" w:cs="Calibri"/>
          <w:sz w:val="24"/>
        </w:rPr>
        <w:t>:   All students are required to maintain an online learning portfolio in Digication that                          uses the college template. Through this electronic tool students will have the                          opportunity to monitor their own growth in college-wide learning. The student will                          keep his/her learning portfolio and may continue</w:t>
      </w:r>
      <w:r w:rsidR="00C0401D">
        <w:rPr>
          <w:rFonts w:ascii="Calibri" w:eastAsia="Calibri" w:hAnsi="Calibri" w:cs="Calibri"/>
          <w:sz w:val="24"/>
        </w:rPr>
        <w:t xml:space="preserve"> to use the Digication account </w:t>
      </w:r>
      <w:r>
        <w:rPr>
          <w:rFonts w:ascii="Calibri" w:eastAsia="Calibri" w:hAnsi="Calibri" w:cs="Calibri"/>
          <w:sz w:val="24"/>
        </w:rPr>
        <w:t>after graduation. A Three Rivers General Educati</w:t>
      </w:r>
      <w:r w:rsidR="00EC211A">
        <w:rPr>
          <w:rFonts w:ascii="Calibri" w:eastAsia="Calibri" w:hAnsi="Calibri" w:cs="Calibri"/>
          <w:sz w:val="24"/>
        </w:rPr>
        <w:t xml:space="preserve">on Assessment Team will select </w:t>
      </w:r>
      <w:r w:rsidR="00D4267D">
        <w:rPr>
          <w:rFonts w:ascii="Calibri" w:eastAsia="Calibri" w:hAnsi="Calibri" w:cs="Calibri"/>
          <w:sz w:val="24"/>
        </w:rPr>
        <w:t>a</w:t>
      </w:r>
      <w:r>
        <w:rPr>
          <w:rFonts w:ascii="Calibri" w:eastAsia="Calibri" w:hAnsi="Calibri" w:cs="Calibri"/>
          <w:sz w:val="24"/>
        </w:rPr>
        <w:t>nd review random works to improve the college experience for</w:t>
      </w:r>
      <w:r w:rsidR="00C0401D">
        <w:rPr>
          <w:rFonts w:ascii="Calibri" w:eastAsia="Calibri" w:hAnsi="Calibri" w:cs="Calibri"/>
          <w:sz w:val="24"/>
        </w:rPr>
        <w:t xml:space="preserve"> all. Student work </w:t>
      </w:r>
      <w:r>
        <w:rPr>
          <w:rFonts w:ascii="Calibri" w:eastAsia="Calibri" w:hAnsi="Calibri" w:cs="Calibri"/>
          <w:sz w:val="24"/>
        </w:rPr>
        <w:t>reviewed for assessment purposes will not include n</w:t>
      </w:r>
      <w:r w:rsidR="00EC211A">
        <w:rPr>
          <w:rFonts w:ascii="Calibri" w:eastAsia="Calibri" w:hAnsi="Calibri" w:cs="Calibri"/>
          <w:sz w:val="24"/>
        </w:rPr>
        <w:t xml:space="preserve">ames and all student work will </w:t>
      </w:r>
      <w:r>
        <w:rPr>
          <w:rFonts w:ascii="Calibri" w:eastAsia="Calibri" w:hAnsi="Calibri" w:cs="Calibri"/>
          <w:sz w:val="24"/>
        </w:rPr>
        <w:t>remain private and anonymous for college impro</w:t>
      </w:r>
      <w:r w:rsidR="00C0401D">
        <w:rPr>
          <w:rFonts w:ascii="Calibri" w:eastAsia="Calibri" w:hAnsi="Calibri" w:cs="Calibri"/>
          <w:sz w:val="24"/>
        </w:rPr>
        <w:t xml:space="preserve">vement purposes. Students will </w:t>
      </w:r>
      <w:r>
        <w:rPr>
          <w:rFonts w:ascii="Calibri" w:eastAsia="Calibri" w:hAnsi="Calibri" w:cs="Calibri"/>
          <w:sz w:val="24"/>
        </w:rPr>
        <w:t xml:space="preserve">have the ability to integrate learning from the classroom, college, and life in general, which will provide additional learning opportunities. If desired, students                          will have the option to create multiple portfolios </w:t>
      </w:r>
    </w:p>
    <w:p w:rsidR="007D586A" w:rsidRDefault="007D586A" w:rsidP="005D5C19">
      <w:pPr>
        <w:spacing w:after="3" w:line="241" w:lineRule="auto"/>
        <w:ind w:left="0" w:right="461" w:firstLine="0"/>
      </w:pPr>
    </w:p>
    <w:p w:rsidR="009F2EFA" w:rsidRDefault="009F2EFA">
      <w:pPr>
        <w:spacing w:after="0" w:line="259" w:lineRule="auto"/>
        <w:ind w:left="-5"/>
        <w:rPr>
          <w:b/>
        </w:rPr>
      </w:pPr>
    </w:p>
    <w:p w:rsidR="009F2EFA" w:rsidRDefault="009F2EFA">
      <w:pPr>
        <w:spacing w:after="0" w:line="259" w:lineRule="auto"/>
        <w:ind w:left="-5"/>
        <w:rPr>
          <w:b/>
        </w:rPr>
      </w:pPr>
    </w:p>
    <w:p w:rsidR="009F2EFA" w:rsidRDefault="009F2EFA">
      <w:pPr>
        <w:spacing w:after="0" w:line="259" w:lineRule="auto"/>
        <w:ind w:left="-5"/>
        <w:rPr>
          <w:b/>
        </w:rPr>
      </w:pPr>
    </w:p>
    <w:p w:rsidR="009F2EFA" w:rsidRDefault="009F2EFA">
      <w:pPr>
        <w:spacing w:after="0" w:line="259" w:lineRule="auto"/>
        <w:ind w:left="-5"/>
        <w:rPr>
          <w:b/>
        </w:rPr>
      </w:pPr>
    </w:p>
    <w:p w:rsidR="009F2EFA" w:rsidRDefault="009F2EFA">
      <w:pPr>
        <w:spacing w:after="0" w:line="259" w:lineRule="auto"/>
        <w:ind w:left="-5"/>
        <w:rPr>
          <w:b/>
        </w:rPr>
      </w:pPr>
    </w:p>
    <w:p w:rsidR="00722E7E" w:rsidRDefault="00F113AE">
      <w:pPr>
        <w:spacing w:after="0" w:line="259" w:lineRule="auto"/>
        <w:ind w:left="-5"/>
      </w:pPr>
      <w:r>
        <w:rPr>
          <w:b/>
        </w:rPr>
        <w:lastRenderedPageBreak/>
        <w:t>C</w:t>
      </w:r>
      <w:r>
        <w:rPr>
          <w:b/>
          <w:sz w:val="18"/>
        </w:rPr>
        <w:t xml:space="preserve">OURSE </w:t>
      </w:r>
      <w:r>
        <w:rPr>
          <w:b/>
        </w:rPr>
        <w:t>C</w:t>
      </w:r>
      <w:r>
        <w:rPr>
          <w:b/>
          <w:sz w:val="18"/>
        </w:rPr>
        <w:t>ONTENT</w:t>
      </w:r>
      <w:r>
        <w:rPr>
          <w:b/>
        </w:rPr>
        <w:t>:</w:t>
      </w:r>
      <w:r>
        <w:t xml:space="preserve"> </w:t>
      </w:r>
    </w:p>
    <w:p w:rsidR="00722E7E" w:rsidRDefault="00722E7E">
      <w:pPr>
        <w:spacing w:after="0" w:line="259" w:lineRule="auto"/>
        <w:ind w:left="-5"/>
      </w:pPr>
    </w:p>
    <w:p w:rsidR="009E7146" w:rsidRPr="009E7146" w:rsidRDefault="00F113AE">
      <w:pPr>
        <w:spacing w:after="0" w:line="259" w:lineRule="auto"/>
        <w:ind w:left="0" w:firstLine="0"/>
      </w:pPr>
      <w:r>
        <w:t xml:space="preserve">        </w:t>
      </w:r>
    </w:p>
    <w:p w:rsidR="009E7146" w:rsidRDefault="009E7146">
      <w:pPr>
        <w:spacing w:after="0" w:line="259" w:lineRule="auto"/>
        <w:ind w:left="0" w:firstLine="0"/>
        <w:rPr>
          <w:b/>
        </w:rPr>
      </w:pPr>
    </w:p>
    <w:p w:rsidR="00373F69" w:rsidRPr="0098228F" w:rsidRDefault="00373F69">
      <w:pPr>
        <w:spacing w:after="0" w:line="259" w:lineRule="auto"/>
        <w:ind w:left="0" w:firstLine="0"/>
        <w:rPr>
          <w:b/>
        </w:rPr>
      </w:pPr>
      <w:r w:rsidRPr="0098228F">
        <w:rPr>
          <w:b/>
        </w:rPr>
        <w:t>Review of Functio</w:t>
      </w:r>
      <w:r w:rsidR="00604668">
        <w:rPr>
          <w:b/>
        </w:rPr>
        <w:t>ns and Inverse Functions</w:t>
      </w:r>
      <w:r w:rsidR="00604668">
        <w:rPr>
          <w:b/>
        </w:rPr>
        <w:tab/>
      </w:r>
      <w:r w:rsidR="00604668">
        <w:rPr>
          <w:b/>
        </w:rPr>
        <w:tab/>
      </w:r>
      <w:r w:rsidR="00604668">
        <w:rPr>
          <w:b/>
        </w:rPr>
        <w:tab/>
      </w:r>
      <w:r w:rsidR="00604668">
        <w:rPr>
          <w:b/>
        </w:rPr>
        <w:tab/>
        <w:t>8/28/2019 – 9/4</w:t>
      </w:r>
      <w:r w:rsidRPr="0098228F">
        <w:rPr>
          <w:b/>
        </w:rPr>
        <w:t>/2019</w:t>
      </w:r>
    </w:p>
    <w:p w:rsidR="00373F69" w:rsidRDefault="00373F69">
      <w:pPr>
        <w:spacing w:after="0" w:line="259" w:lineRule="auto"/>
        <w:ind w:left="0" w:firstLine="0"/>
      </w:pPr>
    </w:p>
    <w:p w:rsidR="00373F69" w:rsidRDefault="00091F3C">
      <w:pPr>
        <w:spacing w:after="0" w:line="259" w:lineRule="auto"/>
        <w:ind w:left="0" w:firstLine="0"/>
      </w:pPr>
      <w:r>
        <w:tab/>
        <w:t>1.3 Functions and Graphs</w:t>
      </w:r>
    </w:p>
    <w:p w:rsidR="00091F3C" w:rsidRDefault="00091F3C">
      <w:pPr>
        <w:spacing w:after="0" w:line="259" w:lineRule="auto"/>
        <w:ind w:left="0" w:firstLine="0"/>
      </w:pPr>
      <w:r>
        <w:tab/>
        <w:t>2.1 Analyzing the Graph of a Function</w:t>
      </w:r>
    </w:p>
    <w:p w:rsidR="00091F3C" w:rsidRDefault="00091F3C">
      <w:pPr>
        <w:spacing w:after="0" w:line="259" w:lineRule="auto"/>
        <w:ind w:left="0" w:firstLine="0"/>
      </w:pPr>
      <w:r>
        <w:tab/>
        <w:t>2.2 The Toolbox Functions and Transformations</w:t>
      </w:r>
    </w:p>
    <w:p w:rsidR="00091F3C" w:rsidRDefault="00091F3C">
      <w:pPr>
        <w:spacing w:after="0" w:line="259" w:lineRule="auto"/>
        <w:ind w:left="0" w:firstLine="0"/>
      </w:pPr>
      <w:r>
        <w:tab/>
        <w:t>5.1 One-to-one Functions and Inverse Functions</w:t>
      </w:r>
    </w:p>
    <w:p w:rsidR="00091F3C" w:rsidRDefault="00091F3C">
      <w:pPr>
        <w:spacing w:after="0" w:line="259" w:lineRule="auto"/>
        <w:ind w:left="0" w:firstLine="0"/>
      </w:pPr>
    </w:p>
    <w:p w:rsidR="0098228F" w:rsidRDefault="0098228F">
      <w:pPr>
        <w:spacing w:after="0" w:line="259" w:lineRule="auto"/>
        <w:ind w:left="0" w:firstLine="0"/>
      </w:pPr>
    </w:p>
    <w:p w:rsidR="00373F69" w:rsidRPr="0098228F" w:rsidRDefault="00373F69">
      <w:pPr>
        <w:spacing w:after="0" w:line="259" w:lineRule="auto"/>
        <w:ind w:left="0" w:firstLine="0"/>
        <w:rPr>
          <w:b/>
        </w:rPr>
      </w:pPr>
      <w:r w:rsidRPr="0098228F">
        <w:rPr>
          <w:b/>
        </w:rPr>
        <w:t>Chapter 6: An Introduction to Trigonometric Functions</w:t>
      </w:r>
      <w:r w:rsidRPr="0098228F">
        <w:rPr>
          <w:b/>
        </w:rPr>
        <w:tab/>
      </w:r>
      <w:r w:rsidRPr="0098228F">
        <w:rPr>
          <w:b/>
        </w:rPr>
        <w:tab/>
      </w:r>
      <w:r w:rsidR="00C4214F">
        <w:rPr>
          <w:b/>
        </w:rPr>
        <w:tab/>
      </w:r>
      <w:r w:rsidR="00604668">
        <w:rPr>
          <w:b/>
        </w:rPr>
        <w:t>9/9/2019 – 9/30</w:t>
      </w:r>
      <w:r w:rsidRPr="0098228F">
        <w:rPr>
          <w:b/>
        </w:rPr>
        <w:t>-2019</w:t>
      </w:r>
    </w:p>
    <w:p w:rsidR="00373F69" w:rsidRPr="0098228F" w:rsidRDefault="00373F69">
      <w:pPr>
        <w:spacing w:after="0" w:line="259" w:lineRule="auto"/>
        <w:ind w:left="0" w:firstLine="0"/>
        <w:rPr>
          <w:b/>
        </w:rPr>
      </w:pPr>
    </w:p>
    <w:p w:rsidR="00EB2B10" w:rsidRDefault="00EB2B10">
      <w:pPr>
        <w:spacing w:after="0" w:line="259" w:lineRule="auto"/>
        <w:ind w:left="0" w:firstLine="0"/>
      </w:pPr>
      <w:r>
        <w:tab/>
        <w:t>6.1 Angle Measure, Special Triangles, and Special Angles</w:t>
      </w:r>
    </w:p>
    <w:p w:rsidR="00EB2B10" w:rsidRDefault="00EB2B10">
      <w:pPr>
        <w:spacing w:after="0" w:line="259" w:lineRule="auto"/>
        <w:ind w:left="0" w:firstLine="0"/>
      </w:pPr>
      <w:r>
        <w:tab/>
        <w:t>6.2 Unit Circle and the Trigonometry of Real Numbers</w:t>
      </w:r>
    </w:p>
    <w:p w:rsidR="00EB2B10" w:rsidRDefault="00EB2B10">
      <w:pPr>
        <w:spacing w:after="0" w:line="259" w:lineRule="auto"/>
        <w:ind w:left="0" w:firstLine="0"/>
      </w:pPr>
      <w:r>
        <w:tab/>
        <w:t>6.3 Graphs of Sine and Cosine functions</w:t>
      </w:r>
    </w:p>
    <w:p w:rsidR="00EB2B10" w:rsidRDefault="00EB2B10">
      <w:pPr>
        <w:spacing w:after="0" w:line="259" w:lineRule="auto"/>
        <w:ind w:left="0" w:firstLine="0"/>
      </w:pPr>
      <w:r>
        <w:tab/>
        <w:t>6.4 Graphs of Cosecant, Secant, Tangent, and Cotangent Functions</w:t>
      </w:r>
    </w:p>
    <w:p w:rsidR="00EB2B10" w:rsidRDefault="00EB2B10">
      <w:pPr>
        <w:spacing w:after="0" w:line="259" w:lineRule="auto"/>
        <w:ind w:left="0" w:firstLine="0"/>
      </w:pPr>
      <w:r>
        <w:tab/>
        <w:t>6.5 Transformations and Applications of Trigonometric Graphs</w:t>
      </w:r>
    </w:p>
    <w:p w:rsidR="00EB2B10" w:rsidRDefault="00EB2B10">
      <w:pPr>
        <w:spacing w:after="0" w:line="259" w:lineRule="auto"/>
        <w:ind w:left="0" w:firstLine="0"/>
      </w:pPr>
      <w:r>
        <w:tab/>
        <w:t>6.6 The Trigonometry of Right Triangles</w:t>
      </w:r>
    </w:p>
    <w:p w:rsidR="00EB2B10" w:rsidRDefault="00EB2B10">
      <w:pPr>
        <w:spacing w:after="0" w:line="259" w:lineRule="auto"/>
        <w:ind w:left="0" w:firstLine="0"/>
      </w:pPr>
      <w:r>
        <w:tab/>
        <w:t>6.7 Trigonometry and Coordinate Plane</w:t>
      </w:r>
    </w:p>
    <w:p w:rsidR="00EB2B10" w:rsidRDefault="00EB2B10">
      <w:pPr>
        <w:spacing w:after="0" w:line="259" w:lineRule="auto"/>
        <w:ind w:left="0" w:firstLine="0"/>
      </w:pPr>
      <w:r>
        <w:tab/>
        <w:t>6.8Trigonometric Equation Models</w:t>
      </w:r>
    </w:p>
    <w:p w:rsidR="00373F69" w:rsidRDefault="00373F69">
      <w:pPr>
        <w:spacing w:after="0" w:line="259" w:lineRule="auto"/>
        <w:ind w:left="0" w:firstLine="0"/>
      </w:pPr>
    </w:p>
    <w:p w:rsidR="00373F69" w:rsidRPr="0098228F" w:rsidRDefault="00373F69">
      <w:pPr>
        <w:spacing w:after="0" w:line="259" w:lineRule="auto"/>
        <w:ind w:left="0" w:firstLine="0"/>
        <w:rPr>
          <w:b/>
        </w:rPr>
      </w:pPr>
      <w:r>
        <w:tab/>
      </w:r>
      <w:r w:rsidR="00604668">
        <w:rPr>
          <w:b/>
        </w:rPr>
        <w:t>Test #1 9/30</w:t>
      </w:r>
      <w:r w:rsidRPr="0098228F">
        <w:rPr>
          <w:b/>
        </w:rPr>
        <w:t>/2019</w:t>
      </w:r>
    </w:p>
    <w:p w:rsidR="00373F69" w:rsidRDefault="00373F69">
      <w:pPr>
        <w:spacing w:after="0" w:line="259" w:lineRule="auto"/>
        <w:ind w:left="0" w:firstLine="0"/>
      </w:pPr>
    </w:p>
    <w:p w:rsidR="0098228F" w:rsidRDefault="0098228F">
      <w:pPr>
        <w:spacing w:after="0" w:line="259" w:lineRule="auto"/>
        <w:ind w:left="0" w:firstLine="0"/>
      </w:pPr>
    </w:p>
    <w:p w:rsidR="00373F69" w:rsidRDefault="00373F69">
      <w:pPr>
        <w:spacing w:after="0" w:line="259" w:lineRule="auto"/>
        <w:ind w:left="0" w:firstLine="0"/>
      </w:pPr>
    </w:p>
    <w:p w:rsidR="00373F69" w:rsidRPr="0098228F" w:rsidRDefault="00373F69">
      <w:pPr>
        <w:spacing w:after="0" w:line="259" w:lineRule="auto"/>
        <w:ind w:left="0" w:firstLine="0"/>
        <w:rPr>
          <w:b/>
        </w:rPr>
      </w:pPr>
      <w:r w:rsidRPr="0098228F">
        <w:rPr>
          <w:b/>
        </w:rPr>
        <w:t>Chapter 7: Trigonometric Identities, Inverses, and Equations</w:t>
      </w:r>
      <w:r w:rsidRPr="0098228F">
        <w:rPr>
          <w:b/>
        </w:rPr>
        <w:tab/>
      </w:r>
      <w:r w:rsidR="00C4214F">
        <w:rPr>
          <w:b/>
        </w:rPr>
        <w:tab/>
      </w:r>
      <w:r w:rsidR="00604668">
        <w:rPr>
          <w:b/>
        </w:rPr>
        <w:t>10/2/2019 – 10/23</w:t>
      </w:r>
      <w:r w:rsidRPr="0098228F">
        <w:rPr>
          <w:b/>
        </w:rPr>
        <w:t>/2019</w:t>
      </w:r>
    </w:p>
    <w:p w:rsidR="00912F72" w:rsidRPr="0098228F" w:rsidRDefault="00604668">
      <w:pPr>
        <w:spacing w:after="0" w:line="259" w:lineRule="auto"/>
        <w:ind w:left="0" w:firstLine="0"/>
        <w:rPr>
          <w:b/>
        </w:rPr>
      </w:pPr>
      <w:r>
        <w:rPr>
          <w:b/>
        </w:rPr>
        <w:tab/>
      </w:r>
      <w:r>
        <w:rPr>
          <w:b/>
        </w:rPr>
        <w:tab/>
      </w:r>
      <w:r>
        <w:rPr>
          <w:b/>
        </w:rPr>
        <w:tab/>
      </w:r>
      <w:r>
        <w:rPr>
          <w:b/>
        </w:rPr>
        <w:tab/>
      </w:r>
      <w:r>
        <w:rPr>
          <w:b/>
        </w:rPr>
        <w:tab/>
      </w:r>
      <w:r>
        <w:rPr>
          <w:b/>
        </w:rPr>
        <w:tab/>
      </w:r>
      <w:r>
        <w:rPr>
          <w:b/>
        </w:rPr>
        <w:tab/>
      </w:r>
      <w:r>
        <w:rPr>
          <w:b/>
        </w:rPr>
        <w:tab/>
      </w:r>
      <w:r>
        <w:rPr>
          <w:b/>
        </w:rPr>
        <w:tab/>
        <w:t>(10/21-2019 – Joe Vacation Day</w:t>
      </w:r>
      <w:r w:rsidR="00373F69" w:rsidRPr="0098228F">
        <w:rPr>
          <w:b/>
        </w:rPr>
        <w:t>)</w:t>
      </w:r>
      <w:r w:rsidR="00F113AE" w:rsidRPr="0098228F">
        <w:rPr>
          <w:b/>
        </w:rPr>
        <w:t xml:space="preserve">      </w:t>
      </w:r>
    </w:p>
    <w:p w:rsidR="00373F69" w:rsidRDefault="00373F69">
      <w:pPr>
        <w:spacing w:after="0" w:line="259" w:lineRule="auto"/>
        <w:ind w:left="0" w:firstLine="0"/>
      </w:pPr>
    </w:p>
    <w:p w:rsidR="00EB2B10" w:rsidRDefault="00EB2B10">
      <w:pPr>
        <w:spacing w:after="0" w:line="259" w:lineRule="auto"/>
        <w:ind w:left="0" w:firstLine="0"/>
      </w:pPr>
      <w:r>
        <w:tab/>
        <w:t>7.1 Fundamental Identities and Families of Identities</w:t>
      </w:r>
    </w:p>
    <w:p w:rsidR="00EB2B10" w:rsidRDefault="00EB2B10" w:rsidP="00EB2B10">
      <w:pPr>
        <w:spacing w:after="0" w:line="259" w:lineRule="auto"/>
        <w:ind w:left="0" w:firstLine="720"/>
      </w:pPr>
      <w:r>
        <w:t xml:space="preserve">7.2 </w:t>
      </w:r>
      <w:r w:rsidR="002524A7">
        <w:t>More on Verifying Identities</w:t>
      </w:r>
    </w:p>
    <w:p w:rsidR="00EB2B10" w:rsidRDefault="00EB2B10">
      <w:pPr>
        <w:spacing w:after="0" w:line="259" w:lineRule="auto"/>
        <w:ind w:left="0" w:firstLine="0"/>
      </w:pPr>
      <w:r>
        <w:tab/>
        <w:t xml:space="preserve">7.3 </w:t>
      </w:r>
      <w:r w:rsidR="002524A7">
        <w:t>The Sum and Difference Identity</w:t>
      </w:r>
    </w:p>
    <w:p w:rsidR="00EB2B10" w:rsidRDefault="00EB2B10">
      <w:pPr>
        <w:spacing w:after="0" w:line="259" w:lineRule="auto"/>
        <w:ind w:left="0" w:firstLine="0"/>
      </w:pPr>
      <w:r>
        <w:tab/>
        <w:t xml:space="preserve">7.4 </w:t>
      </w:r>
      <w:r w:rsidR="002524A7">
        <w:t>The Double Angle, Half Angle, and Product-to-Sum Identities</w:t>
      </w:r>
    </w:p>
    <w:p w:rsidR="00EB2B10" w:rsidRDefault="00EB2B10">
      <w:pPr>
        <w:spacing w:after="0" w:line="259" w:lineRule="auto"/>
        <w:ind w:left="0" w:firstLine="0"/>
      </w:pPr>
      <w:r>
        <w:tab/>
        <w:t xml:space="preserve">7.5 </w:t>
      </w:r>
      <w:r w:rsidR="002524A7">
        <w:t>The Inverse Trig Functions and there Applications</w:t>
      </w:r>
    </w:p>
    <w:p w:rsidR="00EB2B10" w:rsidRDefault="00EB2B10">
      <w:pPr>
        <w:spacing w:after="0" w:line="259" w:lineRule="auto"/>
        <w:ind w:left="0" w:firstLine="0"/>
      </w:pPr>
      <w:r>
        <w:tab/>
        <w:t xml:space="preserve">7.6 </w:t>
      </w:r>
      <w:r w:rsidR="002524A7">
        <w:t>Solving Basic Trigonometric Equations</w:t>
      </w:r>
    </w:p>
    <w:p w:rsidR="00EB2B10" w:rsidRDefault="00EB2B10">
      <w:pPr>
        <w:spacing w:after="0" w:line="259" w:lineRule="auto"/>
        <w:ind w:left="0" w:firstLine="0"/>
      </w:pPr>
      <w:r>
        <w:tab/>
        <w:t xml:space="preserve">7.7 </w:t>
      </w:r>
      <w:r w:rsidR="002524A7">
        <w:t>General Trigonometric Equations and Their Applications</w:t>
      </w:r>
    </w:p>
    <w:p w:rsidR="00373F69" w:rsidRDefault="00373F69">
      <w:pPr>
        <w:spacing w:after="0" w:line="259" w:lineRule="auto"/>
        <w:ind w:left="0" w:firstLine="0"/>
      </w:pPr>
    </w:p>
    <w:p w:rsidR="00373F69" w:rsidRPr="0098228F" w:rsidRDefault="00604668" w:rsidP="00373F69">
      <w:pPr>
        <w:spacing w:after="0" w:line="259" w:lineRule="auto"/>
        <w:ind w:left="0" w:firstLine="720"/>
        <w:rPr>
          <w:b/>
        </w:rPr>
      </w:pPr>
      <w:r>
        <w:rPr>
          <w:b/>
        </w:rPr>
        <w:t>Test #2 10/23</w:t>
      </w:r>
      <w:r w:rsidR="00373F69" w:rsidRPr="0098228F">
        <w:rPr>
          <w:b/>
        </w:rPr>
        <w:t>/2019</w:t>
      </w:r>
    </w:p>
    <w:p w:rsidR="00373F69" w:rsidRDefault="00373F69" w:rsidP="002524A7">
      <w:pPr>
        <w:spacing w:after="0" w:line="259" w:lineRule="auto"/>
        <w:ind w:left="0" w:firstLine="0"/>
      </w:pPr>
    </w:p>
    <w:p w:rsidR="0098228F" w:rsidRDefault="0098228F" w:rsidP="00373F69">
      <w:pPr>
        <w:spacing w:after="0" w:line="259" w:lineRule="auto"/>
      </w:pPr>
    </w:p>
    <w:p w:rsidR="00373F69" w:rsidRDefault="00373F69" w:rsidP="00373F69">
      <w:pPr>
        <w:spacing w:after="0" w:line="259" w:lineRule="auto"/>
      </w:pPr>
    </w:p>
    <w:p w:rsidR="009E7146" w:rsidRDefault="009E7146" w:rsidP="00373F69">
      <w:pPr>
        <w:spacing w:after="0" w:line="259" w:lineRule="auto"/>
        <w:rPr>
          <w:b/>
        </w:rPr>
      </w:pPr>
    </w:p>
    <w:p w:rsidR="009E7146" w:rsidRDefault="009E7146" w:rsidP="009E7146">
      <w:pPr>
        <w:spacing w:after="0" w:line="259" w:lineRule="auto"/>
        <w:rPr>
          <w:b/>
        </w:rPr>
      </w:pPr>
    </w:p>
    <w:p w:rsidR="009E7146" w:rsidRDefault="009E7146" w:rsidP="009E7146">
      <w:pPr>
        <w:spacing w:after="0" w:line="259" w:lineRule="auto"/>
        <w:rPr>
          <w:b/>
        </w:rPr>
      </w:pPr>
    </w:p>
    <w:p w:rsidR="00373F69" w:rsidRPr="0098228F" w:rsidRDefault="00373F69" w:rsidP="009E7146">
      <w:pPr>
        <w:spacing w:after="0" w:line="259" w:lineRule="auto"/>
        <w:rPr>
          <w:b/>
        </w:rPr>
      </w:pPr>
      <w:r w:rsidRPr="0098228F">
        <w:rPr>
          <w:b/>
        </w:rPr>
        <w:t>Chapter 8: Applications of Trigonometry</w:t>
      </w:r>
      <w:r w:rsidRPr="0098228F">
        <w:rPr>
          <w:b/>
        </w:rPr>
        <w:tab/>
      </w:r>
      <w:r w:rsidRPr="0098228F">
        <w:rPr>
          <w:b/>
        </w:rPr>
        <w:tab/>
      </w:r>
      <w:r w:rsidRPr="0098228F">
        <w:rPr>
          <w:b/>
        </w:rPr>
        <w:tab/>
      </w:r>
      <w:r w:rsidRPr="0098228F">
        <w:rPr>
          <w:b/>
        </w:rPr>
        <w:tab/>
      </w:r>
      <w:r w:rsidR="00C4214F">
        <w:rPr>
          <w:b/>
        </w:rPr>
        <w:tab/>
      </w:r>
      <w:r w:rsidR="00604668">
        <w:rPr>
          <w:b/>
        </w:rPr>
        <w:t>10/28</w:t>
      </w:r>
      <w:r w:rsidR="0077481E">
        <w:rPr>
          <w:b/>
        </w:rPr>
        <w:t xml:space="preserve">/2019 – </w:t>
      </w:r>
      <w:r w:rsidRPr="0098228F">
        <w:rPr>
          <w:b/>
        </w:rPr>
        <w:t>11/</w:t>
      </w:r>
      <w:r w:rsidR="0077481E">
        <w:rPr>
          <w:b/>
        </w:rPr>
        <w:t>6/</w:t>
      </w:r>
      <w:r w:rsidRPr="0098228F">
        <w:rPr>
          <w:b/>
        </w:rPr>
        <w:t>2019</w:t>
      </w:r>
    </w:p>
    <w:p w:rsidR="0098228F" w:rsidRDefault="0098228F" w:rsidP="00373F69">
      <w:pPr>
        <w:spacing w:after="0" w:line="259" w:lineRule="auto"/>
      </w:pPr>
    </w:p>
    <w:p w:rsidR="0098228F" w:rsidRDefault="002524A7" w:rsidP="00373F69">
      <w:pPr>
        <w:spacing w:after="0" w:line="259" w:lineRule="auto"/>
      </w:pPr>
      <w:r>
        <w:tab/>
      </w:r>
      <w:r>
        <w:tab/>
      </w:r>
      <w:r w:rsidR="009E7146">
        <w:t>8.1 Oblique Triangles and the Law of Sines</w:t>
      </w:r>
    </w:p>
    <w:p w:rsidR="009E7146" w:rsidRDefault="009E7146" w:rsidP="00373F69">
      <w:pPr>
        <w:spacing w:after="0" w:line="259" w:lineRule="auto"/>
      </w:pPr>
      <w:r>
        <w:tab/>
      </w:r>
      <w:r>
        <w:tab/>
        <w:t>8.2 The Law of Cosines, and the Area of a Triangle</w:t>
      </w:r>
    </w:p>
    <w:p w:rsidR="009E7146" w:rsidRDefault="009E7146" w:rsidP="00373F69">
      <w:pPr>
        <w:spacing w:after="0" w:line="259" w:lineRule="auto"/>
      </w:pPr>
      <w:r>
        <w:tab/>
      </w:r>
      <w:r>
        <w:tab/>
        <w:t>8.5 Complex Numbers and Trigonometric Form</w:t>
      </w:r>
    </w:p>
    <w:p w:rsidR="009E7146" w:rsidRDefault="009E7146" w:rsidP="00373F69">
      <w:pPr>
        <w:spacing w:after="0" w:line="259" w:lineRule="auto"/>
      </w:pPr>
      <w:r>
        <w:tab/>
      </w:r>
      <w:r>
        <w:tab/>
        <w:t>8.6 De Moivre’s Theorem and the Theorem on Nth Roots</w:t>
      </w:r>
    </w:p>
    <w:p w:rsidR="0098228F" w:rsidRDefault="0098228F" w:rsidP="00373F69">
      <w:pPr>
        <w:spacing w:after="0" w:line="259" w:lineRule="auto"/>
      </w:pPr>
    </w:p>
    <w:p w:rsidR="0098228F" w:rsidRDefault="0098228F" w:rsidP="00373F69">
      <w:pPr>
        <w:spacing w:after="0" w:line="259" w:lineRule="auto"/>
      </w:pPr>
    </w:p>
    <w:p w:rsidR="0098228F" w:rsidRPr="0098228F" w:rsidRDefault="0098228F" w:rsidP="00373F69">
      <w:pPr>
        <w:spacing w:after="0" w:line="259" w:lineRule="auto"/>
        <w:rPr>
          <w:b/>
        </w:rPr>
      </w:pPr>
      <w:r w:rsidRPr="0098228F">
        <w:rPr>
          <w:b/>
        </w:rPr>
        <w:t>Chapter 10: Analytic Geometry an</w:t>
      </w:r>
      <w:r w:rsidR="0077481E">
        <w:rPr>
          <w:b/>
        </w:rPr>
        <w:t>d Conic Sections</w:t>
      </w:r>
      <w:r w:rsidR="0077481E">
        <w:rPr>
          <w:b/>
        </w:rPr>
        <w:tab/>
      </w:r>
      <w:r w:rsidR="0077481E">
        <w:rPr>
          <w:b/>
        </w:rPr>
        <w:tab/>
      </w:r>
      <w:r w:rsidR="0077481E">
        <w:rPr>
          <w:b/>
        </w:rPr>
        <w:tab/>
        <w:t>11/11/2019 – 11</w:t>
      </w:r>
      <w:r w:rsidRPr="0098228F">
        <w:rPr>
          <w:b/>
        </w:rPr>
        <w:t>/25/2019</w:t>
      </w:r>
    </w:p>
    <w:p w:rsidR="0098228F" w:rsidRDefault="0098228F" w:rsidP="00373F69">
      <w:pPr>
        <w:spacing w:after="0" w:line="259" w:lineRule="auto"/>
      </w:pPr>
    </w:p>
    <w:p w:rsidR="0098228F" w:rsidRDefault="009E7146" w:rsidP="00373F69">
      <w:pPr>
        <w:spacing w:after="0" w:line="259" w:lineRule="auto"/>
      </w:pPr>
      <w:r>
        <w:tab/>
      </w:r>
      <w:r>
        <w:tab/>
        <w:t>10.1 A Brief Introduction to Analytic Geometry</w:t>
      </w:r>
    </w:p>
    <w:p w:rsidR="009E7146" w:rsidRDefault="009E7146" w:rsidP="00373F69">
      <w:pPr>
        <w:spacing w:after="0" w:line="259" w:lineRule="auto"/>
      </w:pPr>
      <w:r>
        <w:tab/>
      </w:r>
      <w:r>
        <w:tab/>
        <w:t>10.2 The Circle and Ellipse</w:t>
      </w:r>
    </w:p>
    <w:p w:rsidR="009E7146" w:rsidRDefault="009E7146" w:rsidP="00373F69">
      <w:pPr>
        <w:spacing w:after="0" w:line="259" w:lineRule="auto"/>
      </w:pPr>
      <w:r>
        <w:tab/>
      </w:r>
      <w:r>
        <w:tab/>
        <w:t>10.3 The Hyperbola</w:t>
      </w:r>
    </w:p>
    <w:p w:rsidR="009E7146" w:rsidRDefault="009E7146" w:rsidP="00373F69">
      <w:pPr>
        <w:spacing w:after="0" w:line="259" w:lineRule="auto"/>
      </w:pPr>
      <w:r>
        <w:tab/>
      </w:r>
      <w:r>
        <w:tab/>
        <w:t>10.4 The Analytic Parabola</w:t>
      </w:r>
    </w:p>
    <w:p w:rsidR="009E7146" w:rsidRDefault="009E7146" w:rsidP="00373F69">
      <w:pPr>
        <w:spacing w:after="0" w:line="259" w:lineRule="auto"/>
      </w:pPr>
      <w:r>
        <w:tab/>
      </w:r>
      <w:r>
        <w:tab/>
        <w:t>10.5 Non-Linear Systems of Linear Equations and Inequalities</w:t>
      </w:r>
    </w:p>
    <w:p w:rsidR="009E7146" w:rsidRDefault="009E7146" w:rsidP="009E7146">
      <w:pPr>
        <w:spacing w:after="0" w:line="259" w:lineRule="auto"/>
        <w:ind w:left="0" w:firstLine="0"/>
      </w:pPr>
    </w:p>
    <w:p w:rsidR="0098228F" w:rsidRPr="0098228F" w:rsidRDefault="0098228F" w:rsidP="00373F69">
      <w:pPr>
        <w:spacing w:after="0" w:line="259" w:lineRule="auto"/>
        <w:rPr>
          <w:b/>
        </w:rPr>
      </w:pPr>
      <w:r>
        <w:tab/>
      </w:r>
      <w:r>
        <w:tab/>
      </w:r>
      <w:r w:rsidR="0077481E">
        <w:rPr>
          <w:b/>
        </w:rPr>
        <w:t>Test #3 11</w:t>
      </w:r>
      <w:r w:rsidRPr="0098228F">
        <w:rPr>
          <w:b/>
        </w:rPr>
        <w:t>/25/2019</w:t>
      </w:r>
    </w:p>
    <w:p w:rsidR="00912F72" w:rsidRDefault="00912F72">
      <w:pPr>
        <w:spacing w:after="0" w:line="259" w:lineRule="auto"/>
        <w:ind w:left="0" w:firstLine="0"/>
      </w:pPr>
    </w:p>
    <w:p w:rsidR="0098228F" w:rsidRDefault="0098228F">
      <w:pPr>
        <w:spacing w:after="0" w:line="259" w:lineRule="auto"/>
        <w:ind w:left="0" w:firstLine="0"/>
      </w:pPr>
    </w:p>
    <w:p w:rsidR="0098228F" w:rsidRPr="0098228F" w:rsidRDefault="0098228F">
      <w:pPr>
        <w:spacing w:after="0" w:line="259" w:lineRule="auto"/>
        <w:ind w:left="0" w:firstLine="0"/>
        <w:rPr>
          <w:b/>
        </w:rPr>
      </w:pPr>
      <w:r w:rsidRPr="0098228F">
        <w:rPr>
          <w:b/>
        </w:rPr>
        <w:t>Chapter 11: Additional Topics in Algebra and Review for Final</w:t>
      </w:r>
      <w:r w:rsidRPr="0098228F">
        <w:rPr>
          <w:b/>
        </w:rPr>
        <w:tab/>
      </w:r>
      <w:r w:rsidR="00C4214F">
        <w:rPr>
          <w:b/>
        </w:rPr>
        <w:tab/>
      </w:r>
      <w:r w:rsidR="0077481E">
        <w:rPr>
          <w:b/>
        </w:rPr>
        <w:t>11/27/2019 – 12/11</w:t>
      </w:r>
      <w:r w:rsidRPr="0098228F">
        <w:rPr>
          <w:b/>
        </w:rPr>
        <w:t>/2019</w:t>
      </w:r>
    </w:p>
    <w:p w:rsidR="00912F72" w:rsidRDefault="00912F72">
      <w:pPr>
        <w:spacing w:after="0" w:line="259" w:lineRule="auto"/>
        <w:ind w:left="0" w:firstLine="0"/>
      </w:pPr>
    </w:p>
    <w:p w:rsidR="00912F72" w:rsidRDefault="00CE1254">
      <w:pPr>
        <w:spacing w:after="0" w:line="259" w:lineRule="auto"/>
        <w:ind w:left="0" w:firstLine="0"/>
      </w:pPr>
      <w:r>
        <w:tab/>
        <w:t>11.1 Sequences and series</w:t>
      </w:r>
    </w:p>
    <w:p w:rsidR="00CE1254" w:rsidRDefault="00CE1254">
      <w:pPr>
        <w:spacing w:after="0" w:line="259" w:lineRule="auto"/>
        <w:ind w:left="0" w:firstLine="0"/>
      </w:pPr>
      <w:r>
        <w:tab/>
        <w:t>11.2 Arithmetic Sequences</w:t>
      </w:r>
    </w:p>
    <w:p w:rsidR="00CE1254" w:rsidRDefault="00CE1254">
      <w:pPr>
        <w:spacing w:after="0" w:line="259" w:lineRule="auto"/>
        <w:ind w:left="0" w:firstLine="0"/>
      </w:pPr>
      <w:r>
        <w:tab/>
        <w:t>11.3 Geometric Sequences</w:t>
      </w:r>
    </w:p>
    <w:p w:rsidR="00912F72" w:rsidRDefault="00912F72">
      <w:pPr>
        <w:spacing w:after="0" w:line="259" w:lineRule="auto"/>
        <w:ind w:left="0" w:firstLine="0"/>
      </w:pPr>
    </w:p>
    <w:p w:rsidR="00912F72" w:rsidRPr="00CE1254" w:rsidRDefault="00CE1254">
      <w:pPr>
        <w:spacing w:after="0" w:line="259" w:lineRule="auto"/>
        <w:ind w:left="0" w:firstLine="0"/>
        <w:rPr>
          <w:b/>
        </w:rPr>
      </w:pPr>
      <w:r>
        <w:tab/>
      </w:r>
      <w:r w:rsidR="0077481E">
        <w:rPr>
          <w:b/>
        </w:rPr>
        <w:t>Test #4 – Final Exam 12/11</w:t>
      </w:r>
      <w:r w:rsidRPr="00CE1254">
        <w:rPr>
          <w:b/>
        </w:rPr>
        <w:t>/2019</w:t>
      </w:r>
    </w:p>
    <w:p w:rsidR="00912F72" w:rsidRDefault="00912F72">
      <w:pPr>
        <w:spacing w:after="0" w:line="259" w:lineRule="auto"/>
        <w:ind w:left="0" w:firstLine="0"/>
      </w:pPr>
    </w:p>
    <w:p w:rsidR="00912F72" w:rsidRDefault="00912F72">
      <w:pPr>
        <w:spacing w:after="0" w:line="259" w:lineRule="auto"/>
        <w:ind w:left="0" w:firstLine="0"/>
      </w:pPr>
    </w:p>
    <w:p w:rsidR="00912F72" w:rsidRDefault="00912F72">
      <w:pPr>
        <w:spacing w:after="0" w:line="259" w:lineRule="auto"/>
        <w:ind w:left="0" w:firstLine="0"/>
      </w:pPr>
    </w:p>
    <w:p w:rsidR="00912F72" w:rsidRDefault="00912F72">
      <w:pPr>
        <w:spacing w:after="0" w:line="259" w:lineRule="auto"/>
        <w:ind w:left="0" w:firstLine="0"/>
      </w:pPr>
    </w:p>
    <w:p w:rsidR="00912F72" w:rsidRDefault="00912F72" w:rsidP="00912F72">
      <w:pPr>
        <w:spacing w:before="20"/>
        <w:rPr>
          <w:b/>
        </w:rPr>
      </w:pPr>
    </w:p>
    <w:p w:rsidR="00912F72" w:rsidRDefault="00912F72" w:rsidP="00912F72">
      <w:pPr>
        <w:spacing w:before="20"/>
        <w:rPr>
          <w:b/>
        </w:rPr>
      </w:pPr>
    </w:p>
    <w:p w:rsidR="00373F69" w:rsidRDefault="00373F69" w:rsidP="00912F72">
      <w:pPr>
        <w:spacing w:before="20"/>
        <w:rPr>
          <w:b/>
        </w:rPr>
      </w:pPr>
    </w:p>
    <w:p w:rsidR="00373F69" w:rsidRDefault="00373F69" w:rsidP="00912F72">
      <w:pPr>
        <w:spacing w:before="20"/>
        <w:rPr>
          <w:b/>
        </w:rPr>
      </w:pPr>
    </w:p>
    <w:p w:rsidR="00373F69" w:rsidRDefault="00373F69" w:rsidP="00912F72">
      <w:pPr>
        <w:spacing w:before="20"/>
        <w:rPr>
          <w:b/>
        </w:rPr>
      </w:pPr>
    </w:p>
    <w:p w:rsidR="00373F69" w:rsidRDefault="00373F69" w:rsidP="00912F72">
      <w:pPr>
        <w:spacing w:before="20"/>
        <w:rPr>
          <w:b/>
        </w:rPr>
      </w:pPr>
    </w:p>
    <w:p w:rsidR="00373F69" w:rsidRDefault="00373F69" w:rsidP="00912F72">
      <w:pPr>
        <w:spacing w:before="20"/>
        <w:rPr>
          <w:b/>
        </w:rPr>
      </w:pPr>
    </w:p>
    <w:p w:rsidR="00373F69" w:rsidRDefault="00373F69" w:rsidP="00912F72">
      <w:pPr>
        <w:spacing w:before="20"/>
        <w:rPr>
          <w:b/>
        </w:rPr>
      </w:pPr>
    </w:p>
    <w:p w:rsidR="00373F69" w:rsidRDefault="00373F69" w:rsidP="00912F72">
      <w:pPr>
        <w:spacing w:before="20"/>
        <w:rPr>
          <w:b/>
        </w:rPr>
      </w:pPr>
    </w:p>
    <w:p w:rsidR="00373F69" w:rsidRDefault="00373F69" w:rsidP="00912F72">
      <w:pPr>
        <w:spacing w:before="20"/>
        <w:rPr>
          <w:b/>
        </w:rPr>
      </w:pPr>
    </w:p>
    <w:p w:rsidR="00373F69" w:rsidRDefault="00373F69" w:rsidP="00912F72">
      <w:pPr>
        <w:spacing w:before="20"/>
        <w:rPr>
          <w:b/>
        </w:rPr>
      </w:pPr>
    </w:p>
    <w:p w:rsidR="00373F69" w:rsidRDefault="00373F69" w:rsidP="00912F72">
      <w:pPr>
        <w:spacing w:before="20"/>
        <w:rPr>
          <w:b/>
        </w:rPr>
      </w:pPr>
    </w:p>
    <w:p w:rsidR="00373F69" w:rsidRDefault="00373F69" w:rsidP="00912F72">
      <w:pPr>
        <w:spacing w:before="20"/>
        <w:rPr>
          <w:b/>
        </w:rPr>
      </w:pPr>
    </w:p>
    <w:p w:rsidR="00373F69" w:rsidRDefault="00FC5F43" w:rsidP="00D42481">
      <w:pPr>
        <w:spacing w:before="20"/>
        <w:ind w:left="0" w:firstLine="0"/>
        <w:rPr>
          <w:b/>
        </w:rPr>
      </w:pPr>
      <w:r>
        <w:rPr>
          <w:b/>
        </w:rPr>
        <w:t>Course Outcomes:</w:t>
      </w:r>
    </w:p>
    <w:p w:rsidR="00FC5F43" w:rsidRDefault="00FC5F43" w:rsidP="00912F72">
      <w:pPr>
        <w:spacing w:before="20"/>
        <w:rPr>
          <w:b/>
        </w:rPr>
      </w:pPr>
    </w:p>
    <w:p w:rsidR="00912F72" w:rsidRPr="00912F72" w:rsidRDefault="00912F72" w:rsidP="00912F72">
      <w:pPr>
        <w:spacing w:before="20"/>
        <w:rPr>
          <w:b/>
          <w:bCs/>
        </w:rPr>
      </w:pPr>
      <w:r w:rsidRPr="00912F72">
        <w:rPr>
          <w:b/>
        </w:rPr>
        <w:t>Upon Completion of the course, the student should be able to:</w:t>
      </w:r>
    </w:p>
    <w:p w:rsidR="00912F72" w:rsidRPr="00912F72" w:rsidRDefault="00912F72" w:rsidP="00912F72">
      <w:pPr>
        <w:suppressAutoHyphens/>
      </w:pPr>
    </w:p>
    <w:p w:rsidR="00CB168D" w:rsidRDefault="00D3382B" w:rsidP="00D3382B">
      <w:pPr>
        <w:widowControl w:val="0"/>
        <w:numPr>
          <w:ilvl w:val="0"/>
          <w:numId w:val="6"/>
        </w:numPr>
        <w:tabs>
          <w:tab w:val="clear" w:pos="720"/>
        </w:tabs>
        <w:suppressAutoHyphens/>
        <w:overflowPunct w:val="0"/>
        <w:autoSpaceDE w:val="0"/>
        <w:autoSpaceDN w:val="0"/>
        <w:adjustRightInd w:val="0"/>
        <w:spacing w:after="0" w:line="240" w:lineRule="auto"/>
        <w:ind w:hanging="720"/>
        <w:textAlignment w:val="baseline"/>
      </w:pPr>
      <w:r>
        <w:t>Evaluate a function at any given value of X</w:t>
      </w:r>
    </w:p>
    <w:p w:rsidR="00D3382B" w:rsidRDefault="00D3382B" w:rsidP="00D3382B">
      <w:pPr>
        <w:widowControl w:val="0"/>
        <w:numPr>
          <w:ilvl w:val="0"/>
          <w:numId w:val="6"/>
        </w:numPr>
        <w:tabs>
          <w:tab w:val="clear" w:pos="720"/>
        </w:tabs>
        <w:suppressAutoHyphens/>
        <w:overflowPunct w:val="0"/>
        <w:autoSpaceDE w:val="0"/>
        <w:autoSpaceDN w:val="0"/>
        <w:adjustRightInd w:val="0"/>
        <w:spacing w:after="0" w:line="240" w:lineRule="auto"/>
        <w:ind w:hanging="720"/>
        <w:textAlignment w:val="baseline"/>
      </w:pPr>
      <w:r>
        <w:t>Find the domain and range of a function</w:t>
      </w:r>
    </w:p>
    <w:p w:rsidR="00D3382B" w:rsidRDefault="00D3382B" w:rsidP="00D3382B">
      <w:pPr>
        <w:widowControl w:val="0"/>
        <w:numPr>
          <w:ilvl w:val="0"/>
          <w:numId w:val="6"/>
        </w:numPr>
        <w:tabs>
          <w:tab w:val="clear" w:pos="720"/>
        </w:tabs>
        <w:suppressAutoHyphens/>
        <w:overflowPunct w:val="0"/>
        <w:autoSpaceDE w:val="0"/>
        <w:autoSpaceDN w:val="0"/>
        <w:adjustRightInd w:val="0"/>
        <w:spacing w:after="0" w:line="240" w:lineRule="auto"/>
        <w:ind w:hanging="720"/>
        <w:textAlignment w:val="baseline"/>
      </w:pPr>
      <w:r>
        <w:t>Graph the function using the tables and transformations</w:t>
      </w:r>
    </w:p>
    <w:p w:rsidR="00D3382B" w:rsidRDefault="00D3382B" w:rsidP="00D3382B">
      <w:pPr>
        <w:widowControl w:val="0"/>
        <w:numPr>
          <w:ilvl w:val="0"/>
          <w:numId w:val="6"/>
        </w:numPr>
        <w:tabs>
          <w:tab w:val="clear" w:pos="720"/>
        </w:tabs>
        <w:suppressAutoHyphens/>
        <w:overflowPunct w:val="0"/>
        <w:autoSpaceDE w:val="0"/>
        <w:autoSpaceDN w:val="0"/>
        <w:adjustRightInd w:val="0"/>
        <w:spacing w:after="0" w:line="240" w:lineRule="auto"/>
        <w:ind w:hanging="720"/>
        <w:textAlignment w:val="baseline"/>
      </w:pPr>
      <w:r>
        <w:t>Graph the piece-wise defined functions</w:t>
      </w:r>
    </w:p>
    <w:p w:rsidR="00D3382B" w:rsidRDefault="00D3382B" w:rsidP="00D3382B">
      <w:pPr>
        <w:widowControl w:val="0"/>
        <w:numPr>
          <w:ilvl w:val="0"/>
          <w:numId w:val="6"/>
        </w:numPr>
        <w:tabs>
          <w:tab w:val="clear" w:pos="720"/>
        </w:tabs>
        <w:suppressAutoHyphens/>
        <w:overflowPunct w:val="0"/>
        <w:autoSpaceDE w:val="0"/>
        <w:autoSpaceDN w:val="0"/>
        <w:adjustRightInd w:val="0"/>
        <w:spacing w:after="0" w:line="240" w:lineRule="auto"/>
        <w:ind w:hanging="720"/>
        <w:textAlignment w:val="baseline"/>
      </w:pPr>
      <w:r>
        <w:t>Determine if the function is even, odd, or neither</w:t>
      </w:r>
    </w:p>
    <w:p w:rsidR="00D3382B" w:rsidRDefault="00D3382B" w:rsidP="00D3382B">
      <w:pPr>
        <w:widowControl w:val="0"/>
        <w:numPr>
          <w:ilvl w:val="0"/>
          <w:numId w:val="6"/>
        </w:numPr>
        <w:tabs>
          <w:tab w:val="clear" w:pos="720"/>
        </w:tabs>
        <w:suppressAutoHyphens/>
        <w:overflowPunct w:val="0"/>
        <w:autoSpaceDE w:val="0"/>
        <w:autoSpaceDN w:val="0"/>
        <w:adjustRightInd w:val="0"/>
        <w:spacing w:after="0" w:line="240" w:lineRule="auto"/>
        <w:ind w:hanging="720"/>
        <w:textAlignment w:val="baseline"/>
      </w:pPr>
      <w:r>
        <w:t>Identify local maxima and minima on the graphs of functions, and intervals of increase/decrease</w:t>
      </w:r>
    </w:p>
    <w:p w:rsidR="00D3382B" w:rsidRDefault="00D3382B" w:rsidP="00D3382B">
      <w:pPr>
        <w:widowControl w:val="0"/>
        <w:numPr>
          <w:ilvl w:val="0"/>
          <w:numId w:val="6"/>
        </w:numPr>
        <w:tabs>
          <w:tab w:val="clear" w:pos="720"/>
        </w:tabs>
        <w:suppressAutoHyphens/>
        <w:overflowPunct w:val="0"/>
        <w:autoSpaceDE w:val="0"/>
        <w:autoSpaceDN w:val="0"/>
        <w:adjustRightInd w:val="0"/>
        <w:spacing w:after="0" w:line="240" w:lineRule="auto"/>
        <w:ind w:hanging="720"/>
        <w:textAlignment w:val="baseline"/>
      </w:pPr>
      <w:r>
        <w:t>Model with functions</w:t>
      </w:r>
    </w:p>
    <w:p w:rsidR="00D3382B" w:rsidRDefault="00D3382B" w:rsidP="00D3382B">
      <w:pPr>
        <w:widowControl w:val="0"/>
        <w:numPr>
          <w:ilvl w:val="0"/>
          <w:numId w:val="6"/>
        </w:numPr>
        <w:tabs>
          <w:tab w:val="clear" w:pos="720"/>
        </w:tabs>
        <w:suppressAutoHyphens/>
        <w:overflowPunct w:val="0"/>
        <w:autoSpaceDE w:val="0"/>
        <w:autoSpaceDN w:val="0"/>
        <w:adjustRightInd w:val="0"/>
        <w:spacing w:after="0" w:line="240" w:lineRule="auto"/>
        <w:ind w:hanging="720"/>
        <w:textAlignment w:val="baseline"/>
      </w:pPr>
      <w:r>
        <w:t>Find the functions, find their compositions and inverses</w:t>
      </w:r>
    </w:p>
    <w:p w:rsidR="00D3382B" w:rsidRDefault="00D3382B" w:rsidP="00D3382B">
      <w:pPr>
        <w:widowControl w:val="0"/>
        <w:numPr>
          <w:ilvl w:val="0"/>
          <w:numId w:val="6"/>
        </w:numPr>
        <w:tabs>
          <w:tab w:val="clear" w:pos="720"/>
        </w:tabs>
        <w:suppressAutoHyphens/>
        <w:overflowPunct w:val="0"/>
        <w:autoSpaceDE w:val="0"/>
        <w:autoSpaceDN w:val="0"/>
        <w:adjustRightInd w:val="0"/>
        <w:spacing w:after="0" w:line="240" w:lineRule="auto"/>
        <w:ind w:hanging="720"/>
        <w:textAlignment w:val="baseline"/>
      </w:pPr>
      <w:r>
        <w:t>Find the angle measures in Angles and Degrees</w:t>
      </w:r>
    </w:p>
    <w:p w:rsidR="00D3382B" w:rsidRDefault="00D3382B" w:rsidP="00D3382B">
      <w:pPr>
        <w:widowControl w:val="0"/>
        <w:numPr>
          <w:ilvl w:val="0"/>
          <w:numId w:val="6"/>
        </w:numPr>
        <w:tabs>
          <w:tab w:val="clear" w:pos="720"/>
        </w:tabs>
        <w:suppressAutoHyphens/>
        <w:overflowPunct w:val="0"/>
        <w:autoSpaceDE w:val="0"/>
        <w:autoSpaceDN w:val="0"/>
        <w:adjustRightInd w:val="0"/>
        <w:spacing w:after="0" w:line="240" w:lineRule="auto"/>
        <w:ind w:hanging="720"/>
        <w:textAlignment w:val="baseline"/>
      </w:pPr>
      <w:r>
        <w:t>Find all Trig ratios in a right triangle</w:t>
      </w:r>
    </w:p>
    <w:p w:rsidR="00D3382B" w:rsidRDefault="00393620" w:rsidP="00D3382B">
      <w:pPr>
        <w:widowControl w:val="0"/>
        <w:numPr>
          <w:ilvl w:val="0"/>
          <w:numId w:val="6"/>
        </w:numPr>
        <w:tabs>
          <w:tab w:val="clear" w:pos="720"/>
        </w:tabs>
        <w:suppressAutoHyphens/>
        <w:overflowPunct w:val="0"/>
        <w:autoSpaceDE w:val="0"/>
        <w:autoSpaceDN w:val="0"/>
        <w:adjustRightInd w:val="0"/>
        <w:spacing w:after="0" w:line="240" w:lineRule="auto"/>
        <w:ind w:hanging="720"/>
        <w:textAlignment w:val="baseline"/>
      </w:pPr>
      <w:r>
        <w:t>Find trigonometric functions of real numbers using the unit circle approach</w:t>
      </w:r>
    </w:p>
    <w:p w:rsidR="00393620" w:rsidRDefault="00393620" w:rsidP="00D3382B">
      <w:pPr>
        <w:widowControl w:val="0"/>
        <w:numPr>
          <w:ilvl w:val="0"/>
          <w:numId w:val="6"/>
        </w:numPr>
        <w:tabs>
          <w:tab w:val="clear" w:pos="720"/>
        </w:tabs>
        <w:suppressAutoHyphens/>
        <w:overflowPunct w:val="0"/>
        <w:autoSpaceDE w:val="0"/>
        <w:autoSpaceDN w:val="0"/>
        <w:adjustRightInd w:val="0"/>
        <w:spacing w:after="0" w:line="240" w:lineRule="auto"/>
        <w:ind w:hanging="720"/>
        <w:textAlignment w:val="baseline"/>
      </w:pPr>
      <w:r>
        <w:t>Find the values of trigonometric functions on the coordinate plane from the information given</w:t>
      </w:r>
    </w:p>
    <w:p w:rsidR="00393620" w:rsidRDefault="00393620" w:rsidP="00D3382B">
      <w:pPr>
        <w:widowControl w:val="0"/>
        <w:numPr>
          <w:ilvl w:val="0"/>
          <w:numId w:val="6"/>
        </w:numPr>
        <w:tabs>
          <w:tab w:val="clear" w:pos="720"/>
        </w:tabs>
        <w:suppressAutoHyphens/>
        <w:overflowPunct w:val="0"/>
        <w:autoSpaceDE w:val="0"/>
        <w:autoSpaceDN w:val="0"/>
        <w:adjustRightInd w:val="0"/>
        <w:spacing w:after="0" w:line="240" w:lineRule="auto"/>
        <w:ind w:hanging="720"/>
        <w:textAlignment w:val="baseline"/>
      </w:pPr>
      <w:r>
        <w:t>Graph the trigonometric functions, apply transformations of graphs</w:t>
      </w:r>
    </w:p>
    <w:p w:rsidR="00393620" w:rsidRDefault="00393620" w:rsidP="00D3382B">
      <w:pPr>
        <w:widowControl w:val="0"/>
        <w:numPr>
          <w:ilvl w:val="0"/>
          <w:numId w:val="6"/>
        </w:numPr>
        <w:tabs>
          <w:tab w:val="clear" w:pos="720"/>
        </w:tabs>
        <w:suppressAutoHyphens/>
        <w:overflowPunct w:val="0"/>
        <w:autoSpaceDE w:val="0"/>
        <w:autoSpaceDN w:val="0"/>
        <w:adjustRightInd w:val="0"/>
        <w:spacing w:after="0" w:line="240" w:lineRule="auto"/>
        <w:ind w:hanging="720"/>
        <w:textAlignment w:val="baseline"/>
      </w:pPr>
      <w:r>
        <w:t>Model the real life problem with the trigonometric function</w:t>
      </w:r>
    </w:p>
    <w:p w:rsidR="00393620" w:rsidRDefault="00393620" w:rsidP="00D3382B">
      <w:pPr>
        <w:widowControl w:val="0"/>
        <w:numPr>
          <w:ilvl w:val="0"/>
          <w:numId w:val="6"/>
        </w:numPr>
        <w:tabs>
          <w:tab w:val="clear" w:pos="720"/>
        </w:tabs>
        <w:suppressAutoHyphens/>
        <w:overflowPunct w:val="0"/>
        <w:autoSpaceDE w:val="0"/>
        <w:autoSpaceDN w:val="0"/>
        <w:adjustRightInd w:val="0"/>
        <w:spacing w:after="0" w:line="240" w:lineRule="auto"/>
        <w:ind w:hanging="720"/>
        <w:textAlignment w:val="baseline"/>
      </w:pPr>
      <w:r>
        <w:t>Use the trigonometric identities, addition, subtraction, double, half-angle formulas</w:t>
      </w:r>
    </w:p>
    <w:p w:rsidR="00393620" w:rsidRDefault="00393620" w:rsidP="00D3382B">
      <w:pPr>
        <w:widowControl w:val="0"/>
        <w:numPr>
          <w:ilvl w:val="0"/>
          <w:numId w:val="6"/>
        </w:numPr>
        <w:tabs>
          <w:tab w:val="clear" w:pos="720"/>
        </w:tabs>
        <w:suppressAutoHyphens/>
        <w:overflowPunct w:val="0"/>
        <w:autoSpaceDE w:val="0"/>
        <w:autoSpaceDN w:val="0"/>
        <w:adjustRightInd w:val="0"/>
        <w:spacing w:after="0" w:line="240" w:lineRule="auto"/>
        <w:ind w:hanging="720"/>
        <w:textAlignment w:val="baseline"/>
      </w:pPr>
      <w:r>
        <w:t>Evaluate inverse trigonometric functions</w:t>
      </w:r>
    </w:p>
    <w:p w:rsidR="00393620" w:rsidRDefault="00393620" w:rsidP="00D3382B">
      <w:pPr>
        <w:widowControl w:val="0"/>
        <w:numPr>
          <w:ilvl w:val="0"/>
          <w:numId w:val="6"/>
        </w:numPr>
        <w:tabs>
          <w:tab w:val="clear" w:pos="720"/>
        </w:tabs>
        <w:suppressAutoHyphens/>
        <w:overflowPunct w:val="0"/>
        <w:autoSpaceDE w:val="0"/>
        <w:autoSpaceDN w:val="0"/>
        <w:adjustRightInd w:val="0"/>
        <w:spacing w:after="0" w:line="240" w:lineRule="auto"/>
        <w:ind w:hanging="720"/>
        <w:textAlignment w:val="baseline"/>
      </w:pPr>
      <w:r>
        <w:t>Solve trigonometric equations</w:t>
      </w:r>
    </w:p>
    <w:p w:rsidR="00393620" w:rsidRDefault="00393620" w:rsidP="00D3382B">
      <w:pPr>
        <w:widowControl w:val="0"/>
        <w:numPr>
          <w:ilvl w:val="0"/>
          <w:numId w:val="6"/>
        </w:numPr>
        <w:tabs>
          <w:tab w:val="clear" w:pos="720"/>
        </w:tabs>
        <w:suppressAutoHyphens/>
        <w:overflowPunct w:val="0"/>
        <w:autoSpaceDE w:val="0"/>
        <w:autoSpaceDN w:val="0"/>
        <w:adjustRightInd w:val="0"/>
        <w:spacing w:after="0" w:line="240" w:lineRule="auto"/>
        <w:ind w:hanging="720"/>
        <w:textAlignment w:val="baseline"/>
      </w:pPr>
      <w:r>
        <w:t>Solve right triangles</w:t>
      </w:r>
    </w:p>
    <w:p w:rsidR="00393620" w:rsidRDefault="00393620" w:rsidP="00D3382B">
      <w:pPr>
        <w:widowControl w:val="0"/>
        <w:numPr>
          <w:ilvl w:val="0"/>
          <w:numId w:val="6"/>
        </w:numPr>
        <w:tabs>
          <w:tab w:val="clear" w:pos="720"/>
        </w:tabs>
        <w:suppressAutoHyphens/>
        <w:overflowPunct w:val="0"/>
        <w:autoSpaceDE w:val="0"/>
        <w:autoSpaceDN w:val="0"/>
        <w:adjustRightInd w:val="0"/>
        <w:spacing w:after="0" w:line="240" w:lineRule="auto"/>
        <w:ind w:hanging="720"/>
        <w:textAlignment w:val="baseline"/>
      </w:pPr>
      <w:r>
        <w:t>Use the law of sines and the law of cosines to solve a triangle</w:t>
      </w:r>
    </w:p>
    <w:p w:rsidR="00393620" w:rsidRDefault="00670F3E" w:rsidP="00D3382B">
      <w:pPr>
        <w:widowControl w:val="0"/>
        <w:numPr>
          <w:ilvl w:val="0"/>
          <w:numId w:val="6"/>
        </w:numPr>
        <w:tabs>
          <w:tab w:val="clear" w:pos="720"/>
        </w:tabs>
        <w:suppressAutoHyphens/>
        <w:overflowPunct w:val="0"/>
        <w:autoSpaceDE w:val="0"/>
        <w:autoSpaceDN w:val="0"/>
        <w:adjustRightInd w:val="0"/>
        <w:spacing w:after="0" w:line="240" w:lineRule="auto"/>
        <w:ind w:hanging="720"/>
        <w:textAlignment w:val="baseline"/>
      </w:pPr>
      <w:r>
        <w:t>Plot the complex numbers on a complex plane</w:t>
      </w:r>
    </w:p>
    <w:p w:rsidR="00670F3E" w:rsidRDefault="00670F3E" w:rsidP="00D3382B">
      <w:pPr>
        <w:widowControl w:val="0"/>
        <w:numPr>
          <w:ilvl w:val="0"/>
          <w:numId w:val="6"/>
        </w:numPr>
        <w:tabs>
          <w:tab w:val="clear" w:pos="720"/>
        </w:tabs>
        <w:suppressAutoHyphens/>
        <w:overflowPunct w:val="0"/>
        <w:autoSpaceDE w:val="0"/>
        <w:autoSpaceDN w:val="0"/>
        <w:adjustRightInd w:val="0"/>
        <w:spacing w:after="0" w:line="240" w:lineRule="auto"/>
        <w:ind w:hanging="720"/>
        <w:textAlignment w:val="baseline"/>
      </w:pPr>
      <w:r>
        <w:t>Write the trigonometric form of a complex number</w:t>
      </w:r>
    </w:p>
    <w:p w:rsidR="00670F3E" w:rsidRDefault="00670F3E" w:rsidP="00D3382B">
      <w:pPr>
        <w:widowControl w:val="0"/>
        <w:numPr>
          <w:ilvl w:val="0"/>
          <w:numId w:val="6"/>
        </w:numPr>
        <w:tabs>
          <w:tab w:val="clear" w:pos="720"/>
        </w:tabs>
        <w:suppressAutoHyphens/>
        <w:overflowPunct w:val="0"/>
        <w:autoSpaceDE w:val="0"/>
        <w:autoSpaceDN w:val="0"/>
        <w:adjustRightInd w:val="0"/>
        <w:spacing w:after="0" w:line="240" w:lineRule="auto"/>
        <w:ind w:hanging="720"/>
        <w:textAlignment w:val="baseline"/>
      </w:pPr>
      <w:r>
        <w:t>Use the De Moivre Theorem</w:t>
      </w:r>
    </w:p>
    <w:p w:rsidR="00670F3E" w:rsidRDefault="00670F3E" w:rsidP="00D3382B">
      <w:pPr>
        <w:widowControl w:val="0"/>
        <w:numPr>
          <w:ilvl w:val="0"/>
          <w:numId w:val="6"/>
        </w:numPr>
        <w:tabs>
          <w:tab w:val="clear" w:pos="720"/>
        </w:tabs>
        <w:suppressAutoHyphens/>
        <w:overflowPunct w:val="0"/>
        <w:autoSpaceDE w:val="0"/>
        <w:autoSpaceDN w:val="0"/>
        <w:adjustRightInd w:val="0"/>
        <w:spacing w:after="0" w:line="240" w:lineRule="auto"/>
        <w:ind w:hanging="720"/>
        <w:textAlignment w:val="baseline"/>
      </w:pPr>
      <w:r>
        <w:t>Work with sequences, series, and factorials</w:t>
      </w:r>
    </w:p>
    <w:p w:rsidR="00670F3E" w:rsidRDefault="00670F3E" w:rsidP="00D3382B">
      <w:pPr>
        <w:widowControl w:val="0"/>
        <w:numPr>
          <w:ilvl w:val="0"/>
          <w:numId w:val="6"/>
        </w:numPr>
        <w:tabs>
          <w:tab w:val="clear" w:pos="720"/>
        </w:tabs>
        <w:suppressAutoHyphens/>
        <w:overflowPunct w:val="0"/>
        <w:autoSpaceDE w:val="0"/>
        <w:autoSpaceDN w:val="0"/>
        <w:adjustRightInd w:val="0"/>
        <w:spacing w:after="0" w:line="240" w:lineRule="auto"/>
        <w:ind w:hanging="720"/>
        <w:textAlignment w:val="baseline"/>
      </w:pPr>
      <w:r>
        <w:t>Work with arithmetic, geometric sequences</w:t>
      </w:r>
    </w:p>
    <w:p w:rsidR="00CB168D" w:rsidRDefault="00670F3E" w:rsidP="00670F3E">
      <w:pPr>
        <w:widowControl w:val="0"/>
        <w:numPr>
          <w:ilvl w:val="0"/>
          <w:numId w:val="6"/>
        </w:numPr>
        <w:tabs>
          <w:tab w:val="clear" w:pos="720"/>
        </w:tabs>
        <w:suppressAutoHyphens/>
        <w:overflowPunct w:val="0"/>
        <w:autoSpaceDE w:val="0"/>
        <w:autoSpaceDN w:val="0"/>
        <w:adjustRightInd w:val="0"/>
        <w:spacing w:after="0" w:line="240" w:lineRule="auto"/>
        <w:ind w:hanging="720"/>
        <w:textAlignment w:val="baseline"/>
      </w:pPr>
      <w:r>
        <w:t>Model the real-life problems with the arithmetic, geometric sequences</w:t>
      </w:r>
    </w:p>
    <w:p w:rsidR="00CB168D" w:rsidRDefault="00CB168D" w:rsidP="00CB168D">
      <w:pPr>
        <w:widowControl w:val="0"/>
        <w:suppressAutoHyphens/>
        <w:overflowPunct w:val="0"/>
        <w:autoSpaceDE w:val="0"/>
        <w:autoSpaceDN w:val="0"/>
        <w:adjustRightInd w:val="0"/>
        <w:spacing w:after="0" w:line="240" w:lineRule="auto"/>
        <w:textAlignment w:val="baseline"/>
      </w:pPr>
    </w:p>
    <w:p w:rsidR="00CB168D" w:rsidRDefault="00CB168D" w:rsidP="00CB168D">
      <w:pPr>
        <w:widowControl w:val="0"/>
        <w:suppressAutoHyphens/>
        <w:overflowPunct w:val="0"/>
        <w:autoSpaceDE w:val="0"/>
        <w:autoSpaceDN w:val="0"/>
        <w:adjustRightInd w:val="0"/>
        <w:spacing w:after="0" w:line="240" w:lineRule="auto"/>
        <w:textAlignment w:val="baseline"/>
      </w:pPr>
    </w:p>
    <w:p w:rsidR="00FC5F43" w:rsidRDefault="00FC5F43">
      <w:pPr>
        <w:spacing w:after="160" w:line="259" w:lineRule="auto"/>
        <w:ind w:left="0" w:firstLine="0"/>
        <w:rPr>
          <w:b/>
          <w:sz w:val="28"/>
          <w:szCs w:val="28"/>
        </w:rPr>
      </w:pPr>
      <w:r>
        <w:rPr>
          <w:b/>
          <w:sz w:val="28"/>
          <w:szCs w:val="28"/>
        </w:rPr>
        <w:br w:type="page"/>
      </w:r>
    </w:p>
    <w:p w:rsidR="00CB168D" w:rsidRPr="00CB168D" w:rsidRDefault="00CB168D" w:rsidP="00C328DF">
      <w:pPr>
        <w:widowControl w:val="0"/>
        <w:suppressAutoHyphens/>
        <w:overflowPunct w:val="0"/>
        <w:autoSpaceDE w:val="0"/>
        <w:autoSpaceDN w:val="0"/>
        <w:adjustRightInd w:val="0"/>
        <w:spacing w:after="0" w:line="240" w:lineRule="auto"/>
        <w:ind w:left="0" w:firstLine="0"/>
        <w:textAlignment w:val="baseline"/>
        <w:rPr>
          <w:b/>
          <w:sz w:val="28"/>
          <w:szCs w:val="28"/>
        </w:rPr>
      </w:pPr>
    </w:p>
    <w:p w:rsidR="00D42481" w:rsidRDefault="00D42481" w:rsidP="00C328DF">
      <w:pPr>
        <w:spacing w:after="0" w:line="259" w:lineRule="auto"/>
        <w:ind w:left="0" w:firstLine="0"/>
      </w:pPr>
      <w:r w:rsidRPr="00C328DF">
        <w:rPr>
          <w:b/>
        </w:rPr>
        <w:t>HOMEWORK</w:t>
      </w:r>
      <w:r w:rsidR="00C328DF" w:rsidRPr="00C328DF">
        <w:t xml:space="preserve"> </w:t>
      </w:r>
      <w:r w:rsidR="00C328DF">
        <w:t xml:space="preserve">(odd numbers): </w:t>
      </w:r>
      <w:r>
        <w:t>A homework assignment will be given at the end of each class. You are expected to have completed the assignment prior to the next class session. Questions on the homework will be discussed at the beginning of the next class session.</w:t>
      </w:r>
      <w:r w:rsidR="00C328DF">
        <w:t xml:space="preserve"> </w:t>
      </w:r>
      <w:r>
        <w:t>This is a guide only and may be modified as we progress through the course.</w:t>
      </w:r>
    </w:p>
    <w:p w:rsidR="00D42481" w:rsidRDefault="00D42481" w:rsidP="00CB168D">
      <w:pPr>
        <w:spacing w:after="0" w:line="259" w:lineRule="auto"/>
        <w:ind w:left="60" w:firstLine="0"/>
      </w:pPr>
    </w:p>
    <w:p w:rsidR="00D42481" w:rsidRDefault="00D42481" w:rsidP="00CB168D">
      <w:pPr>
        <w:spacing w:after="0" w:line="259" w:lineRule="auto"/>
        <w:ind w:left="60" w:firstLine="0"/>
      </w:pPr>
      <w:r>
        <w:t>Chapter 1:</w:t>
      </w:r>
      <w:r>
        <w:tab/>
        <w:t>1.3</w:t>
      </w:r>
      <w:r>
        <w:tab/>
        <w:t>p.43</w:t>
      </w:r>
      <w:r>
        <w:tab/>
        <w:t>9, 11, 15, 19-29, 57-67, 99, 105</w:t>
      </w:r>
    </w:p>
    <w:p w:rsidR="00D42481" w:rsidRDefault="00D42481" w:rsidP="00C328DF">
      <w:pPr>
        <w:spacing w:after="0" w:line="259" w:lineRule="auto"/>
        <w:ind w:left="0" w:firstLine="0"/>
      </w:pPr>
    </w:p>
    <w:p w:rsidR="00D42481" w:rsidRDefault="00D42481" w:rsidP="00CB168D">
      <w:pPr>
        <w:spacing w:after="0" w:line="259" w:lineRule="auto"/>
        <w:ind w:left="60" w:firstLine="0"/>
      </w:pPr>
      <w:r>
        <w:t>Chapter 2:</w:t>
      </w:r>
      <w:r>
        <w:tab/>
        <w:t>2.1</w:t>
      </w:r>
      <w:r>
        <w:tab/>
        <w:t>p.114</w:t>
      </w:r>
      <w:r>
        <w:tab/>
        <w:t>7-25</w:t>
      </w:r>
    </w:p>
    <w:p w:rsidR="00D42481" w:rsidRDefault="00D42481" w:rsidP="00CB168D">
      <w:pPr>
        <w:spacing w:after="0" w:line="259" w:lineRule="auto"/>
        <w:ind w:left="60" w:firstLine="0"/>
      </w:pPr>
      <w:r>
        <w:tab/>
      </w:r>
      <w:r>
        <w:tab/>
        <w:t>2.2</w:t>
      </w:r>
      <w:r>
        <w:tab/>
        <w:t>p.131</w:t>
      </w:r>
      <w:r>
        <w:tab/>
        <w:t>11, 13, 39, 41, 47, 49, 77</w:t>
      </w:r>
    </w:p>
    <w:p w:rsidR="00D42481" w:rsidRDefault="00D42481" w:rsidP="00C328DF">
      <w:pPr>
        <w:spacing w:after="0" w:line="259" w:lineRule="auto"/>
        <w:ind w:left="0" w:firstLine="0"/>
      </w:pPr>
    </w:p>
    <w:p w:rsidR="00D42481" w:rsidRDefault="00D42481" w:rsidP="00CB168D">
      <w:pPr>
        <w:spacing w:after="0" w:line="259" w:lineRule="auto"/>
        <w:ind w:left="60" w:firstLine="0"/>
      </w:pPr>
      <w:r>
        <w:t>Chapter 5:</w:t>
      </w:r>
      <w:r>
        <w:tab/>
        <w:t>5.1</w:t>
      </w:r>
      <w:r>
        <w:tab/>
        <w:t>p.418</w:t>
      </w:r>
      <w:r>
        <w:tab/>
        <w:t>9, 15, 27, 39-45, 53-57</w:t>
      </w:r>
    </w:p>
    <w:p w:rsidR="00D42481" w:rsidRDefault="00D42481" w:rsidP="00C328DF">
      <w:pPr>
        <w:spacing w:after="0" w:line="259" w:lineRule="auto"/>
        <w:ind w:left="0" w:firstLine="0"/>
      </w:pPr>
    </w:p>
    <w:p w:rsidR="00D42481" w:rsidRDefault="00F83B50" w:rsidP="00CB168D">
      <w:pPr>
        <w:spacing w:after="0" w:line="259" w:lineRule="auto"/>
        <w:ind w:left="60" w:firstLine="0"/>
      </w:pPr>
      <w:r>
        <w:t>Chapter 6:</w:t>
      </w:r>
      <w:r>
        <w:tab/>
        <w:t>6.1</w:t>
      </w:r>
      <w:r>
        <w:tab/>
        <w:t>p.522</w:t>
      </w:r>
      <w:r>
        <w:tab/>
        <w:t>7-13, 19, 21, 27-35, 41-47, 51-55, 57-61, 63-68</w:t>
      </w:r>
    </w:p>
    <w:p w:rsidR="00F83B50" w:rsidRDefault="00F83B50" w:rsidP="00CB168D">
      <w:pPr>
        <w:spacing w:after="0" w:line="259" w:lineRule="auto"/>
        <w:ind w:left="60" w:firstLine="0"/>
      </w:pPr>
      <w:r>
        <w:tab/>
      </w:r>
      <w:r>
        <w:tab/>
        <w:t>6.2</w:t>
      </w:r>
      <w:r>
        <w:tab/>
        <w:t>p.537</w:t>
      </w:r>
      <w:r>
        <w:tab/>
        <w:t>19-27, 29-35, 37-43, 45-51, 61-65</w:t>
      </w:r>
    </w:p>
    <w:p w:rsidR="00F83B50" w:rsidRDefault="00F83B50" w:rsidP="00CB168D">
      <w:pPr>
        <w:spacing w:after="0" w:line="259" w:lineRule="auto"/>
        <w:ind w:left="60" w:firstLine="0"/>
      </w:pPr>
      <w:r>
        <w:tab/>
      </w:r>
      <w:r>
        <w:tab/>
        <w:t>6.3</w:t>
      </w:r>
      <w:r>
        <w:tab/>
        <w:t>p.556</w:t>
      </w:r>
      <w:r w:rsidR="00C328DF">
        <w:tab/>
        <w:t>11-15, 21-27, 41-45, 53, 63</w:t>
      </w:r>
    </w:p>
    <w:p w:rsidR="00F83B50" w:rsidRDefault="00F83B50" w:rsidP="00CB168D">
      <w:pPr>
        <w:spacing w:after="0" w:line="259" w:lineRule="auto"/>
        <w:ind w:left="60" w:firstLine="0"/>
      </w:pPr>
      <w:r>
        <w:tab/>
      </w:r>
      <w:r>
        <w:tab/>
        <w:t>6.4</w:t>
      </w:r>
      <w:r>
        <w:tab/>
        <w:t>p.572</w:t>
      </w:r>
      <w:r w:rsidR="00C328DF">
        <w:tab/>
        <w:t>15, 19-25, 33-37</w:t>
      </w:r>
    </w:p>
    <w:p w:rsidR="00F83B50" w:rsidRDefault="00F83B50" w:rsidP="00CB168D">
      <w:pPr>
        <w:spacing w:after="0" w:line="259" w:lineRule="auto"/>
        <w:ind w:left="60" w:firstLine="0"/>
      </w:pPr>
      <w:r>
        <w:tab/>
      </w:r>
      <w:r>
        <w:tab/>
        <w:t>6.5</w:t>
      </w:r>
      <w:r>
        <w:tab/>
        <w:t>p.590</w:t>
      </w:r>
      <w:r w:rsidR="00C328DF">
        <w:tab/>
        <w:t>7-15, 23, 55</w:t>
      </w:r>
    </w:p>
    <w:p w:rsidR="00F83B50" w:rsidRDefault="00F83B50" w:rsidP="00CB168D">
      <w:pPr>
        <w:spacing w:after="0" w:line="259" w:lineRule="auto"/>
        <w:ind w:left="60" w:firstLine="0"/>
      </w:pPr>
      <w:r>
        <w:tab/>
      </w:r>
      <w:r>
        <w:tab/>
        <w:t>6.6</w:t>
      </w:r>
      <w:r>
        <w:tab/>
        <w:t>p.604</w:t>
      </w:r>
      <w:r w:rsidR="00C328DF">
        <w:tab/>
        <w:t>7-21, 43-57, 77, 79, 83</w:t>
      </w:r>
    </w:p>
    <w:p w:rsidR="00F83B50" w:rsidRDefault="00F83B50" w:rsidP="00CB168D">
      <w:pPr>
        <w:spacing w:after="0" w:line="259" w:lineRule="auto"/>
        <w:ind w:left="60" w:firstLine="0"/>
      </w:pPr>
      <w:r>
        <w:tab/>
      </w:r>
      <w:r>
        <w:tab/>
        <w:t>6.7</w:t>
      </w:r>
      <w:r>
        <w:tab/>
        <w:t>p.618</w:t>
      </w:r>
      <w:r w:rsidR="00C328DF">
        <w:tab/>
        <w:t>7, 9, 13, 15, 21, 27, 33-63, 65, 69, 73, 75, 77, 81, 85</w:t>
      </w:r>
    </w:p>
    <w:p w:rsidR="00F83B50" w:rsidRDefault="00F83B50" w:rsidP="00CB168D">
      <w:pPr>
        <w:spacing w:after="0" w:line="259" w:lineRule="auto"/>
        <w:ind w:left="60" w:firstLine="0"/>
      </w:pPr>
      <w:r>
        <w:tab/>
      </w:r>
      <w:r>
        <w:tab/>
        <w:t>6.8</w:t>
      </w:r>
      <w:r>
        <w:tab/>
        <w:t>p.628</w:t>
      </w:r>
      <w:r>
        <w:tab/>
        <w:t>7</w:t>
      </w:r>
    </w:p>
    <w:p w:rsidR="00C328DF" w:rsidRDefault="00C328DF" w:rsidP="00C328DF">
      <w:pPr>
        <w:spacing w:after="0" w:line="259" w:lineRule="auto"/>
        <w:ind w:left="0" w:firstLine="0"/>
      </w:pPr>
    </w:p>
    <w:p w:rsidR="00C328DF" w:rsidRDefault="00C328DF" w:rsidP="00CB168D">
      <w:pPr>
        <w:spacing w:after="0" w:line="259" w:lineRule="auto"/>
        <w:ind w:left="60" w:firstLine="0"/>
      </w:pPr>
      <w:r>
        <w:t>Chapter 7:</w:t>
      </w:r>
      <w:r>
        <w:tab/>
        <w:t>7.1</w:t>
      </w:r>
      <w:r>
        <w:tab/>
        <w:t>p.</w:t>
      </w:r>
      <w:r w:rsidR="007A5520">
        <w:t>659</w:t>
      </w:r>
      <w:r w:rsidR="007A5520">
        <w:tab/>
        <w:t>7-23, 25, 27, 29, 35, 37, 39, 41, 51-55</w:t>
      </w:r>
    </w:p>
    <w:p w:rsidR="00C328DF" w:rsidRDefault="00C328DF" w:rsidP="00CB168D">
      <w:pPr>
        <w:spacing w:after="0" w:line="259" w:lineRule="auto"/>
        <w:ind w:left="60" w:firstLine="0"/>
      </w:pPr>
      <w:r>
        <w:tab/>
      </w:r>
      <w:r>
        <w:tab/>
        <w:t>7.2</w:t>
      </w:r>
      <w:r>
        <w:tab/>
        <w:t>p.</w:t>
      </w:r>
      <w:r w:rsidR="007A5520">
        <w:t>666</w:t>
      </w:r>
      <w:r w:rsidR="007A5520">
        <w:tab/>
        <w:t>7-23</w:t>
      </w:r>
    </w:p>
    <w:p w:rsidR="00C328DF" w:rsidRDefault="00C328DF" w:rsidP="00C328DF">
      <w:pPr>
        <w:spacing w:after="0" w:line="259" w:lineRule="auto"/>
        <w:ind w:left="780" w:firstLine="660"/>
      </w:pPr>
      <w:r>
        <w:t>7.3</w:t>
      </w:r>
      <w:r>
        <w:tab/>
        <w:t>p.</w:t>
      </w:r>
      <w:r w:rsidR="007A5520">
        <w:t>676</w:t>
      </w:r>
      <w:r w:rsidR="007A5520">
        <w:tab/>
        <w:t>7-33</w:t>
      </w:r>
    </w:p>
    <w:p w:rsidR="00C328DF" w:rsidRDefault="00C328DF" w:rsidP="00C328DF">
      <w:pPr>
        <w:spacing w:after="0" w:line="259" w:lineRule="auto"/>
        <w:ind w:left="60" w:firstLine="0"/>
      </w:pPr>
      <w:r>
        <w:tab/>
      </w:r>
      <w:r>
        <w:tab/>
        <w:t>7.4</w:t>
      </w:r>
      <w:r>
        <w:tab/>
        <w:t>p.</w:t>
      </w:r>
      <w:r w:rsidR="007A5520">
        <w:t>688</w:t>
      </w:r>
      <w:r w:rsidR="007A5520">
        <w:tab/>
        <w:t>7-15, 23-29, 31, 33, 37, 39</w:t>
      </w:r>
    </w:p>
    <w:p w:rsidR="00C328DF" w:rsidRDefault="00C328DF" w:rsidP="00C328DF">
      <w:pPr>
        <w:spacing w:after="0" w:line="259" w:lineRule="auto"/>
        <w:ind w:left="780" w:firstLine="660"/>
      </w:pPr>
      <w:r>
        <w:t>7.5</w:t>
      </w:r>
      <w:r>
        <w:tab/>
        <w:t>p.</w:t>
      </w:r>
      <w:r w:rsidR="007A5520">
        <w:t>706</w:t>
      </w:r>
      <w:r w:rsidR="007A5520">
        <w:tab/>
        <w:t>9-21</w:t>
      </w:r>
    </w:p>
    <w:p w:rsidR="00C328DF" w:rsidRDefault="00C328DF" w:rsidP="00C328DF">
      <w:pPr>
        <w:spacing w:after="0" w:line="259" w:lineRule="auto"/>
        <w:ind w:left="60" w:firstLine="0"/>
      </w:pPr>
      <w:r>
        <w:tab/>
      </w:r>
      <w:r>
        <w:tab/>
        <w:t>7.6</w:t>
      </w:r>
      <w:r>
        <w:tab/>
        <w:t>p.</w:t>
      </w:r>
      <w:r w:rsidR="007A5520">
        <w:t>718</w:t>
      </w:r>
      <w:r w:rsidR="007A5520">
        <w:tab/>
        <w:t>7, 9, 15-27, 29-35, 47-61</w:t>
      </w:r>
    </w:p>
    <w:p w:rsidR="00C328DF" w:rsidRDefault="00C328DF" w:rsidP="007A5520">
      <w:pPr>
        <w:spacing w:after="0" w:line="259" w:lineRule="auto"/>
        <w:ind w:left="780" w:firstLine="660"/>
      </w:pPr>
      <w:r>
        <w:t>7.7</w:t>
      </w:r>
      <w:r>
        <w:tab/>
        <w:t>p.</w:t>
      </w:r>
      <w:r w:rsidR="007A5520">
        <w:t>728</w:t>
      </w:r>
      <w:r w:rsidR="007A5520">
        <w:tab/>
        <w:t>7, 10, 13, 15, 53</w:t>
      </w:r>
    </w:p>
    <w:p w:rsidR="00C328DF" w:rsidRDefault="00C328DF" w:rsidP="00C328DF">
      <w:pPr>
        <w:spacing w:after="0" w:line="259" w:lineRule="auto"/>
        <w:ind w:left="0" w:firstLine="0"/>
      </w:pPr>
    </w:p>
    <w:p w:rsidR="00C328DF" w:rsidRDefault="00C328DF" w:rsidP="00CB168D">
      <w:pPr>
        <w:spacing w:after="0" w:line="259" w:lineRule="auto"/>
        <w:ind w:left="60" w:firstLine="0"/>
      </w:pPr>
      <w:r>
        <w:t>Chapter 8:</w:t>
      </w:r>
      <w:r>
        <w:tab/>
        <w:t>8.1</w:t>
      </w:r>
      <w:r>
        <w:tab/>
        <w:t>p.</w:t>
      </w:r>
      <w:r w:rsidR="007A5520">
        <w:t>754</w:t>
      </w:r>
      <w:r w:rsidR="007A5520">
        <w:tab/>
        <w:t>13-21, 33, 35</w:t>
      </w:r>
    </w:p>
    <w:p w:rsidR="00C328DF" w:rsidRDefault="00C328DF" w:rsidP="00C328DF">
      <w:pPr>
        <w:spacing w:after="0" w:line="259" w:lineRule="auto"/>
        <w:ind w:left="60" w:firstLine="0"/>
      </w:pPr>
      <w:r>
        <w:tab/>
      </w:r>
      <w:r>
        <w:tab/>
        <w:t>8.2</w:t>
      </w:r>
      <w:r>
        <w:tab/>
        <w:t>p.</w:t>
      </w:r>
      <w:r w:rsidR="007A5520">
        <w:t>767</w:t>
      </w:r>
      <w:r w:rsidR="007A5520">
        <w:tab/>
        <w:t>7, 9, 21-27, 35, 40</w:t>
      </w:r>
    </w:p>
    <w:p w:rsidR="00C328DF" w:rsidRDefault="00C328DF" w:rsidP="00C328DF">
      <w:pPr>
        <w:spacing w:after="0" w:line="259" w:lineRule="auto"/>
        <w:ind w:left="780" w:firstLine="660"/>
      </w:pPr>
      <w:r>
        <w:t>8.5</w:t>
      </w:r>
      <w:r>
        <w:tab/>
        <w:t>p.</w:t>
      </w:r>
      <w:r w:rsidR="007A5520">
        <w:t>810</w:t>
      </w:r>
      <w:r w:rsidR="007A5520">
        <w:tab/>
        <w:t>7-13, 19, 21, 27</w:t>
      </w:r>
    </w:p>
    <w:p w:rsidR="00C328DF" w:rsidRDefault="00C328DF" w:rsidP="00C328DF">
      <w:pPr>
        <w:spacing w:after="0" w:line="259" w:lineRule="auto"/>
        <w:ind w:left="60" w:firstLine="0"/>
      </w:pPr>
      <w:r>
        <w:tab/>
      </w:r>
      <w:r>
        <w:tab/>
        <w:t>8.6</w:t>
      </w:r>
      <w:r>
        <w:tab/>
        <w:t>p.</w:t>
      </w:r>
      <w:r w:rsidR="007A5520">
        <w:t>819</w:t>
      </w:r>
      <w:r w:rsidR="007A5520">
        <w:tab/>
        <w:t>7, 11</w:t>
      </w:r>
    </w:p>
    <w:p w:rsidR="00C328DF" w:rsidRDefault="00C328DF" w:rsidP="00CB168D">
      <w:pPr>
        <w:spacing w:after="0" w:line="259" w:lineRule="auto"/>
        <w:ind w:left="60" w:firstLine="0"/>
      </w:pPr>
    </w:p>
    <w:p w:rsidR="00C328DF" w:rsidRDefault="00C328DF" w:rsidP="00CB168D">
      <w:pPr>
        <w:spacing w:after="0" w:line="259" w:lineRule="auto"/>
        <w:ind w:left="60" w:firstLine="0"/>
      </w:pPr>
      <w:r>
        <w:t>Chapter 10:</w:t>
      </w:r>
      <w:r>
        <w:tab/>
        <w:t>10.1</w:t>
      </w:r>
      <w:r>
        <w:tab/>
        <w:t>p.</w:t>
      </w:r>
      <w:r w:rsidR="007A5520">
        <w:t>966</w:t>
      </w:r>
      <w:r w:rsidR="007A5520">
        <w:tab/>
        <w:t>7, 9</w:t>
      </w:r>
    </w:p>
    <w:p w:rsidR="00C328DF" w:rsidRDefault="00C328DF" w:rsidP="00CB168D">
      <w:pPr>
        <w:spacing w:after="0" w:line="259" w:lineRule="auto"/>
        <w:ind w:left="60" w:firstLine="0"/>
      </w:pPr>
      <w:r>
        <w:tab/>
      </w:r>
      <w:r>
        <w:tab/>
        <w:t>10.2</w:t>
      </w:r>
      <w:r>
        <w:tab/>
        <w:t>p.</w:t>
      </w:r>
      <w:r w:rsidR="007A5520">
        <w:t>979</w:t>
      </w:r>
      <w:r w:rsidR="007A5520">
        <w:tab/>
        <w:t>7, 9, 11, 15, 19, 21, 81</w:t>
      </w:r>
    </w:p>
    <w:p w:rsidR="00C328DF" w:rsidRDefault="00C328DF" w:rsidP="00C328DF">
      <w:pPr>
        <w:spacing w:after="0" w:line="259" w:lineRule="auto"/>
        <w:ind w:left="780" w:firstLine="660"/>
      </w:pPr>
      <w:r>
        <w:t>10.3</w:t>
      </w:r>
      <w:r>
        <w:tab/>
        <w:t>p.</w:t>
      </w:r>
      <w:r w:rsidR="007A5520">
        <w:t>993</w:t>
      </w:r>
      <w:r w:rsidR="007A5520">
        <w:tab/>
        <w:t>7, 9, 15, 29, 71</w:t>
      </w:r>
    </w:p>
    <w:p w:rsidR="00C328DF" w:rsidRDefault="00C328DF" w:rsidP="00C328DF">
      <w:pPr>
        <w:spacing w:after="0" w:line="259" w:lineRule="auto"/>
        <w:ind w:left="60" w:firstLine="0"/>
      </w:pPr>
      <w:r>
        <w:tab/>
      </w:r>
      <w:r>
        <w:tab/>
        <w:t>10.4</w:t>
      </w:r>
      <w:r>
        <w:tab/>
        <w:t>p.</w:t>
      </w:r>
      <w:r w:rsidR="007A5520">
        <w:t>1003</w:t>
      </w:r>
      <w:r w:rsidR="007A5520">
        <w:tab/>
        <w:t>7, 8, 31, 32, 37, 39, 45, 63, 65</w:t>
      </w:r>
    </w:p>
    <w:p w:rsidR="00C328DF" w:rsidRDefault="00C328DF" w:rsidP="00C328DF">
      <w:pPr>
        <w:spacing w:after="0" w:line="259" w:lineRule="auto"/>
        <w:ind w:left="730" w:firstLine="710"/>
      </w:pPr>
      <w:r>
        <w:t>10.5</w:t>
      </w:r>
      <w:r>
        <w:tab/>
        <w:t>p.</w:t>
      </w:r>
      <w:r w:rsidR="007A5520">
        <w:t>1015</w:t>
      </w:r>
      <w:r w:rsidR="007A5520">
        <w:tab/>
        <w:t>13, 15, 21, 25, 59</w:t>
      </w:r>
    </w:p>
    <w:p w:rsidR="00C328DF" w:rsidRDefault="00C328DF" w:rsidP="00C328DF">
      <w:pPr>
        <w:spacing w:after="0" w:line="259" w:lineRule="auto"/>
        <w:ind w:left="0" w:firstLine="0"/>
      </w:pPr>
    </w:p>
    <w:p w:rsidR="00C328DF" w:rsidRDefault="00C328DF" w:rsidP="00CB168D">
      <w:pPr>
        <w:spacing w:after="0" w:line="259" w:lineRule="auto"/>
        <w:ind w:left="60" w:firstLine="0"/>
      </w:pPr>
      <w:r>
        <w:t>Chapter 11:</w:t>
      </w:r>
      <w:r>
        <w:tab/>
        <w:t>11.1</w:t>
      </w:r>
      <w:r>
        <w:tab/>
        <w:t>p.</w:t>
      </w:r>
      <w:r w:rsidR="007A5520">
        <w:t>1086</w:t>
      </w:r>
      <w:r w:rsidR="007A5520">
        <w:tab/>
        <w:t>7, 11, 19, 33-37, 41-45, 57</w:t>
      </w:r>
    </w:p>
    <w:p w:rsidR="00C328DF" w:rsidRDefault="00C328DF" w:rsidP="00CB168D">
      <w:pPr>
        <w:spacing w:after="0" w:line="259" w:lineRule="auto"/>
        <w:ind w:left="60" w:firstLine="0"/>
      </w:pPr>
      <w:r>
        <w:tab/>
      </w:r>
      <w:r>
        <w:tab/>
        <w:t>11.2.</w:t>
      </w:r>
      <w:r>
        <w:tab/>
        <w:t>p.</w:t>
      </w:r>
      <w:r w:rsidR="007A5520">
        <w:t>1096</w:t>
      </w:r>
      <w:r w:rsidR="007A5520">
        <w:tab/>
        <w:t>7, 11, 15, 19, 31, 37, 43</w:t>
      </w:r>
    </w:p>
    <w:p w:rsidR="00FC5F43" w:rsidRPr="00912F72" w:rsidRDefault="00C328DF" w:rsidP="00FC5F43">
      <w:pPr>
        <w:spacing w:after="0" w:line="259" w:lineRule="auto"/>
        <w:ind w:left="60" w:firstLine="0"/>
      </w:pPr>
      <w:r>
        <w:tab/>
      </w:r>
      <w:r>
        <w:tab/>
        <w:t>11.3</w:t>
      </w:r>
      <w:r>
        <w:tab/>
        <w:t>p.</w:t>
      </w:r>
      <w:r w:rsidR="007A5520">
        <w:t>1108</w:t>
      </w:r>
      <w:r w:rsidR="007A5520">
        <w:tab/>
        <w:t>9, 11, 19, 25, 33, 39, 47</w:t>
      </w:r>
    </w:p>
    <w:sectPr w:rsidR="00FC5F43" w:rsidRPr="00912F72" w:rsidSect="00FE4A0D">
      <w:headerReference w:type="even" r:id="rId10"/>
      <w:headerReference w:type="default" r:id="rId11"/>
      <w:headerReference w:type="first" r:id="rId12"/>
      <w:pgSz w:w="12240" w:h="15840"/>
      <w:pgMar w:top="1677" w:right="1078" w:bottom="1442" w:left="1080" w:header="73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EE2" w:rsidRDefault="00101EE2">
      <w:pPr>
        <w:spacing w:after="0" w:line="240" w:lineRule="auto"/>
      </w:pPr>
      <w:r>
        <w:separator/>
      </w:r>
    </w:p>
  </w:endnote>
  <w:endnote w:type="continuationSeparator" w:id="0">
    <w:p w:rsidR="00101EE2" w:rsidRDefault="00101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EE2" w:rsidRDefault="00101EE2">
      <w:pPr>
        <w:spacing w:after="0" w:line="240" w:lineRule="auto"/>
      </w:pPr>
      <w:r>
        <w:separator/>
      </w:r>
    </w:p>
  </w:footnote>
  <w:footnote w:type="continuationSeparator" w:id="0">
    <w:p w:rsidR="00101EE2" w:rsidRDefault="00101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EF2" w:rsidRDefault="00F113AE">
    <w:pPr>
      <w:spacing w:after="0" w:line="249" w:lineRule="auto"/>
      <w:ind w:left="0" w:right="3725" w:firstLine="0"/>
    </w:pPr>
    <w:r>
      <w:rPr>
        <w:b/>
        <w:sz w:val="20"/>
      </w:rPr>
      <w:t xml:space="preserve">MAT 186, PRECALCULUS, 30759, 1:00pm – 2:40pm, room D211 Fall 2014 </w:t>
    </w:r>
  </w:p>
  <w:p w:rsidR="00DA3EF2" w:rsidRDefault="00F113AE">
    <w:pPr>
      <w:spacing w:after="0" w:line="259" w:lineRule="auto"/>
      <w:ind w:left="0" w:firstLine="0"/>
    </w:pPr>
    <w:r>
      <w:rPr>
        <w:b/>
        <w:sz w:val="20"/>
      </w:rPr>
      <w:t xml:space="preserve">Prof. Larisa Alikhanova </w:t>
    </w:r>
  </w:p>
  <w:p w:rsidR="00DA3EF2" w:rsidRDefault="00F113AE">
    <w:pPr>
      <w:spacing w:after="0" w:line="259" w:lineRule="auto"/>
      <w:ind w:left="0" w:firstLine="0"/>
    </w:pPr>
    <w:r>
      <w:rPr>
        <w:b/>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B41" w:rsidRDefault="000F70DA" w:rsidP="00852B41">
    <w:pPr>
      <w:rPr>
        <w:b/>
        <w:sz w:val="24"/>
      </w:rPr>
    </w:pPr>
    <w:r>
      <w:rPr>
        <w:b/>
        <w:sz w:val="24"/>
      </w:rPr>
      <w:t>MATH K186</w:t>
    </w:r>
    <w:r w:rsidR="00E54460">
      <w:rPr>
        <w:b/>
        <w:sz w:val="24"/>
      </w:rPr>
      <w:tab/>
    </w:r>
    <w:r w:rsidR="00E54460">
      <w:rPr>
        <w:b/>
        <w:sz w:val="24"/>
      </w:rPr>
      <w:tab/>
    </w:r>
    <w:r w:rsidR="00E54460">
      <w:rPr>
        <w:b/>
        <w:sz w:val="24"/>
      </w:rPr>
      <w:tab/>
    </w:r>
    <w:r w:rsidR="00E54460">
      <w:rPr>
        <w:b/>
        <w:sz w:val="24"/>
      </w:rPr>
      <w:tab/>
    </w:r>
    <w:r>
      <w:rPr>
        <w:b/>
        <w:sz w:val="24"/>
      </w:rPr>
      <w:t>PRE</w:t>
    </w:r>
    <w:r w:rsidR="00852B41">
      <w:rPr>
        <w:b/>
        <w:sz w:val="24"/>
      </w:rPr>
      <w:t xml:space="preserve">CALCULUS  </w:t>
    </w:r>
    <w:r w:rsidR="00FE4948">
      <w:rPr>
        <w:b/>
        <w:sz w:val="24"/>
      </w:rPr>
      <w:t xml:space="preserve">             </w:t>
    </w:r>
    <w:r w:rsidR="00FE4948">
      <w:rPr>
        <w:b/>
        <w:sz w:val="24"/>
      </w:rPr>
      <w:tab/>
      <w:t xml:space="preserve">      </w:t>
    </w:r>
    <w:r w:rsidR="00FE4948">
      <w:rPr>
        <w:b/>
        <w:sz w:val="24"/>
      </w:rPr>
      <w:tab/>
    </w:r>
    <w:r w:rsidR="00FE4948">
      <w:rPr>
        <w:b/>
        <w:sz w:val="24"/>
      </w:rPr>
      <w:tab/>
    </w:r>
    <w:r w:rsidR="00604668">
      <w:rPr>
        <w:b/>
        <w:sz w:val="24"/>
      </w:rPr>
      <w:t>Fall</w:t>
    </w:r>
    <w:r>
      <w:rPr>
        <w:b/>
        <w:sz w:val="24"/>
      </w:rPr>
      <w:t xml:space="preserve"> 2019</w:t>
    </w:r>
  </w:p>
  <w:p w:rsidR="00852B41" w:rsidRDefault="00852B41" w:rsidP="00852B41">
    <w:pPr>
      <w:rPr>
        <w:sz w:val="24"/>
      </w:rPr>
    </w:pPr>
  </w:p>
  <w:p w:rsidR="00852B41" w:rsidRDefault="00852B41" w:rsidP="00852B41">
    <w:pPr>
      <w:rPr>
        <w:sz w:val="24"/>
      </w:rPr>
    </w:pPr>
    <w:r>
      <w:rPr>
        <w:sz w:val="24"/>
      </w:rPr>
      <w:t>INSTRUCTOR:   Joe Amarello</w:t>
    </w:r>
    <w:r>
      <w:rPr>
        <w:sz w:val="24"/>
      </w:rPr>
      <w:tab/>
    </w:r>
    <w:r>
      <w:rPr>
        <w:sz w:val="24"/>
      </w:rPr>
      <w:tab/>
    </w:r>
    <w:r>
      <w:rPr>
        <w:sz w:val="24"/>
      </w:rPr>
      <w:tab/>
    </w:r>
    <w:r>
      <w:rPr>
        <w:sz w:val="24"/>
      </w:rPr>
      <w:tab/>
    </w:r>
    <w:r>
      <w:rPr>
        <w:sz w:val="24"/>
      </w:rPr>
      <w:tab/>
      <w:t>(860) 383-9326 - (C)</w:t>
    </w:r>
  </w:p>
  <w:p w:rsidR="00DA3EF2" w:rsidRPr="00852B41" w:rsidRDefault="00DA3EF2" w:rsidP="00604668">
    <w:pPr>
      <w:overflowPunct w:val="0"/>
      <w:autoSpaceDE w:val="0"/>
      <w:autoSpaceDN w:val="0"/>
      <w:adjustRightInd w:val="0"/>
      <w:spacing w:after="0" w:line="240" w:lineRule="auto"/>
      <w:textAlignment w:val="baseline"/>
      <w:rPr>
        <w:sz w:val="24"/>
      </w:rPr>
    </w:pPr>
  </w:p>
  <w:p w:rsidR="00DA3EF2" w:rsidRDefault="00F113AE">
    <w:pPr>
      <w:spacing w:after="0" w:line="259" w:lineRule="auto"/>
      <w:ind w:left="0" w:firstLine="0"/>
    </w:pPr>
    <w:r>
      <w:rPr>
        <w:b/>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EF2" w:rsidRDefault="00F113AE">
    <w:pPr>
      <w:spacing w:after="0" w:line="249" w:lineRule="auto"/>
      <w:ind w:left="0" w:right="3725" w:firstLine="0"/>
    </w:pPr>
    <w:r>
      <w:rPr>
        <w:b/>
        <w:sz w:val="20"/>
      </w:rPr>
      <w:t xml:space="preserve">MAT 186, PRECALCULUS, 30759, 1:00pm – 2:40pm, room D211 Fall 2014 </w:t>
    </w:r>
  </w:p>
  <w:p w:rsidR="00DA3EF2" w:rsidRDefault="00F113AE">
    <w:pPr>
      <w:spacing w:after="0" w:line="259" w:lineRule="auto"/>
      <w:ind w:left="0" w:firstLine="0"/>
    </w:pPr>
    <w:r>
      <w:rPr>
        <w:b/>
        <w:sz w:val="20"/>
      </w:rPr>
      <w:t xml:space="preserve">Prof. Larisa Alikhanova </w:t>
    </w:r>
  </w:p>
  <w:p w:rsidR="00DA3EF2" w:rsidRDefault="00F113AE">
    <w:pPr>
      <w:spacing w:after="0" w:line="259" w:lineRule="auto"/>
      <w:ind w:left="0" w:firstLine="0"/>
    </w:pPr>
    <w:r>
      <w:rPr>
        <w:b/>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178B0"/>
    <w:multiLevelType w:val="hybridMultilevel"/>
    <w:tmpl w:val="AA9EE3DA"/>
    <w:lvl w:ilvl="0" w:tplc="C2B89382">
      <w:start w:val="28"/>
      <w:numFmt w:val="decimal"/>
      <w:lvlText w:val="%1."/>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BE26D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806E9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A8CC5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8E15C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D48DA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7A64B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8CBC9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7694E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66A2FF7"/>
    <w:multiLevelType w:val="singleLevel"/>
    <w:tmpl w:val="07E8A2DA"/>
    <w:lvl w:ilvl="0">
      <w:start w:val="860"/>
      <w:numFmt w:val="decimal"/>
      <w:lvlText w:val="(%1) "/>
      <w:legacy w:legacy="1" w:legacySpace="0" w:legacyIndent="360"/>
      <w:lvlJc w:val="left"/>
      <w:pPr>
        <w:ind w:left="6840" w:hanging="360"/>
      </w:pPr>
      <w:rPr>
        <w:b w:val="0"/>
        <w:i w:val="0"/>
        <w:sz w:val="24"/>
      </w:rPr>
    </w:lvl>
  </w:abstractNum>
  <w:abstractNum w:abstractNumId="2" w15:restartNumberingAfterBreak="0">
    <w:nsid w:val="39095176"/>
    <w:multiLevelType w:val="hybridMultilevel"/>
    <w:tmpl w:val="AA62F816"/>
    <w:lvl w:ilvl="0" w:tplc="1422DD60">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92686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20891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7CE11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D2210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DE66F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44E07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564EE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D4EFE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2F7528A"/>
    <w:multiLevelType w:val="hybridMultilevel"/>
    <w:tmpl w:val="66623E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C816AC"/>
    <w:multiLevelType w:val="multilevel"/>
    <w:tmpl w:val="F0544E52"/>
    <w:lvl w:ilvl="0">
      <w:start w:val="1"/>
      <w:numFmt w:val="decimal"/>
      <w:lvlText w:val="%1"/>
      <w:lvlJc w:val="left"/>
      <w:pPr>
        <w:ind w:left="660" w:hanging="660"/>
      </w:pPr>
      <w:rPr>
        <w:rFonts w:hint="default"/>
      </w:rPr>
    </w:lvl>
    <w:lvl w:ilvl="1">
      <w:start w:val="1"/>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 w15:restartNumberingAfterBreak="0">
    <w:nsid w:val="5FF04E8B"/>
    <w:multiLevelType w:val="hybridMultilevel"/>
    <w:tmpl w:val="D45A15D0"/>
    <w:lvl w:ilvl="0" w:tplc="2E3040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34241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B824B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AA75D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6A566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7EF90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A6EC0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B0CF9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843CD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EA432B6"/>
    <w:multiLevelType w:val="hybridMultilevel"/>
    <w:tmpl w:val="7F5EBC7C"/>
    <w:lvl w:ilvl="0" w:tplc="6B1A2D2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A0CBD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8C033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DE40F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7896E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B6661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96C21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6EABA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3236C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5"/>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F2"/>
    <w:rsid w:val="000256D8"/>
    <w:rsid w:val="00042A0E"/>
    <w:rsid w:val="00043B1A"/>
    <w:rsid w:val="00064437"/>
    <w:rsid w:val="00091F3C"/>
    <w:rsid w:val="00092591"/>
    <w:rsid w:val="000A5D69"/>
    <w:rsid w:val="000F70DA"/>
    <w:rsid w:val="00101EE2"/>
    <w:rsid w:val="00116FDC"/>
    <w:rsid w:val="00122A02"/>
    <w:rsid w:val="0016457E"/>
    <w:rsid w:val="00176E14"/>
    <w:rsid w:val="00184FB1"/>
    <w:rsid w:val="001B4A71"/>
    <w:rsid w:val="001C39B2"/>
    <w:rsid w:val="001C4A29"/>
    <w:rsid w:val="00205F7E"/>
    <w:rsid w:val="00250E6B"/>
    <w:rsid w:val="002524A7"/>
    <w:rsid w:val="00280421"/>
    <w:rsid w:val="00294FE7"/>
    <w:rsid w:val="002D53DD"/>
    <w:rsid w:val="003172C5"/>
    <w:rsid w:val="00373F69"/>
    <w:rsid w:val="00391E39"/>
    <w:rsid w:val="00393620"/>
    <w:rsid w:val="004210BB"/>
    <w:rsid w:val="00423A64"/>
    <w:rsid w:val="0047286D"/>
    <w:rsid w:val="00494CD6"/>
    <w:rsid w:val="004B3A21"/>
    <w:rsid w:val="004F4707"/>
    <w:rsid w:val="005107AB"/>
    <w:rsid w:val="00520D66"/>
    <w:rsid w:val="00563623"/>
    <w:rsid w:val="0056422F"/>
    <w:rsid w:val="00573CFD"/>
    <w:rsid w:val="005D5C19"/>
    <w:rsid w:val="00602EC8"/>
    <w:rsid w:val="00604668"/>
    <w:rsid w:val="006110F1"/>
    <w:rsid w:val="00670F3E"/>
    <w:rsid w:val="006A5A5B"/>
    <w:rsid w:val="006B300D"/>
    <w:rsid w:val="006D0E03"/>
    <w:rsid w:val="006F7356"/>
    <w:rsid w:val="007056F3"/>
    <w:rsid w:val="00714085"/>
    <w:rsid w:val="00722E7E"/>
    <w:rsid w:val="00771473"/>
    <w:rsid w:val="0077481E"/>
    <w:rsid w:val="007A5520"/>
    <w:rsid w:val="007D586A"/>
    <w:rsid w:val="007F258E"/>
    <w:rsid w:val="00841764"/>
    <w:rsid w:val="00851CB7"/>
    <w:rsid w:val="00852B41"/>
    <w:rsid w:val="00852BC6"/>
    <w:rsid w:val="008540B5"/>
    <w:rsid w:val="008A4DC5"/>
    <w:rsid w:val="008E3EE2"/>
    <w:rsid w:val="00911A16"/>
    <w:rsid w:val="00912F72"/>
    <w:rsid w:val="00944E57"/>
    <w:rsid w:val="00971913"/>
    <w:rsid w:val="0098228F"/>
    <w:rsid w:val="009A780A"/>
    <w:rsid w:val="009B39C2"/>
    <w:rsid w:val="009C0FF6"/>
    <w:rsid w:val="009D35A5"/>
    <w:rsid w:val="009D4BDB"/>
    <w:rsid w:val="009E7146"/>
    <w:rsid w:val="009F2EFA"/>
    <w:rsid w:val="00A13307"/>
    <w:rsid w:val="00A3542A"/>
    <w:rsid w:val="00A42E8C"/>
    <w:rsid w:val="00A86332"/>
    <w:rsid w:val="00AB149B"/>
    <w:rsid w:val="00AC7041"/>
    <w:rsid w:val="00AD5886"/>
    <w:rsid w:val="00AD672F"/>
    <w:rsid w:val="00AE2EC8"/>
    <w:rsid w:val="00B9104E"/>
    <w:rsid w:val="00BA221C"/>
    <w:rsid w:val="00BF6E64"/>
    <w:rsid w:val="00C0401D"/>
    <w:rsid w:val="00C31D63"/>
    <w:rsid w:val="00C328DF"/>
    <w:rsid w:val="00C348D8"/>
    <w:rsid w:val="00C4214F"/>
    <w:rsid w:val="00C762B9"/>
    <w:rsid w:val="00C835C7"/>
    <w:rsid w:val="00C93FE0"/>
    <w:rsid w:val="00CB168D"/>
    <w:rsid w:val="00CC4FC8"/>
    <w:rsid w:val="00CC72AE"/>
    <w:rsid w:val="00CE1254"/>
    <w:rsid w:val="00CF0344"/>
    <w:rsid w:val="00CF4958"/>
    <w:rsid w:val="00D031C2"/>
    <w:rsid w:val="00D04903"/>
    <w:rsid w:val="00D30246"/>
    <w:rsid w:val="00D3382B"/>
    <w:rsid w:val="00D40BE2"/>
    <w:rsid w:val="00D42481"/>
    <w:rsid w:val="00D4267D"/>
    <w:rsid w:val="00DA3EF2"/>
    <w:rsid w:val="00DB5CD1"/>
    <w:rsid w:val="00E01AD9"/>
    <w:rsid w:val="00E54460"/>
    <w:rsid w:val="00E74B42"/>
    <w:rsid w:val="00E86E1E"/>
    <w:rsid w:val="00E9740C"/>
    <w:rsid w:val="00EB2B10"/>
    <w:rsid w:val="00EC211A"/>
    <w:rsid w:val="00F113AE"/>
    <w:rsid w:val="00F16927"/>
    <w:rsid w:val="00F65B5E"/>
    <w:rsid w:val="00F83B50"/>
    <w:rsid w:val="00F85806"/>
    <w:rsid w:val="00F8602E"/>
    <w:rsid w:val="00FA2A02"/>
    <w:rsid w:val="00FC5F43"/>
    <w:rsid w:val="00FE4948"/>
    <w:rsid w:val="00FE4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FBC468-5C9E-4A54-8BDF-F1AAC9F6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A0D"/>
    <w:pPr>
      <w:spacing w:after="4" w:line="250" w:lineRule="auto"/>
      <w:ind w:left="10" w:hanging="10"/>
    </w:pPr>
    <w:rPr>
      <w:rFonts w:ascii="Arial" w:eastAsia="Arial" w:hAnsi="Arial" w:cs="Arial"/>
      <w:color w:val="000000"/>
    </w:rPr>
  </w:style>
  <w:style w:type="paragraph" w:styleId="Heading1">
    <w:name w:val="heading 1"/>
    <w:next w:val="Normal"/>
    <w:link w:val="Heading1Char"/>
    <w:uiPriority w:val="9"/>
    <w:unhideWhenUsed/>
    <w:qFormat/>
    <w:rsid w:val="00FE4A0D"/>
    <w:pPr>
      <w:keepNext/>
      <w:keepLines/>
      <w:spacing w:after="4"/>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E4A0D"/>
    <w:rPr>
      <w:rFonts w:ascii="Arial" w:eastAsia="Arial" w:hAnsi="Arial" w:cs="Arial"/>
      <w:b/>
      <w:color w:val="000000"/>
      <w:sz w:val="22"/>
    </w:rPr>
  </w:style>
  <w:style w:type="table" w:customStyle="1" w:styleId="TableGrid">
    <w:name w:val="TableGrid"/>
    <w:rsid w:val="00FE4A0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D42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67D"/>
    <w:rPr>
      <w:rFonts w:ascii="Arial" w:eastAsia="Arial" w:hAnsi="Arial" w:cs="Arial"/>
      <w:color w:val="000000"/>
    </w:rPr>
  </w:style>
  <w:style w:type="paragraph" w:customStyle="1" w:styleId="close">
    <w:name w:val="close"/>
    <w:basedOn w:val="Normal"/>
    <w:rsid w:val="00B9104E"/>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FA2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A02"/>
    <w:rPr>
      <w:rFonts w:ascii="Tahoma" w:eastAsia="Arial" w:hAnsi="Tahoma" w:cs="Tahoma"/>
      <w:color w:val="000000"/>
      <w:sz w:val="16"/>
      <w:szCs w:val="16"/>
    </w:rPr>
  </w:style>
  <w:style w:type="paragraph" w:styleId="ListParagraph">
    <w:name w:val="List Paragraph"/>
    <w:basedOn w:val="Normal"/>
    <w:uiPriority w:val="34"/>
    <w:qFormat/>
    <w:rsid w:val="00CB1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494875">
      <w:bodyDiv w:val="1"/>
      <w:marLeft w:val="0"/>
      <w:marRight w:val="0"/>
      <w:marTop w:val="0"/>
      <w:marBottom w:val="0"/>
      <w:divBdr>
        <w:top w:val="none" w:sz="0" w:space="0" w:color="auto"/>
        <w:left w:val="none" w:sz="0" w:space="0" w:color="auto"/>
        <w:bottom w:val="none" w:sz="0" w:space="0" w:color="auto"/>
        <w:right w:val="none" w:sz="0" w:space="0" w:color="auto"/>
      </w:divBdr>
    </w:div>
    <w:div w:id="1442336788">
      <w:bodyDiv w:val="1"/>
      <w:marLeft w:val="0"/>
      <w:marRight w:val="0"/>
      <w:marTop w:val="0"/>
      <w:marBottom w:val="0"/>
      <w:divBdr>
        <w:top w:val="none" w:sz="0" w:space="0" w:color="auto"/>
        <w:left w:val="none" w:sz="0" w:space="0" w:color="auto"/>
        <w:bottom w:val="none" w:sz="0" w:space="0" w:color="auto"/>
        <w:right w:val="none" w:sz="0" w:space="0" w:color="auto"/>
      </w:divBdr>
    </w:div>
    <w:div w:id="1661931100">
      <w:bodyDiv w:val="1"/>
      <w:marLeft w:val="0"/>
      <w:marRight w:val="0"/>
      <w:marTop w:val="0"/>
      <w:marBottom w:val="0"/>
      <w:divBdr>
        <w:top w:val="none" w:sz="0" w:space="0" w:color="auto"/>
        <w:left w:val="none" w:sz="0" w:space="0" w:color="auto"/>
        <w:bottom w:val="none" w:sz="0" w:space="0" w:color="auto"/>
        <w:right w:val="none" w:sz="0" w:space="0" w:color="auto"/>
      </w:divBdr>
      <w:divsChild>
        <w:div w:id="1518956830">
          <w:marLeft w:val="0"/>
          <w:marRight w:val="0"/>
          <w:marTop w:val="0"/>
          <w:marBottom w:val="0"/>
          <w:divBdr>
            <w:top w:val="none" w:sz="0" w:space="0" w:color="auto"/>
            <w:left w:val="none" w:sz="0" w:space="0" w:color="auto"/>
            <w:bottom w:val="none" w:sz="0" w:space="0" w:color="auto"/>
            <w:right w:val="none" w:sz="0" w:space="0" w:color="auto"/>
          </w:divBdr>
          <w:divsChild>
            <w:div w:id="805507022">
              <w:marLeft w:val="0"/>
              <w:marRight w:val="0"/>
              <w:marTop w:val="150"/>
              <w:marBottom w:val="0"/>
              <w:divBdr>
                <w:top w:val="single" w:sz="12" w:space="4" w:color="CCCCCC"/>
                <w:left w:val="single" w:sz="12" w:space="8" w:color="CCCCCC"/>
                <w:bottom w:val="single" w:sz="12" w:space="11" w:color="666666"/>
                <w:right w:val="single" w:sz="12" w:space="8" w:color="666666"/>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il.commnet.edu/owa/redir.aspx?C=a90b94c325424acebc5fc69a405eb4e5&amp;URL=http%3a%2f%2fwww.trcc.commnet.edu%2fdiv_it%2feducationaltechnology%2fTutorials%2fmyCommNetAlert%2fMIR3.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ail.commnet.edu/owa/redir.aspx?C=a90b94c325424acebc5fc69a405eb4e5&amp;URL=http%3a%2f%2fwww.trcc.commnet.edu%2fdiv_it%2feducationaltechnology%2fTutorials%2fmyCommNetAlert%2fMIR3.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1371</Words>
  <Characters>7819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Students with disabilities who may require special accommodations and</vt:lpstr>
    </vt:vector>
  </TitlesOfParts>
  <Company>Dominion Resources Services</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with disabilities who may require special accommodations and</dc:title>
  <dc:creator>HP Authorized Customer</dc:creator>
  <cp:lastModifiedBy>Salva, Cheryl A</cp:lastModifiedBy>
  <cp:revision>2</cp:revision>
  <cp:lastPrinted>2017-08-21T13:17:00Z</cp:lastPrinted>
  <dcterms:created xsi:type="dcterms:W3CDTF">2019-10-22T18:38:00Z</dcterms:created>
  <dcterms:modified xsi:type="dcterms:W3CDTF">2019-10-22T18:38:00Z</dcterms:modified>
</cp:coreProperties>
</file>