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E9836" w14:textId="50F69BF5" w:rsidR="007F0EC0" w:rsidRDefault="007F0EC0" w:rsidP="00864729">
      <w:pPr>
        <w:spacing w:before="240" w:after="0" w:line="240" w:lineRule="auto"/>
        <w:rPr>
          <w:rFonts w:ascii="Times New Roman" w:hAnsi="Times New Roman"/>
          <w:b/>
          <w:sz w:val="24"/>
          <w:szCs w:val="24"/>
        </w:rPr>
      </w:pPr>
      <w:bookmarkStart w:id="0" w:name="_GoBack"/>
      <w:bookmarkEnd w:id="0"/>
      <w:r>
        <w:rPr>
          <w:rFonts w:ascii="Times New Roman" w:hAnsi="Times New Roman"/>
          <w:b/>
          <w:sz w:val="24"/>
          <w:szCs w:val="24"/>
        </w:rPr>
        <w:t xml:space="preserve">ENG K102  Literature and Composition </w:t>
      </w:r>
      <w:r w:rsidR="00864729">
        <w:rPr>
          <w:rFonts w:ascii="Times New Roman" w:hAnsi="Times New Roman"/>
          <w:b/>
          <w:sz w:val="24"/>
          <w:szCs w:val="24"/>
        </w:rPr>
        <w:t xml:space="preserve"> (317</w:t>
      </w:r>
      <w:r w:rsidR="008A34E0">
        <w:rPr>
          <w:rFonts w:ascii="Times New Roman" w:hAnsi="Times New Roman"/>
          <w:b/>
          <w:sz w:val="24"/>
          <w:szCs w:val="24"/>
        </w:rPr>
        <w:t>4</w:t>
      </w:r>
      <w:r w:rsidR="00864729">
        <w:rPr>
          <w:rFonts w:ascii="Times New Roman" w:hAnsi="Times New Roman"/>
          <w:b/>
          <w:sz w:val="24"/>
          <w:szCs w:val="24"/>
        </w:rPr>
        <w:t>8)</w:t>
      </w:r>
      <w:r>
        <w:rPr>
          <w:rFonts w:ascii="Times New Roman" w:hAnsi="Times New Roman"/>
          <w:b/>
          <w:sz w:val="24"/>
          <w:szCs w:val="24"/>
        </w:rPr>
        <w:t xml:space="preserve">                           </w:t>
      </w:r>
      <w:r>
        <w:rPr>
          <w:rFonts w:ascii="Times New Roman" w:hAnsi="Times New Roman"/>
          <w:b/>
          <w:sz w:val="24"/>
          <w:szCs w:val="24"/>
        </w:rPr>
        <w:tab/>
        <w:t xml:space="preserve"> (</w:t>
      </w:r>
      <w:r w:rsidR="000C6311">
        <w:rPr>
          <w:rFonts w:ascii="Times New Roman" w:hAnsi="Times New Roman"/>
          <w:b/>
          <w:sz w:val="24"/>
          <w:szCs w:val="24"/>
        </w:rPr>
        <w:t>fall</w:t>
      </w:r>
      <w:r w:rsidR="00717284">
        <w:rPr>
          <w:rFonts w:ascii="Times New Roman" w:hAnsi="Times New Roman"/>
          <w:b/>
          <w:sz w:val="24"/>
          <w:szCs w:val="24"/>
        </w:rPr>
        <w:t xml:space="preserve"> 2019</w:t>
      </w:r>
      <w:r>
        <w:rPr>
          <w:rFonts w:ascii="Times New Roman" w:hAnsi="Times New Roman"/>
          <w:b/>
          <w:sz w:val="24"/>
          <w:szCs w:val="24"/>
        </w:rPr>
        <w:t>)</w:t>
      </w:r>
    </w:p>
    <w:p w14:paraId="063C6486" w14:textId="1A40E5A6" w:rsidR="00452E2F" w:rsidRDefault="00452E2F" w:rsidP="007F0EC0">
      <w:pPr>
        <w:spacing w:after="0" w:line="240" w:lineRule="auto"/>
        <w:rPr>
          <w:rFonts w:ascii="Times New Roman" w:hAnsi="Times New Roman"/>
          <w:b/>
          <w:sz w:val="24"/>
          <w:szCs w:val="24"/>
        </w:rPr>
      </w:pPr>
      <w:r>
        <w:rPr>
          <w:rFonts w:ascii="Times New Roman" w:hAnsi="Times New Roman"/>
          <w:b/>
          <w:sz w:val="24"/>
          <w:szCs w:val="24"/>
        </w:rPr>
        <w:t>Meeting time: MW 4:30-5:45, room D</w:t>
      </w:r>
      <w:r w:rsidR="00911DA6">
        <w:rPr>
          <w:rFonts w:ascii="Times New Roman" w:hAnsi="Times New Roman"/>
          <w:b/>
          <w:sz w:val="24"/>
          <w:szCs w:val="24"/>
        </w:rPr>
        <w:t xml:space="preserve"> </w:t>
      </w:r>
      <w:r>
        <w:rPr>
          <w:rFonts w:ascii="Times New Roman" w:hAnsi="Times New Roman"/>
          <w:b/>
          <w:sz w:val="24"/>
          <w:szCs w:val="24"/>
        </w:rPr>
        <w:t>222</w:t>
      </w:r>
    </w:p>
    <w:p w14:paraId="7D122123" w14:textId="3FECDBE1" w:rsidR="007F0EC0" w:rsidRDefault="007F0EC0" w:rsidP="007F0EC0">
      <w:pPr>
        <w:spacing w:after="0" w:line="240" w:lineRule="auto"/>
        <w:rPr>
          <w:rFonts w:ascii="Times New Roman" w:hAnsi="Times New Roman"/>
          <w:b/>
          <w:sz w:val="24"/>
          <w:szCs w:val="24"/>
        </w:rPr>
      </w:pPr>
      <w:r>
        <w:rPr>
          <w:rFonts w:ascii="Times New Roman" w:hAnsi="Times New Roman"/>
          <w:b/>
          <w:sz w:val="24"/>
          <w:szCs w:val="24"/>
        </w:rPr>
        <w:t>Instructor: Ms. Talvi Ansel</w:t>
      </w:r>
    </w:p>
    <w:p w14:paraId="3AEA3C05" w14:textId="1C8E4D87" w:rsidR="00864729" w:rsidRDefault="00911DA6" w:rsidP="007F0EC0">
      <w:pPr>
        <w:spacing w:after="0" w:line="240" w:lineRule="auto"/>
        <w:rPr>
          <w:rFonts w:ascii="Times New Roman" w:hAnsi="Times New Roman"/>
          <w:b/>
          <w:sz w:val="24"/>
          <w:szCs w:val="24"/>
        </w:rPr>
      </w:pPr>
      <w:r>
        <w:rPr>
          <w:rFonts w:ascii="Times New Roman" w:hAnsi="Times New Roman"/>
          <w:b/>
          <w:sz w:val="24"/>
          <w:szCs w:val="24"/>
        </w:rPr>
        <w:t>Mailbox: D 209</w:t>
      </w:r>
    </w:p>
    <w:p w14:paraId="7CBC1795" w14:textId="31F5B9EB" w:rsidR="00864729" w:rsidRDefault="00864729" w:rsidP="007F0EC0">
      <w:pPr>
        <w:spacing w:after="0" w:line="240" w:lineRule="auto"/>
        <w:rPr>
          <w:rFonts w:ascii="Times New Roman" w:hAnsi="Times New Roman"/>
          <w:b/>
          <w:sz w:val="24"/>
          <w:szCs w:val="24"/>
        </w:rPr>
      </w:pPr>
      <w:r>
        <w:rPr>
          <w:rFonts w:ascii="Times New Roman" w:hAnsi="Times New Roman"/>
          <w:b/>
          <w:sz w:val="24"/>
          <w:szCs w:val="24"/>
        </w:rPr>
        <w:t>Office hours: MW 3:45-4:30, place: D207</w:t>
      </w:r>
    </w:p>
    <w:p w14:paraId="3B8E2D88" w14:textId="77777777" w:rsidR="007F0EC0" w:rsidRPr="00F04D89" w:rsidRDefault="007F0EC0" w:rsidP="007F0EC0">
      <w:pPr>
        <w:spacing w:after="0" w:line="240" w:lineRule="auto"/>
        <w:rPr>
          <w:rFonts w:ascii="Times New Roman" w:hAnsi="Times New Roman"/>
          <w:b/>
          <w:sz w:val="24"/>
          <w:szCs w:val="24"/>
        </w:rPr>
      </w:pPr>
      <w:r w:rsidRPr="00F04D89">
        <w:rPr>
          <w:rFonts w:ascii="Times New Roman" w:hAnsi="Times New Roman"/>
          <w:b/>
          <w:sz w:val="24"/>
          <w:szCs w:val="24"/>
        </w:rPr>
        <w:t xml:space="preserve">Instructor contact: </w:t>
      </w:r>
      <w:r>
        <w:rPr>
          <w:rFonts w:ascii="Times New Roman" w:hAnsi="Times New Roman"/>
          <w:b/>
          <w:sz w:val="24"/>
          <w:szCs w:val="24"/>
        </w:rPr>
        <w:t xml:space="preserve">through Messages in Blackboard </w:t>
      </w:r>
    </w:p>
    <w:p w14:paraId="587590F2" w14:textId="77777777" w:rsidR="007F0EC0" w:rsidRDefault="007F0EC0" w:rsidP="007F0EC0">
      <w:pPr>
        <w:spacing w:after="0" w:line="240" w:lineRule="auto"/>
        <w:rPr>
          <w:rFonts w:ascii="Times New Roman" w:hAnsi="Times New Roman"/>
          <w:b/>
          <w:color w:val="C00000"/>
          <w:sz w:val="24"/>
          <w:szCs w:val="24"/>
        </w:rPr>
      </w:pPr>
    </w:p>
    <w:p w14:paraId="31468C40" w14:textId="77777777" w:rsidR="007F0EC0" w:rsidRPr="00864729" w:rsidRDefault="007F0EC0" w:rsidP="007F0EC0">
      <w:pPr>
        <w:spacing w:after="0" w:line="240" w:lineRule="auto"/>
        <w:jc w:val="center"/>
        <w:rPr>
          <w:rFonts w:ascii="Times New Roman" w:hAnsi="Times New Roman"/>
          <w:b/>
          <w:sz w:val="24"/>
          <w:szCs w:val="24"/>
          <w:u w:val="single"/>
        </w:rPr>
      </w:pPr>
      <w:r w:rsidRPr="00864729">
        <w:rPr>
          <w:rFonts w:ascii="Times New Roman" w:hAnsi="Times New Roman"/>
          <w:b/>
          <w:sz w:val="24"/>
          <w:szCs w:val="24"/>
          <w:u w:val="single"/>
        </w:rPr>
        <w:t>Syllabus</w:t>
      </w:r>
    </w:p>
    <w:p w14:paraId="68EE8B78" w14:textId="77777777" w:rsidR="007F0EC0" w:rsidRPr="00F04D89" w:rsidRDefault="007F0EC0" w:rsidP="007F0EC0">
      <w:pPr>
        <w:spacing w:after="0" w:line="240" w:lineRule="auto"/>
        <w:rPr>
          <w:rFonts w:ascii="Times New Roman" w:hAnsi="Times New Roman"/>
          <w:b/>
          <w:sz w:val="24"/>
          <w:szCs w:val="24"/>
          <w:u w:val="single"/>
        </w:rPr>
      </w:pPr>
      <w:r w:rsidRPr="00F04D89">
        <w:rPr>
          <w:rFonts w:ascii="Times New Roman" w:hAnsi="Times New Roman"/>
          <w:b/>
          <w:sz w:val="24"/>
          <w:szCs w:val="24"/>
          <w:u w:val="single"/>
        </w:rPr>
        <w:t>Course Description</w:t>
      </w:r>
    </w:p>
    <w:p w14:paraId="22697900" w14:textId="77777777" w:rsidR="007F0EC0" w:rsidRDefault="007F0EC0" w:rsidP="007F0EC0">
      <w:pPr>
        <w:pStyle w:val="BodyText"/>
        <w:rPr>
          <w:szCs w:val="24"/>
        </w:rPr>
      </w:pPr>
    </w:p>
    <w:p w14:paraId="4353B8E3" w14:textId="77777777" w:rsidR="007F0EC0" w:rsidRDefault="007F0EC0" w:rsidP="007F0EC0">
      <w:pPr>
        <w:pStyle w:val="BodyText"/>
        <w:jc w:val="both"/>
        <w:rPr>
          <w:szCs w:val="24"/>
        </w:rPr>
      </w:pPr>
      <w:r w:rsidRPr="00CF04B9">
        <w:rPr>
          <w:szCs w:val="24"/>
        </w:rPr>
        <w:t>Students are taught how to read serious literature, how to develop an interpretation, and how to explain and support their ideas in writing.  Through the study of selected works of fiction, poetry, and drama, students are expected to learn the traditional elements of textual analysis and become familiar with the ways in which other critical approaches affect interpretation.  In addition to continued instruction in composition, students are required to read continually and write frequently in preparation for every class.</w:t>
      </w:r>
    </w:p>
    <w:p w14:paraId="7DE8A5AB" w14:textId="77777777" w:rsidR="007F0EC0" w:rsidRDefault="007F0EC0" w:rsidP="007F0EC0">
      <w:pPr>
        <w:pStyle w:val="BodyText"/>
        <w:jc w:val="both"/>
        <w:rPr>
          <w:szCs w:val="24"/>
        </w:rPr>
      </w:pPr>
    </w:p>
    <w:p w14:paraId="2A3C5739" w14:textId="77777777" w:rsidR="007F0EC0" w:rsidRPr="00F04D89" w:rsidRDefault="007F0EC0" w:rsidP="007F0EC0">
      <w:pPr>
        <w:spacing w:after="0" w:line="240" w:lineRule="auto"/>
        <w:rPr>
          <w:rFonts w:ascii="Times New Roman" w:hAnsi="Times New Roman"/>
          <w:b/>
          <w:sz w:val="24"/>
          <w:szCs w:val="24"/>
          <w:u w:val="single"/>
        </w:rPr>
      </w:pPr>
      <w:r w:rsidRPr="00F04D89">
        <w:rPr>
          <w:rFonts w:ascii="Times New Roman" w:hAnsi="Times New Roman"/>
          <w:b/>
          <w:sz w:val="24"/>
          <w:szCs w:val="24"/>
          <w:u w:val="single"/>
        </w:rPr>
        <w:t>Required Texts</w:t>
      </w:r>
    </w:p>
    <w:p w14:paraId="67EAEB77" w14:textId="77777777" w:rsidR="007F0EC0" w:rsidRPr="00F04D89" w:rsidRDefault="007F0EC0" w:rsidP="007F0EC0">
      <w:pPr>
        <w:widowControl w:val="0"/>
        <w:suppressAutoHyphens/>
        <w:autoSpaceDE w:val="0"/>
        <w:autoSpaceDN w:val="0"/>
        <w:adjustRightInd w:val="0"/>
        <w:spacing w:after="0" w:line="240" w:lineRule="auto"/>
        <w:rPr>
          <w:rFonts w:ascii="Times New Roman" w:hAnsi="Times New Roman"/>
          <w:b/>
          <w:i/>
          <w:iCs/>
          <w:sz w:val="24"/>
          <w:szCs w:val="24"/>
        </w:rPr>
      </w:pPr>
    </w:p>
    <w:p w14:paraId="3A581231" w14:textId="77777777" w:rsidR="007F0EC0" w:rsidRDefault="007F0EC0" w:rsidP="007F0EC0">
      <w:pPr>
        <w:widowControl w:val="0"/>
        <w:suppressAutoHyphens/>
        <w:autoSpaceDE w:val="0"/>
        <w:autoSpaceDN w:val="0"/>
        <w:adjustRightInd w:val="0"/>
        <w:spacing w:after="0" w:line="240" w:lineRule="auto"/>
        <w:rPr>
          <w:rFonts w:ascii="Times New Roman" w:hAnsi="Times New Roman"/>
          <w:sz w:val="24"/>
          <w:szCs w:val="24"/>
        </w:rPr>
      </w:pPr>
      <w:r w:rsidRPr="0085611A">
        <w:rPr>
          <w:rFonts w:ascii="Times New Roman" w:hAnsi="Times New Roman"/>
          <w:i/>
          <w:iCs/>
          <w:sz w:val="24"/>
          <w:szCs w:val="24"/>
        </w:rPr>
        <w:t>The Bedford Introduction to Literature.</w:t>
      </w:r>
      <w:r w:rsidRPr="0085611A">
        <w:rPr>
          <w:rFonts w:ascii="Times New Roman" w:hAnsi="Times New Roman"/>
          <w:sz w:val="24"/>
          <w:szCs w:val="24"/>
        </w:rPr>
        <w:t xml:space="preserve"> </w:t>
      </w:r>
      <w:r>
        <w:rPr>
          <w:rFonts w:ascii="Times New Roman" w:hAnsi="Times New Roman"/>
          <w:sz w:val="24"/>
          <w:szCs w:val="24"/>
        </w:rPr>
        <w:t>11</w:t>
      </w:r>
      <w:r w:rsidRPr="0085611A">
        <w:rPr>
          <w:rFonts w:ascii="Times New Roman" w:hAnsi="Times New Roman"/>
          <w:sz w:val="24"/>
          <w:szCs w:val="24"/>
          <w:vertAlign w:val="superscript"/>
        </w:rPr>
        <w:t>th</w:t>
      </w:r>
      <w:r>
        <w:rPr>
          <w:rFonts w:ascii="Times New Roman" w:hAnsi="Times New Roman"/>
          <w:sz w:val="24"/>
          <w:szCs w:val="24"/>
        </w:rPr>
        <w:t xml:space="preserve">. </w:t>
      </w:r>
      <w:r w:rsidRPr="0085611A">
        <w:rPr>
          <w:rFonts w:ascii="Times New Roman" w:hAnsi="Times New Roman"/>
          <w:sz w:val="24"/>
          <w:szCs w:val="24"/>
        </w:rPr>
        <w:t>edition.  Ed. Michael Meyer.</w:t>
      </w:r>
    </w:p>
    <w:p w14:paraId="17AF4EB1" w14:textId="1EF9A549" w:rsidR="007F0EC0" w:rsidRDefault="007F0EC0" w:rsidP="007F0EC0">
      <w:pPr>
        <w:widowControl w:val="0"/>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 will also occasionally be reading online materials available through Blackboard</w:t>
      </w:r>
      <w:r w:rsidR="00911DA6">
        <w:rPr>
          <w:rFonts w:ascii="Times New Roman" w:hAnsi="Times New Roman"/>
          <w:sz w:val="24"/>
          <w:szCs w:val="24"/>
        </w:rPr>
        <w:t>.</w:t>
      </w:r>
    </w:p>
    <w:p w14:paraId="3007DC71" w14:textId="666A090D" w:rsidR="00911DA6" w:rsidRDefault="00911DA6" w:rsidP="007F0EC0">
      <w:pPr>
        <w:widowControl w:val="0"/>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Printing: You will be required to bring in hard copies (3) of essay drafts for peer review.</w:t>
      </w:r>
    </w:p>
    <w:p w14:paraId="3B6A93AC" w14:textId="77777777" w:rsidR="007F0EC0" w:rsidRDefault="007F0EC0" w:rsidP="007F0EC0">
      <w:pPr>
        <w:widowControl w:val="0"/>
        <w:suppressAutoHyphens/>
        <w:autoSpaceDE w:val="0"/>
        <w:autoSpaceDN w:val="0"/>
        <w:adjustRightInd w:val="0"/>
        <w:spacing w:after="0" w:line="240" w:lineRule="auto"/>
        <w:rPr>
          <w:rFonts w:ascii="Times New Roman" w:hAnsi="Times New Roman"/>
          <w:sz w:val="24"/>
          <w:szCs w:val="24"/>
        </w:rPr>
      </w:pPr>
    </w:p>
    <w:p w14:paraId="191343AB" w14:textId="77777777" w:rsidR="007F0EC0" w:rsidRPr="0058065B" w:rsidRDefault="007F0EC0" w:rsidP="007F0EC0">
      <w:pPr>
        <w:widowControl w:val="0"/>
        <w:suppressAutoHyphens/>
        <w:autoSpaceDE w:val="0"/>
        <w:autoSpaceDN w:val="0"/>
        <w:adjustRightInd w:val="0"/>
        <w:spacing w:after="0" w:line="240" w:lineRule="auto"/>
        <w:rPr>
          <w:rFonts w:ascii="Times New Roman" w:hAnsi="Times New Roman"/>
          <w:sz w:val="24"/>
          <w:szCs w:val="24"/>
        </w:rPr>
      </w:pPr>
      <w:r w:rsidRPr="000F0A8C">
        <w:rPr>
          <w:rFonts w:ascii="Times New Roman" w:hAnsi="Times New Roman"/>
          <w:b/>
          <w:sz w:val="24"/>
          <w:szCs w:val="24"/>
          <w:u w:val="single"/>
        </w:rPr>
        <w:t>ENG 102 Course Outcomes</w:t>
      </w:r>
    </w:p>
    <w:p w14:paraId="1317C726" w14:textId="77777777" w:rsidR="007F0EC0" w:rsidRPr="000F0A8C" w:rsidRDefault="007F0EC0" w:rsidP="007F0EC0">
      <w:pPr>
        <w:widowControl w:val="0"/>
        <w:suppressAutoHyphens/>
        <w:autoSpaceDE w:val="0"/>
        <w:autoSpaceDN w:val="0"/>
        <w:adjustRightInd w:val="0"/>
        <w:spacing w:line="240" w:lineRule="atLeast"/>
        <w:rPr>
          <w:rFonts w:ascii="Times New Roman" w:hAnsi="Times New Roman"/>
          <w:sz w:val="24"/>
          <w:szCs w:val="24"/>
        </w:rPr>
      </w:pPr>
      <w:r w:rsidRPr="000F0A8C">
        <w:rPr>
          <w:rFonts w:ascii="Times New Roman" w:hAnsi="Times New Roman"/>
          <w:sz w:val="24"/>
          <w:szCs w:val="24"/>
        </w:rPr>
        <w:t>Upon successful completion of ENG 102, students should be able to:</w:t>
      </w:r>
    </w:p>
    <w:p w14:paraId="123FAFFC" w14:textId="77777777" w:rsidR="007F0EC0" w:rsidRPr="000F0A8C" w:rsidRDefault="007F0EC0" w:rsidP="007F0EC0">
      <w:pPr>
        <w:pStyle w:val="ListParagraph"/>
        <w:widowControl w:val="0"/>
        <w:numPr>
          <w:ilvl w:val="0"/>
          <w:numId w:val="22"/>
        </w:numPr>
        <w:suppressAutoHyphens/>
        <w:autoSpaceDE w:val="0"/>
        <w:autoSpaceDN w:val="0"/>
        <w:adjustRightInd w:val="0"/>
        <w:spacing w:after="0" w:line="240" w:lineRule="atLeast"/>
        <w:rPr>
          <w:rFonts w:ascii="Times New Roman" w:hAnsi="Times New Roman"/>
          <w:sz w:val="24"/>
          <w:szCs w:val="24"/>
        </w:rPr>
      </w:pPr>
      <w:r w:rsidRPr="000F0A8C">
        <w:rPr>
          <w:rFonts w:ascii="Times New Roman" w:hAnsi="Times New Roman"/>
          <w:sz w:val="24"/>
          <w:szCs w:val="24"/>
        </w:rPr>
        <w:t>Identify the literary genres of poetry, fiction, and drama, and some of the forms and structures within those genres.</w:t>
      </w:r>
    </w:p>
    <w:p w14:paraId="304F0C59" w14:textId="77777777" w:rsidR="007F0EC0" w:rsidRPr="000F0A8C" w:rsidRDefault="007F0EC0" w:rsidP="007F0EC0">
      <w:pPr>
        <w:widowControl w:val="0"/>
        <w:numPr>
          <w:ilvl w:val="0"/>
          <w:numId w:val="22"/>
        </w:numPr>
        <w:suppressAutoHyphens/>
        <w:autoSpaceDE w:val="0"/>
        <w:autoSpaceDN w:val="0"/>
        <w:adjustRightInd w:val="0"/>
        <w:spacing w:after="0" w:line="240" w:lineRule="atLeast"/>
        <w:rPr>
          <w:rFonts w:ascii="Times New Roman" w:hAnsi="Times New Roman"/>
          <w:sz w:val="24"/>
          <w:szCs w:val="24"/>
        </w:rPr>
      </w:pPr>
      <w:r w:rsidRPr="000F0A8C">
        <w:rPr>
          <w:rFonts w:ascii="Times New Roman" w:hAnsi="Times New Roman"/>
          <w:sz w:val="24"/>
          <w:szCs w:val="24"/>
        </w:rPr>
        <w:t xml:space="preserve"> Use the basic elements of formalist criticism to analyze a work of literature.  These elements include such things as theme, tone, point of view, characterization, and figurative language.</w:t>
      </w:r>
    </w:p>
    <w:p w14:paraId="639975D7" w14:textId="77777777" w:rsidR="007F0EC0" w:rsidRPr="000F0A8C" w:rsidRDefault="007F0EC0" w:rsidP="007F0EC0">
      <w:pPr>
        <w:widowControl w:val="0"/>
        <w:numPr>
          <w:ilvl w:val="0"/>
          <w:numId w:val="22"/>
        </w:numPr>
        <w:suppressAutoHyphens/>
        <w:autoSpaceDE w:val="0"/>
        <w:autoSpaceDN w:val="0"/>
        <w:adjustRightInd w:val="0"/>
        <w:spacing w:after="0" w:line="240" w:lineRule="atLeast"/>
        <w:rPr>
          <w:rFonts w:ascii="Times New Roman" w:hAnsi="Times New Roman"/>
          <w:sz w:val="24"/>
          <w:szCs w:val="24"/>
        </w:rPr>
      </w:pPr>
      <w:r w:rsidRPr="000F0A8C">
        <w:rPr>
          <w:rFonts w:ascii="Times New Roman" w:hAnsi="Times New Roman"/>
          <w:sz w:val="24"/>
          <w:szCs w:val="24"/>
        </w:rPr>
        <w:t>Identify and employ other critical strategies beyond formalism to analyze literature, including some of the following: psychological, feminist, new historical, cultural, Marxist, post-colonial, reader response.</w:t>
      </w:r>
    </w:p>
    <w:p w14:paraId="114AAC33" w14:textId="77777777" w:rsidR="007F0EC0" w:rsidRPr="000F0A8C" w:rsidRDefault="007F0EC0" w:rsidP="007F0EC0">
      <w:pPr>
        <w:widowControl w:val="0"/>
        <w:numPr>
          <w:ilvl w:val="0"/>
          <w:numId w:val="22"/>
        </w:numPr>
        <w:suppressAutoHyphens/>
        <w:autoSpaceDE w:val="0"/>
        <w:autoSpaceDN w:val="0"/>
        <w:adjustRightInd w:val="0"/>
        <w:spacing w:after="0" w:line="240" w:lineRule="atLeast"/>
        <w:rPr>
          <w:rFonts w:ascii="Times New Roman" w:hAnsi="Times New Roman"/>
          <w:sz w:val="24"/>
          <w:szCs w:val="24"/>
        </w:rPr>
      </w:pPr>
      <w:r w:rsidRPr="000F0A8C">
        <w:rPr>
          <w:rFonts w:ascii="Times New Roman" w:hAnsi="Times New Roman"/>
          <w:sz w:val="24"/>
          <w:szCs w:val="24"/>
        </w:rPr>
        <w:t>Articulate in both classroom discussion and written assignments their perspectives about both meaning and structure in a work of literature, and support their perspectives with specifics from the text.</w:t>
      </w:r>
    </w:p>
    <w:p w14:paraId="78BCD400" w14:textId="77777777" w:rsidR="007F0EC0" w:rsidRPr="000F0A8C" w:rsidRDefault="007F0EC0" w:rsidP="007F0EC0">
      <w:pPr>
        <w:widowControl w:val="0"/>
        <w:numPr>
          <w:ilvl w:val="0"/>
          <w:numId w:val="22"/>
        </w:numPr>
        <w:suppressAutoHyphens/>
        <w:autoSpaceDE w:val="0"/>
        <w:autoSpaceDN w:val="0"/>
        <w:adjustRightInd w:val="0"/>
        <w:spacing w:after="0" w:line="240" w:lineRule="atLeast"/>
        <w:rPr>
          <w:rFonts w:ascii="Times New Roman" w:hAnsi="Times New Roman"/>
          <w:sz w:val="24"/>
          <w:szCs w:val="24"/>
        </w:rPr>
      </w:pPr>
      <w:r w:rsidRPr="000F0A8C">
        <w:rPr>
          <w:rFonts w:ascii="Times New Roman" w:hAnsi="Times New Roman"/>
          <w:sz w:val="24"/>
          <w:szCs w:val="24"/>
        </w:rPr>
        <w:t>Provide evidence of effective writing strategies including planning, revision, proofreading, and reflection on writing choices</w:t>
      </w:r>
    </w:p>
    <w:p w14:paraId="7F1DFC08" w14:textId="77777777" w:rsidR="007F0EC0" w:rsidRPr="000F0A8C" w:rsidRDefault="007F0EC0" w:rsidP="007F0EC0">
      <w:pPr>
        <w:pStyle w:val="ListParagraph"/>
        <w:numPr>
          <w:ilvl w:val="0"/>
          <w:numId w:val="22"/>
        </w:numPr>
        <w:spacing w:after="0" w:line="240" w:lineRule="auto"/>
        <w:rPr>
          <w:rFonts w:ascii="Times New Roman" w:hAnsi="Times New Roman"/>
          <w:sz w:val="24"/>
          <w:szCs w:val="24"/>
        </w:rPr>
      </w:pPr>
      <w:r w:rsidRPr="000F0A8C">
        <w:rPr>
          <w:rFonts w:ascii="Times New Roman" w:hAnsi="Times New Roman"/>
          <w:sz w:val="24"/>
          <w:szCs w:val="24"/>
        </w:rPr>
        <w:t>Write analytical, evaluative academic essays about literature which present interpretations and support them with evidence from texts.</w:t>
      </w:r>
    </w:p>
    <w:p w14:paraId="3C5ABECF" w14:textId="77777777" w:rsidR="007F0EC0" w:rsidRPr="000F0A8C" w:rsidRDefault="007F0EC0" w:rsidP="007F0EC0">
      <w:pPr>
        <w:numPr>
          <w:ilvl w:val="0"/>
          <w:numId w:val="23"/>
        </w:numPr>
        <w:spacing w:after="0" w:line="240" w:lineRule="auto"/>
        <w:rPr>
          <w:rFonts w:ascii="Times New Roman" w:hAnsi="Times New Roman"/>
          <w:sz w:val="24"/>
          <w:szCs w:val="24"/>
        </w:rPr>
      </w:pPr>
      <w:r w:rsidRPr="000F0A8C">
        <w:rPr>
          <w:rFonts w:ascii="Times New Roman" w:hAnsi="Times New Roman"/>
          <w:sz w:val="24"/>
          <w:szCs w:val="24"/>
        </w:rPr>
        <w:t>Use MLA citation to document references to texts.</w:t>
      </w:r>
    </w:p>
    <w:p w14:paraId="126406DA" w14:textId="77777777" w:rsidR="00727FFB" w:rsidRDefault="007F0EC0" w:rsidP="00727FFB">
      <w:pPr>
        <w:numPr>
          <w:ilvl w:val="0"/>
          <w:numId w:val="23"/>
        </w:numPr>
        <w:spacing w:after="0" w:line="240" w:lineRule="auto"/>
        <w:rPr>
          <w:rFonts w:ascii="Times New Roman" w:hAnsi="Times New Roman"/>
          <w:sz w:val="24"/>
          <w:szCs w:val="24"/>
        </w:rPr>
      </w:pPr>
      <w:r w:rsidRPr="000F0A8C">
        <w:rPr>
          <w:rFonts w:ascii="Times New Roman" w:hAnsi="Times New Roman"/>
          <w:sz w:val="24"/>
          <w:szCs w:val="24"/>
        </w:rPr>
        <w:t>Locate, evaluate, and incorporate research from valid secondary sources in their academic essays.</w:t>
      </w:r>
    </w:p>
    <w:p w14:paraId="32DFB484" w14:textId="77777777" w:rsidR="00911DA6" w:rsidRDefault="00911DA6" w:rsidP="007F0EC0">
      <w:pPr>
        <w:spacing w:after="0" w:line="240" w:lineRule="auto"/>
        <w:rPr>
          <w:rFonts w:ascii="Times New Roman" w:hAnsi="Times New Roman"/>
          <w:b/>
          <w:sz w:val="24"/>
          <w:szCs w:val="24"/>
        </w:rPr>
      </w:pPr>
    </w:p>
    <w:p w14:paraId="49EF24D7" w14:textId="6A46A2C8" w:rsidR="007F0EC0" w:rsidRPr="002E3889" w:rsidRDefault="007F0EC0" w:rsidP="007F0EC0">
      <w:pPr>
        <w:spacing w:after="0" w:line="240" w:lineRule="auto"/>
        <w:rPr>
          <w:rFonts w:ascii="Times New Roman" w:hAnsi="Times New Roman"/>
          <w:b/>
          <w:sz w:val="24"/>
          <w:szCs w:val="24"/>
        </w:rPr>
      </w:pPr>
      <w:r w:rsidRPr="002E3889">
        <w:rPr>
          <w:rFonts w:ascii="Times New Roman" w:hAnsi="Times New Roman"/>
          <w:b/>
          <w:sz w:val="24"/>
          <w:szCs w:val="24"/>
        </w:rPr>
        <w:lastRenderedPageBreak/>
        <w:t>Final Grades</w:t>
      </w:r>
    </w:p>
    <w:p w14:paraId="76651F46" w14:textId="7AB907CC" w:rsidR="007F0EC0" w:rsidRDefault="007F0EC0" w:rsidP="007F0EC0">
      <w:pPr>
        <w:spacing w:after="0" w:line="240" w:lineRule="auto"/>
        <w:rPr>
          <w:rFonts w:ascii="Times New Roman" w:hAnsi="Times New Roman"/>
          <w:sz w:val="24"/>
          <w:szCs w:val="24"/>
        </w:rPr>
      </w:pPr>
      <w:r>
        <w:rPr>
          <w:rFonts w:ascii="Times New Roman" w:hAnsi="Times New Roman"/>
          <w:sz w:val="24"/>
          <w:szCs w:val="24"/>
        </w:rPr>
        <w:t>Essay #1</w:t>
      </w:r>
      <w:r>
        <w:rPr>
          <w:rFonts w:ascii="Times New Roman" w:hAnsi="Times New Roman"/>
          <w:sz w:val="24"/>
          <w:szCs w:val="24"/>
        </w:rPr>
        <w:tab/>
      </w:r>
      <w:r w:rsidR="00452E2F">
        <w:rPr>
          <w:rFonts w:ascii="Times New Roman" w:hAnsi="Times New Roman"/>
          <w:sz w:val="24"/>
          <w:szCs w:val="24"/>
        </w:rPr>
        <w:t>15</w:t>
      </w:r>
      <w:r>
        <w:rPr>
          <w:rFonts w:ascii="Times New Roman" w:hAnsi="Times New Roman"/>
          <w:sz w:val="24"/>
          <w:szCs w:val="24"/>
        </w:rPr>
        <w:t>%</w:t>
      </w:r>
    </w:p>
    <w:p w14:paraId="206DB219" w14:textId="3D4AD423" w:rsidR="007F0EC0" w:rsidRDefault="007F0EC0" w:rsidP="007F0EC0">
      <w:pPr>
        <w:spacing w:after="0" w:line="240" w:lineRule="auto"/>
        <w:rPr>
          <w:rFonts w:ascii="Times New Roman" w:hAnsi="Times New Roman"/>
          <w:sz w:val="24"/>
          <w:szCs w:val="24"/>
        </w:rPr>
      </w:pPr>
      <w:r>
        <w:rPr>
          <w:rFonts w:ascii="Times New Roman" w:hAnsi="Times New Roman"/>
          <w:sz w:val="24"/>
          <w:szCs w:val="24"/>
        </w:rPr>
        <w:t xml:space="preserve">Essay #2 </w:t>
      </w:r>
      <w:r>
        <w:rPr>
          <w:rFonts w:ascii="Times New Roman" w:hAnsi="Times New Roman"/>
          <w:sz w:val="24"/>
          <w:szCs w:val="24"/>
        </w:rPr>
        <w:tab/>
        <w:t>20%</w:t>
      </w:r>
    </w:p>
    <w:p w14:paraId="2B5631B0" w14:textId="53AA09E7" w:rsidR="007F0EC0" w:rsidRDefault="007F0EC0" w:rsidP="007F0EC0">
      <w:pPr>
        <w:spacing w:after="0" w:line="240" w:lineRule="auto"/>
        <w:rPr>
          <w:rFonts w:ascii="Times New Roman" w:hAnsi="Times New Roman"/>
          <w:sz w:val="24"/>
          <w:szCs w:val="24"/>
        </w:rPr>
      </w:pPr>
      <w:r>
        <w:rPr>
          <w:rFonts w:ascii="Times New Roman" w:hAnsi="Times New Roman"/>
          <w:sz w:val="24"/>
          <w:szCs w:val="24"/>
        </w:rPr>
        <w:t>Essay #3</w:t>
      </w:r>
      <w:r>
        <w:rPr>
          <w:rFonts w:ascii="Times New Roman" w:hAnsi="Times New Roman"/>
          <w:sz w:val="24"/>
          <w:szCs w:val="24"/>
        </w:rPr>
        <w:tab/>
        <w:t>20%</w:t>
      </w:r>
    </w:p>
    <w:p w14:paraId="24BD0727" w14:textId="0FC591F6" w:rsidR="007F0EC0" w:rsidRDefault="007F0EC0" w:rsidP="007F0EC0">
      <w:pPr>
        <w:spacing w:after="0" w:line="240" w:lineRule="auto"/>
        <w:rPr>
          <w:rFonts w:ascii="Times New Roman" w:hAnsi="Times New Roman"/>
          <w:sz w:val="24"/>
          <w:szCs w:val="24"/>
        </w:rPr>
      </w:pPr>
      <w:r>
        <w:rPr>
          <w:rFonts w:ascii="Times New Roman" w:hAnsi="Times New Roman"/>
          <w:sz w:val="24"/>
          <w:szCs w:val="24"/>
        </w:rPr>
        <w:t xml:space="preserve">Short Assignments </w:t>
      </w:r>
      <w:r w:rsidR="00452E2F">
        <w:rPr>
          <w:rFonts w:ascii="Times New Roman" w:hAnsi="Times New Roman"/>
          <w:sz w:val="24"/>
          <w:szCs w:val="24"/>
        </w:rPr>
        <w:tab/>
      </w:r>
      <w:r>
        <w:rPr>
          <w:rFonts w:ascii="Times New Roman" w:hAnsi="Times New Roman"/>
          <w:sz w:val="24"/>
          <w:szCs w:val="24"/>
        </w:rPr>
        <w:t>20%</w:t>
      </w:r>
    </w:p>
    <w:p w14:paraId="02C83152" w14:textId="7FCC1762" w:rsidR="007F0EC0" w:rsidRDefault="007F0EC0" w:rsidP="007F0EC0">
      <w:pPr>
        <w:spacing w:after="0" w:line="240" w:lineRule="auto"/>
        <w:rPr>
          <w:rFonts w:ascii="Times New Roman" w:hAnsi="Times New Roman"/>
          <w:sz w:val="24"/>
          <w:szCs w:val="24"/>
        </w:rPr>
      </w:pPr>
      <w:r>
        <w:rPr>
          <w:rFonts w:ascii="Times New Roman" w:hAnsi="Times New Roman"/>
          <w:sz w:val="24"/>
          <w:szCs w:val="24"/>
        </w:rPr>
        <w:t xml:space="preserve">Test 1  </w:t>
      </w:r>
      <w:r w:rsidR="00452E2F">
        <w:rPr>
          <w:rFonts w:ascii="Times New Roman" w:hAnsi="Times New Roman"/>
          <w:sz w:val="24"/>
          <w:szCs w:val="24"/>
        </w:rPr>
        <w:tab/>
      </w:r>
      <w:r w:rsidR="00452E2F">
        <w:rPr>
          <w:rFonts w:ascii="Times New Roman" w:hAnsi="Times New Roman"/>
          <w:sz w:val="24"/>
          <w:szCs w:val="24"/>
        </w:rPr>
        <w:tab/>
      </w:r>
      <w:r>
        <w:rPr>
          <w:rFonts w:ascii="Times New Roman" w:hAnsi="Times New Roman"/>
          <w:sz w:val="24"/>
          <w:szCs w:val="24"/>
        </w:rPr>
        <w:t>10%</w:t>
      </w:r>
    </w:p>
    <w:p w14:paraId="5518DB93" w14:textId="52180D89" w:rsidR="007F0EC0" w:rsidRDefault="007F0EC0" w:rsidP="007F0EC0">
      <w:pPr>
        <w:spacing w:after="0" w:line="240" w:lineRule="auto"/>
        <w:rPr>
          <w:rFonts w:ascii="Times New Roman" w:hAnsi="Times New Roman"/>
          <w:sz w:val="24"/>
          <w:szCs w:val="24"/>
        </w:rPr>
      </w:pPr>
      <w:r>
        <w:rPr>
          <w:rFonts w:ascii="Times New Roman" w:hAnsi="Times New Roman"/>
          <w:sz w:val="24"/>
          <w:szCs w:val="24"/>
        </w:rPr>
        <w:t xml:space="preserve">Test 2 </w:t>
      </w:r>
      <w:r>
        <w:rPr>
          <w:rFonts w:ascii="Times New Roman" w:hAnsi="Times New Roman"/>
          <w:sz w:val="24"/>
          <w:szCs w:val="24"/>
        </w:rPr>
        <w:tab/>
      </w:r>
      <w:r w:rsidR="00452E2F">
        <w:rPr>
          <w:rFonts w:ascii="Times New Roman" w:hAnsi="Times New Roman"/>
          <w:sz w:val="24"/>
          <w:szCs w:val="24"/>
        </w:rPr>
        <w:tab/>
      </w:r>
      <w:r>
        <w:rPr>
          <w:rFonts w:ascii="Times New Roman" w:hAnsi="Times New Roman"/>
          <w:sz w:val="24"/>
          <w:szCs w:val="24"/>
        </w:rPr>
        <w:t>10%</w:t>
      </w:r>
    </w:p>
    <w:p w14:paraId="3A552AF7" w14:textId="31CFB1B0" w:rsidR="00452E2F" w:rsidRPr="000B354D" w:rsidRDefault="00452E2F" w:rsidP="007F0EC0">
      <w:pPr>
        <w:spacing w:after="0" w:line="240" w:lineRule="auto"/>
        <w:rPr>
          <w:rFonts w:ascii="Times New Roman" w:hAnsi="Times New Roman"/>
          <w:sz w:val="24"/>
          <w:szCs w:val="24"/>
        </w:rPr>
      </w:pPr>
      <w:r>
        <w:rPr>
          <w:rFonts w:ascii="Times New Roman" w:hAnsi="Times New Roman"/>
          <w:sz w:val="24"/>
          <w:szCs w:val="24"/>
        </w:rPr>
        <w:t xml:space="preserve">Participation </w:t>
      </w:r>
      <w:r>
        <w:rPr>
          <w:rFonts w:ascii="Times New Roman" w:hAnsi="Times New Roman"/>
          <w:sz w:val="24"/>
          <w:szCs w:val="24"/>
        </w:rPr>
        <w:tab/>
      </w:r>
      <w:r>
        <w:rPr>
          <w:rFonts w:ascii="Times New Roman" w:hAnsi="Times New Roman"/>
          <w:sz w:val="24"/>
          <w:szCs w:val="24"/>
        </w:rPr>
        <w:tab/>
        <w:t>5%</w:t>
      </w:r>
    </w:p>
    <w:p w14:paraId="35AC6681" w14:textId="77777777" w:rsidR="007F0EC0" w:rsidRDefault="007F0EC0" w:rsidP="007F0EC0">
      <w:pPr>
        <w:spacing w:after="0" w:line="240" w:lineRule="auto"/>
        <w:rPr>
          <w:rFonts w:ascii="Times New Roman" w:hAnsi="Times New Roman"/>
          <w:sz w:val="24"/>
          <w:szCs w:val="24"/>
        </w:rPr>
      </w:pPr>
    </w:p>
    <w:p w14:paraId="31E53403" w14:textId="1B916827" w:rsidR="007F0EC0" w:rsidRDefault="007F0EC0" w:rsidP="007F0EC0">
      <w:pPr>
        <w:spacing w:after="0" w:line="240" w:lineRule="auto"/>
        <w:rPr>
          <w:rFonts w:ascii="Times New Roman" w:hAnsi="Times New Roman"/>
          <w:b/>
          <w:sz w:val="24"/>
          <w:szCs w:val="24"/>
        </w:rPr>
      </w:pPr>
      <w:r>
        <w:rPr>
          <w:rFonts w:ascii="Times New Roman" w:hAnsi="Times New Roman"/>
          <w:b/>
          <w:sz w:val="24"/>
          <w:szCs w:val="24"/>
        </w:rPr>
        <w:t>Grade Scale</w:t>
      </w:r>
    </w:p>
    <w:p w14:paraId="00A523E9" w14:textId="3F8E0D4F" w:rsidR="007F0EC0" w:rsidRDefault="007F0EC0" w:rsidP="007F0EC0">
      <w:pPr>
        <w:spacing w:after="0" w:line="240" w:lineRule="auto"/>
        <w:rPr>
          <w:rFonts w:ascii="Times New Roman" w:hAnsi="Times New Roman"/>
          <w:sz w:val="24"/>
          <w:szCs w:val="24"/>
        </w:rPr>
      </w:pPr>
      <w:r>
        <w:rPr>
          <w:rFonts w:ascii="Times New Roman" w:hAnsi="Times New Roman"/>
          <w:sz w:val="24"/>
          <w:szCs w:val="24"/>
        </w:rPr>
        <w:t>A  93-100</w:t>
      </w:r>
      <w:r w:rsidR="00B30399">
        <w:rPr>
          <w:rFonts w:ascii="Times New Roman" w:hAnsi="Times New Roman"/>
          <w:sz w:val="24"/>
          <w:szCs w:val="24"/>
        </w:rPr>
        <w:t xml:space="preserve">  // </w:t>
      </w:r>
      <w:r w:rsidRPr="006E56BB">
        <w:rPr>
          <w:rFonts w:ascii="Times New Roman" w:hAnsi="Times New Roman"/>
          <w:sz w:val="24"/>
          <w:szCs w:val="24"/>
        </w:rPr>
        <w:t>A-</w:t>
      </w:r>
      <w:r>
        <w:rPr>
          <w:rFonts w:ascii="Times New Roman" w:hAnsi="Times New Roman"/>
          <w:sz w:val="24"/>
          <w:szCs w:val="24"/>
        </w:rPr>
        <w:t xml:space="preserve">  </w:t>
      </w:r>
      <w:r w:rsidRPr="006E56BB">
        <w:rPr>
          <w:rFonts w:ascii="Times New Roman" w:hAnsi="Times New Roman"/>
          <w:sz w:val="24"/>
          <w:szCs w:val="24"/>
        </w:rPr>
        <w:t>90-92</w:t>
      </w:r>
      <w:r w:rsidR="00B30399">
        <w:rPr>
          <w:rFonts w:ascii="Times New Roman" w:hAnsi="Times New Roman"/>
          <w:sz w:val="24"/>
          <w:szCs w:val="24"/>
        </w:rPr>
        <w:t xml:space="preserve">  // </w:t>
      </w:r>
      <w:r>
        <w:rPr>
          <w:rFonts w:ascii="Times New Roman" w:hAnsi="Times New Roman"/>
          <w:sz w:val="24"/>
          <w:szCs w:val="24"/>
        </w:rPr>
        <w:t>B+  87-89</w:t>
      </w:r>
      <w:r w:rsidR="00B30399">
        <w:rPr>
          <w:rFonts w:ascii="Times New Roman" w:hAnsi="Times New Roman"/>
          <w:sz w:val="24"/>
          <w:szCs w:val="24"/>
        </w:rPr>
        <w:t xml:space="preserve">  // </w:t>
      </w:r>
      <w:r>
        <w:rPr>
          <w:rFonts w:ascii="Times New Roman" w:hAnsi="Times New Roman"/>
          <w:sz w:val="24"/>
          <w:szCs w:val="24"/>
        </w:rPr>
        <w:t>B    83-86</w:t>
      </w:r>
      <w:r w:rsidR="00B30399">
        <w:rPr>
          <w:rFonts w:ascii="Times New Roman" w:hAnsi="Times New Roman"/>
          <w:sz w:val="24"/>
          <w:szCs w:val="24"/>
        </w:rPr>
        <w:t xml:space="preserve">  // </w:t>
      </w:r>
      <w:r>
        <w:rPr>
          <w:rFonts w:ascii="Times New Roman" w:hAnsi="Times New Roman"/>
          <w:sz w:val="24"/>
          <w:szCs w:val="24"/>
        </w:rPr>
        <w:t xml:space="preserve">B-   </w:t>
      </w:r>
      <w:r w:rsidRPr="006E56BB">
        <w:rPr>
          <w:rFonts w:ascii="Times New Roman" w:hAnsi="Times New Roman"/>
          <w:sz w:val="24"/>
          <w:szCs w:val="24"/>
        </w:rPr>
        <w:t>80-82</w:t>
      </w:r>
      <w:r w:rsidR="00B30399">
        <w:rPr>
          <w:rFonts w:ascii="Times New Roman" w:hAnsi="Times New Roman"/>
          <w:sz w:val="24"/>
          <w:szCs w:val="24"/>
        </w:rPr>
        <w:t xml:space="preserve">  // </w:t>
      </w:r>
      <w:r w:rsidRPr="006E56BB">
        <w:rPr>
          <w:rFonts w:ascii="Times New Roman" w:hAnsi="Times New Roman"/>
          <w:sz w:val="24"/>
          <w:szCs w:val="24"/>
        </w:rPr>
        <w:t xml:space="preserve">C+ </w:t>
      </w:r>
      <w:r>
        <w:rPr>
          <w:rFonts w:ascii="Times New Roman" w:hAnsi="Times New Roman"/>
          <w:sz w:val="24"/>
          <w:szCs w:val="24"/>
        </w:rPr>
        <w:t xml:space="preserve"> </w:t>
      </w:r>
      <w:r w:rsidRPr="006E56BB">
        <w:rPr>
          <w:rFonts w:ascii="Times New Roman" w:hAnsi="Times New Roman"/>
          <w:sz w:val="24"/>
          <w:szCs w:val="24"/>
        </w:rPr>
        <w:t>77-79</w:t>
      </w:r>
      <w:r w:rsidR="00B30399">
        <w:rPr>
          <w:rFonts w:ascii="Times New Roman" w:hAnsi="Times New Roman"/>
          <w:sz w:val="24"/>
          <w:szCs w:val="24"/>
        </w:rPr>
        <w:t xml:space="preserve">  // </w:t>
      </w:r>
      <w:r>
        <w:rPr>
          <w:rFonts w:ascii="Times New Roman" w:hAnsi="Times New Roman"/>
          <w:sz w:val="24"/>
          <w:szCs w:val="24"/>
        </w:rPr>
        <w:t>C   73-76</w:t>
      </w:r>
    </w:p>
    <w:p w14:paraId="262A25D6" w14:textId="6FBD5BB3" w:rsidR="007F0EC0" w:rsidRDefault="007F0EC0" w:rsidP="007F0EC0">
      <w:pPr>
        <w:spacing w:after="0" w:line="240" w:lineRule="auto"/>
        <w:rPr>
          <w:rFonts w:ascii="Times New Roman" w:hAnsi="Times New Roman"/>
          <w:sz w:val="24"/>
          <w:szCs w:val="24"/>
        </w:rPr>
      </w:pPr>
      <w:r>
        <w:rPr>
          <w:rFonts w:ascii="Times New Roman" w:hAnsi="Times New Roman"/>
          <w:sz w:val="24"/>
          <w:szCs w:val="24"/>
        </w:rPr>
        <w:t>C-  70-72</w:t>
      </w:r>
      <w:r w:rsidR="00B30399">
        <w:rPr>
          <w:rFonts w:ascii="Times New Roman" w:hAnsi="Times New Roman"/>
          <w:sz w:val="24"/>
          <w:szCs w:val="24"/>
        </w:rPr>
        <w:t xml:space="preserve">  // </w:t>
      </w:r>
      <w:r>
        <w:rPr>
          <w:rFonts w:ascii="Times New Roman" w:hAnsi="Times New Roman"/>
          <w:sz w:val="24"/>
          <w:szCs w:val="24"/>
        </w:rPr>
        <w:t>D+ 67-69</w:t>
      </w:r>
      <w:r w:rsidR="00B30399">
        <w:rPr>
          <w:rFonts w:ascii="Times New Roman" w:hAnsi="Times New Roman"/>
          <w:sz w:val="24"/>
          <w:szCs w:val="24"/>
        </w:rPr>
        <w:t xml:space="preserve">  // </w:t>
      </w:r>
      <w:r>
        <w:rPr>
          <w:rFonts w:ascii="Times New Roman" w:hAnsi="Times New Roman"/>
          <w:sz w:val="24"/>
          <w:szCs w:val="24"/>
        </w:rPr>
        <w:t>D   63-66</w:t>
      </w:r>
      <w:r w:rsidR="00B30399">
        <w:rPr>
          <w:rFonts w:ascii="Times New Roman" w:hAnsi="Times New Roman"/>
          <w:sz w:val="24"/>
          <w:szCs w:val="24"/>
        </w:rPr>
        <w:t xml:space="preserve">  // </w:t>
      </w:r>
      <w:r>
        <w:rPr>
          <w:rFonts w:ascii="Times New Roman" w:hAnsi="Times New Roman"/>
          <w:sz w:val="24"/>
          <w:szCs w:val="24"/>
        </w:rPr>
        <w:t>D-  60-62</w:t>
      </w:r>
      <w:r w:rsidR="00B30399">
        <w:rPr>
          <w:rFonts w:ascii="Times New Roman" w:hAnsi="Times New Roman"/>
          <w:sz w:val="24"/>
          <w:szCs w:val="24"/>
        </w:rPr>
        <w:t xml:space="preserve">  // </w:t>
      </w:r>
      <w:r>
        <w:rPr>
          <w:rFonts w:ascii="Times New Roman" w:hAnsi="Times New Roman"/>
          <w:sz w:val="24"/>
          <w:szCs w:val="24"/>
        </w:rPr>
        <w:t>F   0-59</w:t>
      </w:r>
    </w:p>
    <w:p w14:paraId="4E73E1A1" w14:textId="4EA3C437" w:rsidR="00CF5122" w:rsidRDefault="00CF5122" w:rsidP="007F0EC0">
      <w:pPr>
        <w:spacing w:after="0" w:line="240" w:lineRule="auto"/>
        <w:rPr>
          <w:rFonts w:ascii="Times New Roman" w:hAnsi="Times New Roman"/>
          <w:sz w:val="24"/>
          <w:szCs w:val="24"/>
        </w:rPr>
      </w:pPr>
    </w:p>
    <w:p w14:paraId="7BAB4CF1" w14:textId="3455645B" w:rsidR="00CF5122" w:rsidRDefault="00CF5122" w:rsidP="007F0EC0">
      <w:pPr>
        <w:spacing w:after="0" w:line="240" w:lineRule="auto"/>
        <w:rPr>
          <w:rFonts w:ascii="Times New Roman" w:hAnsi="Times New Roman"/>
          <w:sz w:val="24"/>
          <w:szCs w:val="24"/>
        </w:rPr>
      </w:pPr>
      <w:r>
        <w:rPr>
          <w:rFonts w:ascii="Times New Roman" w:hAnsi="Times New Roman"/>
          <w:sz w:val="24"/>
          <w:szCs w:val="24"/>
        </w:rPr>
        <w:t>Grades can be checked on Blackboard under “My Grades.”</w:t>
      </w:r>
    </w:p>
    <w:p w14:paraId="4AF7B5C6" w14:textId="1C05480C" w:rsidR="002E3889" w:rsidRDefault="002E3889" w:rsidP="007F0EC0">
      <w:pPr>
        <w:spacing w:after="0" w:line="240" w:lineRule="auto"/>
        <w:rPr>
          <w:rFonts w:ascii="Times New Roman" w:hAnsi="Times New Roman"/>
          <w:sz w:val="24"/>
          <w:szCs w:val="24"/>
        </w:rPr>
      </w:pPr>
    </w:p>
    <w:p w14:paraId="11A9A30B" w14:textId="495F42FA" w:rsidR="002E3889" w:rsidRPr="002E3889" w:rsidRDefault="002E3889" w:rsidP="007F0EC0">
      <w:pPr>
        <w:spacing w:after="0" w:line="240" w:lineRule="auto"/>
        <w:rPr>
          <w:rFonts w:ascii="Times New Roman" w:hAnsi="Times New Roman"/>
          <w:b/>
          <w:bCs/>
          <w:sz w:val="24"/>
          <w:szCs w:val="24"/>
          <w:u w:val="single"/>
        </w:rPr>
      </w:pPr>
      <w:r>
        <w:rPr>
          <w:rFonts w:ascii="Times New Roman" w:hAnsi="Times New Roman"/>
          <w:b/>
          <w:bCs/>
          <w:sz w:val="24"/>
          <w:szCs w:val="24"/>
          <w:u w:val="single"/>
        </w:rPr>
        <w:t>Assignments</w:t>
      </w:r>
    </w:p>
    <w:p w14:paraId="52D307EA" w14:textId="008453F9" w:rsidR="007F0EC0" w:rsidRDefault="007F0EC0" w:rsidP="007F0EC0">
      <w:pPr>
        <w:pStyle w:val="ListParagraph"/>
        <w:spacing w:after="0" w:line="240" w:lineRule="auto"/>
        <w:rPr>
          <w:rFonts w:ascii="Times New Roman" w:hAnsi="Times New Roman"/>
          <w:sz w:val="24"/>
          <w:szCs w:val="24"/>
        </w:rPr>
      </w:pPr>
    </w:p>
    <w:p w14:paraId="04E38390" w14:textId="7344B694" w:rsidR="007F0EC0" w:rsidRDefault="007F0EC0" w:rsidP="007F0EC0">
      <w:pPr>
        <w:spacing w:after="0" w:line="240" w:lineRule="auto"/>
        <w:rPr>
          <w:rFonts w:ascii="Times New Roman" w:hAnsi="Times New Roman"/>
          <w:b/>
          <w:sz w:val="24"/>
          <w:szCs w:val="24"/>
        </w:rPr>
      </w:pPr>
      <w:r>
        <w:rPr>
          <w:rFonts w:ascii="Times New Roman" w:hAnsi="Times New Roman"/>
          <w:b/>
          <w:sz w:val="24"/>
          <w:szCs w:val="24"/>
        </w:rPr>
        <w:t>Short Assignments</w:t>
      </w:r>
    </w:p>
    <w:p w14:paraId="273ADFD7" w14:textId="6B45219B" w:rsidR="007F0EC0" w:rsidRDefault="00452E2F" w:rsidP="00B30399">
      <w:pPr>
        <w:spacing w:after="0" w:line="240" w:lineRule="auto"/>
        <w:jc w:val="both"/>
        <w:rPr>
          <w:rFonts w:ascii="Times New Roman" w:hAnsi="Times New Roman"/>
          <w:sz w:val="24"/>
          <w:szCs w:val="24"/>
        </w:rPr>
      </w:pPr>
      <w:r>
        <w:rPr>
          <w:rFonts w:ascii="Times New Roman" w:hAnsi="Times New Roman"/>
          <w:sz w:val="24"/>
          <w:szCs w:val="24"/>
        </w:rPr>
        <w:t>S</w:t>
      </w:r>
      <w:r w:rsidR="007F0EC0">
        <w:rPr>
          <w:rFonts w:ascii="Times New Roman" w:hAnsi="Times New Roman"/>
          <w:sz w:val="24"/>
          <w:szCs w:val="24"/>
        </w:rPr>
        <w:t>hort</w:t>
      </w:r>
      <w:r w:rsidR="00717284">
        <w:rPr>
          <w:rFonts w:ascii="Times New Roman" w:hAnsi="Times New Roman"/>
          <w:sz w:val="24"/>
          <w:szCs w:val="24"/>
        </w:rPr>
        <w:t>,</w:t>
      </w:r>
      <w:r w:rsidR="007F0EC0">
        <w:rPr>
          <w:rFonts w:ascii="Times New Roman" w:hAnsi="Times New Roman"/>
          <w:sz w:val="24"/>
          <w:szCs w:val="24"/>
        </w:rPr>
        <w:t xml:space="preserve"> written assignments</w:t>
      </w:r>
      <w:r>
        <w:rPr>
          <w:rFonts w:ascii="Times New Roman" w:hAnsi="Times New Roman"/>
          <w:sz w:val="24"/>
          <w:szCs w:val="24"/>
        </w:rPr>
        <w:t xml:space="preserve"> and quizzes</w:t>
      </w:r>
      <w:r w:rsidR="007F0EC0">
        <w:rPr>
          <w:rFonts w:ascii="Times New Roman" w:hAnsi="Times New Roman"/>
          <w:sz w:val="24"/>
          <w:szCs w:val="24"/>
        </w:rPr>
        <w:t xml:space="preserve"> </w:t>
      </w:r>
      <w:r>
        <w:rPr>
          <w:rFonts w:ascii="Times New Roman" w:hAnsi="Times New Roman"/>
          <w:sz w:val="24"/>
          <w:szCs w:val="24"/>
        </w:rPr>
        <w:t>will be assigned in class as in-class, and out</w:t>
      </w:r>
      <w:r w:rsidR="00864729">
        <w:rPr>
          <w:rFonts w:ascii="Times New Roman" w:hAnsi="Times New Roman"/>
          <w:sz w:val="24"/>
          <w:szCs w:val="24"/>
        </w:rPr>
        <w:t>-</w:t>
      </w:r>
      <w:r>
        <w:rPr>
          <w:rFonts w:ascii="Times New Roman" w:hAnsi="Times New Roman"/>
          <w:sz w:val="24"/>
          <w:szCs w:val="24"/>
        </w:rPr>
        <w:t>of</w:t>
      </w:r>
      <w:r w:rsidR="00864729">
        <w:rPr>
          <w:rFonts w:ascii="Times New Roman" w:hAnsi="Times New Roman"/>
          <w:sz w:val="24"/>
          <w:szCs w:val="24"/>
        </w:rPr>
        <w:t>-</w:t>
      </w:r>
      <w:r>
        <w:rPr>
          <w:rFonts w:ascii="Times New Roman" w:hAnsi="Times New Roman"/>
          <w:sz w:val="24"/>
          <w:szCs w:val="24"/>
        </w:rPr>
        <w:t xml:space="preserve">class homework. You need to have completed the readings in order to do these assignments; they can’t be made up or rewritten. The assignments are </w:t>
      </w:r>
      <w:r w:rsidR="007F0EC0">
        <w:rPr>
          <w:rFonts w:ascii="Times New Roman" w:hAnsi="Times New Roman"/>
          <w:sz w:val="24"/>
          <w:szCs w:val="24"/>
        </w:rPr>
        <w:t xml:space="preserve">designed to enrich </w:t>
      </w:r>
      <w:r w:rsidR="00864729">
        <w:rPr>
          <w:rFonts w:ascii="Times New Roman" w:hAnsi="Times New Roman"/>
          <w:sz w:val="24"/>
          <w:szCs w:val="24"/>
        </w:rPr>
        <w:t>your understanding of the material</w:t>
      </w:r>
      <w:r>
        <w:rPr>
          <w:rFonts w:ascii="Times New Roman" w:hAnsi="Times New Roman"/>
          <w:sz w:val="24"/>
          <w:szCs w:val="24"/>
        </w:rPr>
        <w:t>.</w:t>
      </w:r>
      <w:r w:rsidR="007F0EC0">
        <w:rPr>
          <w:rFonts w:ascii="Times New Roman" w:hAnsi="Times New Roman"/>
          <w:sz w:val="24"/>
          <w:szCs w:val="24"/>
        </w:rPr>
        <w:t xml:space="preserve"> </w:t>
      </w:r>
      <w:r w:rsidR="007F0EC0" w:rsidRPr="003C5913">
        <w:rPr>
          <w:rFonts w:ascii="Times New Roman" w:hAnsi="Times New Roman"/>
          <w:sz w:val="24"/>
          <w:szCs w:val="24"/>
          <w:u w:val="single"/>
        </w:rPr>
        <w:t>Late work will not be given credit</w:t>
      </w:r>
      <w:r w:rsidR="007F0EC0">
        <w:rPr>
          <w:rFonts w:ascii="Times New Roman" w:hAnsi="Times New Roman"/>
          <w:sz w:val="24"/>
          <w:szCs w:val="24"/>
        </w:rPr>
        <w:t xml:space="preserve">.  </w:t>
      </w:r>
    </w:p>
    <w:p w14:paraId="5F0BC862" w14:textId="77777777" w:rsidR="007F0EC0" w:rsidRPr="006E56BB" w:rsidRDefault="007F0EC0" w:rsidP="00B30399">
      <w:pPr>
        <w:pStyle w:val="ListParagraph"/>
        <w:spacing w:after="0" w:line="240" w:lineRule="auto"/>
        <w:jc w:val="both"/>
        <w:rPr>
          <w:rFonts w:ascii="Times New Roman" w:hAnsi="Times New Roman"/>
          <w:sz w:val="24"/>
          <w:szCs w:val="24"/>
        </w:rPr>
      </w:pPr>
    </w:p>
    <w:p w14:paraId="62133EC7" w14:textId="3FDBEDF5" w:rsidR="007F0EC0" w:rsidRDefault="007F0EC0" w:rsidP="007F0EC0">
      <w:pPr>
        <w:spacing w:after="0" w:line="240" w:lineRule="auto"/>
        <w:rPr>
          <w:rFonts w:ascii="Times New Roman" w:hAnsi="Times New Roman"/>
          <w:b/>
          <w:sz w:val="24"/>
          <w:szCs w:val="24"/>
        </w:rPr>
      </w:pPr>
      <w:r>
        <w:rPr>
          <w:rFonts w:ascii="Times New Roman" w:hAnsi="Times New Roman"/>
          <w:b/>
          <w:sz w:val="24"/>
          <w:szCs w:val="24"/>
        </w:rPr>
        <w:t>Essays</w:t>
      </w:r>
    </w:p>
    <w:p w14:paraId="175C36B5" w14:textId="77777777" w:rsidR="007F0EC0" w:rsidRDefault="007F0EC0" w:rsidP="007F0EC0">
      <w:pPr>
        <w:spacing w:after="0" w:line="240" w:lineRule="auto"/>
        <w:rPr>
          <w:rFonts w:ascii="Times New Roman" w:hAnsi="Times New Roman"/>
          <w:sz w:val="24"/>
          <w:szCs w:val="24"/>
        </w:rPr>
      </w:pPr>
      <w:r>
        <w:rPr>
          <w:rFonts w:ascii="Times New Roman" w:hAnsi="Times New Roman"/>
          <w:sz w:val="24"/>
          <w:szCs w:val="24"/>
        </w:rPr>
        <w:t>3 formal essays based on the readings. The essays are to be typed and to follow MLA format and be saved and posted as a Word Document (Docx). You must submit links / copies of your sources with the essays. Topics to be announced (t.b.a.)</w:t>
      </w:r>
    </w:p>
    <w:p w14:paraId="47AB6C22" w14:textId="77777777" w:rsidR="007F0EC0" w:rsidRDefault="007F0EC0" w:rsidP="007F0EC0">
      <w:pPr>
        <w:spacing w:after="0" w:line="240" w:lineRule="auto"/>
        <w:rPr>
          <w:rFonts w:ascii="Times New Roman" w:hAnsi="Times New Roman"/>
          <w:sz w:val="24"/>
          <w:szCs w:val="24"/>
        </w:rPr>
      </w:pPr>
    </w:p>
    <w:p w14:paraId="16603EE7" w14:textId="7D75E701" w:rsidR="007F0EC0" w:rsidRDefault="007F0EC0" w:rsidP="007F0EC0">
      <w:pPr>
        <w:spacing w:after="0" w:line="240" w:lineRule="auto"/>
        <w:rPr>
          <w:rFonts w:ascii="Times New Roman" w:hAnsi="Times New Roman"/>
          <w:i/>
          <w:sz w:val="24"/>
          <w:szCs w:val="24"/>
        </w:rPr>
      </w:pPr>
      <w:r>
        <w:rPr>
          <w:rFonts w:ascii="Times New Roman" w:hAnsi="Times New Roman"/>
          <w:sz w:val="24"/>
          <w:szCs w:val="24"/>
        </w:rPr>
        <w:t>Essay #1: 4-6 pages. Assignment includes draft</w:t>
      </w:r>
      <w:r w:rsidR="00864729">
        <w:rPr>
          <w:rFonts w:ascii="Times New Roman" w:hAnsi="Times New Roman"/>
          <w:sz w:val="24"/>
          <w:szCs w:val="24"/>
        </w:rPr>
        <w:t>s</w:t>
      </w:r>
      <w:r>
        <w:rPr>
          <w:rFonts w:ascii="Times New Roman" w:hAnsi="Times New Roman"/>
          <w:sz w:val="24"/>
          <w:szCs w:val="24"/>
        </w:rPr>
        <w:t xml:space="preserve"> for peer review</w:t>
      </w:r>
      <w:r w:rsidR="00B30399">
        <w:rPr>
          <w:rFonts w:ascii="Times New Roman" w:hAnsi="Times New Roman"/>
          <w:sz w:val="24"/>
          <w:szCs w:val="24"/>
        </w:rPr>
        <w:t xml:space="preserve">, </w:t>
      </w:r>
      <w:r>
        <w:rPr>
          <w:rFonts w:ascii="Times New Roman" w:hAnsi="Times New Roman"/>
          <w:sz w:val="24"/>
          <w:szCs w:val="24"/>
        </w:rPr>
        <w:t>and a final grade</w:t>
      </w:r>
      <w:r w:rsidR="00340FDD">
        <w:rPr>
          <w:rFonts w:ascii="Times New Roman" w:hAnsi="Times New Roman"/>
          <w:sz w:val="24"/>
          <w:szCs w:val="24"/>
        </w:rPr>
        <w:t>d draft</w:t>
      </w:r>
      <w:r>
        <w:rPr>
          <w:rFonts w:ascii="Times New Roman" w:hAnsi="Times New Roman"/>
          <w:sz w:val="24"/>
          <w:szCs w:val="24"/>
        </w:rPr>
        <w:t xml:space="preserve">. </w:t>
      </w:r>
    </w:p>
    <w:p w14:paraId="0559E2A3" w14:textId="77777777" w:rsidR="007F0EC0" w:rsidRDefault="007F0EC0" w:rsidP="007F0EC0">
      <w:pPr>
        <w:spacing w:after="0" w:line="240" w:lineRule="auto"/>
        <w:rPr>
          <w:rFonts w:ascii="Times New Roman" w:hAnsi="Times New Roman"/>
          <w:i/>
          <w:sz w:val="24"/>
          <w:szCs w:val="24"/>
        </w:rPr>
      </w:pPr>
    </w:p>
    <w:p w14:paraId="64583BF6" w14:textId="39205C6A" w:rsidR="007F0EC0" w:rsidRDefault="007F0EC0" w:rsidP="007F0EC0">
      <w:pPr>
        <w:spacing w:after="0" w:line="240" w:lineRule="auto"/>
        <w:rPr>
          <w:rFonts w:ascii="Times New Roman" w:hAnsi="Times New Roman"/>
          <w:sz w:val="24"/>
          <w:szCs w:val="24"/>
        </w:rPr>
      </w:pPr>
      <w:r>
        <w:rPr>
          <w:rFonts w:ascii="Times New Roman" w:hAnsi="Times New Roman"/>
          <w:sz w:val="24"/>
          <w:szCs w:val="24"/>
        </w:rPr>
        <w:t>Essay #2: 6-8 pages. Assignment includes draft</w:t>
      </w:r>
      <w:r w:rsidR="00340FDD">
        <w:rPr>
          <w:rFonts w:ascii="Times New Roman" w:hAnsi="Times New Roman"/>
          <w:sz w:val="24"/>
          <w:szCs w:val="24"/>
        </w:rPr>
        <w:t>s</w:t>
      </w:r>
      <w:r>
        <w:rPr>
          <w:rFonts w:ascii="Times New Roman" w:hAnsi="Times New Roman"/>
          <w:sz w:val="24"/>
          <w:szCs w:val="24"/>
        </w:rPr>
        <w:t xml:space="preserve"> for peer review, and a final grade</w:t>
      </w:r>
      <w:r w:rsidR="00340FDD">
        <w:rPr>
          <w:rFonts w:ascii="Times New Roman" w:hAnsi="Times New Roman"/>
          <w:sz w:val="24"/>
          <w:szCs w:val="24"/>
        </w:rPr>
        <w:t>d draft</w:t>
      </w:r>
      <w:r>
        <w:rPr>
          <w:rFonts w:ascii="Times New Roman" w:hAnsi="Times New Roman"/>
          <w:sz w:val="24"/>
          <w:szCs w:val="24"/>
        </w:rPr>
        <w:t xml:space="preserve">. </w:t>
      </w:r>
    </w:p>
    <w:p w14:paraId="280147C7" w14:textId="77777777" w:rsidR="007F0EC0" w:rsidRDefault="007F0EC0" w:rsidP="007F0EC0">
      <w:pPr>
        <w:spacing w:after="0" w:line="240" w:lineRule="auto"/>
        <w:rPr>
          <w:rFonts w:ascii="Times New Roman" w:hAnsi="Times New Roman"/>
          <w:sz w:val="24"/>
          <w:szCs w:val="24"/>
        </w:rPr>
      </w:pPr>
    </w:p>
    <w:p w14:paraId="542B56FD" w14:textId="04723034" w:rsidR="007F0EC0" w:rsidRDefault="007F0EC0" w:rsidP="007F0EC0">
      <w:pPr>
        <w:spacing w:after="0" w:line="240" w:lineRule="auto"/>
        <w:rPr>
          <w:rFonts w:ascii="Times New Roman" w:hAnsi="Times New Roman"/>
          <w:sz w:val="24"/>
          <w:szCs w:val="24"/>
        </w:rPr>
      </w:pPr>
      <w:r>
        <w:rPr>
          <w:rFonts w:ascii="Times New Roman" w:hAnsi="Times New Roman"/>
          <w:sz w:val="24"/>
          <w:szCs w:val="24"/>
        </w:rPr>
        <w:t>Essay #3: 6-8 pages. Assignment includes a polished essay for grad</w:t>
      </w:r>
      <w:r w:rsidR="00340FDD">
        <w:rPr>
          <w:rFonts w:ascii="Times New Roman" w:hAnsi="Times New Roman"/>
          <w:sz w:val="24"/>
          <w:szCs w:val="24"/>
        </w:rPr>
        <w:t>ing</w:t>
      </w:r>
      <w:r>
        <w:rPr>
          <w:rFonts w:ascii="Times New Roman" w:hAnsi="Times New Roman"/>
          <w:sz w:val="24"/>
          <w:szCs w:val="24"/>
        </w:rPr>
        <w:t xml:space="preserve">. </w:t>
      </w:r>
    </w:p>
    <w:p w14:paraId="1DB4FC82" w14:textId="77777777" w:rsidR="007F0EC0" w:rsidRDefault="007F0EC0" w:rsidP="007F0EC0">
      <w:pPr>
        <w:spacing w:after="0" w:line="240" w:lineRule="auto"/>
        <w:rPr>
          <w:rFonts w:ascii="Times New Roman" w:hAnsi="Times New Roman"/>
          <w:sz w:val="24"/>
          <w:szCs w:val="24"/>
        </w:rPr>
      </w:pPr>
    </w:p>
    <w:p w14:paraId="4347BD7A" w14:textId="7018873E" w:rsidR="007F0EC0" w:rsidRDefault="007F0EC0" w:rsidP="00B30399">
      <w:pPr>
        <w:spacing w:after="0" w:line="240" w:lineRule="auto"/>
        <w:jc w:val="both"/>
        <w:rPr>
          <w:rFonts w:ascii="Times New Roman" w:hAnsi="Times New Roman"/>
          <w:sz w:val="24"/>
          <w:szCs w:val="24"/>
        </w:rPr>
      </w:pPr>
      <w:r>
        <w:rPr>
          <w:rFonts w:ascii="Times New Roman" w:hAnsi="Times New Roman"/>
          <w:sz w:val="24"/>
          <w:szCs w:val="24"/>
        </w:rPr>
        <w:t>Essays will be graded on purpose and thesis, organization and structure, development of ideas, diction and grammar, and documentation.  If you miss a peer review deadline, you cannot make up this process, and the missing work will negatively affect your grade.</w:t>
      </w:r>
    </w:p>
    <w:p w14:paraId="323CB847" w14:textId="77777777" w:rsidR="007F0EC0" w:rsidRDefault="007F0EC0" w:rsidP="00B30399">
      <w:pPr>
        <w:spacing w:after="0" w:line="240" w:lineRule="auto"/>
        <w:jc w:val="both"/>
        <w:rPr>
          <w:rFonts w:ascii="Times New Roman" w:hAnsi="Times New Roman"/>
          <w:sz w:val="24"/>
          <w:szCs w:val="24"/>
        </w:rPr>
      </w:pPr>
    </w:p>
    <w:p w14:paraId="5E765628" w14:textId="41056F98" w:rsidR="007F0EC0" w:rsidRDefault="007F0EC0" w:rsidP="00B30399">
      <w:pPr>
        <w:spacing w:after="0" w:line="240" w:lineRule="auto"/>
        <w:jc w:val="both"/>
        <w:rPr>
          <w:rFonts w:ascii="Times New Roman" w:hAnsi="Times New Roman"/>
          <w:sz w:val="24"/>
          <w:szCs w:val="24"/>
        </w:rPr>
      </w:pPr>
      <w:r>
        <w:rPr>
          <w:rFonts w:ascii="Times New Roman" w:hAnsi="Times New Roman"/>
          <w:sz w:val="24"/>
          <w:szCs w:val="24"/>
        </w:rPr>
        <w:t>You may revise essays 1 &amp; 2 if you receive a grade lower than a C</w:t>
      </w:r>
      <w:r w:rsidR="00864729">
        <w:rPr>
          <w:rFonts w:ascii="Times New Roman" w:hAnsi="Times New Roman"/>
          <w:sz w:val="24"/>
          <w:szCs w:val="24"/>
        </w:rPr>
        <w:t>-</w:t>
      </w:r>
      <w:r>
        <w:rPr>
          <w:rFonts w:ascii="Times New Roman" w:hAnsi="Times New Roman"/>
          <w:sz w:val="24"/>
          <w:szCs w:val="24"/>
        </w:rPr>
        <w:t xml:space="preserve"> </w:t>
      </w:r>
      <w:r w:rsidRPr="00683E28">
        <w:rPr>
          <w:rFonts w:ascii="Times New Roman" w:hAnsi="Times New Roman"/>
          <w:i/>
          <w:sz w:val="24"/>
          <w:szCs w:val="24"/>
        </w:rPr>
        <w:t>and</w:t>
      </w:r>
      <w:r>
        <w:rPr>
          <w:rFonts w:ascii="Times New Roman" w:hAnsi="Times New Roman"/>
          <w:sz w:val="24"/>
          <w:szCs w:val="24"/>
        </w:rPr>
        <w:t xml:space="preserve"> you participated in the peer review: please contact me before revising. All revisions must be completed ten days after the graded essays are initially returned to you. Late essays may not be revised. Essay #3 may not be revised.</w:t>
      </w:r>
    </w:p>
    <w:p w14:paraId="64FFA92F" w14:textId="2BD81F41" w:rsidR="007F0EC0" w:rsidRDefault="007F0EC0" w:rsidP="00FE1DC4">
      <w:pPr>
        <w:spacing w:after="0" w:line="240" w:lineRule="auto"/>
        <w:rPr>
          <w:rFonts w:ascii="Times New Roman" w:hAnsi="Times New Roman"/>
          <w:sz w:val="24"/>
          <w:szCs w:val="24"/>
        </w:rPr>
      </w:pPr>
      <w:r>
        <w:rPr>
          <w:rFonts w:ascii="Times New Roman" w:hAnsi="Times New Roman"/>
          <w:sz w:val="24"/>
          <w:szCs w:val="24"/>
        </w:rPr>
        <w:t xml:space="preserve">Please feel free to use the resources of the Writing Center through T.A.S.C. (Tutoring and Academic Success Centers located in C-117 at Three Rivers; and at trwritingcenter@trcc.commnet.edu). </w:t>
      </w:r>
    </w:p>
    <w:p w14:paraId="543593BD" w14:textId="77777777" w:rsidR="00B30399" w:rsidRDefault="00B30399" w:rsidP="00FE1DC4">
      <w:pPr>
        <w:spacing w:after="0" w:line="240" w:lineRule="auto"/>
        <w:rPr>
          <w:rFonts w:ascii="Times New Roman" w:hAnsi="Times New Roman"/>
          <w:sz w:val="24"/>
          <w:szCs w:val="24"/>
        </w:rPr>
      </w:pPr>
    </w:p>
    <w:p w14:paraId="3F0A499D" w14:textId="399FBB29" w:rsidR="007F0EC0" w:rsidRDefault="007F0EC0" w:rsidP="007F0EC0">
      <w:pPr>
        <w:spacing w:after="0" w:line="240" w:lineRule="auto"/>
        <w:rPr>
          <w:rFonts w:ascii="Times New Roman" w:hAnsi="Times New Roman"/>
          <w:b/>
          <w:sz w:val="24"/>
          <w:szCs w:val="24"/>
        </w:rPr>
      </w:pPr>
      <w:r>
        <w:rPr>
          <w:rFonts w:ascii="Times New Roman" w:hAnsi="Times New Roman"/>
          <w:b/>
          <w:sz w:val="24"/>
          <w:szCs w:val="24"/>
        </w:rPr>
        <w:t>Tests</w:t>
      </w:r>
    </w:p>
    <w:p w14:paraId="08B6E833" w14:textId="5A40042B" w:rsidR="007F0EC0" w:rsidRDefault="007F0EC0" w:rsidP="00B30399">
      <w:pPr>
        <w:spacing w:after="0" w:line="240" w:lineRule="auto"/>
        <w:jc w:val="both"/>
        <w:rPr>
          <w:rFonts w:ascii="Times New Roman" w:hAnsi="Times New Roman"/>
          <w:sz w:val="24"/>
          <w:szCs w:val="24"/>
        </w:rPr>
      </w:pPr>
      <w:r>
        <w:rPr>
          <w:rFonts w:ascii="Times New Roman" w:hAnsi="Times New Roman"/>
          <w:sz w:val="24"/>
          <w:szCs w:val="24"/>
        </w:rPr>
        <w:t xml:space="preserve">2 tests will be given during the semester. The tests will cover the readings and literary terms. </w:t>
      </w:r>
    </w:p>
    <w:p w14:paraId="7CB3567E" w14:textId="070A1B69" w:rsidR="004148DF" w:rsidRDefault="004148DF" w:rsidP="00B30399">
      <w:pPr>
        <w:spacing w:after="0" w:line="240" w:lineRule="auto"/>
        <w:jc w:val="both"/>
        <w:rPr>
          <w:rFonts w:ascii="Times New Roman" w:hAnsi="Times New Roman"/>
          <w:sz w:val="24"/>
          <w:szCs w:val="24"/>
        </w:rPr>
      </w:pPr>
    </w:p>
    <w:p w14:paraId="29CA3388" w14:textId="1080D608" w:rsidR="004148DF" w:rsidRDefault="004148DF" w:rsidP="00B30399">
      <w:pPr>
        <w:spacing w:after="0" w:line="240" w:lineRule="auto"/>
        <w:jc w:val="both"/>
        <w:rPr>
          <w:rFonts w:ascii="Times New Roman" w:hAnsi="Times New Roman"/>
          <w:b/>
          <w:bCs/>
          <w:sz w:val="24"/>
          <w:szCs w:val="24"/>
        </w:rPr>
      </w:pPr>
      <w:r>
        <w:rPr>
          <w:rFonts w:ascii="Times New Roman" w:hAnsi="Times New Roman"/>
          <w:b/>
          <w:bCs/>
          <w:sz w:val="24"/>
          <w:szCs w:val="24"/>
        </w:rPr>
        <w:t>Participation</w:t>
      </w:r>
    </w:p>
    <w:p w14:paraId="1850AB71" w14:textId="2B5C116E" w:rsidR="004148DF" w:rsidRDefault="004148DF" w:rsidP="00B30399">
      <w:pPr>
        <w:spacing w:after="0" w:line="240" w:lineRule="auto"/>
        <w:jc w:val="both"/>
        <w:rPr>
          <w:rFonts w:ascii="Times New Roman" w:hAnsi="Times New Roman"/>
          <w:sz w:val="24"/>
          <w:szCs w:val="24"/>
        </w:rPr>
      </w:pPr>
      <w:r>
        <w:rPr>
          <w:rFonts w:ascii="Times New Roman" w:hAnsi="Times New Roman"/>
          <w:sz w:val="24"/>
          <w:szCs w:val="24"/>
        </w:rPr>
        <w:t xml:space="preserve">Participation involves being in class, engaging in discussions about the readings, and </w:t>
      </w:r>
      <w:r w:rsidR="00F62852">
        <w:rPr>
          <w:rFonts w:ascii="Times New Roman" w:hAnsi="Times New Roman"/>
          <w:sz w:val="24"/>
          <w:szCs w:val="24"/>
        </w:rPr>
        <w:t>providing constructive feedback on peer drafts of essays. In order to participate, you need to have complete</w:t>
      </w:r>
      <w:r w:rsidR="00CF5122">
        <w:rPr>
          <w:rFonts w:ascii="Times New Roman" w:hAnsi="Times New Roman"/>
          <w:sz w:val="24"/>
          <w:szCs w:val="24"/>
        </w:rPr>
        <w:t>d</w:t>
      </w:r>
      <w:r w:rsidR="00F62852">
        <w:rPr>
          <w:rFonts w:ascii="Times New Roman" w:hAnsi="Times New Roman"/>
          <w:sz w:val="24"/>
          <w:szCs w:val="24"/>
        </w:rPr>
        <w:t xml:space="preserve"> the readings before coming to class.</w:t>
      </w:r>
    </w:p>
    <w:p w14:paraId="06157C96" w14:textId="01592EE2" w:rsidR="00CF5122" w:rsidRDefault="00CF5122" w:rsidP="00B30399">
      <w:pPr>
        <w:spacing w:after="0" w:line="240" w:lineRule="auto"/>
        <w:jc w:val="both"/>
        <w:rPr>
          <w:rFonts w:ascii="Times New Roman" w:hAnsi="Times New Roman"/>
          <w:sz w:val="24"/>
          <w:szCs w:val="24"/>
        </w:rPr>
      </w:pPr>
    </w:p>
    <w:p w14:paraId="556843E8" w14:textId="6386B5D3" w:rsidR="00CF5122" w:rsidRDefault="00CF5122" w:rsidP="00B30399">
      <w:pPr>
        <w:spacing w:after="0" w:line="240" w:lineRule="auto"/>
        <w:jc w:val="both"/>
        <w:rPr>
          <w:rFonts w:ascii="Times New Roman" w:hAnsi="Times New Roman"/>
          <w:b/>
          <w:bCs/>
          <w:sz w:val="24"/>
          <w:szCs w:val="24"/>
        </w:rPr>
      </w:pPr>
      <w:r>
        <w:rPr>
          <w:rFonts w:ascii="Times New Roman" w:hAnsi="Times New Roman"/>
          <w:b/>
          <w:bCs/>
          <w:sz w:val="24"/>
          <w:szCs w:val="24"/>
        </w:rPr>
        <w:t>Attendance</w:t>
      </w:r>
    </w:p>
    <w:p w14:paraId="41FA4A93" w14:textId="5D8C9D35" w:rsidR="00CF5122" w:rsidRPr="00CF5122" w:rsidRDefault="00727FFB" w:rsidP="00B30399">
      <w:pPr>
        <w:spacing w:after="0" w:line="240" w:lineRule="auto"/>
        <w:jc w:val="both"/>
        <w:rPr>
          <w:rFonts w:ascii="Times New Roman" w:hAnsi="Times New Roman"/>
          <w:sz w:val="24"/>
          <w:szCs w:val="24"/>
        </w:rPr>
      </w:pPr>
      <w:r>
        <w:rPr>
          <w:rFonts w:ascii="Times New Roman" w:hAnsi="Times New Roman"/>
          <w:sz w:val="24"/>
          <w:szCs w:val="24"/>
        </w:rPr>
        <w:t>Attendance is required. In-class work and peer review sessions can’t be made up.</w:t>
      </w:r>
    </w:p>
    <w:p w14:paraId="4A5B4AF0" w14:textId="2B56B055" w:rsidR="00F62852" w:rsidRDefault="00F62852" w:rsidP="00B30399">
      <w:pPr>
        <w:spacing w:after="0" w:line="240" w:lineRule="auto"/>
        <w:jc w:val="both"/>
        <w:rPr>
          <w:rFonts w:ascii="Times New Roman" w:hAnsi="Times New Roman"/>
          <w:sz w:val="24"/>
          <w:szCs w:val="24"/>
        </w:rPr>
      </w:pPr>
    </w:p>
    <w:p w14:paraId="37B769DF" w14:textId="374EE061" w:rsidR="00F62852" w:rsidRDefault="00F62852" w:rsidP="00B30399">
      <w:pPr>
        <w:spacing w:after="0" w:line="240" w:lineRule="auto"/>
        <w:jc w:val="both"/>
        <w:rPr>
          <w:rFonts w:ascii="Times New Roman" w:hAnsi="Times New Roman"/>
          <w:b/>
          <w:bCs/>
          <w:sz w:val="24"/>
          <w:szCs w:val="24"/>
        </w:rPr>
      </w:pPr>
      <w:r>
        <w:rPr>
          <w:rFonts w:ascii="Times New Roman" w:hAnsi="Times New Roman"/>
          <w:b/>
          <w:bCs/>
          <w:sz w:val="24"/>
          <w:szCs w:val="24"/>
        </w:rPr>
        <w:t>Classroom Decorum</w:t>
      </w:r>
    </w:p>
    <w:p w14:paraId="6802B91C" w14:textId="32F75931" w:rsidR="00F62852" w:rsidRPr="00F62852" w:rsidRDefault="00F62852" w:rsidP="00B30399">
      <w:pPr>
        <w:spacing w:after="0" w:line="240" w:lineRule="auto"/>
        <w:jc w:val="both"/>
        <w:rPr>
          <w:rFonts w:ascii="Times New Roman" w:hAnsi="Times New Roman"/>
          <w:sz w:val="24"/>
          <w:szCs w:val="24"/>
        </w:rPr>
      </w:pPr>
      <w:r>
        <w:rPr>
          <w:rFonts w:ascii="Times New Roman" w:hAnsi="Times New Roman"/>
          <w:sz w:val="24"/>
          <w:szCs w:val="24"/>
        </w:rPr>
        <w:t xml:space="preserve">Please refrain from disruptive behavior during our class meetings: arriving and leaving class late, </w:t>
      </w:r>
      <w:r w:rsidR="00FE1DC4">
        <w:rPr>
          <w:rFonts w:ascii="Times New Roman" w:hAnsi="Times New Roman"/>
          <w:sz w:val="24"/>
          <w:szCs w:val="24"/>
        </w:rPr>
        <w:t xml:space="preserve">wandering in and out of class, </w:t>
      </w:r>
      <w:r>
        <w:rPr>
          <w:rFonts w:ascii="Times New Roman" w:hAnsi="Times New Roman"/>
          <w:sz w:val="24"/>
          <w:szCs w:val="24"/>
        </w:rPr>
        <w:t>texting, and answering cell phone calls are all disruptive to the class. Disruptive behavior will have a negative effect on your grade.</w:t>
      </w:r>
    </w:p>
    <w:p w14:paraId="6BF6B009" w14:textId="2BD22FBC" w:rsidR="007F0EC0" w:rsidRDefault="007F0EC0" w:rsidP="00B30399">
      <w:pPr>
        <w:spacing w:after="0" w:line="240" w:lineRule="auto"/>
        <w:jc w:val="both"/>
        <w:rPr>
          <w:rFonts w:ascii="Times New Roman" w:hAnsi="Times New Roman"/>
          <w:sz w:val="24"/>
          <w:szCs w:val="24"/>
        </w:rPr>
      </w:pPr>
    </w:p>
    <w:p w14:paraId="333B808C" w14:textId="2A0BD595" w:rsidR="00F62852" w:rsidRDefault="00F62852" w:rsidP="00F62852">
      <w:pPr>
        <w:spacing w:after="0" w:line="240" w:lineRule="auto"/>
        <w:rPr>
          <w:rFonts w:ascii="Times New Roman" w:hAnsi="Times New Roman"/>
          <w:sz w:val="24"/>
          <w:szCs w:val="24"/>
        </w:rPr>
      </w:pPr>
      <w:r>
        <w:rPr>
          <w:rFonts w:ascii="Times New Roman" w:hAnsi="Times New Roman"/>
          <w:sz w:val="24"/>
          <w:szCs w:val="24"/>
        </w:rPr>
        <w:t xml:space="preserve">Students are expected to follow the guidelines for respect of the College community as outlined in the TRCC Handbook. </w:t>
      </w:r>
    </w:p>
    <w:p w14:paraId="0CBF4352" w14:textId="77777777" w:rsidR="00F62852" w:rsidRPr="00CD60CA" w:rsidRDefault="00F62852" w:rsidP="00F62852">
      <w:pPr>
        <w:spacing w:after="0" w:line="240" w:lineRule="auto"/>
        <w:ind w:left="720"/>
        <w:rPr>
          <w:rFonts w:ascii="Times New Roman" w:hAnsi="Times New Roman"/>
          <w:i/>
          <w:sz w:val="24"/>
          <w:szCs w:val="24"/>
        </w:rPr>
      </w:pPr>
      <w:r>
        <w:rPr>
          <w:rFonts w:ascii="Times New Roman" w:hAnsi="Times New Roman"/>
          <w:sz w:val="24"/>
          <w:szCs w:val="24"/>
        </w:rPr>
        <w:tab/>
      </w:r>
      <w:r w:rsidRPr="00CD60CA">
        <w:rPr>
          <w:rFonts w:ascii="Times New Roman" w:hAnsi="Times New Roman"/>
          <w:i/>
          <w:sz w:val="24"/>
          <w:szCs w:val="24"/>
        </w:rPr>
        <w:t xml:space="preserve">students are expected to: Demonstrate respect for the College community by acting in accordance with published Board policies and College rules and regulations, demonstrate respect for the property for the College, demonstrate academic integrity, demonstrate respect for others, be truthful in all matters, comply with the directions of the College staff members, refrain from the unauthorized possession or use of weapons or dangerous instruments, refrain from knowingly possessing using, transferring, selling or being under the influence  of any controlled substance, refrain from any unauthorized use of electronic or other devices to make an audio or video record of any person, and to conduct oneself in a civil and respectful manner, both within and outside the College. </w:t>
      </w:r>
    </w:p>
    <w:p w14:paraId="397E0967" w14:textId="77777777" w:rsidR="00F62852" w:rsidRDefault="00F62852" w:rsidP="00B30399">
      <w:pPr>
        <w:spacing w:after="0" w:line="240" w:lineRule="auto"/>
        <w:jc w:val="both"/>
        <w:rPr>
          <w:rFonts w:ascii="Times New Roman" w:hAnsi="Times New Roman"/>
          <w:sz w:val="24"/>
          <w:szCs w:val="24"/>
        </w:rPr>
      </w:pPr>
    </w:p>
    <w:p w14:paraId="71CC3C5B" w14:textId="77777777" w:rsidR="007F0EC0" w:rsidRDefault="007F0EC0" w:rsidP="007F0EC0">
      <w:pPr>
        <w:spacing w:after="0" w:line="240" w:lineRule="auto"/>
        <w:rPr>
          <w:rFonts w:ascii="Times New Roman" w:hAnsi="Times New Roman"/>
          <w:b/>
          <w:sz w:val="24"/>
          <w:szCs w:val="24"/>
          <w:u w:val="single"/>
        </w:rPr>
      </w:pPr>
      <w:r w:rsidRPr="00E42A4E">
        <w:rPr>
          <w:rFonts w:ascii="Times New Roman" w:hAnsi="Times New Roman"/>
          <w:b/>
          <w:sz w:val="24"/>
          <w:szCs w:val="24"/>
          <w:u w:val="single"/>
        </w:rPr>
        <w:t>Assignment Deadlines</w:t>
      </w:r>
    </w:p>
    <w:p w14:paraId="43346F43" w14:textId="77777777" w:rsidR="007F0EC0" w:rsidRDefault="007F0EC0" w:rsidP="007F0EC0">
      <w:pPr>
        <w:spacing w:after="0" w:line="240" w:lineRule="auto"/>
        <w:rPr>
          <w:rFonts w:ascii="Times New Roman" w:hAnsi="Times New Roman"/>
          <w:b/>
          <w:sz w:val="24"/>
          <w:szCs w:val="24"/>
          <w:u w:val="single"/>
        </w:rPr>
      </w:pPr>
    </w:p>
    <w:p w14:paraId="45087053" w14:textId="3EC3CF47" w:rsidR="007F0EC0" w:rsidRDefault="00864729" w:rsidP="00BA2CB8">
      <w:pPr>
        <w:spacing w:after="0" w:line="240" w:lineRule="auto"/>
        <w:jc w:val="both"/>
        <w:rPr>
          <w:rFonts w:ascii="Times New Roman" w:hAnsi="Times New Roman"/>
          <w:sz w:val="24"/>
          <w:szCs w:val="24"/>
        </w:rPr>
      </w:pPr>
      <w:r w:rsidRPr="00864729">
        <w:rPr>
          <w:rFonts w:ascii="Times New Roman" w:hAnsi="Times New Roman"/>
          <w:sz w:val="24"/>
          <w:szCs w:val="24"/>
          <w:u w:val="single"/>
        </w:rPr>
        <w:t>Short assignments, peer reviews, and in-class</w:t>
      </w:r>
      <w:r w:rsidR="00727FFB">
        <w:rPr>
          <w:rFonts w:ascii="Times New Roman" w:hAnsi="Times New Roman"/>
          <w:sz w:val="24"/>
          <w:szCs w:val="24"/>
          <w:u w:val="single"/>
        </w:rPr>
        <w:t xml:space="preserve"> work</w:t>
      </w:r>
      <w:r w:rsidR="00727FFB" w:rsidRPr="00727FFB">
        <w:rPr>
          <w:rFonts w:ascii="Times New Roman" w:hAnsi="Times New Roman"/>
          <w:sz w:val="24"/>
          <w:szCs w:val="24"/>
        </w:rPr>
        <w:t>:</w:t>
      </w:r>
      <w:r>
        <w:rPr>
          <w:rFonts w:ascii="Times New Roman" w:hAnsi="Times New Roman"/>
          <w:sz w:val="24"/>
          <w:szCs w:val="24"/>
        </w:rPr>
        <w:t xml:space="preserve"> </w:t>
      </w:r>
      <w:r w:rsidR="00F65DEE">
        <w:rPr>
          <w:rFonts w:ascii="Times New Roman" w:hAnsi="Times New Roman"/>
          <w:sz w:val="24"/>
          <w:szCs w:val="24"/>
        </w:rPr>
        <w:t xml:space="preserve">this </w:t>
      </w:r>
      <w:r>
        <w:rPr>
          <w:rFonts w:ascii="Times New Roman" w:hAnsi="Times New Roman"/>
          <w:sz w:val="24"/>
          <w:szCs w:val="24"/>
        </w:rPr>
        <w:t>work can</w:t>
      </w:r>
      <w:r w:rsidR="00F62852">
        <w:rPr>
          <w:rFonts w:ascii="Times New Roman" w:hAnsi="Times New Roman"/>
          <w:sz w:val="24"/>
          <w:szCs w:val="24"/>
        </w:rPr>
        <w:t>’</w:t>
      </w:r>
      <w:r>
        <w:rPr>
          <w:rFonts w:ascii="Times New Roman" w:hAnsi="Times New Roman"/>
          <w:sz w:val="24"/>
          <w:szCs w:val="24"/>
        </w:rPr>
        <w:t>t be made up.</w:t>
      </w:r>
    </w:p>
    <w:p w14:paraId="708F6C1F" w14:textId="77777777" w:rsidR="00864729" w:rsidRPr="00837FD4" w:rsidRDefault="00864729" w:rsidP="00BA2CB8">
      <w:pPr>
        <w:spacing w:after="0" w:line="240" w:lineRule="auto"/>
        <w:jc w:val="both"/>
        <w:rPr>
          <w:rFonts w:ascii="Times New Roman" w:hAnsi="Times New Roman"/>
          <w:sz w:val="24"/>
          <w:szCs w:val="24"/>
        </w:rPr>
      </w:pPr>
    </w:p>
    <w:p w14:paraId="4B8A08F7" w14:textId="424E7FDC" w:rsidR="00727FFB" w:rsidRPr="00B56C85" w:rsidRDefault="007F0EC0" w:rsidP="00BA2CB8">
      <w:pPr>
        <w:spacing w:after="0" w:line="240" w:lineRule="auto"/>
        <w:jc w:val="both"/>
        <w:rPr>
          <w:rFonts w:ascii="Times New Roman" w:hAnsi="Times New Roman"/>
          <w:iCs/>
          <w:sz w:val="24"/>
          <w:szCs w:val="24"/>
        </w:rPr>
      </w:pPr>
      <w:r w:rsidRPr="00727FFB">
        <w:rPr>
          <w:rFonts w:ascii="Times New Roman" w:hAnsi="Times New Roman"/>
          <w:iCs/>
          <w:sz w:val="24"/>
          <w:szCs w:val="24"/>
          <w:u w:val="single"/>
        </w:rPr>
        <w:t>Essays 1 &amp; 2</w:t>
      </w:r>
      <w:r w:rsidR="00727FFB">
        <w:rPr>
          <w:rFonts w:ascii="Times New Roman" w:hAnsi="Times New Roman"/>
          <w:iCs/>
          <w:sz w:val="24"/>
          <w:szCs w:val="24"/>
          <w:u w:val="single"/>
        </w:rPr>
        <w:t>:</w:t>
      </w:r>
      <w:r>
        <w:rPr>
          <w:rFonts w:ascii="Times New Roman" w:hAnsi="Times New Roman"/>
          <w:sz w:val="24"/>
          <w:szCs w:val="24"/>
        </w:rPr>
        <w:t xml:space="preserve"> </w:t>
      </w:r>
      <w:r w:rsidR="00727FFB">
        <w:rPr>
          <w:rFonts w:ascii="Times New Roman" w:hAnsi="Times New Roman"/>
          <w:sz w:val="24"/>
          <w:szCs w:val="24"/>
        </w:rPr>
        <w:t xml:space="preserve">final drafts </w:t>
      </w:r>
      <w:r>
        <w:rPr>
          <w:rFonts w:ascii="Times New Roman" w:hAnsi="Times New Roman"/>
          <w:sz w:val="24"/>
          <w:szCs w:val="24"/>
        </w:rPr>
        <w:t xml:space="preserve">may be submitted </w:t>
      </w:r>
      <w:r w:rsidRPr="000B354D">
        <w:rPr>
          <w:rFonts w:ascii="Times New Roman" w:hAnsi="Times New Roman"/>
          <w:i/>
          <w:sz w:val="24"/>
          <w:szCs w:val="24"/>
        </w:rPr>
        <w:t>up to</w:t>
      </w:r>
      <w:r>
        <w:rPr>
          <w:rFonts w:ascii="Times New Roman" w:hAnsi="Times New Roman"/>
          <w:sz w:val="24"/>
          <w:szCs w:val="24"/>
        </w:rPr>
        <w:t xml:space="preserve"> </w:t>
      </w:r>
      <w:r>
        <w:rPr>
          <w:rFonts w:ascii="Times New Roman" w:hAnsi="Times New Roman"/>
          <w:i/>
          <w:sz w:val="24"/>
          <w:szCs w:val="24"/>
        </w:rPr>
        <w:t xml:space="preserve">one week </w:t>
      </w:r>
      <w:r>
        <w:rPr>
          <w:rFonts w:ascii="Times New Roman" w:hAnsi="Times New Roman"/>
          <w:sz w:val="24"/>
          <w:szCs w:val="24"/>
        </w:rPr>
        <w:t>after the due date, however they will be downgraded one full letter grade, and you will not have the benefit of peer review. Late essays may not be re</w:t>
      </w:r>
      <w:r w:rsidR="00B56C85">
        <w:rPr>
          <w:rFonts w:ascii="Times New Roman" w:hAnsi="Times New Roman"/>
          <w:sz w:val="24"/>
          <w:szCs w:val="24"/>
        </w:rPr>
        <w:t>written</w:t>
      </w:r>
      <w:r>
        <w:rPr>
          <w:rFonts w:ascii="Times New Roman" w:hAnsi="Times New Roman"/>
          <w:sz w:val="24"/>
          <w:szCs w:val="24"/>
        </w:rPr>
        <w:t xml:space="preserve">. Turning in an essay late may mean that you do not receive feedback in a timely manner in order to apply it to your next assignment. </w:t>
      </w:r>
      <w:r>
        <w:rPr>
          <w:rFonts w:ascii="Times New Roman" w:hAnsi="Times New Roman"/>
          <w:i/>
          <w:sz w:val="24"/>
          <w:szCs w:val="24"/>
        </w:rPr>
        <w:t xml:space="preserve"> </w:t>
      </w:r>
      <w:r w:rsidR="00B56C85">
        <w:rPr>
          <w:rFonts w:ascii="Times New Roman" w:hAnsi="Times New Roman"/>
          <w:iCs/>
          <w:sz w:val="24"/>
          <w:szCs w:val="24"/>
        </w:rPr>
        <w:t>If you did not participate in the peer review process, the essay can’t be rewritten.</w:t>
      </w:r>
    </w:p>
    <w:p w14:paraId="1583BF1D" w14:textId="77777777" w:rsidR="00727FFB" w:rsidRDefault="00727FFB" w:rsidP="00BA2CB8">
      <w:pPr>
        <w:spacing w:after="0" w:line="240" w:lineRule="auto"/>
        <w:jc w:val="both"/>
        <w:rPr>
          <w:rFonts w:ascii="Times New Roman" w:hAnsi="Times New Roman"/>
          <w:i/>
          <w:sz w:val="24"/>
          <w:szCs w:val="24"/>
        </w:rPr>
      </w:pPr>
    </w:p>
    <w:p w14:paraId="30A28CCD" w14:textId="0986DAC7" w:rsidR="007F0EC0" w:rsidRDefault="007F0EC0" w:rsidP="00BA2CB8">
      <w:pPr>
        <w:spacing w:after="0" w:line="240" w:lineRule="auto"/>
        <w:jc w:val="both"/>
        <w:rPr>
          <w:rFonts w:ascii="Times New Roman" w:hAnsi="Times New Roman"/>
          <w:i/>
          <w:sz w:val="24"/>
          <w:szCs w:val="24"/>
        </w:rPr>
      </w:pPr>
      <w:r w:rsidRPr="00727FFB">
        <w:rPr>
          <w:rFonts w:ascii="Times New Roman" w:hAnsi="Times New Roman"/>
          <w:iCs/>
          <w:sz w:val="24"/>
          <w:szCs w:val="24"/>
          <w:u w:val="single"/>
        </w:rPr>
        <w:t>Essay 3</w:t>
      </w:r>
      <w:r>
        <w:rPr>
          <w:rFonts w:ascii="Times New Roman" w:hAnsi="Times New Roman"/>
          <w:i/>
          <w:sz w:val="24"/>
          <w:szCs w:val="24"/>
        </w:rPr>
        <w:t xml:space="preserve"> </w:t>
      </w:r>
      <w:r w:rsidRPr="00727FFB">
        <w:rPr>
          <w:rFonts w:ascii="Times New Roman" w:hAnsi="Times New Roman"/>
          <w:iCs/>
          <w:sz w:val="24"/>
          <w:szCs w:val="24"/>
        </w:rPr>
        <w:t xml:space="preserve">may </w:t>
      </w:r>
      <w:r w:rsidR="00864729" w:rsidRPr="00727FFB">
        <w:rPr>
          <w:rFonts w:ascii="Times New Roman" w:hAnsi="Times New Roman"/>
          <w:iCs/>
          <w:sz w:val="24"/>
          <w:szCs w:val="24"/>
        </w:rPr>
        <w:t>not</w:t>
      </w:r>
      <w:r w:rsidRPr="00727FFB">
        <w:rPr>
          <w:rFonts w:ascii="Times New Roman" w:hAnsi="Times New Roman"/>
          <w:iCs/>
          <w:sz w:val="24"/>
          <w:szCs w:val="24"/>
        </w:rPr>
        <w:t xml:space="preserve"> be submitted late</w:t>
      </w:r>
      <w:r w:rsidR="00864729" w:rsidRPr="00727FFB">
        <w:rPr>
          <w:rFonts w:ascii="Times New Roman" w:hAnsi="Times New Roman"/>
          <w:iCs/>
          <w:sz w:val="24"/>
          <w:szCs w:val="24"/>
        </w:rPr>
        <w:t>.</w:t>
      </w:r>
      <w:r>
        <w:rPr>
          <w:rFonts w:ascii="Times New Roman" w:hAnsi="Times New Roman"/>
          <w:i/>
          <w:sz w:val="24"/>
          <w:szCs w:val="24"/>
        </w:rPr>
        <w:t xml:space="preserve"> </w:t>
      </w:r>
    </w:p>
    <w:p w14:paraId="6B3EF755" w14:textId="69A368A5" w:rsidR="00864729" w:rsidRDefault="00864729" w:rsidP="00BA2CB8">
      <w:pPr>
        <w:spacing w:after="0" w:line="240" w:lineRule="auto"/>
        <w:jc w:val="both"/>
        <w:rPr>
          <w:rFonts w:ascii="Times New Roman" w:hAnsi="Times New Roman"/>
          <w:i/>
          <w:sz w:val="24"/>
          <w:szCs w:val="24"/>
        </w:rPr>
      </w:pPr>
    </w:p>
    <w:p w14:paraId="3CF26A04" w14:textId="4586AA4C" w:rsidR="00864729" w:rsidRPr="00864729" w:rsidRDefault="00864729" w:rsidP="00BA2CB8">
      <w:pPr>
        <w:spacing w:after="0" w:line="240" w:lineRule="auto"/>
        <w:jc w:val="both"/>
        <w:rPr>
          <w:rFonts w:ascii="Times New Roman" w:hAnsi="Times New Roman"/>
          <w:iCs/>
          <w:sz w:val="24"/>
          <w:szCs w:val="24"/>
        </w:rPr>
      </w:pPr>
      <w:r>
        <w:rPr>
          <w:rFonts w:ascii="Times New Roman" w:hAnsi="Times New Roman"/>
          <w:iCs/>
          <w:sz w:val="24"/>
          <w:szCs w:val="24"/>
          <w:u w:val="single"/>
        </w:rPr>
        <w:t>Tes</w:t>
      </w:r>
      <w:r w:rsidRPr="00864729">
        <w:rPr>
          <w:rFonts w:ascii="Times New Roman" w:hAnsi="Times New Roman"/>
          <w:iCs/>
          <w:sz w:val="24"/>
          <w:szCs w:val="24"/>
          <w:u w:val="single"/>
        </w:rPr>
        <w:t>ts</w:t>
      </w:r>
      <w:r>
        <w:rPr>
          <w:rFonts w:ascii="Times New Roman" w:hAnsi="Times New Roman"/>
          <w:iCs/>
          <w:sz w:val="24"/>
          <w:szCs w:val="24"/>
        </w:rPr>
        <w:t xml:space="preserve"> will be completed in class (see dates on syllabus)</w:t>
      </w:r>
      <w:r w:rsidR="00F65DEE">
        <w:rPr>
          <w:rFonts w:ascii="Times New Roman" w:hAnsi="Times New Roman"/>
          <w:iCs/>
          <w:sz w:val="24"/>
          <w:szCs w:val="24"/>
        </w:rPr>
        <w:t>.</w:t>
      </w:r>
    </w:p>
    <w:p w14:paraId="6797EB37" w14:textId="7B0309A2" w:rsidR="00864729" w:rsidRDefault="00864729" w:rsidP="00BA2CB8">
      <w:pPr>
        <w:spacing w:after="0" w:line="240" w:lineRule="auto"/>
        <w:jc w:val="both"/>
        <w:rPr>
          <w:rFonts w:ascii="Times New Roman" w:hAnsi="Times New Roman"/>
          <w:i/>
          <w:sz w:val="24"/>
          <w:szCs w:val="24"/>
        </w:rPr>
      </w:pPr>
    </w:p>
    <w:p w14:paraId="0B7B17A1" w14:textId="66993D2C" w:rsidR="00CF5122" w:rsidRPr="00CF5122" w:rsidRDefault="00CF5122" w:rsidP="00CF5122">
      <w:pPr>
        <w:pStyle w:val="xmsonormal"/>
        <w:spacing w:before="0" w:beforeAutospacing="0" w:after="0" w:afterAutospacing="0" w:line="276" w:lineRule="auto"/>
        <w:rPr>
          <w:u w:val="single"/>
        </w:rPr>
      </w:pPr>
      <w:r w:rsidRPr="00CF5122">
        <w:rPr>
          <w:b/>
          <w:u w:val="single"/>
        </w:rPr>
        <w:t>Contacting the Instructor</w:t>
      </w:r>
    </w:p>
    <w:p w14:paraId="0C463F14" w14:textId="77777777" w:rsidR="00CF5122" w:rsidRPr="00793722" w:rsidRDefault="00CF5122" w:rsidP="00CF5122">
      <w:pPr>
        <w:pStyle w:val="xmsonormal"/>
        <w:spacing w:before="0" w:beforeAutospacing="0" w:after="0" w:afterAutospacing="0"/>
      </w:pPr>
      <w:r>
        <w:t>I can be contacted through Messages on our Blackboard site, but please remember that you may not get an immediate response. Also, remember that written communications with me are formal communications and should use the conventions of standard written English.</w:t>
      </w:r>
    </w:p>
    <w:p w14:paraId="7DEE8F98" w14:textId="77777777" w:rsidR="00CF5122" w:rsidRDefault="00CF5122" w:rsidP="00CF5122">
      <w:pPr>
        <w:spacing w:after="0" w:line="240" w:lineRule="auto"/>
        <w:rPr>
          <w:rFonts w:ascii="Times New Roman" w:hAnsi="Times New Roman"/>
          <w:b/>
          <w:sz w:val="24"/>
          <w:szCs w:val="24"/>
        </w:rPr>
      </w:pPr>
    </w:p>
    <w:p w14:paraId="4407B64D" w14:textId="77777777" w:rsidR="00CF5122" w:rsidRPr="00B95CA0" w:rsidRDefault="00CF5122" w:rsidP="00CF5122">
      <w:pPr>
        <w:spacing w:after="0" w:line="240" w:lineRule="auto"/>
        <w:rPr>
          <w:rFonts w:ascii="Times New Roman" w:hAnsi="Times New Roman"/>
          <w:b/>
          <w:sz w:val="24"/>
          <w:szCs w:val="24"/>
        </w:rPr>
      </w:pPr>
      <w:r w:rsidRPr="00B95CA0">
        <w:rPr>
          <w:rFonts w:ascii="Times New Roman" w:hAnsi="Times New Roman"/>
          <w:b/>
          <w:sz w:val="24"/>
          <w:szCs w:val="24"/>
        </w:rPr>
        <w:t>Email</w:t>
      </w:r>
      <w:r>
        <w:rPr>
          <w:rFonts w:ascii="Times New Roman" w:hAnsi="Times New Roman"/>
          <w:b/>
          <w:sz w:val="24"/>
          <w:szCs w:val="24"/>
        </w:rPr>
        <w:t xml:space="preserve"> &amp; Messages</w:t>
      </w:r>
    </w:p>
    <w:p w14:paraId="76E97A04" w14:textId="7D9C6F63" w:rsidR="00CF5122" w:rsidRDefault="00CF5122" w:rsidP="00CF5122">
      <w:pPr>
        <w:spacing w:after="0" w:line="240" w:lineRule="auto"/>
        <w:rPr>
          <w:rFonts w:ascii="Times New Roman" w:hAnsi="Times New Roman"/>
          <w:sz w:val="24"/>
          <w:szCs w:val="24"/>
        </w:rPr>
      </w:pPr>
      <w:r>
        <w:rPr>
          <w:rFonts w:ascii="Times New Roman" w:hAnsi="Times New Roman"/>
          <w:sz w:val="24"/>
          <w:szCs w:val="24"/>
        </w:rPr>
        <w:t xml:space="preserve">Messages will usually be sent to you via the internal Message program in Blackboard. I may occasionally need to send you an </w:t>
      </w:r>
      <w:r w:rsidRPr="00CF5122">
        <w:rPr>
          <w:rFonts w:ascii="Times New Roman" w:hAnsi="Times New Roman"/>
          <w:sz w:val="24"/>
          <w:szCs w:val="24"/>
        </w:rPr>
        <w:t xml:space="preserve">email </w:t>
      </w:r>
      <w:r>
        <w:rPr>
          <w:rFonts w:ascii="Times New Roman" w:hAnsi="Times New Roman"/>
          <w:sz w:val="24"/>
          <w:szCs w:val="24"/>
        </w:rPr>
        <w:t>through MyComm-- p</w:t>
      </w:r>
      <w:r w:rsidRPr="00B95CA0">
        <w:rPr>
          <w:rFonts w:ascii="Times New Roman" w:hAnsi="Times New Roman"/>
          <w:sz w:val="24"/>
          <w:szCs w:val="24"/>
        </w:rPr>
        <w:t xml:space="preserve">lease be sure </w:t>
      </w:r>
      <w:r>
        <w:rPr>
          <w:rFonts w:ascii="Times New Roman" w:hAnsi="Times New Roman"/>
          <w:sz w:val="24"/>
          <w:szCs w:val="24"/>
        </w:rPr>
        <w:t>you have updated your email address with the college.</w:t>
      </w:r>
    </w:p>
    <w:p w14:paraId="0591BEBF" w14:textId="20E154CD" w:rsidR="00CF5122" w:rsidRPr="00340FDD" w:rsidRDefault="00340FDD" w:rsidP="007F0EC0">
      <w:pPr>
        <w:spacing w:after="0" w:line="240" w:lineRule="auto"/>
        <w:rPr>
          <w:rFonts w:ascii="Times New Roman" w:hAnsi="Times New Roman"/>
          <w:sz w:val="24"/>
          <w:szCs w:val="24"/>
        </w:rPr>
      </w:pPr>
      <w:r>
        <w:rPr>
          <w:rFonts w:ascii="Times New Roman" w:hAnsi="Times New Roman"/>
          <w:b/>
          <w:bCs/>
          <w:sz w:val="24"/>
          <w:szCs w:val="24"/>
        </w:rPr>
        <w:t xml:space="preserve">Announcements </w:t>
      </w:r>
      <w:r>
        <w:rPr>
          <w:rFonts w:ascii="Times New Roman" w:hAnsi="Times New Roman"/>
          <w:sz w:val="24"/>
          <w:szCs w:val="24"/>
        </w:rPr>
        <w:t>will be sent through Blackboard.</w:t>
      </w:r>
    </w:p>
    <w:p w14:paraId="1597F1FF" w14:textId="77777777" w:rsidR="00340FDD" w:rsidRDefault="00340FDD" w:rsidP="007F0EC0">
      <w:pPr>
        <w:spacing w:after="0" w:line="240" w:lineRule="auto"/>
        <w:rPr>
          <w:rFonts w:ascii="Times New Roman" w:hAnsi="Times New Roman"/>
          <w:b/>
          <w:sz w:val="24"/>
          <w:szCs w:val="24"/>
          <w:u w:val="single"/>
        </w:rPr>
      </w:pPr>
    </w:p>
    <w:p w14:paraId="4F5D122B" w14:textId="2BAFE2AE" w:rsidR="007F0EC0" w:rsidRPr="00E42A4E" w:rsidRDefault="007F0EC0" w:rsidP="007F0EC0">
      <w:pPr>
        <w:spacing w:after="0" w:line="240" w:lineRule="auto"/>
        <w:rPr>
          <w:rFonts w:ascii="Times New Roman" w:hAnsi="Times New Roman"/>
          <w:b/>
          <w:sz w:val="24"/>
          <w:szCs w:val="24"/>
          <w:u w:val="single"/>
        </w:rPr>
      </w:pPr>
      <w:r w:rsidRPr="00E42A4E">
        <w:rPr>
          <w:rFonts w:ascii="Times New Roman" w:hAnsi="Times New Roman"/>
          <w:b/>
          <w:sz w:val="24"/>
          <w:szCs w:val="24"/>
          <w:u w:val="single"/>
        </w:rPr>
        <w:t>Withdrawal Dates</w:t>
      </w:r>
    </w:p>
    <w:p w14:paraId="408ECF51" w14:textId="4417AB6A" w:rsidR="007F0EC0" w:rsidRDefault="007F0EC0" w:rsidP="00BA2CB8">
      <w:pPr>
        <w:widowControl w:val="0"/>
        <w:suppressAutoHyphens/>
        <w:adjustRightInd w:val="0"/>
        <w:spacing w:line="240" w:lineRule="atLeast"/>
        <w:jc w:val="both"/>
        <w:rPr>
          <w:rFonts w:ascii="Times New Roman" w:hAnsi="Times New Roman"/>
          <w:sz w:val="24"/>
          <w:szCs w:val="24"/>
        </w:rPr>
      </w:pPr>
      <w:r>
        <w:rPr>
          <w:rFonts w:ascii="Times New Roman" w:hAnsi="Times New Roman"/>
          <w:sz w:val="24"/>
          <w:szCs w:val="24"/>
        </w:rPr>
        <w:t>You</w:t>
      </w:r>
      <w:r w:rsidRPr="004C40DE">
        <w:rPr>
          <w:rFonts w:ascii="Times New Roman" w:hAnsi="Times New Roman"/>
          <w:sz w:val="24"/>
          <w:szCs w:val="24"/>
        </w:rPr>
        <w:t xml:space="preserve"> may officially withdraw at the Registrar’s Offic</w:t>
      </w:r>
      <w:r>
        <w:rPr>
          <w:rFonts w:ascii="Times New Roman" w:hAnsi="Times New Roman"/>
          <w:sz w:val="24"/>
          <w:szCs w:val="24"/>
        </w:rPr>
        <w:t xml:space="preserve">e up until </w:t>
      </w:r>
      <w:r w:rsidR="00A31A86">
        <w:rPr>
          <w:rFonts w:ascii="Times New Roman" w:hAnsi="Times New Roman"/>
          <w:sz w:val="24"/>
          <w:szCs w:val="24"/>
        </w:rPr>
        <w:t>Nov</w:t>
      </w:r>
      <w:r w:rsidR="00C32D89">
        <w:rPr>
          <w:rFonts w:ascii="Times New Roman" w:hAnsi="Times New Roman"/>
          <w:sz w:val="24"/>
          <w:szCs w:val="24"/>
        </w:rPr>
        <w:t xml:space="preserve">. </w:t>
      </w:r>
      <w:r w:rsidR="00A31A86">
        <w:rPr>
          <w:rFonts w:ascii="Times New Roman" w:hAnsi="Times New Roman"/>
          <w:sz w:val="24"/>
          <w:szCs w:val="24"/>
        </w:rPr>
        <w:t>5</w:t>
      </w:r>
      <w:r w:rsidR="00717284">
        <w:rPr>
          <w:rFonts w:ascii="Times New Roman" w:hAnsi="Times New Roman"/>
          <w:sz w:val="24"/>
          <w:szCs w:val="24"/>
        </w:rPr>
        <w:t>th</w:t>
      </w:r>
      <w:r>
        <w:rPr>
          <w:rFonts w:ascii="Times New Roman" w:hAnsi="Times New Roman"/>
          <w:sz w:val="24"/>
          <w:szCs w:val="24"/>
        </w:rPr>
        <w:t>.</w:t>
      </w:r>
      <w:r w:rsidRPr="004C40DE">
        <w:rPr>
          <w:rFonts w:ascii="Times New Roman" w:hAnsi="Times New Roman"/>
          <w:sz w:val="24"/>
          <w:szCs w:val="24"/>
        </w:rPr>
        <w:t xml:space="preserve"> </w:t>
      </w:r>
      <w:r>
        <w:rPr>
          <w:rFonts w:ascii="Times New Roman" w:hAnsi="Times New Roman"/>
          <w:sz w:val="24"/>
          <w:szCs w:val="24"/>
        </w:rPr>
        <w:t xml:space="preserve"> W</w:t>
      </w:r>
      <w:r w:rsidRPr="004C40DE">
        <w:rPr>
          <w:rFonts w:ascii="Times New Roman" w:hAnsi="Times New Roman"/>
          <w:sz w:val="24"/>
          <w:szCs w:val="24"/>
        </w:rPr>
        <w:t>ithdrawal grades may have a negative impact on financial aid and academic progress.  Please see an advisor before you withdraw.</w:t>
      </w:r>
    </w:p>
    <w:p w14:paraId="0DA6C2BE" w14:textId="1FCC9E59" w:rsidR="00CF5122" w:rsidRPr="00CF5122" w:rsidRDefault="00CF5122" w:rsidP="00CF5122">
      <w:pPr>
        <w:rPr>
          <w:rFonts w:ascii="Times New Roman" w:hAnsi="Times New Roman"/>
          <w:b/>
          <w:sz w:val="24"/>
          <w:szCs w:val="24"/>
        </w:rPr>
      </w:pPr>
      <w:r w:rsidRPr="00CF5122">
        <w:rPr>
          <w:rFonts w:ascii="Times New Roman" w:hAnsi="Times New Roman"/>
          <w:b/>
          <w:sz w:val="24"/>
          <w:szCs w:val="24"/>
          <w:u w:val="single"/>
        </w:rPr>
        <w:t>Digication</w:t>
      </w:r>
    </w:p>
    <w:p w14:paraId="5189AD9E" w14:textId="77777777" w:rsidR="00CF5122" w:rsidRDefault="00CF5122" w:rsidP="00CF5122">
      <w:pPr>
        <w:spacing w:after="0" w:line="240" w:lineRule="auto"/>
        <w:ind w:hanging="360"/>
        <w:rPr>
          <w:rFonts w:ascii="Times New Roman" w:eastAsia="Times New Roman" w:hAnsi="Times New Roman"/>
          <w:i/>
          <w:sz w:val="24"/>
          <w:szCs w:val="24"/>
          <w:shd w:val="clear" w:color="auto" w:fill="FFFFFF"/>
        </w:rPr>
      </w:pPr>
      <w:r w:rsidRPr="00A353C0">
        <w:rPr>
          <w:rFonts w:eastAsia="Times New Roman"/>
          <w:color w:val="1F497D"/>
          <w:shd w:val="clear" w:color="auto" w:fill="FFFFFF"/>
        </w:rPr>
        <w:t xml:space="preserve">  </w:t>
      </w:r>
      <w:r>
        <w:rPr>
          <w:rFonts w:eastAsia="Times New Roman"/>
          <w:color w:val="1F497D"/>
          <w:shd w:val="clear" w:color="auto" w:fill="FFFFFF"/>
        </w:rPr>
        <w:tab/>
      </w:r>
      <w:r w:rsidRPr="00A353C0">
        <w:rPr>
          <w:rFonts w:ascii="Times New Roman" w:eastAsia="Times New Roman" w:hAnsi="Times New Roman"/>
          <w:i/>
          <w:sz w:val="24"/>
          <w:szCs w:val="24"/>
          <w:shd w:val="clear" w:color="auto" w:fill="FFFFFF"/>
        </w:rPr>
        <w:t xml:space="preserve">All students are required to maintain an online learning portfolio using a TRCC designed template. Through this electronic tool, students can see their own growth in college-wide learning. The student can keep and continue to use the Digication account after graduation. A Three Rivers General Education Assessment Team will select random works to improve the college experience for all. No names will be attached to the assessment work; it will remain private and anonymous for college improvement purposes. In class outlines, students will find recommended assignments which support various college-wide learning abilities. The student will have a tool which can integrate their learning from the classroom, school, and life and allow for another opportunity of learning at TRCC! Students will be able to make multiple portfolios. </w:t>
      </w:r>
    </w:p>
    <w:p w14:paraId="29D661E3" w14:textId="77777777" w:rsidR="00CF5122" w:rsidRDefault="00CF5122" w:rsidP="00CF5122">
      <w:pPr>
        <w:spacing w:after="0" w:line="240" w:lineRule="auto"/>
        <w:ind w:hanging="360"/>
        <w:rPr>
          <w:rFonts w:ascii="Times New Roman" w:eastAsia="Times New Roman" w:hAnsi="Times New Roman"/>
          <w:i/>
          <w:sz w:val="24"/>
          <w:szCs w:val="24"/>
          <w:shd w:val="clear" w:color="auto" w:fill="FFFFFF"/>
        </w:rPr>
      </w:pPr>
    </w:p>
    <w:p w14:paraId="0E4A9E67" w14:textId="092A0B65" w:rsidR="00BA2CB8" w:rsidRDefault="00BA2CB8" w:rsidP="00BA2CB8">
      <w:pPr>
        <w:spacing w:after="0" w:line="240" w:lineRule="auto"/>
        <w:rPr>
          <w:rFonts w:ascii="Times New Roman" w:hAnsi="Times New Roman"/>
          <w:b/>
          <w:sz w:val="24"/>
          <w:szCs w:val="24"/>
          <w:u w:val="single"/>
        </w:rPr>
      </w:pPr>
      <w:r w:rsidRPr="00BA2CB8">
        <w:rPr>
          <w:rFonts w:ascii="Times New Roman" w:hAnsi="Times New Roman"/>
          <w:b/>
          <w:sz w:val="24"/>
          <w:szCs w:val="24"/>
          <w:u w:val="single"/>
        </w:rPr>
        <w:t>Academic Integrity &amp; Plagiarism</w:t>
      </w:r>
    </w:p>
    <w:p w14:paraId="7B62A805" w14:textId="77777777" w:rsidR="00BA36E6" w:rsidRDefault="00BA36E6" w:rsidP="00BA2CB8">
      <w:pPr>
        <w:spacing w:after="0" w:line="240" w:lineRule="auto"/>
        <w:rPr>
          <w:rFonts w:ascii="Times New Roman" w:hAnsi="Times New Roman"/>
          <w:b/>
          <w:sz w:val="24"/>
          <w:szCs w:val="24"/>
          <w:u w:val="single"/>
        </w:rPr>
      </w:pPr>
    </w:p>
    <w:p w14:paraId="5FAB81B3" w14:textId="7884028C" w:rsidR="00BA2CB8" w:rsidRDefault="00BA2CB8" w:rsidP="00BA2CB8">
      <w:pPr>
        <w:spacing w:after="0" w:line="240" w:lineRule="auto"/>
        <w:rPr>
          <w:rFonts w:ascii="Times New Roman" w:hAnsi="Times New Roman"/>
          <w:sz w:val="24"/>
          <w:szCs w:val="24"/>
        </w:rPr>
      </w:pPr>
      <w:r>
        <w:rPr>
          <w:rFonts w:ascii="Times New Roman" w:hAnsi="Times New Roman"/>
          <w:sz w:val="24"/>
          <w:szCs w:val="24"/>
        </w:rPr>
        <w:t xml:space="preserve">Students are expected to be honest in all academic work. </w:t>
      </w:r>
      <w:r w:rsidRPr="00BB6E01">
        <w:rPr>
          <w:rFonts w:ascii="Times New Roman" w:hAnsi="Times New Roman"/>
          <w:sz w:val="24"/>
          <w:szCs w:val="24"/>
          <w:u w:val="single"/>
        </w:rPr>
        <w:t>Plagiarism</w:t>
      </w:r>
      <w:r>
        <w:rPr>
          <w:rFonts w:ascii="Times New Roman" w:hAnsi="Times New Roman"/>
          <w:sz w:val="24"/>
          <w:szCs w:val="24"/>
        </w:rPr>
        <w:t xml:space="preserve"> means the claiming of credit for work that is not your own, original work. Plagiarism is a serious offense and can result in failure of the assignment, and / or failure of the class, and / or a report to the administration and action such as suspension, expulsion, or notation on your permanent record. See the TRCC handbook for the policies on Academic Integrity:</w:t>
      </w:r>
    </w:p>
    <w:p w14:paraId="519B9747" w14:textId="77777777" w:rsidR="00BA2CB8" w:rsidRDefault="00BA2CB8" w:rsidP="00BA2CB8">
      <w:pPr>
        <w:spacing w:after="0" w:line="240" w:lineRule="auto"/>
        <w:rPr>
          <w:rFonts w:ascii="Times New Roman" w:hAnsi="Times New Roman"/>
          <w:sz w:val="24"/>
          <w:szCs w:val="24"/>
        </w:rPr>
      </w:pPr>
    </w:p>
    <w:p w14:paraId="5907642B" w14:textId="77777777" w:rsidR="00BA2CB8" w:rsidRDefault="00BA2CB8" w:rsidP="00BA2CB8">
      <w:pPr>
        <w:spacing w:after="0" w:line="240" w:lineRule="auto"/>
        <w:rPr>
          <w:rFonts w:ascii="Times New Roman" w:hAnsi="Times New Roman"/>
          <w:sz w:val="24"/>
          <w:szCs w:val="24"/>
        </w:rPr>
      </w:pPr>
      <w:r>
        <w:rPr>
          <w:rFonts w:ascii="Times New Roman" w:hAnsi="Times New Roman"/>
          <w:sz w:val="24"/>
          <w:szCs w:val="24"/>
        </w:rPr>
        <w:t xml:space="preserve">“Academic integrity is essential to a useful education. Failure to act with academic integrity severely limits a person’s ability to succeed in the classroom and beyond. Furthermore, academic dishonesty erodes the legitimacy of every degree awarded by the College. In this class and in the course of your academic career, present only your best work; </w:t>
      </w:r>
      <w:r w:rsidRPr="007C612E">
        <w:rPr>
          <w:rFonts w:ascii="Times New Roman" w:hAnsi="Times New Roman"/>
          <w:sz w:val="24"/>
          <w:szCs w:val="24"/>
          <w:u w:val="single"/>
        </w:rPr>
        <w:t>clearly document the sources of the material you use from others</w:t>
      </w:r>
      <w:r>
        <w:rPr>
          <w:rFonts w:ascii="Times New Roman" w:hAnsi="Times New Roman"/>
          <w:sz w:val="24"/>
          <w:szCs w:val="24"/>
        </w:rPr>
        <w:t>; and act at all times with honor.”</w:t>
      </w:r>
    </w:p>
    <w:p w14:paraId="0B9ABC9C" w14:textId="77777777" w:rsidR="00BA2CB8" w:rsidRDefault="00BA2CB8" w:rsidP="00BA2CB8">
      <w:pPr>
        <w:spacing w:after="0" w:line="240" w:lineRule="auto"/>
        <w:rPr>
          <w:rFonts w:ascii="Times New Roman" w:hAnsi="Times New Roman"/>
          <w:sz w:val="24"/>
          <w:szCs w:val="24"/>
        </w:rPr>
      </w:pPr>
    </w:p>
    <w:p w14:paraId="4A42713B" w14:textId="77777777" w:rsidR="00BA2CB8" w:rsidRDefault="00BA2CB8" w:rsidP="00BA2CB8">
      <w:pPr>
        <w:spacing w:after="0" w:line="240" w:lineRule="auto"/>
        <w:rPr>
          <w:rFonts w:ascii="Times New Roman" w:hAnsi="Times New Roman"/>
          <w:sz w:val="24"/>
          <w:szCs w:val="24"/>
        </w:rPr>
      </w:pPr>
      <w:r>
        <w:rPr>
          <w:rFonts w:ascii="Times New Roman" w:hAnsi="Times New Roman"/>
          <w:sz w:val="24"/>
          <w:szCs w:val="24"/>
        </w:rPr>
        <w:t xml:space="preserve">The work that you submit for this class must be your own written work, in your own words and writing. Please read pages 1699-1700 in our textbook about avoiding plagiarism. </w:t>
      </w:r>
    </w:p>
    <w:p w14:paraId="71FEC5FD" w14:textId="77777777" w:rsidR="00BA2CB8" w:rsidRDefault="00BA2CB8" w:rsidP="00BA2CB8">
      <w:pPr>
        <w:spacing w:after="0" w:line="240" w:lineRule="auto"/>
        <w:rPr>
          <w:rFonts w:ascii="Times New Roman" w:hAnsi="Times New Roman"/>
          <w:sz w:val="24"/>
          <w:szCs w:val="24"/>
        </w:rPr>
      </w:pPr>
    </w:p>
    <w:p w14:paraId="55FE67C8" w14:textId="77777777" w:rsidR="00BA2CB8" w:rsidRDefault="00BA2CB8" w:rsidP="00BA2CB8">
      <w:pPr>
        <w:spacing w:after="0" w:line="240" w:lineRule="auto"/>
        <w:rPr>
          <w:rFonts w:ascii="Times New Roman" w:hAnsi="Times New Roman"/>
          <w:sz w:val="24"/>
          <w:szCs w:val="24"/>
        </w:rPr>
      </w:pPr>
      <w:r>
        <w:rPr>
          <w:rFonts w:ascii="Times New Roman" w:hAnsi="Times New Roman"/>
          <w:sz w:val="24"/>
          <w:szCs w:val="24"/>
        </w:rPr>
        <w:t>Notice: In this course, we will make use of SafeAssign; it is a tool that detects work that is not original. Please read the following from the college:</w:t>
      </w:r>
    </w:p>
    <w:p w14:paraId="1BE03AA7" w14:textId="77777777" w:rsidR="00BA2CB8" w:rsidRDefault="00BA2CB8" w:rsidP="00BA2CB8">
      <w:pPr>
        <w:spacing w:after="0" w:line="240" w:lineRule="auto"/>
        <w:rPr>
          <w:rStyle w:val="Strong"/>
          <w:i/>
          <w:sz w:val="24"/>
          <w:szCs w:val="24"/>
        </w:rPr>
      </w:pPr>
    </w:p>
    <w:p w14:paraId="0436C7BA" w14:textId="77777777" w:rsidR="00BA2CB8" w:rsidRPr="00CD60CA" w:rsidRDefault="00BA2CB8" w:rsidP="00BA2CB8">
      <w:pPr>
        <w:spacing w:after="0" w:line="240" w:lineRule="auto"/>
        <w:rPr>
          <w:rFonts w:ascii="Times New Roman" w:hAnsi="Times New Roman"/>
          <w:i/>
          <w:sz w:val="24"/>
          <w:szCs w:val="24"/>
        </w:rPr>
      </w:pPr>
      <w:r w:rsidRPr="00CD60CA">
        <w:rPr>
          <w:rStyle w:val="Strong"/>
          <w:i/>
          <w:sz w:val="24"/>
          <w:szCs w:val="24"/>
        </w:rPr>
        <w:t>ANTI-PLAGIARISM DETECTION SOFTWARE</w:t>
      </w:r>
    </w:p>
    <w:p w14:paraId="4498E0BE" w14:textId="487BBEBF" w:rsidR="00BA2CB8" w:rsidRDefault="00BA2CB8" w:rsidP="00BA2CB8">
      <w:pPr>
        <w:pStyle w:val="NormalWeb"/>
        <w:rPr>
          <w:i/>
        </w:rPr>
      </w:pPr>
      <w:r w:rsidRPr="00CD60CA">
        <w:rPr>
          <w:i/>
        </w:rPr>
        <w:t>SafeAssign, TurnItIn or other anti-plagiarism detection software products may be used in this course. Anti-plagiarism detection software products assist faculty and students in preventing and detecting plagiarism. Professors may utilize such software in order to check the originality of the academic work students submit in a course by comparing submitted papers to those contained in its database consisting of submitted papers and other sources. Anti-plagiarism detection software returns an “originality report” for each submission. The report is limited in scope to merely identifying passages that are not original to the author of the submitted work and which may include correctly cited quotations and information. Professors and students must carefully review such reports. No adverse action may be taken by a professor with respect to a student solely on the basis of an originality report which indicates the potential for plagiarism.</w:t>
      </w:r>
    </w:p>
    <w:p w14:paraId="37F2BF60" w14:textId="4E517D21" w:rsidR="00BA2CB8" w:rsidRPr="00CD60CA" w:rsidRDefault="00BA2CB8" w:rsidP="00BA2CB8">
      <w:pPr>
        <w:pStyle w:val="NormalWeb"/>
        <w:rPr>
          <w:i/>
        </w:rPr>
      </w:pPr>
      <w:r w:rsidRPr="00CD60CA">
        <w:rPr>
          <w:i/>
        </w:rPr>
        <w:t>In this course you may be asked to submit your academic papers and other creative work containing personally identifiable information for originality reporting. By doing so, your work along with personally identifiable information will be retained in the product database and may be subsequently reported out containing your personally identifiable information not only to your professor, but also to professors of other universities and colleges within Connecticut State Colleges and Universities (CSCU) as part of subsequent originality reports.</w:t>
      </w:r>
    </w:p>
    <w:p w14:paraId="76A4A45B" w14:textId="2D7EE781" w:rsidR="00BA2CB8" w:rsidRPr="00CD60CA" w:rsidRDefault="00BA2CB8" w:rsidP="00BA2CB8">
      <w:pPr>
        <w:pStyle w:val="NormalWeb"/>
        <w:rPr>
          <w:i/>
        </w:rPr>
      </w:pPr>
      <w:r w:rsidRPr="00CD60CA">
        <w:rPr>
          <w:i/>
        </w:rPr>
        <w:t>You may decline to submit your work for originality reporting. If so, you must be provided an alternative method in which to submit your work. However, your professor, after removing your personally identifying information, may nonetheless submit limited portions of your academic work for originality reporting.</w:t>
      </w:r>
    </w:p>
    <w:p w14:paraId="757557BA" w14:textId="77777777" w:rsidR="007F0EC0" w:rsidRPr="00CF5122" w:rsidRDefault="007F0EC0" w:rsidP="007F0EC0">
      <w:pPr>
        <w:spacing w:after="0" w:line="240" w:lineRule="auto"/>
        <w:rPr>
          <w:rFonts w:ascii="Times New Roman" w:hAnsi="Times New Roman"/>
          <w:b/>
          <w:sz w:val="24"/>
          <w:szCs w:val="24"/>
          <w:u w:val="single"/>
        </w:rPr>
      </w:pPr>
      <w:r w:rsidRPr="00CF5122">
        <w:rPr>
          <w:rFonts w:ascii="Times New Roman" w:hAnsi="Times New Roman"/>
          <w:b/>
          <w:sz w:val="24"/>
          <w:szCs w:val="24"/>
          <w:u w:val="single"/>
        </w:rPr>
        <w:t>Religious Holy Days</w:t>
      </w:r>
    </w:p>
    <w:p w14:paraId="31B38364" w14:textId="77777777" w:rsidR="007F0EC0" w:rsidRDefault="007F0EC0" w:rsidP="007F0EC0">
      <w:pPr>
        <w:spacing w:after="0" w:line="240" w:lineRule="auto"/>
        <w:rPr>
          <w:rFonts w:ascii="Times New Roman" w:hAnsi="Times New Roman"/>
          <w:sz w:val="24"/>
          <w:szCs w:val="24"/>
        </w:rPr>
      </w:pPr>
      <w:r>
        <w:rPr>
          <w:rFonts w:ascii="Times New Roman" w:hAnsi="Times New Roman"/>
          <w:sz w:val="24"/>
          <w:szCs w:val="24"/>
        </w:rPr>
        <w:t xml:space="preserve">from the TRCC Handbook: </w:t>
      </w:r>
    </w:p>
    <w:p w14:paraId="4EC460E1" w14:textId="1FD020E9" w:rsidR="007F0EC0" w:rsidRPr="00CD60CA" w:rsidRDefault="007F0EC0" w:rsidP="007F0EC0">
      <w:pPr>
        <w:spacing w:after="0" w:line="240" w:lineRule="auto"/>
        <w:ind w:left="720"/>
        <w:rPr>
          <w:rFonts w:ascii="Times New Roman" w:hAnsi="Times New Roman"/>
          <w:i/>
          <w:sz w:val="24"/>
          <w:szCs w:val="24"/>
        </w:rPr>
      </w:pPr>
      <w:r>
        <w:rPr>
          <w:rFonts w:ascii="Times New Roman" w:hAnsi="Times New Roman"/>
          <w:sz w:val="24"/>
          <w:szCs w:val="24"/>
        </w:rPr>
        <w:tab/>
      </w:r>
      <w:r w:rsidRPr="00CD60CA">
        <w:rPr>
          <w:rFonts w:ascii="Times New Roman" w:hAnsi="Times New Roman"/>
          <w:i/>
          <w:sz w:val="24"/>
          <w:szCs w:val="24"/>
        </w:rPr>
        <w:t>Students have an obligation to notify their instructor in a timely manner regarding anticipated absences for religious observances (….) students may be required to request accommodations during the first week of an academic semester or within a prescribed period of time before the anticipated absence. Requests should be ma</w:t>
      </w:r>
      <w:r w:rsidR="00F65DEE">
        <w:rPr>
          <w:rFonts w:ascii="Times New Roman" w:hAnsi="Times New Roman"/>
          <w:i/>
          <w:sz w:val="24"/>
          <w:szCs w:val="24"/>
        </w:rPr>
        <w:t>d</w:t>
      </w:r>
      <w:r w:rsidRPr="00CD60CA">
        <w:rPr>
          <w:rFonts w:ascii="Times New Roman" w:hAnsi="Times New Roman"/>
          <w:i/>
          <w:sz w:val="24"/>
          <w:szCs w:val="24"/>
        </w:rPr>
        <w:t xml:space="preserve">e in writing stating the reason of the request (…) the religious observance that poses the conflict and the date or dates of such holiday. </w:t>
      </w:r>
    </w:p>
    <w:p w14:paraId="5EC57180" w14:textId="77777777" w:rsidR="007F0EC0" w:rsidRPr="00CD60CA" w:rsidRDefault="007F0EC0" w:rsidP="007F0EC0">
      <w:pPr>
        <w:spacing w:after="0" w:line="240" w:lineRule="auto"/>
        <w:rPr>
          <w:rFonts w:ascii="Times New Roman" w:hAnsi="Times New Roman"/>
          <w:i/>
          <w:sz w:val="24"/>
          <w:szCs w:val="24"/>
        </w:rPr>
      </w:pPr>
    </w:p>
    <w:p w14:paraId="6A1BDF17" w14:textId="7F3BF9A2" w:rsidR="007F0EC0" w:rsidRPr="00CF5122" w:rsidRDefault="002E3889" w:rsidP="007F0EC0">
      <w:pPr>
        <w:spacing w:after="0" w:line="240" w:lineRule="auto"/>
        <w:rPr>
          <w:rFonts w:ascii="Times New Roman" w:eastAsia="Times New Roman" w:hAnsi="Times New Roman"/>
          <w:color w:val="000000"/>
          <w:sz w:val="24"/>
          <w:szCs w:val="24"/>
          <w:u w:val="single"/>
        </w:rPr>
      </w:pPr>
      <w:r>
        <w:rPr>
          <w:rFonts w:ascii="Times New Roman" w:eastAsia="Times New Roman" w:hAnsi="Times New Roman"/>
          <w:b/>
          <w:bCs/>
          <w:color w:val="000000"/>
          <w:sz w:val="24"/>
          <w:szCs w:val="24"/>
          <w:u w:val="single"/>
        </w:rPr>
        <w:t>Accommodations</w:t>
      </w:r>
      <w:r w:rsidR="007F0EC0" w:rsidRPr="00CF5122">
        <w:rPr>
          <w:rFonts w:ascii="Times New Roman" w:eastAsia="Times New Roman" w:hAnsi="Times New Roman"/>
          <w:b/>
          <w:bCs/>
          <w:color w:val="000000"/>
          <w:sz w:val="24"/>
          <w:szCs w:val="24"/>
          <w:u w:val="single"/>
        </w:rPr>
        <w:t xml:space="preserve"> </w:t>
      </w:r>
    </w:p>
    <w:p w14:paraId="4A4A6C6B" w14:textId="77777777" w:rsidR="007F0EC0" w:rsidRPr="008337A8" w:rsidRDefault="007F0EC0" w:rsidP="007F0EC0">
      <w:pPr>
        <w:pStyle w:val="Default"/>
        <w:rPr>
          <w:rFonts w:ascii="Times New Roman" w:hAnsi="Times New Roman"/>
        </w:rPr>
      </w:pPr>
      <w:r w:rsidRPr="008337A8">
        <w:rPr>
          <w:rFonts w:ascii="Times New Roman" w:hAnsi="Times New Roman"/>
        </w:rPr>
        <w:t>If you have a disability that may affect your progress in this course, please meet with a Disability Service Provider (DSP) as soon as possible.  Please note that accommodations cannot be provided until you provide written authorization from a DSP.</w:t>
      </w:r>
    </w:p>
    <w:p w14:paraId="242E1067" w14:textId="77777777" w:rsidR="007F0EC0" w:rsidRDefault="007F0EC0" w:rsidP="007F0EC0">
      <w:pPr>
        <w:pStyle w:val="Default"/>
      </w:pPr>
    </w:p>
    <w:tbl>
      <w:tblPr>
        <w:tblW w:w="7116" w:type="dxa"/>
        <w:tblInd w:w="2065" w:type="dxa"/>
        <w:tblCellMar>
          <w:left w:w="0" w:type="dxa"/>
          <w:right w:w="0" w:type="dxa"/>
        </w:tblCellMar>
        <w:tblLook w:val="04A0" w:firstRow="1" w:lastRow="0" w:firstColumn="1" w:lastColumn="0" w:noHBand="0" w:noVBand="1"/>
      </w:tblPr>
      <w:tblGrid>
        <w:gridCol w:w="3310"/>
        <w:gridCol w:w="3747"/>
        <w:gridCol w:w="59"/>
      </w:tblGrid>
      <w:tr w:rsidR="007F0EC0" w14:paraId="0815EBE2" w14:textId="77777777" w:rsidTr="00D31286">
        <w:trPr>
          <w:gridAfter w:val="1"/>
          <w:wAfter w:w="60" w:type="dxa"/>
          <w:trHeight w:val="727"/>
        </w:trPr>
        <w:tc>
          <w:tcPr>
            <w:tcW w:w="71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37F67E" w14:textId="77777777" w:rsidR="007F0EC0" w:rsidRDefault="007F0EC0" w:rsidP="00D31286">
            <w:pPr>
              <w:pStyle w:val="Default"/>
              <w:rPr>
                <w:rFonts w:ascii="Times New Roman" w:hAnsi="Times New Roman"/>
                <w:sz w:val="28"/>
                <w:szCs w:val="28"/>
              </w:rPr>
            </w:pPr>
          </w:p>
          <w:p w14:paraId="7BF806A7" w14:textId="77777777" w:rsidR="007F0EC0" w:rsidRDefault="007F0EC0" w:rsidP="00D31286">
            <w:pPr>
              <w:pStyle w:val="Default"/>
              <w:jc w:val="center"/>
              <w:rPr>
                <w:rFonts w:ascii="Times New Roman" w:hAnsi="Times New Roman"/>
                <w:b/>
                <w:bCs/>
                <w:sz w:val="28"/>
                <w:szCs w:val="28"/>
              </w:rPr>
            </w:pPr>
            <w:r>
              <w:rPr>
                <w:rFonts w:ascii="Times New Roman" w:hAnsi="Times New Roman"/>
                <w:b/>
                <w:bCs/>
                <w:sz w:val="28"/>
                <w:szCs w:val="28"/>
              </w:rPr>
              <w:t>College Disabilities Service Providers</w:t>
            </w:r>
          </w:p>
          <w:p w14:paraId="75242E6C" w14:textId="77777777" w:rsidR="007F0EC0" w:rsidRDefault="007F0EC0" w:rsidP="00D31286">
            <w:pPr>
              <w:pStyle w:val="Default"/>
              <w:jc w:val="center"/>
              <w:rPr>
                <w:rFonts w:ascii="Times New Roman" w:hAnsi="Times New Roman"/>
                <w:sz w:val="22"/>
                <w:szCs w:val="22"/>
              </w:rPr>
            </w:pPr>
          </w:p>
        </w:tc>
      </w:tr>
      <w:tr w:rsidR="007F0EC0" w14:paraId="7F13921D" w14:textId="77777777" w:rsidTr="00D31286">
        <w:trPr>
          <w:gridAfter w:val="1"/>
          <w:wAfter w:w="60" w:type="dxa"/>
          <w:trHeight w:val="420"/>
        </w:trPr>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070050" w14:textId="77777777" w:rsidR="007F0EC0" w:rsidRDefault="007F0EC0" w:rsidP="00D31286">
            <w:pPr>
              <w:pStyle w:val="Default"/>
              <w:jc w:val="center"/>
              <w:rPr>
                <w:rFonts w:ascii="Times New Roman" w:hAnsi="Times New Roman"/>
                <w:sz w:val="22"/>
                <w:szCs w:val="22"/>
              </w:rPr>
            </w:pPr>
          </w:p>
        </w:tc>
        <w:tc>
          <w:tcPr>
            <w:tcW w:w="3767" w:type="dxa"/>
            <w:tcBorders>
              <w:top w:val="nil"/>
              <w:left w:val="nil"/>
              <w:bottom w:val="single" w:sz="8" w:space="0" w:color="auto"/>
              <w:right w:val="single" w:sz="8" w:space="0" w:color="auto"/>
            </w:tcBorders>
            <w:tcMar>
              <w:top w:w="0" w:type="dxa"/>
              <w:left w:w="108" w:type="dxa"/>
              <w:bottom w:w="0" w:type="dxa"/>
              <w:right w:w="108" w:type="dxa"/>
            </w:tcMar>
          </w:tcPr>
          <w:p w14:paraId="43A3D447" w14:textId="77777777" w:rsidR="007F0EC0" w:rsidRDefault="007F0EC0" w:rsidP="00D31286">
            <w:pPr>
              <w:pStyle w:val="Default"/>
              <w:jc w:val="center"/>
              <w:rPr>
                <w:rFonts w:ascii="Times New Roman" w:hAnsi="Times New Roman"/>
                <w:sz w:val="22"/>
                <w:szCs w:val="22"/>
              </w:rPr>
            </w:pPr>
          </w:p>
        </w:tc>
      </w:tr>
      <w:tr w:rsidR="007F0EC0" w14:paraId="7F38C7C0" w14:textId="77777777" w:rsidTr="00D31286">
        <w:trPr>
          <w:gridAfter w:val="1"/>
          <w:wAfter w:w="60" w:type="dxa"/>
          <w:trHeight w:val="740"/>
        </w:trPr>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D95913" w14:textId="77777777" w:rsidR="007F0EC0" w:rsidRDefault="007F0EC0" w:rsidP="00D31286">
            <w:pPr>
              <w:pStyle w:val="Default"/>
              <w:jc w:val="center"/>
              <w:rPr>
                <w:rFonts w:ascii="Times New Roman" w:hAnsi="Times New Roman"/>
              </w:rPr>
            </w:pPr>
          </w:p>
          <w:p w14:paraId="293AEF2B" w14:textId="77777777" w:rsidR="007F0EC0" w:rsidRDefault="007F0EC0" w:rsidP="00D31286">
            <w:pPr>
              <w:pStyle w:val="Default"/>
              <w:jc w:val="center"/>
              <w:rPr>
                <w:rFonts w:ascii="Times New Roman" w:hAnsi="Times New Roman"/>
              </w:rPr>
            </w:pPr>
            <w:r>
              <w:rPr>
                <w:rFonts w:ascii="Times New Roman" w:hAnsi="Times New Roman"/>
              </w:rPr>
              <w:t>Matt Liscum, Counselor</w:t>
            </w:r>
          </w:p>
          <w:p w14:paraId="54F6001D" w14:textId="77777777" w:rsidR="007F0EC0" w:rsidRDefault="007F0EC0" w:rsidP="00D31286">
            <w:pPr>
              <w:pStyle w:val="Default"/>
              <w:jc w:val="center"/>
              <w:rPr>
                <w:rFonts w:ascii="Times New Roman" w:hAnsi="Times New Roman"/>
                <w:sz w:val="22"/>
                <w:szCs w:val="22"/>
              </w:rPr>
            </w:pPr>
            <w:r>
              <w:rPr>
                <w:rFonts w:ascii="Times New Roman" w:hAnsi="Times New Roman"/>
                <w:sz w:val="22"/>
                <w:szCs w:val="22"/>
              </w:rPr>
              <w:t>(860) 215-9265</w:t>
            </w:r>
          </w:p>
          <w:p w14:paraId="7C6F3AEA" w14:textId="77777777" w:rsidR="007F0EC0" w:rsidRDefault="007F0EC0" w:rsidP="00D31286">
            <w:pPr>
              <w:pStyle w:val="Default"/>
              <w:jc w:val="center"/>
              <w:rPr>
                <w:rFonts w:ascii="Times New Roman" w:hAnsi="Times New Roman"/>
                <w:sz w:val="22"/>
                <w:szCs w:val="22"/>
              </w:rPr>
            </w:pPr>
            <w:r>
              <w:rPr>
                <w:rFonts w:ascii="Times New Roman" w:hAnsi="Times New Roman"/>
                <w:sz w:val="22"/>
                <w:szCs w:val="22"/>
              </w:rPr>
              <w:t>Room A113</w:t>
            </w:r>
          </w:p>
          <w:p w14:paraId="52340FCE" w14:textId="77777777" w:rsidR="007F0EC0" w:rsidRDefault="007F0EC0" w:rsidP="00D31286">
            <w:pPr>
              <w:pStyle w:val="Default"/>
              <w:rPr>
                <w:rFonts w:ascii="Times New Roman" w:hAnsi="Times New Roman"/>
              </w:rPr>
            </w:pPr>
          </w:p>
          <w:p w14:paraId="324F21C9" w14:textId="77777777" w:rsidR="007F0EC0" w:rsidRDefault="007F0EC0" w:rsidP="00D31286">
            <w:pPr>
              <w:pStyle w:val="Default"/>
              <w:rPr>
                <w:rFonts w:ascii="Times New Roman" w:hAnsi="Times New Roman"/>
                <w:sz w:val="22"/>
                <w:szCs w:val="22"/>
              </w:rPr>
            </w:pPr>
          </w:p>
        </w:tc>
        <w:tc>
          <w:tcPr>
            <w:tcW w:w="3767" w:type="dxa"/>
            <w:tcBorders>
              <w:top w:val="nil"/>
              <w:left w:val="nil"/>
              <w:bottom w:val="single" w:sz="8" w:space="0" w:color="auto"/>
              <w:right w:val="single" w:sz="8" w:space="0" w:color="auto"/>
            </w:tcBorders>
            <w:tcMar>
              <w:top w:w="0" w:type="dxa"/>
              <w:left w:w="108" w:type="dxa"/>
              <w:bottom w:w="0" w:type="dxa"/>
              <w:right w:w="108" w:type="dxa"/>
            </w:tcMar>
          </w:tcPr>
          <w:p w14:paraId="20CFEE98" w14:textId="77777777" w:rsidR="007F0EC0" w:rsidRDefault="007F0EC0" w:rsidP="00D31286">
            <w:pPr>
              <w:pStyle w:val="Default"/>
              <w:ind w:left="720"/>
              <w:rPr>
                <w:rFonts w:ascii="Times New Roman" w:hAnsi="Times New Roman"/>
                <w:sz w:val="22"/>
                <w:szCs w:val="22"/>
              </w:rPr>
            </w:pPr>
          </w:p>
          <w:p w14:paraId="6400F723" w14:textId="77777777" w:rsidR="007F0EC0" w:rsidRDefault="007F0EC0" w:rsidP="007F0EC0">
            <w:pPr>
              <w:pStyle w:val="Default"/>
              <w:numPr>
                <w:ilvl w:val="0"/>
                <w:numId w:val="24"/>
              </w:numPr>
              <w:rPr>
                <w:rFonts w:ascii="Times New Roman" w:hAnsi="Times New Roman"/>
                <w:sz w:val="22"/>
                <w:szCs w:val="22"/>
              </w:rPr>
            </w:pPr>
            <w:r>
              <w:rPr>
                <w:rFonts w:ascii="Times New Roman" w:hAnsi="Times New Roman"/>
                <w:sz w:val="22"/>
                <w:szCs w:val="22"/>
              </w:rPr>
              <w:t xml:space="preserve">Learning Disabilities </w:t>
            </w:r>
          </w:p>
          <w:p w14:paraId="1415E338" w14:textId="77777777" w:rsidR="007F0EC0" w:rsidRDefault="007F0EC0" w:rsidP="007F0EC0">
            <w:pPr>
              <w:pStyle w:val="Default"/>
              <w:numPr>
                <w:ilvl w:val="0"/>
                <w:numId w:val="24"/>
              </w:numPr>
              <w:rPr>
                <w:rFonts w:ascii="Times New Roman" w:hAnsi="Times New Roman"/>
                <w:sz w:val="22"/>
                <w:szCs w:val="22"/>
              </w:rPr>
            </w:pPr>
            <w:r>
              <w:rPr>
                <w:rFonts w:ascii="Times New Roman" w:hAnsi="Times New Roman"/>
                <w:sz w:val="22"/>
                <w:szCs w:val="22"/>
              </w:rPr>
              <w:t xml:space="preserve">ADD/ADHD </w:t>
            </w:r>
          </w:p>
          <w:p w14:paraId="26BA853B" w14:textId="77777777" w:rsidR="007F0EC0" w:rsidRDefault="007F0EC0" w:rsidP="007F0EC0">
            <w:pPr>
              <w:pStyle w:val="Default"/>
              <w:numPr>
                <w:ilvl w:val="0"/>
                <w:numId w:val="24"/>
              </w:numPr>
              <w:rPr>
                <w:rFonts w:ascii="Times New Roman" w:hAnsi="Times New Roman"/>
                <w:sz w:val="22"/>
                <w:szCs w:val="22"/>
              </w:rPr>
            </w:pPr>
            <w:r>
              <w:rPr>
                <w:rFonts w:ascii="Times New Roman" w:hAnsi="Times New Roman"/>
                <w:sz w:val="22"/>
                <w:szCs w:val="22"/>
              </w:rPr>
              <w:t xml:space="preserve">Autism Spectrum </w:t>
            </w:r>
          </w:p>
          <w:p w14:paraId="5C95F083" w14:textId="77777777" w:rsidR="007F0EC0" w:rsidRDefault="007F0EC0" w:rsidP="007F0EC0">
            <w:pPr>
              <w:pStyle w:val="Default"/>
              <w:numPr>
                <w:ilvl w:val="0"/>
                <w:numId w:val="24"/>
              </w:numPr>
              <w:rPr>
                <w:rFonts w:ascii="Times New Roman" w:hAnsi="Times New Roman"/>
                <w:sz w:val="22"/>
                <w:szCs w:val="22"/>
              </w:rPr>
            </w:pPr>
            <w:r>
              <w:rPr>
                <w:rFonts w:ascii="Times New Roman" w:hAnsi="Times New Roman"/>
                <w:sz w:val="22"/>
                <w:szCs w:val="22"/>
              </w:rPr>
              <w:t xml:space="preserve">Mental Health Disabilities </w:t>
            </w:r>
          </w:p>
        </w:tc>
      </w:tr>
      <w:tr w:rsidR="007F0EC0" w14:paraId="18E8D175" w14:textId="77777777" w:rsidTr="00D31286">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53FBBF" w14:textId="77777777" w:rsidR="007F0EC0" w:rsidRDefault="007F0EC0" w:rsidP="00D31286">
            <w:pPr>
              <w:jc w:val="center"/>
              <w:rPr>
                <w:rFonts w:ascii="Times New Roman" w:hAnsi="Times New Roman"/>
              </w:rPr>
            </w:pPr>
          </w:p>
          <w:p w14:paraId="70EDB6E9" w14:textId="77777777" w:rsidR="007F0EC0" w:rsidRDefault="007F0EC0" w:rsidP="00D31286">
            <w:pPr>
              <w:jc w:val="center"/>
              <w:rPr>
                <w:rFonts w:ascii="Times New Roman" w:hAnsi="Times New Roman"/>
              </w:rPr>
            </w:pPr>
            <w:r>
              <w:rPr>
                <w:rFonts w:ascii="Times New Roman" w:hAnsi="Times New Roman"/>
              </w:rPr>
              <w:t>Elizabeth Willcox, Advisor</w:t>
            </w:r>
          </w:p>
          <w:p w14:paraId="6A8EF164" w14:textId="77777777" w:rsidR="007F0EC0" w:rsidRDefault="007F0EC0" w:rsidP="00D31286">
            <w:pPr>
              <w:jc w:val="center"/>
              <w:rPr>
                <w:rFonts w:ascii="Times New Roman" w:hAnsi="Times New Roman"/>
              </w:rPr>
            </w:pPr>
            <w:r>
              <w:rPr>
                <w:rFonts w:ascii="Times New Roman" w:hAnsi="Times New Roman"/>
              </w:rPr>
              <w:t>(860) 215-9289</w:t>
            </w:r>
          </w:p>
          <w:p w14:paraId="08CF8723" w14:textId="77777777" w:rsidR="007F0EC0" w:rsidRDefault="007F0EC0" w:rsidP="00D31286">
            <w:pPr>
              <w:jc w:val="center"/>
              <w:rPr>
                <w:rFonts w:ascii="Times New Roman" w:hAnsi="Times New Roman"/>
              </w:rPr>
            </w:pPr>
            <w:r>
              <w:rPr>
                <w:rFonts w:ascii="Times New Roman" w:hAnsi="Times New Roman"/>
              </w:rPr>
              <w:t>Room A113</w:t>
            </w:r>
          </w:p>
        </w:tc>
        <w:tc>
          <w:tcPr>
            <w:tcW w:w="3775" w:type="dxa"/>
            <w:gridSpan w:val="2"/>
            <w:tcBorders>
              <w:top w:val="nil"/>
              <w:left w:val="nil"/>
              <w:bottom w:val="single" w:sz="8" w:space="0" w:color="auto"/>
              <w:right w:val="single" w:sz="8" w:space="0" w:color="auto"/>
            </w:tcBorders>
            <w:tcMar>
              <w:top w:w="0" w:type="dxa"/>
              <w:left w:w="108" w:type="dxa"/>
              <w:bottom w:w="0" w:type="dxa"/>
              <w:right w:w="108" w:type="dxa"/>
            </w:tcMar>
          </w:tcPr>
          <w:p w14:paraId="1C7FFC38" w14:textId="77777777" w:rsidR="007F0EC0" w:rsidRDefault="007F0EC0" w:rsidP="00D31286">
            <w:pPr>
              <w:pStyle w:val="Default"/>
              <w:ind w:left="720"/>
              <w:rPr>
                <w:rFonts w:ascii="Times New Roman" w:hAnsi="Times New Roman"/>
                <w:sz w:val="22"/>
                <w:szCs w:val="22"/>
              </w:rPr>
            </w:pPr>
          </w:p>
          <w:p w14:paraId="74FBB427" w14:textId="77777777" w:rsidR="007F0EC0" w:rsidRDefault="007F0EC0" w:rsidP="007F0EC0">
            <w:pPr>
              <w:pStyle w:val="Default"/>
              <w:numPr>
                <w:ilvl w:val="0"/>
                <w:numId w:val="24"/>
              </w:numPr>
              <w:rPr>
                <w:rFonts w:ascii="Times New Roman" w:hAnsi="Times New Roman"/>
                <w:sz w:val="22"/>
                <w:szCs w:val="22"/>
              </w:rPr>
            </w:pPr>
            <w:r>
              <w:rPr>
                <w:rFonts w:ascii="Times New Roman" w:hAnsi="Times New Roman"/>
                <w:sz w:val="22"/>
                <w:szCs w:val="22"/>
              </w:rPr>
              <w:t xml:space="preserve">Medical Disabilities </w:t>
            </w:r>
          </w:p>
          <w:p w14:paraId="773B24C4" w14:textId="77777777" w:rsidR="007F0EC0" w:rsidRDefault="007F0EC0" w:rsidP="007F0EC0">
            <w:pPr>
              <w:pStyle w:val="Default"/>
              <w:numPr>
                <w:ilvl w:val="0"/>
                <w:numId w:val="24"/>
              </w:numPr>
              <w:rPr>
                <w:rFonts w:ascii="Times New Roman" w:hAnsi="Times New Roman"/>
                <w:sz w:val="22"/>
                <w:szCs w:val="22"/>
              </w:rPr>
            </w:pPr>
            <w:r>
              <w:rPr>
                <w:rFonts w:ascii="Times New Roman" w:hAnsi="Times New Roman"/>
                <w:sz w:val="22"/>
                <w:szCs w:val="22"/>
              </w:rPr>
              <w:t xml:space="preserve">Mobility Disabilities </w:t>
            </w:r>
          </w:p>
          <w:p w14:paraId="32FE62EC" w14:textId="77777777" w:rsidR="007F0EC0" w:rsidRDefault="007F0EC0" w:rsidP="007F0EC0">
            <w:pPr>
              <w:pStyle w:val="Default"/>
              <w:numPr>
                <w:ilvl w:val="0"/>
                <w:numId w:val="24"/>
              </w:numPr>
              <w:rPr>
                <w:rFonts w:ascii="Times New Roman" w:hAnsi="Times New Roman"/>
                <w:sz w:val="22"/>
                <w:szCs w:val="22"/>
              </w:rPr>
            </w:pPr>
            <w:r>
              <w:rPr>
                <w:rFonts w:ascii="Times New Roman" w:hAnsi="Times New Roman"/>
                <w:sz w:val="22"/>
                <w:szCs w:val="22"/>
              </w:rPr>
              <w:t>Sensory Disability</w:t>
            </w:r>
          </w:p>
          <w:p w14:paraId="6425CAFA" w14:textId="77777777" w:rsidR="007F0EC0" w:rsidRDefault="007F0EC0" w:rsidP="00D31286">
            <w:pPr>
              <w:pStyle w:val="Default"/>
              <w:ind w:left="720"/>
              <w:rPr>
                <w:b/>
                <w:bCs/>
                <w:sz w:val="22"/>
                <w:szCs w:val="22"/>
              </w:rPr>
            </w:pPr>
          </w:p>
        </w:tc>
      </w:tr>
    </w:tbl>
    <w:p w14:paraId="339D3EBD" w14:textId="7A478590" w:rsidR="00CF5122" w:rsidRPr="00727FFB" w:rsidRDefault="007F0EC0" w:rsidP="007F0EC0">
      <w:pPr>
        <w:rPr>
          <w:rFonts w:cs="Arial"/>
        </w:rPr>
      </w:pPr>
      <w:r w:rsidRPr="00771015">
        <w:rPr>
          <w:rFonts w:asciiTheme="minorHAnsi" w:hAnsiTheme="minorHAnsi" w:cs="Arial"/>
        </w:rPr>
        <w:t xml:space="preserve"> </w:t>
      </w:r>
    </w:p>
    <w:p w14:paraId="3838E903" w14:textId="77777777" w:rsidR="00450D49" w:rsidRPr="00CF5122" w:rsidRDefault="00450D49" w:rsidP="00450D49">
      <w:pPr>
        <w:spacing w:after="0" w:line="240" w:lineRule="auto"/>
        <w:rPr>
          <w:rFonts w:ascii="Times New Roman" w:eastAsia="Times New Roman" w:hAnsi="Times New Roman"/>
          <w:sz w:val="24"/>
          <w:szCs w:val="24"/>
          <w:u w:val="single"/>
        </w:rPr>
      </w:pPr>
      <w:r w:rsidRPr="00CF5122">
        <w:rPr>
          <w:rFonts w:ascii="Times New Roman" w:eastAsia="Times New Roman" w:hAnsi="Times New Roman"/>
          <w:b/>
          <w:bCs/>
          <w:sz w:val="24"/>
          <w:szCs w:val="24"/>
          <w:u w:val="single"/>
        </w:rPr>
        <w:t>TITLE IX</w:t>
      </w:r>
    </w:p>
    <w:p w14:paraId="7A4FF752" w14:textId="77777777" w:rsidR="00450D49" w:rsidRPr="00450D49" w:rsidRDefault="00450D49" w:rsidP="00450D49">
      <w:pPr>
        <w:spacing w:after="0" w:line="240" w:lineRule="auto"/>
        <w:rPr>
          <w:rFonts w:ascii="Times New Roman" w:eastAsia="Times New Roman" w:hAnsi="Times New Roman"/>
          <w:sz w:val="24"/>
          <w:szCs w:val="24"/>
        </w:rPr>
      </w:pPr>
      <w:r w:rsidRPr="00450D49">
        <w:rPr>
          <w:rFonts w:ascii="Times New Roman" w:eastAsia="Times New Roman" w:hAnsi="Times New Roman"/>
          <w:sz w:val="24"/>
          <w:szCs w:val="24"/>
        </w:rPr>
        <w:t> </w:t>
      </w:r>
    </w:p>
    <w:p w14:paraId="68CFFFD2" w14:textId="77777777" w:rsidR="00450D49" w:rsidRPr="00F62852" w:rsidRDefault="00450D49" w:rsidP="00450D49">
      <w:pPr>
        <w:spacing w:after="0" w:line="240" w:lineRule="auto"/>
        <w:rPr>
          <w:rFonts w:ascii="Times New Roman" w:eastAsia="Times New Roman" w:hAnsi="Times New Roman"/>
        </w:rPr>
      </w:pPr>
      <w:r w:rsidRPr="00F62852">
        <w:rPr>
          <w:rFonts w:ascii="Times New Roman" w:eastAsia="Times New Roman" w:hAnsi="Times New Roman"/>
          <w:b/>
          <w:bCs/>
        </w:rPr>
        <w:t>BOARD OF REGENTS FOR HIGHER EDUCATION AND CONNECTICUT STATE COLLEGES AND UNIVERSITIES POLICY REGARDING SEXUAL MISCONDUCT REPORTING, SUPPORT SERVICES AND PROCESSES POLICY</w:t>
      </w:r>
    </w:p>
    <w:p w14:paraId="0E95FF06" w14:textId="77777777" w:rsidR="00450D49" w:rsidRPr="00F62852" w:rsidRDefault="00450D49" w:rsidP="00450D49">
      <w:pPr>
        <w:spacing w:after="240" w:line="240" w:lineRule="auto"/>
        <w:rPr>
          <w:rFonts w:ascii="Times New Roman" w:eastAsia="Times New Roman" w:hAnsi="Times New Roman"/>
        </w:rPr>
      </w:pPr>
      <w:r w:rsidRPr="00F62852">
        <w:rPr>
          <w:rFonts w:ascii="Times New Roman" w:eastAsia="Times New Roman" w:hAnsi="Times New Roman"/>
          <w:b/>
          <w:bCs/>
        </w:rPr>
        <w:t>Statement of Policy for Public Act No. 14-11: An Act Concerning Sexual Assault, Stalking and Intimate Partner Violence on Campus:</w:t>
      </w:r>
    </w:p>
    <w:p w14:paraId="2B653397" w14:textId="77777777" w:rsidR="00450D49" w:rsidRPr="00F62852" w:rsidRDefault="00450D49" w:rsidP="00450D49">
      <w:pPr>
        <w:spacing w:after="0" w:line="240" w:lineRule="auto"/>
        <w:rPr>
          <w:rFonts w:ascii="Times New Roman" w:eastAsia="Times New Roman" w:hAnsi="Times New Roman"/>
        </w:rPr>
      </w:pPr>
      <w:r w:rsidRPr="00F62852">
        <w:rPr>
          <w:rFonts w:ascii="Times New Roman" w:eastAsia="Times New Roman" w:hAnsi="Times New Roman"/>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14:paraId="6478FA5A" w14:textId="77777777" w:rsidR="00450D49" w:rsidRPr="00F62852" w:rsidRDefault="00450D49" w:rsidP="00450D49">
      <w:pPr>
        <w:spacing w:after="0" w:line="240" w:lineRule="auto"/>
        <w:rPr>
          <w:rFonts w:ascii="Times New Roman" w:eastAsia="Times New Roman" w:hAnsi="Times New Roman"/>
        </w:rPr>
      </w:pPr>
      <w:r w:rsidRPr="00F62852">
        <w:rPr>
          <w:rFonts w:ascii="Times New Roman" w:eastAsia="Times New Roman" w:hAnsi="Times New Roman"/>
        </w:rPr>
        <w:t> </w:t>
      </w:r>
    </w:p>
    <w:p w14:paraId="10292803" w14:textId="77777777" w:rsidR="00450D49" w:rsidRPr="00F62852" w:rsidRDefault="00450D49" w:rsidP="00450D49">
      <w:pPr>
        <w:spacing w:after="240" w:line="240" w:lineRule="auto"/>
        <w:rPr>
          <w:rFonts w:ascii="Times New Roman" w:eastAsia="Times New Roman" w:hAnsi="Times New Roman"/>
        </w:rPr>
      </w:pPr>
      <w:r w:rsidRPr="00F62852">
        <w:rPr>
          <w:rFonts w:ascii="Times New Roman" w:eastAsia="Times New Roman" w:hAnsi="Times New Roman"/>
          <w:b/>
          <w:bCs/>
        </w:rPr>
        <w:t>UNITED STATES DEPARTMENT OF EDUCATION AND OFFICE OF CIVIL RIGHTS TITLE IX STATEMENT OF POLICY:</w:t>
      </w:r>
    </w:p>
    <w:p w14:paraId="15F0C259" w14:textId="77777777" w:rsidR="00450D49" w:rsidRPr="00F62852" w:rsidRDefault="00450D49" w:rsidP="00450D49">
      <w:pPr>
        <w:spacing w:after="0" w:line="240" w:lineRule="auto"/>
        <w:rPr>
          <w:rFonts w:ascii="Times New Roman" w:eastAsia="Times New Roman" w:hAnsi="Times New Roman"/>
        </w:rPr>
      </w:pPr>
      <w:r w:rsidRPr="00F62852">
        <w:rPr>
          <w:rFonts w:ascii="Times New Roman" w:eastAsia="Times New Roman" w:hAnsi="Times New Roman"/>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14:paraId="505CA034" w14:textId="77777777" w:rsidR="00450D49" w:rsidRPr="00F62852" w:rsidRDefault="00450D49" w:rsidP="00450D49">
      <w:pPr>
        <w:spacing w:after="0" w:line="240" w:lineRule="auto"/>
        <w:rPr>
          <w:rFonts w:ascii="Times New Roman" w:eastAsia="Times New Roman" w:hAnsi="Times New Roman"/>
        </w:rPr>
      </w:pPr>
      <w:r w:rsidRPr="00F62852">
        <w:rPr>
          <w:rFonts w:ascii="Times New Roman" w:eastAsia="Times New Roman" w:hAnsi="Times New Roman"/>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14:paraId="0C7ADCDC" w14:textId="77777777" w:rsidR="00450D49" w:rsidRPr="00F62852" w:rsidRDefault="00450D49" w:rsidP="00450D49">
      <w:pPr>
        <w:spacing w:after="0" w:line="240" w:lineRule="auto"/>
        <w:rPr>
          <w:rFonts w:ascii="Times New Roman" w:eastAsia="Times New Roman" w:hAnsi="Times New Roman"/>
        </w:rPr>
      </w:pPr>
      <w:r w:rsidRPr="00F62852">
        <w:rPr>
          <w:rFonts w:ascii="Times New Roman" w:eastAsia="Times New Roman" w:hAnsi="Times New Roman"/>
        </w:rPr>
        <w:t> </w:t>
      </w:r>
    </w:p>
    <w:p w14:paraId="6077A1F6" w14:textId="77777777" w:rsidR="00450D49" w:rsidRPr="00F62852" w:rsidRDefault="00450D49" w:rsidP="00450D49">
      <w:pPr>
        <w:spacing w:after="0" w:line="240" w:lineRule="auto"/>
        <w:rPr>
          <w:rFonts w:ascii="Times New Roman" w:eastAsia="Times New Roman" w:hAnsi="Times New Roman"/>
        </w:rPr>
      </w:pPr>
      <w:r w:rsidRPr="00F62852">
        <w:rPr>
          <w:rFonts w:ascii="Times New Roman" w:eastAsia="Times New Roman" w:hAnsi="Times New Roman"/>
        </w:rPr>
        <w:t> </w:t>
      </w:r>
    </w:p>
    <w:p w14:paraId="688D437D" w14:textId="77777777" w:rsidR="00450D49" w:rsidRPr="00450D49" w:rsidRDefault="00450D49" w:rsidP="00450D49">
      <w:pPr>
        <w:spacing w:after="0" w:line="240" w:lineRule="auto"/>
        <w:rPr>
          <w:rFonts w:ascii="Times New Roman" w:eastAsia="Times New Roman" w:hAnsi="Times New Roman"/>
          <w:sz w:val="24"/>
          <w:szCs w:val="24"/>
        </w:rPr>
      </w:pPr>
      <w:r w:rsidRPr="00450D49">
        <w:rPr>
          <w:rFonts w:ascii="Times New Roman" w:eastAsia="Times New Roman" w:hAnsi="Times New Roman"/>
          <w:sz w:val="24"/>
          <w:szCs w:val="24"/>
        </w:rPr>
        <w:t xml:space="preserve">If any student experiences sexual misconduct or harassment, and/or racial or ethnic discrimination on Three Rivers Community College Campus, or fears for their safety from a threat while on campus, please contact Maria Krug at </w:t>
      </w:r>
      <w:hyperlink r:id="rId7" w:tgtFrame="_blank" w:history="1">
        <w:r w:rsidRPr="00450D49">
          <w:rPr>
            <w:rFonts w:ascii="Times New Roman" w:eastAsia="Times New Roman" w:hAnsi="Times New Roman"/>
            <w:color w:val="0563C1"/>
            <w:sz w:val="24"/>
            <w:szCs w:val="24"/>
            <w:u w:val="single"/>
          </w:rPr>
          <w:t>mkrug@trcc.commnet.edu</w:t>
        </w:r>
      </w:hyperlink>
      <w:r w:rsidRPr="00450D49">
        <w:rPr>
          <w:rFonts w:ascii="Times New Roman" w:eastAsia="Times New Roman" w:hAnsi="Times New Roman"/>
          <w:sz w:val="24"/>
          <w:szCs w:val="24"/>
        </w:rPr>
        <w:t xml:space="preserve"> 860 215 9280.</w:t>
      </w:r>
    </w:p>
    <w:p w14:paraId="0E630C8C" w14:textId="77777777" w:rsidR="00450D49" w:rsidRPr="00450D49" w:rsidRDefault="00450D49" w:rsidP="00450D49">
      <w:pPr>
        <w:spacing w:after="0" w:line="240" w:lineRule="auto"/>
        <w:rPr>
          <w:rFonts w:ascii="Times New Roman" w:eastAsia="Times New Roman" w:hAnsi="Times New Roman"/>
          <w:sz w:val="24"/>
          <w:szCs w:val="24"/>
        </w:rPr>
      </w:pPr>
      <w:r w:rsidRPr="00450D49">
        <w:rPr>
          <w:rFonts w:eastAsia="Times New Roman" w:cs="Calibri"/>
        </w:rPr>
        <w:t> </w:t>
      </w:r>
    </w:p>
    <w:p w14:paraId="3E20E568" w14:textId="77777777" w:rsidR="001D6FB5" w:rsidRPr="00BA2CB8" w:rsidRDefault="001D6FB5" w:rsidP="00BA2CB8">
      <w:pPr>
        <w:pStyle w:val="xmsonormal"/>
      </w:pPr>
    </w:p>
    <w:p w14:paraId="3993255C" w14:textId="454F45BC" w:rsidR="003860ED" w:rsidRPr="005F37A3" w:rsidRDefault="003860ED" w:rsidP="003860ED">
      <w:pPr>
        <w:spacing w:line="240" w:lineRule="auto"/>
        <w:jc w:val="center"/>
        <w:rPr>
          <w:rFonts w:ascii="Times New Roman" w:hAnsi="Times New Roman"/>
          <w:color w:val="323E4F" w:themeColor="text2" w:themeShade="BF"/>
          <w:sz w:val="24"/>
          <w:szCs w:val="24"/>
        </w:rPr>
      </w:pPr>
      <w:r w:rsidRPr="005F37A3">
        <w:rPr>
          <w:rFonts w:ascii="Times New Roman" w:hAnsi="Times New Roman"/>
          <w:b/>
          <w:i/>
          <w:color w:val="323E4F" w:themeColor="text2" w:themeShade="BF"/>
          <w:sz w:val="24"/>
          <w:szCs w:val="24"/>
          <w:u w:val="single"/>
        </w:rPr>
        <w:t>Literature and Composition, Outline of Schedule</w:t>
      </w:r>
      <w:r w:rsidR="005C548F">
        <w:rPr>
          <w:rFonts w:ascii="Times New Roman" w:hAnsi="Times New Roman"/>
          <w:b/>
          <w:i/>
          <w:color w:val="323E4F" w:themeColor="text2" w:themeShade="BF"/>
          <w:sz w:val="24"/>
          <w:szCs w:val="24"/>
          <w:u w:val="single"/>
        </w:rPr>
        <w:t xml:space="preserve">     (</w:t>
      </w:r>
      <w:r w:rsidR="00C32D89">
        <w:rPr>
          <w:rFonts w:ascii="Times New Roman" w:hAnsi="Times New Roman"/>
          <w:b/>
          <w:i/>
          <w:color w:val="323E4F" w:themeColor="text2" w:themeShade="BF"/>
          <w:sz w:val="24"/>
          <w:szCs w:val="24"/>
          <w:u w:val="single"/>
        </w:rPr>
        <w:t>fall</w:t>
      </w:r>
      <w:r w:rsidR="00717284">
        <w:rPr>
          <w:rFonts w:ascii="Times New Roman" w:hAnsi="Times New Roman"/>
          <w:b/>
          <w:i/>
          <w:color w:val="323E4F" w:themeColor="text2" w:themeShade="BF"/>
          <w:sz w:val="24"/>
          <w:szCs w:val="24"/>
          <w:u w:val="single"/>
        </w:rPr>
        <w:t xml:space="preserve"> 2019</w:t>
      </w:r>
      <w:r w:rsidR="005C548F">
        <w:rPr>
          <w:rFonts w:ascii="Times New Roman" w:hAnsi="Times New Roman"/>
          <w:b/>
          <w:i/>
          <w:color w:val="323E4F" w:themeColor="text2" w:themeShade="BF"/>
          <w:sz w:val="24"/>
          <w:szCs w:val="24"/>
          <w:u w:val="single"/>
        </w:rPr>
        <w:t>)</w:t>
      </w:r>
    </w:p>
    <w:p w14:paraId="5D0D10F6" w14:textId="69820621" w:rsidR="003860ED" w:rsidRPr="00B147BD" w:rsidRDefault="003860ED" w:rsidP="00E543A5">
      <w:pPr>
        <w:spacing w:line="240" w:lineRule="auto"/>
        <w:jc w:val="both"/>
        <w:rPr>
          <w:rFonts w:ascii="Times New Roman" w:hAnsi="Times New Roman"/>
          <w:sz w:val="24"/>
          <w:szCs w:val="24"/>
        </w:rPr>
      </w:pPr>
      <w:r>
        <w:rPr>
          <w:rFonts w:ascii="Times New Roman" w:hAnsi="Times New Roman"/>
          <w:sz w:val="24"/>
          <w:szCs w:val="24"/>
        </w:rPr>
        <w:t>Notes: this is an outline, so that you can plan your schedule (and read ahead if you wish)</w:t>
      </w:r>
      <w:r w:rsidR="002E3889">
        <w:rPr>
          <w:rFonts w:ascii="Times New Roman" w:hAnsi="Times New Roman"/>
          <w:sz w:val="24"/>
          <w:szCs w:val="24"/>
        </w:rPr>
        <w:t>. Readings should be completed before coming to class.</w:t>
      </w:r>
    </w:p>
    <w:p w14:paraId="5950A5B3" w14:textId="23EDADF8" w:rsidR="003860ED" w:rsidRDefault="003860ED" w:rsidP="00E543A5">
      <w:pPr>
        <w:spacing w:line="240" w:lineRule="auto"/>
        <w:jc w:val="both"/>
        <w:rPr>
          <w:rFonts w:ascii="Times New Roman" w:hAnsi="Times New Roman"/>
          <w:sz w:val="24"/>
          <w:szCs w:val="24"/>
        </w:rPr>
      </w:pPr>
      <w:r>
        <w:rPr>
          <w:rFonts w:ascii="Times New Roman" w:hAnsi="Times New Roman"/>
          <w:sz w:val="24"/>
          <w:szCs w:val="24"/>
        </w:rPr>
        <w:t xml:space="preserve">Readings, unless otherwise noted, are in </w:t>
      </w:r>
      <w:r>
        <w:rPr>
          <w:rFonts w:ascii="Times New Roman" w:hAnsi="Times New Roman"/>
          <w:i/>
          <w:sz w:val="24"/>
          <w:szCs w:val="24"/>
        </w:rPr>
        <w:t>The Bedford Introduction to Literature</w:t>
      </w:r>
      <w:r>
        <w:rPr>
          <w:rFonts w:ascii="Times New Roman" w:hAnsi="Times New Roman"/>
          <w:sz w:val="24"/>
          <w:szCs w:val="24"/>
        </w:rPr>
        <w:t>, 11</w:t>
      </w:r>
      <w:r w:rsidRPr="003A7C62">
        <w:rPr>
          <w:rFonts w:ascii="Times New Roman" w:hAnsi="Times New Roman"/>
          <w:sz w:val="24"/>
          <w:szCs w:val="24"/>
          <w:vertAlign w:val="superscript"/>
        </w:rPr>
        <w:t>th</w:t>
      </w:r>
      <w:r>
        <w:rPr>
          <w:rFonts w:ascii="Times New Roman" w:hAnsi="Times New Roman"/>
          <w:sz w:val="24"/>
          <w:szCs w:val="24"/>
        </w:rPr>
        <w:t xml:space="preserve"> ed. Use the index at the end of the book to find page numbers of stories. Use the Glossary, pgs.1716-1739, if there are literary terms you are not familiar with. “tba” = to be announced</w:t>
      </w:r>
      <w:r w:rsidR="002E3889">
        <w:rPr>
          <w:rFonts w:ascii="Times New Roman" w:hAnsi="Times New Roman"/>
          <w:sz w:val="24"/>
          <w:szCs w:val="24"/>
        </w:rPr>
        <w:t>.</w:t>
      </w:r>
    </w:p>
    <w:p w14:paraId="05F1B94B" w14:textId="3A595926" w:rsidR="003860ED" w:rsidRPr="003A7C62" w:rsidRDefault="003860ED" w:rsidP="003860ED">
      <w:pPr>
        <w:spacing w:line="240" w:lineRule="auto"/>
        <w:rPr>
          <w:rFonts w:ascii="Times New Roman" w:hAnsi="Times New Roman"/>
          <w:sz w:val="24"/>
          <w:szCs w:val="24"/>
        </w:rPr>
      </w:pPr>
      <w:r>
        <w:rPr>
          <w:rFonts w:ascii="Times New Roman" w:hAnsi="Times New Roman"/>
          <w:sz w:val="24"/>
          <w:szCs w:val="24"/>
        </w:rPr>
        <w:t>(</w:t>
      </w:r>
      <w:r w:rsidR="002E3889">
        <w:rPr>
          <w:rFonts w:ascii="Times New Roman" w:hAnsi="Times New Roman"/>
          <w:sz w:val="24"/>
          <w:szCs w:val="24"/>
        </w:rPr>
        <w:t>S</w:t>
      </w:r>
      <w:r>
        <w:rPr>
          <w:rFonts w:ascii="Times New Roman" w:hAnsi="Times New Roman"/>
          <w:sz w:val="24"/>
          <w:szCs w:val="24"/>
        </w:rPr>
        <w:t>chedule subject to change at the discretion of the instructor</w:t>
      </w:r>
      <w:r w:rsidR="002E3889">
        <w:rPr>
          <w:rFonts w:ascii="Times New Roman" w:hAnsi="Times New Roman"/>
          <w:sz w:val="24"/>
          <w:szCs w:val="24"/>
        </w:rPr>
        <w:t>.</w:t>
      </w:r>
      <w:r>
        <w:rPr>
          <w:rFonts w:ascii="Times New Roman" w:hAnsi="Times New Roman"/>
          <w:sz w:val="24"/>
          <w:szCs w:val="24"/>
        </w:rPr>
        <w:t>)</w:t>
      </w:r>
    </w:p>
    <w:p w14:paraId="7658C687" w14:textId="6836048E" w:rsidR="003860ED" w:rsidRPr="003F058A" w:rsidRDefault="003860ED" w:rsidP="003860ED">
      <w:pPr>
        <w:pStyle w:val="ListParagraph"/>
        <w:spacing w:after="0" w:line="240" w:lineRule="auto"/>
        <w:ind w:left="0"/>
        <w:rPr>
          <w:rFonts w:ascii="Times New Roman" w:hAnsi="Times New Roman"/>
          <w:b/>
          <w:i/>
          <w:sz w:val="24"/>
          <w:szCs w:val="24"/>
          <w:u w:val="single"/>
        </w:rPr>
      </w:pPr>
      <w:bookmarkStart w:id="1" w:name="_Hlk17726281"/>
      <w:r>
        <w:rPr>
          <w:rFonts w:ascii="Times New Roman" w:hAnsi="Times New Roman"/>
          <w:b/>
          <w:i/>
          <w:sz w:val="24"/>
          <w:szCs w:val="24"/>
          <w:u w:val="single"/>
        </w:rPr>
        <w:t>UNIT 1, FICTION</w:t>
      </w:r>
      <w:r w:rsidR="003F058A" w:rsidRPr="003F058A">
        <w:rPr>
          <w:rFonts w:ascii="Times New Roman" w:hAnsi="Times New Roman"/>
          <w:bCs/>
          <w:iCs/>
          <w:sz w:val="24"/>
          <w:szCs w:val="24"/>
        </w:rPr>
        <w:t xml:space="preserve">  </w:t>
      </w:r>
      <w:r>
        <w:rPr>
          <w:rFonts w:ascii="Times New Roman" w:hAnsi="Times New Roman"/>
          <w:sz w:val="24"/>
          <w:szCs w:val="24"/>
        </w:rPr>
        <w:t xml:space="preserve">Focus: The short story: elements, literary analysis, critical readings and supporting materials on the authors. </w:t>
      </w:r>
    </w:p>
    <w:p w14:paraId="46C52114" w14:textId="77777777" w:rsidR="003860ED" w:rsidRDefault="003860ED" w:rsidP="003860ED">
      <w:pPr>
        <w:pStyle w:val="ListParagraph"/>
        <w:spacing w:after="0" w:line="240" w:lineRule="auto"/>
        <w:ind w:left="0"/>
        <w:rPr>
          <w:rFonts w:ascii="Times New Roman" w:hAnsi="Times New Roman"/>
          <w:b/>
          <w:i/>
          <w:sz w:val="24"/>
          <w:szCs w:val="24"/>
          <w:u w:val="single"/>
        </w:rPr>
      </w:pPr>
    </w:p>
    <w:p w14:paraId="1392D5CF" w14:textId="7FE547B9" w:rsidR="003860ED" w:rsidRPr="00963F96" w:rsidRDefault="00963F96" w:rsidP="003860ED">
      <w:pPr>
        <w:pStyle w:val="ListParagraph"/>
        <w:spacing w:after="0" w:line="240" w:lineRule="auto"/>
        <w:ind w:left="0"/>
        <w:rPr>
          <w:rFonts w:ascii="Times New Roman" w:hAnsi="Times New Roman"/>
          <w:bCs/>
          <w:iCs/>
          <w:sz w:val="24"/>
          <w:szCs w:val="24"/>
          <w:u w:val="single"/>
        </w:rPr>
      </w:pPr>
      <w:r>
        <w:rPr>
          <w:rFonts w:ascii="Times New Roman" w:hAnsi="Times New Roman"/>
          <w:bCs/>
          <w:iCs/>
          <w:sz w:val="24"/>
          <w:szCs w:val="24"/>
          <w:u w:val="single"/>
        </w:rPr>
        <w:t>Aug. 28</w:t>
      </w:r>
      <w:r w:rsidRPr="00963F96">
        <w:rPr>
          <w:rFonts w:ascii="Times New Roman" w:hAnsi="Times New Roman"/>
          <w:bCs/>
          <w:iCs/>
          <w:sz w:val="24"/>
          <w:szCs w:val="24"/>
          <w:u w:val="single"/>
          <w:vertAlign w:val="superscript"/>
        </w:rPr>
        <w:t>th</w:t>
      </w:r>
      <w:r>
        <w:rPr>
          <w:rFonts w:ascii="Times New Roman" w:hAnsi="Times New Roman"/>
          <w:bCs/>
          <w:iCs/>
          <w:sz w:val="24"/>
          <w:szCs w:val="24"/>
          <w:u w:val="single"/>
        </w:rPr>
        <w:t>, W.</w:t>
      </w:r>
    </w:p>
    <w:p w14:paraId="5A8C15F0" w14:textId="0F0DAA84" w:rsidR="00963F96" w:rsidRDefault="00963F96" w:rsidP="003860ED">
      <w:pPr>
        <w:pStyle w:val="ListParagraph"/>
        <w:spacing w:after="0" w:line="240" w:lineRule="auto"/>
        <w:ind w:left="0"/>
        <w:rPr>
          <w:rFonts w:ascii="Times New Roman" w:hAnsi="Times New Roman"/>
          <w:sz w:val="24"/>
          <w:szCs w:val="24"/>
        </w:rPr>
      </w:pPr>
      <w:r>
        <w:rPr>
          <w:rFonts w:ascii="Times New Roman" w:hAnsi="Times New Roman"/>
          <w:sz w:val="24"/>
          <w:szCs w:val="24"/>
        </w:rPr>
        <w:t>Introduction to the class and the syllabus. Kate Chopin’s “The Story of an Hour”</w:t>
      </w:r>
    </w:p>
    <w:p w14:paraId="1A53345D" w14:textId="6837A4EC" w:rsidR="001D6FB5" w:rsidRDefault="001D6FB5" w:rsidP="003860ED">
      <w:pPr>
        <w:pStyle w:val="ListParagraph"/>
        <w:spacing w:after="0" w:line="240" w:lineRule="auto"/>
        <w:ind w:left="0"/>
        <w:rPr>
          <w:rFonts w:ascii="Times New Roman" w:hAnsi="Times New Roman"/>
          <w:sz w:val="24"/>
          <w:szCs w:val="24"/>
        </w:rPr>
      </w:pPr>
      <w:r>
        <w:rPr>
          <w:rFonts w:ascii="Times New Roman" w:hAnsi="Times New Roman"/>
          <w:sz w:val="24"/>
          <w:szCs w:val="24"/>
        </w:rPr>
        <w:t>~ ~</w:t>
      </w:r>
      <w:r w:rsidR="00FF3CAA">
        <w:rPr>
          <w:rFonts w:ascii="Times New Roman" w:hAnsi="Times New Roman"/>
          <w:sz w:val="24"/>
          <w:szCs w:val="24"/>
        </w:rPr>
        <w:t xml:space="preserve"> ~</w:t>
      </w:r>
    </w:p>
    <w:p w14:paraId="6DB6B144" w14:textId="6CA2E6F7" w:rsidR="003860ED" w:rsidRDefault="00963F96" w:rsidP="003860ED">
      <w:pPr>
        <w:pStyle w:val="ListParagraph"/>
        <w:spacing w:after="0" w:line="240" w:lineRule="auto"/>
        <w:ind w:left="0"/>
        <w:rPr>
          <w:rFonts w:ascii="Times New Roman" w:hAnsi="Times New Roman"/>
          <w:b/>
          <w:sz w:val="24"/>
          <w:szCs w:val="24"/>
        </w:rPr>
      </w:pPr>
      <w:r>
        <w:rPr>
          <w:rFonts w:ascii="Times New Roman" w:hAnsi="Times New Roman"/>
          <w:bCs/>
          <w:sz w:val="24"/>
          <w:szCs w:val="24"/>
          <w:u w:val="single"/>
        </w:rPr>
        <w:t xml:space="preserve">Sept. </w:t>
      </w:r>
      <w:r w:rsidR="00F9427C">
        <w:rPr>
          <w:rFonts w:ascii="Times New Roman" w:hAnsi="Times New Roman"/>
          <w:bCs/>
          <w:sz w:val="24"/>
          <w:szCs w:val="24"/>
          <w:u w:val="single"/>
        </w:rPr>
        <w:t>2</w:t>
      </w:r>
      <w:r w:rsidR="00F9427C" w:rsidRPr="00F9427C">
        <w:rPr>
          <w:rFonts w:ascii="Times New Roman" w:hAnsi="Times New Roman"/>
          <w:bCs/>
          <w:sz w:val="24"/>
          <w:szCs w:val="24"/>
          <w:u w:val="single"/>
          <w:vertAlign w:val="superscript"/>
        </w:rPr>
        <w:t>nd</w:t>
      </w:r>
      <w:r>
        <w:rPr>
          <w:rFonts w:ascii="Times New Roman" w:hAnsi="Times New Roman"/>
          <w:bCs/>
          <w:sz w:val="24"/>
          <w:szCs w:val="24"/>
          <w:u w:val="single"/>
        </w:rPr>
        <w:t>. M.</w:t>
      </w:r>
      <w:r>
        <w:rPr>
          <w:rFonts w:ascii="Times New Roman" w:hAnsi="Times New Roman"/>
          <w:bCs/>
          <w:sz w:val="24"/>
          <w:szCs w:val="24"/>
        </w:rPr>
        <w:t xml:space="preserve"> Labor Day, no class</w:t>
      </w:r>
      <w:r w:rsidR="003860ED">
        <w:rPr>
          <w:rFonts w:ascii="Times New Roman" w:hAnsi="Times New Roman"/>
          <w:b/>
          <w:sz w:val="24"/>
          <w:szCs w:val="24"/>
        </w:rPr>
        <w:tab/>
      </w:r>
    </w:p>
    <w:p w14:paraId="297F3E40" w14:textId="77777777" w:rsidR="00FF3CAA" w:rsidRDefault="00FF3CAA" w:rsidP="007C20E6">
      <w:pPr>
        <w:pStyle w:val="ListParagraph"/>
        <w:spacing w:after="0" w:line="240" w:lineRule="auto"/>
        <w:ind w:left="0"/>
        <w:rPr>
          <w:rFonts w:ascii="Times New Roman" w:hAnsi="Times New Roman"/>
          <w:sz w:val="24"/>
          <w:szCs w:val="24"/>
          <w:u w:val="single"/>
        </w:rPr>
      </w:pPr>
    </w:p>
    <w:p w14:paraId="313ECFFB" w14:textId="64F516F9" w:rsidR="007C20E6" w:rsidRDefault="00963F96" w:rsidP="007C20E6">
      <w:pPr>
        <w:pStyle w:val="ListParagraph"/>
        <w:spacing w:after="0" w:line="240" w:lineRule="auto"/>
        <w:ind w:left="0"/>
        <w:rPr>
          <w:rFonts w:ascii="Times New Roman" w:hAnsi="Times New Roman"/>
          <w:sz w:val="24"/>
          <w:szCs w:val="24"/>
        </w:rPr>
      </w:pPr>
      <w:r>
        <w:rPr>
          <w:rFonts w:ascii="Times New Roman" w:hAnsi="Times New Roman"/>
          <w:sz w:val="24"/>
          <w:szCs w:val="24"/>
          <w:u w:val="single"/>
        </w:rPr>
        <w:t>Sept. 4</w:t>
      </w:r>
      <w:r w:rsidRPr="00963F96">
        <w:rPr>
          <w:rFonts w:ascii="Times New Roman" w:hAnsi="Times New Roman"/>
          <w:sz w:val="24"/>
          <w:szCs w:val="24"/>
          <w:u w:val="single"/>
          <w:vertAlign w:val="superscript"/>
        </w:rPr>
        <w:t>th</w:t>
      </w:r>
      <w:r>
        <w:rPr>
          <w:rFonts w:ascii="Times New Roman" w:hAnsi="Times New Roman"/>
          <w:sz w:val="24"/>
          <w:szCs w:val="24"/>
          <w:u w:val="single"/>
        </w:rPr>
        <w:t xml:space="preserve"> W.</w:t>
      </w:r>
    </w:p>
    <w:p w14:paraId="20BF91AA" w14:textId="77777777" w:rsidR="00FA340C" w:rsidRDefault="003860ED" w:rsidP="00FA340C">
      <w:pPr>
        <w:pStyle w:val="ListParagraph"/>
        <w:spacing w:after="0" w:line="240" w:lineRule="auto"/>
        <w:ind w:left="0"/>
        <w:rPr>
          <w:rFonts w:ascii="Times New Roman" w:hAnsi="Times New Roman"/>
          <w:sz w:val="24"/>
          <w:szCs w:val="24"/>
        </w:rPr>
      </w:pPr>
      <w:r>
        <w:rPr>
          <w:rFonts w:ascii="Times New Roman" w:hAnsi="Times New Roman"/>
          <w:sz w:val="24"/>
          <w:szCs w:val="24"/>
        </w:rPr>
        <w:t>Read</w:t>
      </w:r>
      <w:r w:rsidR="00963F96">
        <w:rPr>
          <w:rFonts w:ascii="Times New Roman" w:hAnsi="Times New Roman"/>
          <w:sz w:val="24"/>
          <w:szCs w:val="24"/>
        </w:rPr>
        <w:t>ing due</w:t>
      </w:r>
      <w:r>
        <w:rPr>
          <w:rFonts w:ascii="Times New Roman" w:hAnsi="Times New Roman"/>
          <w:sz w:val="24"/>
          <w:szCs w:val="24"/>
        </w:rPr>
        <w:t>: pp. 13-23 (reading fiction, includes Kate Chopin’s “The Story of an Hour” &amp; a sample student paper). “Reader Response Criticism,” pp. 1659-1661, “Feminist Criticism,” pp. 1655-1656, “Documenting Sources and Avoiding Plagiarism,” pp. 1699-1700.</w:t>
      </w:r>
    </w:p>
    <w:p w14:paraId="7B11682D" w14:textId="77777777" w:rsidR="00FA340C" w:rsidRDefault="00FA340C" w:rsidP="00FA340C">
      <w:pPr>
        <w:pStyle w:val="ListParagraph"/>
        <w:spacing w:after="0" w:line="240" w:lineRule="auto"/>
        <w:ind w:left="0"/>
        <w:rPr>
          <w:rFonts w:ascii="Times New Roman" w:hAnsi="Times New Roman"/>
          <w:sz w:val="24"/>
          <w:szCs w:val="24"/>
        </w:rPr>
      </w:pPr>
    </w:p>
    <w:p w14:paraId="6D00FB13" w14:textId="77777777" w:rsidR="00FA340C" w:rsidRDefault="003860ED" w:rsidP="00FA340C">
      <w:pPr>
        <w:pStyle w:val="ListParagraph"/>
        <w:spacing w:after="0" w:line="240" w:lineRule="auto"/>
        <w:ind w:left="0"/>
        <w:rPr>
          <w:rFonts w:ascii="Times New Roman" w:hAnsi="Times New Roman"/>
          <w:sz w:val="24"/>
          <w:szCs w:val="24"/>
        </w:rPr>
      </w:pPr>
      <w:r w:rsidRPr="002F4896">
        <w:rPr>
          <w:rFonts w:ascii="Times New Roman" w:hAnsi="Times New Roman"/>
          <w:sz w:val="24"/>
          <w:szCs w:val="24"/>
        </w:rPr>
        <w:t xml:space="preserve">Read: pp. 46-49 (from reading to writing), 66-75 (plot), 107-112 (characterization), 159-161 (setting), 195-200 (point of view), 220-223 (symbols), 247-250 (theme), 272-278 (style, tone, irony), and the short stories: </w:t>
      </w:r>
      <w:r w:rsidR="00AF0ABB" w:rsidRPr="002F4896">
        <w:rPr>
          <w:rFonts w:ascii="Times New Roman" w:hAnsi="Times New Roman"/>
          <w:sz w:val="24"/>
          <w:szCs w:val="24"/>
        </w:rPr>
        <w:t>Maggie Mitchell’s “It Would be Different If,” Ron Hansen’s “My Kid’s Dog</w:t>
      </w:r>
      <w:r w:rsidR="007C20E6">
        <w:rPr>
          <w:rFonts w:ascii="Times New Roman" w:hAnsi="Times New Roman"/>
          <w:sz w:val="24"/>
          <w:szCs w:val="24"/>
        </w:rPr>
        <w:t>,</w:t>
      </w:r>
      <w:r w:rsidR="00AF0ABB" w:rsidRPr="002F4896">
        <w:rPr>
          <w:rFonts w:ascii="Times New Roman" w:hAnsi="Times New Roman"/>
          <w:sz w:val="24"/>
          <w:szCs w:val="24"/>
        </w:rPr>
        <w:t xml:space="preserve">” </w:t>
      </w:r>
      <w:r w:rsidR="007C20E6">
        <w:rPr>
          <w:rFonts w:ascii="Times New Roman" w:hAnsi="Times New Roman"/>
          <w:sz w:val="24"/>
          <w:szCs w:val="24"/>
        </w:rPr>
        <w:t xml:space="preserve">and </w:t>
      </w:r>
      <w:r w:rsidR="00AF0ABB" w:rsidRPr="002F4896">
        <w:rPr>
          <w:rFonts w:ascii="Times New Roman" w:hAnsi="Times New Roman"/>
          <w:sz w:val="24"/>
          <w:szCs w:val="24"/>
        </w:rPr>
        <w:t>May-lee Chai’s “Saving Sourdi</w:t>
      </w:r>
      <w:r w:rsidR="002F4896" w:rsidRPr="002F4896">
        <w:rPr>
          <w:rFonts w:ascii="Times New Roman" w:hAnsi="Times New Roman"/>
          <w:sz w:val="24"/>
          <w:szCs w:val="24"/>
        </w:rPr>
        <w:t>.</w:t>
      </w:r>
      <w:r w:rsidR="00AF0ABB" w:rsidRPr="002F4896">
        <w:rPr>
          <w:rFonts w:ascii="Times New Roman" w:hAnsi="Times New Roman"/>
          <w:sz w:val="24"/>
          <w:szCs w:val="24"/>
        </w:rPr>
        <w:t>”</w:t>
      </w:r>
      <w:r w:rsidRPr="002F4896">
        <w:rPr>
          <w:rFonts w:ascii="Times New Roman" w:hAnsi="Times New Roman"/>
          <w:sz w:val="24"/>
          <w:szCs w:val="24"/>
        </w:rPr>
        <w:t xml:space="preserve"> </w:t>
      </w:r>
    </w:p>
    <w:p w14:paraId="5C4E1585" w14:textId="20F05754" w:rsidR="00FA340C" w:rsidRDefault="00FA340C" w:rsidP="00FA340C">
      <w:pPr>
        <w:pStyle w:val="ListParagraph"/>
        <w:spacing w:after="0" w:line="240" w:lineRule="auto"/>
        <w:ind w:left="0"/>
        <w:rPr>
          <w:rFonts w:ascii="Times New Roman" w:hAnsi="Times New Roman"/>
          <w:sz w:val="24"/>
          <w:szCs w:val="24"/>
        </w:rPr>
      </w:pPr>
      <w:r>
        <w:rPr>
          <w:rFonts w:ascii="Times New Roman" w:hAnsi="Times New Roman"/>
          <w:sz w:val="24"/>
          <w:szCs w:val="24"/>
        </w:rPr>
        <w:t>~ ~</w:t>
      </w:r>
    </w:p>
    <w:p w14:paraId="150458DA" w14:textId="4B10FD07" w:rsidR="003860ED" w:rsidRPr="007C20E6" w:rsidRDefault="007C20E6" w:rsidP="003860ED">
      <w:pPr>
        <w:pStyle w:val="ListParagraph"/>
        <w:spacing w:after="0" w:line="240" w:lineRule="auto"/>
        <w:ind w:left="0"/>
        <w:rPr>
          <w:rFonts w:ascii="Times New Roman" w:hAnsi="Times New Roman"/>
          <w:sz w:val="24"/>
          <w:szCs w:val="24"/>
          <w:u w:val="single"/>
        </w:rPr>
      </w:pPr>
      <w:r>
        <w:rPr>
          <w:rFonts w:ascii="Times New Roman" w:hAnsi="Times New Roman"/>
          <w:sz w:val="24"/>
          <w:szCs w:val="24"/>
          <w:u w:val="single"/>
        </w:rPr>
        <w:t>Sept. 9</w:t>
      </w:r>
      <w:r w:rsidRPr="007C20E6">
        <w:rPr>
          <w:rFonts w:ascii="Times New Roman" w:hAnsi="Times New Roman"/>
          <w:sz w:val="24"/>
          <w:szCs w:val="24"/>
          <w:u w:val="single"/>
          <w:vertAlign w:val="superscript"/>
        </w:rPr>
        <w:t>th</w:t>
      </w:r>
      <w:r>
        <w:rPr>
          <w:rFonts w:ascii="Times New Roman" w:hAnsi="Times New Roman"/>
          <w:sz w:val="24"/>
          <w:szCs w:val="24"/>
          <w:u w:val="single"/>
        </w:rPr>
        <w:t xml:space="preserve"> M.</w:t>
      </w:r>
    </w:p>
    <w:p w14:paraId="73DB0352" w14:textId="49591DBB" w:rsidR="003860ED" w:rsidRPr="007C20E6" w:rsidRDefault="003860ED" w:rsidP="007C20E6">
      <w:pPr>
        <w:pStyle w:val="ListParagraph"/>
        <w:spacing w:after="0" w:line="240" w:lineRule="auto"/>
        <w:ind w:left="0"/>
        <w:rPr>
          <w:rFonts w:ascii="Times New Roman" w:hAnsi="Times New Roman"/>
          <w:b/>
          <w:sz w:val="24"/>
          <w:szCs w:val="24"/>
        </w:rPr>
      </w:pPr>
      <w:r>
        <w:rPr>
          <w:rFonts w:ascii="Times New Roman" w:hAnsi="Times New Roman"/>
          <w:sz w:val="24"/>
          <w:szCs w:val="24"/>
        </w:rPr>
        <w:t>Read</w:t>
      </w:r>
      <w:r w:rsidR="007C20E6">
        <w:rPr>
          <w:rFonts w:ascii="Times New Roman" w:hAnsi="Times New Roman"/>
          <w:sz w:val="24"/>
          <w:szCs w:val="24"/>
        </w:rPr>
        <w:t xml:space="preserve">ing due: </w:t>
      </w:r>
      <w:r w:rsidR="002F4896">
        <w:rPr>
          <w:rFonts w:ascii="Times New Roman" w:hAnsi="Times New Roman"/>
          <w:sz w:val="24"/>
          <w:szCs w:val="24"/>
        </w:rPr>
        <w:t xml:space="preserve">Herman Melville’s “Bartleby, the Scrivener,” and </w:t>
      </w:r>
      <w:r w:rsidR="002F4896" w:rsidRPr="00387EAB">
        <w:rPr>
          <w:rFonts w:ascii="Times New Roman" w:hAnsi="Times New Roman"/>
          <w:sz w:val="24"/>
          <w:szCs w:val="24"/>
        </w:rPr>
        <w:t>the piece by David McCall “On the Lawyer’s Character in ‘Bartleby, the Sc</w:t>
      </w:r>
      <w:r w:rsidR="002F4896">
        <w:rPr>
          <w:rFonts w:ascii="Times New Roman" w:hAnsi="Times New Roman"/>
          <w:sz w:val="24"/>
          <w:szCs w:val="24"/>
        </w:rPr>
        <w:t>rivener’” (pp 154-155)</w:t>
      </w:r>
      <w:r w:rsidR="007C20E6">
        <w:rPr>
          <w:rFonts w:ascii="Times New Roman" w:hAnsi="Times New Roman"/>
          <w:sz w:val="24"/>
          <w:szCs w:val="24"/>
        </w:rPr>
        <w:t>.</w:t>
      </w:r>
    </w:p>
    <w:p w14:paraId="57B1478A" w14:textId="77777777" w:rsidR="007C20E6" w:rsidRDefault="007C20E6" w:rsidP="007C20E6">
      <w:pPr>
        <w:pStyle w:val="ListParagraph"/>
        <w:spacing w:after="0" w:line="240" w:lineRule="auto"/>
        <w:ind w:left="0"/>
        <w:rPr>
          <w:rFonts w:ascii="Times New Roman" w:hAnsi="Times New Roman"/>
          <w:sz w:val="24"/>
          <w:szCs w:val="24"/>
          <w:u w:val="single"/>
        </w:rPr>
      </w:pPr>
    </w:p>
    <w:p w14:paraId="37482EDC" w14:textId="408F620C" w:rsidR="007C20E6" w:rsidRDefault="007C20E6" w:rsidP="007C20E6">
      <w:pPr>
        <w:pStyle w:val="ListParagraph"/>
        <w:spacing w:after="0" w:line="240" w:lineRule="auto"/>
        <w:ind w:left="0"/>
        <w:rPr>
          <w:rFonts w:ascii="Times New Roman" w:hAnsi="Times New Roman"/>
          <w:sz w:val="24"/>
          <w:szCs w:val="24"/>
          <w:u w:val="single"/>
        </w:rPr>
      </w:pPr>
      <w:r>
        <w:rPr>
          <w:rFonts w:ascii="Times New Roman" w:hAnsi="Times New Roman"/>
          <w:sz w:val="24"/>
          <w:szCs w:val="24"/>
          <w:u w:val="single"/>
        </w:rPr>
        <w:t>Sept. 11</w:t>
      </w:r>
      <w:r w:rsidRPr="007C20E6">
        <w:rPr>
          <w:rFonts w:ascii="Times New Roman" w:hAnsi="Times New Roman"/>
          <w:sz w:val="24"/>
          <w:szCs w:val="24"/>
          <w:u w:val="single"/>
          <w:vertAlign w:val="superscript"/>
        </w:rPr>
        <w:t>th</w:t>
      </w:r>
      <w:r>
        <w:rPr>
          <w:rFonts w:ascii="Times New Roman" w:hAnsi="Times New Roman"/>
          <w:sz w:val="24"/>
          <w:szCs w:val="24"/>
          <w:u w:val="single"/>
        </w:rPr>
        <w:t xml:space="preserve"> W.</w:t>
      </w:r>
    </w:p>
    <w:p w14:paraId="23AE1FA6" w14:textId="12E3D9F4" w:rsidR="007C20E6" w:rsidRDefault="007C20E6" w:rsidP="007C20E6">
      <w:pPr>
        <w:pStyle w:val="ListParagraph"/>
        <w:spacing w:after="0" w:line="240" w:lineRule="auto"/>
        <w:ind w:left="0"/>
        <w:rPr>
          <w:rFonts w:ascii="Times New Roman" w:hAnsi="Times New Roman"/>
          <w:sz w:val="24"/>
          <w:szCs w:val="24"/>
          <w:u w:val="single"/>
        </w:rPr>
      </w:pPr>
      <w:r>
        <w:rPr>
          <w:rFonts w:ascii="Times New Roman" w:hAnsi="Times New Roman"/>
          <w:sz w:val="24"/>
          <w:szCs w:val="24"/>
        </w:rPr>
        <w:t>Reading due: Katherine Mansfield’s “Miss Brill,” Alice Walker’s “The Flowers,”</w:t>
      </w:r>
      <w:r w:rsidRPr="002F4896">
        <w:rPr>
          <w:rFonts w:ascii="Times New Roman" w:hAnsi="Times New Roman"/>
          <w:sz w:val="24"/>
          <w:szCs w:val="24"/>
        </w:rPr>
        <w:t xml:space="preserve"> </w:t>
      </w:r>
      <w:r w:rsidR="00FA340C">
        <w:rPr>
          <w:rFonts w:ascii="Times New Roman" w:hAnsi="Times New Roman"/>
          <w:sz w:val="24"/>
          <w:szCs w:val="24"/>
        </w:rPr>
        <w:t xml:space="preserve">and </w:t>
      </w:r>
      <w:r>
        <w:rPr>
          <w:rFonts w:ascii="Times New Roman" w:hAnsi="Times New Roman"/>
          <w:sz w:val="24"/>
          <w:szCs w:val="24"/>
        </w:rPr>
        <w:t>Jamaica Kincaid’s “Girl</w:t>
      </w:r>
      <w:r w:rsidR="00FA340C">
        <w:rPr>
          <w:rFonts w:ascii="Times New Roman" w:hAnsi="Times New Roman"/>
          <w:sz w:val="24"/>
          <w:szCs w:val="24"/>
        </w:rPr>
        <w:t>.</w:t>
      </w:r>
      <w:r>
        <w:rPr>
          <w:rFonts w:ascii="Times New Roman" w:hAnsi="Times New Roman"/>
          <w:sz w:val="24"/>
          <w:szCs w:val="24"/>
        </w:rPr>
        <w:t>”</w:t>
      </w:r>
    </w:p>
    <w:p w14:paraId="4C3399AA" w14:textId="07BB16A1" w:rsidR="007C20E6" w:rsidRPr="00FA340C" w:rsidRDefault="00FA340C" w:rsidP="007C20E6">
      <w:pPr>
        <w:pStyle w:val="ListParagraph"/>
        <w:spacing w:after="0" w:line="240" w:lineRule="auto"/>
        <w:ind w:left="0"/>
        <w:rPr>
          <w:rFonts w:ascii="Times New Roman" w:hAnsi="Times New Roman"/>
          <w:sz w:val="24"/>
          <w:szCs w:val="24"/>
        </w:rPr>
      </w:pPr>
      <w:r w:rsidRPr="00FA340C">
        <w:rPr>
          <w:rFonts w:ascii="Times New Roman" w:hAnsi="Times New Roman"/>
          <w:sz w:val="24"/>
          <w:szCs w:val="24"/>
        </w:rPr>
        <w:t>~ ~</w:t>
      </w:r>
    </w:p>
    <w:p w14:paraId="3CF0DAB6" w14:textId="38E89433" w:rsidR="007C20E6" w:rsidRDefault="007C20E6" w:rsidP="007C20E6">
      <w:pPr>
        <w:pStyle w:val="ListParagraph"/>
        <w:spacing w:after="0" w:line="240" w:lineRule="auto"/>
        <w:ind w:left="0"/>
        <w:rPr>
          <w:rFonts w:ascii="Times New Roman" w:hAnsi="Times New Roman"/>
          <w:sz w:val="24"/>
          <w:szCs w:val="24"/>
          <w:u w:val="single"/>
        </w:rPr>
      </w:pPr>
      <w:r>
        <w:rPr>
          <w:rFonts w:ascii="Times New Roman" w:hAnsi="Times New Roman"/>
          <w:sz w:val="24"/>
          <w:szCs w:val="24"/>
          <w:u w:val="single"/>
        </w:rPr>
        <w:t>Sept. 16</w:t>
      </w:r>
      <w:r w:rsidRPr="007C20E6">
        <w:rPr>
          <w:rFonts w:ascii="Times New Roman" w:hAnsi="Times New Roman"/>
          <w:sz w:val="24"/>
          <w:szCs w:val="24"/>
          <w:u w:val="single"/>
          <w:vertAlign w:val="superscript"/>
        </w:rPr>
        <w:t>th</w:t>
      </w:r>
      <w:r>
        <w:rPr>
          <w:rFonts w:ascii="Times New Roman" w:hAnsi="Times New Roman"/>
          <w:sz w:val="24"/>
          <w:szCs w:val="24"/>
          <w:u w:val="single"/>
        </w:rPr>
        <w:t xml:space="preserve"> M.</w:t>
      </w:r>
    </w:p>
    <w:p w14:paraId="4C2B9123" w14:textId="17B77D48" w:rsidR="007C20E6" w:rsidRDefault="007C20E6" w:rsidP="007C20E6">
      <w:pPr>
        <w:pStyle w:val="ListParagraph"/>
        <w:spacing w:after="0" w:line="240" w:lineRule="auto"/>
        <w:ind w:left="0"/>
        <w:rPr>
          <w:rFonts w:ascii="Times New Roman" w:hAnsi="Times New Roman"/>
          <w:sz w:val="24"/>
          <w:szCs w:val="24"/>
        </w:rPr>
      </w:pPr>
      <w:r w:rsidRPr="00314588">
        <w:rPr>
          <w:rFonts w:ascii="Times New Roman" w:hAnsi="Times New Roman"/>
          <w:sz w:val="24"/>
          <w:szCs w:val="24"/>
        </w:rPr>
        <w:t>Read</w:t>
      </w:r>
      <w:r>
        <w:rPr>
          <w:rFonts w:ascii="Times New Roman" w:hAnsi="Times New Roman"/>
          <w:sz w:val="24"/>
          <w:szCs w:val="24"/>
        </w:rPr>
        <w:t xml:space="preserve">ing due: </w:t>
      </w:r>
      <w:r w:rsidRPr="00314588">
        <w:rPr>
          <w:rFonts w:ascii="Times New Roman" w:hAnsi="Times New Roman"/>
          <w:sz w:val="24"/>
          <w:szCs w:val="24"/>
        </w:rPr>
        <w:t xml:space="preserve"> Dagoberto Gilb’s “Love in L.A.” and “Shout” and biography and introduction, (pp. 448-455), “On Writing ‘Love in L.A.’” (460-462), “On Writing ‘Shout’” (465-466).</w:t>
      </w:r>
      <w:r>
        <w:rPr>
          <w:rFonts w:ascii="Times New Roman" w:hAnsi="Times New Roman"/>
          <w:sz w:val="24"/>
          <w:szCs w:val="24"/>
        </w:rPr>
        <w:t xml:space="preserve"> </w:t>
      </w:r>
      <w:r w:rsidRPr="002F4896">
        <w:rPr>
          <w:rFonts w:ascii="Times New Roman" w:hAnsi="Times New Roman"/>
          <w:sz w:val="24"/>
          <w:szCs w:val="24"/>
        </w:rPr>
        <w:t>Tim O’Brien’s “How to Tell a True War Story,”</w:t>
      </w:r>
    </w:p>
    <w:p w14:paraId="6D1CA820" w14:textId="77777777" w:rsidR="007C20E6" w:rsidRPr="007C20E6" w:rsidRDefault="007C20E6" w:rsidP="007C20E6">
      <w:pPr>
        <w:pStyle w:val="ListParagraph"/>
        <w:spacing w:after="0" w:line="240" w:lineRule="auto"/>
        <w:ind w:left="0"/>
        <w:rPr>
          <w:rFonts w:ascii="Times New Roman" w:hAnsi="Times New Roman"/>
          <w:sz w:val="24"/>
          <w:szCs w:val="24"/>
          <w:u w:val="single"/>
        </w:rPr>
      </w:pPr>
    </w:p>
    <w:p w14:paraId="61A176D9" w14:textId="77777777" w:rsidR="00FA340C" w:rsidRDefault="00FA340C" w:rsidP="00FA340C">
      <w:pPr>
        <w:pStyle w:val="ListParagraph"/>
        <w:spacing w:after="0" w:line="240" w:lineRule="auto"/>
        <w:ind w:left="0"/>
        <w:rPr>
          <w:rFonts w:ascii="Times New Roman" w:hAnsi="Times New Roman"/>
          <w:sz w:val="24"/>
          <w:szCs w:val="24"/>
          <w:u w:val="single"/>
        </w:rPr>
      </w:pPr>
      <w:r>
        <w:rPr>
          <w:rFonts w:ascii="Times New Roman" w:hAnsi="Times New Roman"/>
          <w:sz w:val="24"/>
          <w:szCs w:val="24"/>
          <w:u w:val="single"/>
        </w:rPr>
        <w:t>Sept. 18</w:t>
      </w:r>
      <w:r w:rsidRPr="00FA340C">
        <w:rPr>
          <w:rFonts w:ascii="Times New Roman" w:hAnsi="Times New Roman"/>
          <w:sz w:val="24"/>
          <w:szCs w:val="24"/>
          <w:u w:val="single"/>
          <w:vertAlign w:val="superscript"/>
        </w:rPr>
        <w:t>th</w:t>
      </w:r>
      <w:r>
        <w:rPr>
          <w:rFonts w:ascii="Times New Roman" w:hAnsi="Times New Roman"/>
          <w:sz w:val="24"/>
          <w:szCs w:val="24"/>
          <w:u w:val="single"/>
        </w:rPr>
        <w:t xml:space="preserve"> W.</w:t>
      </w:r>
    </w:p>
    <w:p w14:paraId="6B08E6C5" w14:textId="158C6B0D" w:rsidR="003860ED" w:rsidRDefault="00FA340C" w:rsidP="00FA340C">
      <w:pPr>
        <w:pStyle w:val="ListParagraph"/>
        <w:spacing w:after="0" w:line="240" w:lineRule="auto"/>
        <w:ind w:left="0"/>
        <w:rPr>
          <w:rFonts w:ascii="Times New Roman" w:hAnsi="Times New Roman"/>
          <w:sz w:val="24"/>
          <w:szCs w:val="24"/>
          <w:u w:val="single"/>
        </w:rPr>
      </w:pPr>
      <w:r w:rsidRPr="00FA340C">
        <w:rPr>
          <w:rFonts w:ascii="Times New Roman" w:hAnsi="Times New Roman"/>
          <w:sz w:val="24"/>
          <w:szCs w:val="24"/>
        </w:rPr>
        <w:t xml:space="preserve">Reading due: </w:t>
      </w:r>
      <w:r w:rsidR="002F4896">
        <w:rPr>
          <w:rFonts w:ascii="Times New Roman" w:hAnsi="Times New Roman"/>
          <w:sz w:val="24"/>
          <w:szCs w:val="24"/>
        </w:rPr>
        <w:t>Flannery O’Connor’s “Good Country People” and A Brief Biography and Introduction to O’Connor (pp. 356-361, and 400-402), James Joyce’s “Eveline,” and the “Cultural Case Study on James Joyce” 430-447. Also read the passages on “New Historicist Criticism,” and “Cultural Criticism” (1653-1655</w:t>
      </w:r>
      <w:r w:rsidR="002F4896" w:rsidRPr="00FA340C">
        <w:rPr>
          <w:rFonts w:ascii="Times New Roman" w:hAnsi="Times New Roman"/>
          <w:sz w:val="24"/>
          <w:szCs w:val="24"/>
        </w:rPr>
        <w:t>)</w:t>
      </w:r>
      <w:r w:rsidRPr="00FA340C">
        <w:rPr>
          <w:rFonts w:ascii="Times New Roman" w:hAnsi="Times New Roman"/>
          <w:sz w:val="24"/>
          <w:szCs w:val="24"/>
        </w:rPr>
        <w:t>.</w:t>
      </w:r>
    </w:p>
    <w:p w14:paraId="4F89FD97" w14:textId="4A507E79" w:rsidR="003860ED" w:rsidRPr="00FA340C" w:rsidRDefault="00FA340C" w:rsidP="003860ED">
      <w:pPr>
        <w:spacing w:after="0" w:line="240" w:lineRule="auto"/>
        <w:rPr>
          <w:rFonts w:ascii="Times New Roman" w:hAnsi="Times New Roman"/>
          <w:sz w:val="24"/>
          <w:szCs w:val="24"/>
        </w:rPr>
      </w:pPr>
      <w:r w:rsidRPr="00FA340C">
        <w:rPr>
          <w:rFonts w:ascii="Times New Roman" w:hAnsi="Times New Roman"/>
          <w:sz w:val="24"/>
          <w:szCs w:val="24"/>
        </w:rPr>
        <w:t>~ ~</w:t>
      </w:r>
    </w:p>
    <w:p w14:paraId="4354FE98" w14:textId="77777777" w:rsidR="00FA340C" w:rsidRDefault="00FA340C" w:rsidP="00FA340C">
      <w:pPr>
        <w:spacing w:after="0" w:line="240" w:lineRule="auto"/>
        <w:rPr>
          <w:rFonts w:ascii="Times New Roman" w:hAnsi="Times New Roman"/>
          <w:sz w:val="24"/>
          <w:szCs w:val="24"/>
          <w:u w:val="single"/>
        </w:rPr>
      </w:pPr>
      <w:r>
        <w:rPr>
          <w:rFonts w:ascii="Times New Roman" w:hAnsi="Times New Roman"/>
          <w:sz w:val="24"/>
          <w:szCs w:val="24"/>
          <w:u w:val="single"/>
        </w:rPr>
        <w:t>Sept. 23</w:t>
      </w:r>
      <w:r w:rsidRPr="00FA340C">
        <w:rPr>
          <w:rFonts w:ascii="Times New Roman" w:hAnsi="Times New Roman"/>
          <w:sz w:val="24"/>
          <w:szCs w:val="24"/>
          <w:u w:val="single"/>
          <w:vertAlign w:val="superscript"/>
        </w:rPr>
        <w:t>rd</w:t>
      </w:r>
      <w:r>
        <w:rPr>
          <w:rFonts w:ascii="Times New Roman" w:hAnsi="Times New Roman"/>
          <w:sz w:val="24"/>
          <w:szCs w:val="24"/>
          <w:u w:val="single"/>
        </w:rPr>
        <w:t>. M.</w:t>
      </w:r>
      <w:r w:rsidR="006645DF">
        <w:rPr>
          <w:rFonts w:ascii="Times New Roman" w:hAnsi="Times New Roman"/>
          <w:sz w:val="24"/>
          <w:szCs w:val="24"/>
          <w:u w:val="single"/>
        </w:rPr>
        <w:t xml:space="preserve"> </w:t>
      </w:r>
    </w:p>
    <w:p w14:paraId="5F7EE9E5" w14:textId="28A9B974" w:rsidR="003860ED" w:rsidRDefault="003860ED" w:rsidP="00FA340C">
      <w:pPr>
        <w:spacing w:after="0" w:line="240" w:lineRule="auto"/>
        <w:rPr>
          <w:rFonts w:ascii="Times New Roman" w:hAnsi="Times New Roman"/>
          <w:sz w:val="24"/>
          <w:szCs w:val="24"/>
        </w:rPr>
      </w:pPr>
      <w:r>
        <w:rPr>
          <w:rFonts w:ascii="Times New Roman" w:hAnsi="Times New Roman"/>
          <w:sz w:val="24"/>
          <w:szCs w:val="24"/>
        </w:rPr>
        <w:t>Read</w:t>
      </w:r>
      <w:r w:rsidR="00FA340C">
        <w:rPr>
          <w:rFonts w:ascii="Times New Roman" w:hAnsi="Times New Roman"/>
          <w:sz w:val="24"/>
          <w:szCs w:val="24"/>
        </w:rPr>
        <w:t>ing due:</w:t>
      </w:r>
      <w:r>
        <w:rPr>
          <w:rFonts w:ascii="Times New Roman" w:hAnsi="Times New Roman"/>
          <w:sz w:val="24"/>
          <w:szCs w:val="24"/>
        </w:rPr>
        <w:t xml:space="preserve"> pp. 299-311 on writing about fiction: includes a sample essay and short story by David Updike. Also read p. 1676 on using quotations; pp. 1683-1688 on an analysis paper; pp. 1699-1706 on avoiding plagiarism and the correct format for a Works Cited.</w:t>
      </w:r>
    </w:p>
    <w:p w14:paraId="123C6AD7" w14:textId="32DB6976" w:rsidR="00FA340C" w:rsidRDefault="00FA340C" w:rsidP="00FA340C">
      <w:pPr>
        <w:spacing w:after="0" w:line="240" w:lineRule="auto"/>
        <w:rPr>
          <w:rFonts w:ascii="Times New Roman" w:hAnsi="Times New Roman"/>
          <w:sz w:val="24"/>
          <w:szCs w:val="24"/>
        </w:rPr>
      </w:pPr>
    </w:p>
    <w:p w14:paraId="2669A5EA" w14:textId="42738FB5" w:rsidR="00FA340C" w:rsidRDefault="00FA340C" w:rsidP="00FA340C">
      <w:pPr>
        <w:spacing w:after="0" w:line="240" w:lineRule="auto"/>
        <w:rPr>
          <w:rFonts w:ascii="Times New Roman" w:hAnsi="Times New Roman"/>
          <w:sz w:val="24"/>
          <w:szCs w:val="24"/>
        </w:rPr>
      </w:pPr>
      <w:r>
        <w:rPr>
          <w:rFonts w:ascii="Times New Roman" w:hAnsi="Times New Roman"/>
          <w:sz w:val="24"/>
          <w:szCs w:val="24"/>
        </w:rPr>
        <w:t xml:space="preserve">Assignment due: Paragraphs 1-3 of your essay due in class, </w:t>
      </w:r>
      <w:r w:rsidRPr="001D6FB5">
        <w:rPr>
          <w:rFonts w:ascii="Times New Roman" w:hAnsi="Times New Roman"/>
          <w:sz w:val="24"/>
          <w:szCs w:val="24"/>
          <w:u w:val="single"/>
        </w:rPr>
        <w:t>3 hard copies</w:t>
      </w:r>
      <w:r>
        <w:rPr>
          <w:rFonts w:ascii="Times New Roman" w:hAnsi="Times New Roman"/>
          <w:sz w:val="24"/>
          <w:szCs w:val="24"/>
        </w:rPr>
        <w:t>, for peer feedback.</w:t>
      </w:r>
    </w:p>
    <w:p w14:paraId="65C8F94C" w14:textId="6A10D789" w:rsidR="00FA340C" w:rsidRDefault="00FA340C" w:rsidP="00FA340C">
      <w:pPr>
        <w:spacing w:after="0" w:line="240" w:lineRule="auto"/>
        <w:rPr>
          <w:rFonts w:ascii="Times New Roman" w:hAnsi="Times New Roman"/>
          <w:sz w:val="24"/>
          <w:szCs w:val="24"/>
        </w:rPr>
      </w:pPr>
    </w:p>
    <w:p w14:paraId="1034E2C9" w14:textId="77777777" w:rsidR="00FA340C" w:rsidRDefault="00FA340C" w:rsidP="00FA340C">
      <w:pPr>
        <w:spacing w:after="0" w:line="240" w:lineRule="auto"/>
        <w:rPr>
          <w:rFonts w:ascii="Times New Roman" w:hAnsi="Times New Roman"/>
          <w:sz w:val="24"/>
          <w:szCs w:val="24"/>
          <w:u w:val="single"/>
        </w:rPr>
      </w:pPr>
      <w:r>
        <w:rPr>
          <w:rFonts w:ascii="Times New Roman" w:hAnsi="Times New Roman"/>
          <w:sz w:val="24"/>
          <w:szCs w:val="24"/>
          <w:u w:val="single"/>
        </w:rPr>
        <w:t>Sept. 25</w:t>
      </w:r>
      <w:r w:rsidRPr="00FA340C">
        <w:rPr>
          <w:rFonts w:ascii="Times New Roman" w:hAnsi="Times New Roman"/>
          <w:sz w:val="24"/>
          <w:szCs w:val="24"/>
          <w:u w:val="single"/>
          <w:vertAlign w:val="superscript"/>
        </w:rPr>
        <w:t>th</w:t>
      </w:r>
      <w:r>
        <w:rPr>
          <w:rFonts w:ascii="Times New Roman" w:hAnsi="Times New Roman"/>
          <w:sz w:val="24"/>
          <w:szCs w:val="24"/>
          <w:u w:val="single"/>
        </w:rPr>
        <w:t xml:space="preserve"> W.</w:t>
      </w:r>
    </w:p>
    <w:p w14:paraId="22DFED41" w14:textId="6304BE38" w:rsidR="003860ED" w:rsidRDefault="00FA340C" w:rsidP="00FA340C">
      <w:pPr>
        <w:spacing w:after="0" w:line="240" w:lineRule="auto"/>
        <w:rPr>
          <w:rFonts w:ascii="Times New Roman" w:hAnsi="Times New Roman"/>
          <w:sz w:val="24"/>
          <w:szCs w:val="24"/>
        </w:rPr>
      </w:pPr>
      <w:r>
        <w:rPr>
          <w:rFonts w:ascii="Times New Roman" w:hAnsi="Times New Roman"/>
          <w:sz w:val="24"/>
          <w:szCs w:val="24"/>
        </w:rPr>
        <w:t xml:space="preserve">Assignment due: </w:t>
      </w:r>
      <w:r w:rsidR="003860ED">
        <w:rPr>
          <w:rFonts w:ascii="Times New Roman" w:hAnsi="Times New Roman"/>
          <w:sz w:val="24"/>
          <w:szCs w:val="24"/>
        </w:rPr>
        <w:t xml:space="preserve">Polished draft of Essay #1 due on assigned topics. </w:t>
      </w:r>
      <w:r>
        <w:rPr>
          <w:rFonts w:ascii="Times New Roman" w:hAnsi="Times New Roman"/>
          <w:sz w:val="24"/>
          <w:szCs w:val="24"/>
          <w:u w:val="single"/>
        </w:rPr>
        <w:t>3 hard copies for peer review.</w:t>
      </w:r>
    </w:p>
    <w:p w14:paraId="4802556B" w14:textId="03BFA294" w:rsidR="00FA340C" w:rsidRDefault="00FA340C" w:rsidP="00FA340C">
      <w:pPr>
        <w:spacing w:after="0" w:line="240" w:lineRule="auto"/>
        <w:rPr>
          <w:rFonts w:ascii="Times New Roman" w:hAnsi="Times New Roman"/>
          <w:sz w:val="24"/>
          <w:szCs w:val="24"/>
        </w:rPr>
      </w:pPr>
      <w:r>
        <w:rPr>
          <w:rFonts w:ascii="Times New Roman" w:hAnsi="Times New Roman"/>
          <w:sz w:val="24"/>
          <w:szCs w:val="24"/>
        </w:rPr>
        <w:t xml:space="preserve">~ ~ </w:t>
      </w:r>
    </w:p>
    <w:bookmarkEnd w:id="1"/>
    <w:p w14:paraId="66A5C821" w14:textId="453B6116" w:rsidR="003860ED" w:rsidRPr="00FF3CAA" w:rsidRDefault="003860ED" w:rsidP="003860ED">
      <w:pPr>
        <w:pStyle w:val="ListParagraph"/>
        <w:spacing w:after="0" w:line="240" w:lineRule="auto"/>
        <w:ind w:left="0"/>
        <w:rPr>
          <w:rFonts w:ascii="Times New Roman" w:hAnsi="Times New Roman"/>
          <w:sz w:val="24"/>
          <w:szCs w:val="24"/>
          <w:u w:val="single"/>
        </w:rPr>
      </w:pPr>
      <w:r>
        <w:rPr>
          <w:rFonts w:ascii="Times New Roman" w:hAnsi="Times New Roman"/>
          <w:b/>
          <w:i/>
          <w:sz w:val="24"/>
          <w:szCs w:val="24"/>
          <w:u w:val="single"/>
        </w:rPr>
        <w:t>UNIT 2, POETRY</w:t>
      </w:r>
      <w:r w:rsidR="00FF3CAA" w:rsidRPr="003F058A">
        <w:rPr>
          <w:rFonts w:ascii="Times New Roman" w:hAnsi="Times New Roman"/>
          <w:sz w:val="24"/>
          <w:szCs w:val="24"/>
        </w:rPr>
        <w:t xml:space="preserve">  </w:t>
      </w:r>
      <w:r>
        <w:rPr>
          <w:rFonts w:ascii="Times New Roman" w:hAnsi="Times New Roman"/>
          <w:sz w:val="24"/>
          <w:szCs w:val="24"/>
        </w:rPr>
        <w:t>Focus: The Poem: elements, analysis, critical readings.</w:t>
      </w:r>
    </w:p>
    <w:p w14:paraId="00FB94BA" w14:textId="77777777" w:rsidR="003860ED" w:rsidRDefault="003860ED" w:rsidP="003860ED">
      <w:pPr>
        <w:pStyle w:val="ListParagraph"/>
        <w:spacing w:after="0" w:line="240" w:lineRule="auto"/>
        <w:ind w:left="0"/>
        <w:rPr>
          <w:rFonts w:ascii="Times New Roman" w:hAnsi="Times New Roman"/>
          <w:sz w:val="24"/>
          <w:szCs w:val="24"/>
        </w:rPr>
      </w:pPr>
    </w:p>
    <w:p w14:paraId="3D4149FB" w14:textId="45659141" w:rsidR="003860ED" w:rsidRPr="00FA340C" w:rsidRDefault="00FA340C" w:rsidP="003860ED">
      <w:pPr>
        <w:pStyle w:val="ListParagraph"/>
        <w:spacing w:after="0" w:line="240" w:lineRule="auto"/>
        <w:ind w:left="0"/>
        <w:rPr>
          <w:rFonts w:ascii="Times New Roman" w:hAnsi="Times New Roman"/>
          <w:bCs/>
          <w:iCs/>
          <w:sz w:val="24"/>
          <w:szCs w:val="24"/>
        </w:rPr>
      </w:pPr>
      <w:r>
        <w:rPr>
          <w:rFonts w:ascii="Times New Roman" w:hAnsi="Times New Roman"/>
          <w:bCs/>
          <w:iCs/>
          <w:sz w:val="24"/>
          <w:szCs w:val="24"/>
          <w:u w:val="single"/>
        </w:rPr>
        <w:t>Sept. 30</w:t>
      </w:r>
      <w:r w:rsidRPr="00FA340C">
        <w:rPr>
          <w:rFonts w:ascii="Times New Roman" w:hAnsi="Times New Roman"/>
          <w:bCs/>
          <w:iCs/>
          <w:sz w:val="24"/>
          <w:szCs w:val="24"/>
          <w:u w:val="single"/>
          <w:vertAlign w:val="superscript"/>
        </w:rPr>
        <w:t>th</w:t>
      </w:r>
      <w:r>
        <w:rPr>
          <w:rFonts w:ascii="Times New Roman" w:hAnsi="Times New Roman"/>
          <w:bCs/>
          <w:iCs/>
          <w:sz w:val="24"/>
          <w:szCs w:val="24"/>
          <w:u w:val="single"/>
        </w:rPr>
        <w:t>, M.</w:t>
      </w:r>
    </w:p>
    <w:p w14:paraId="101A3F88" w14:textId="7841966D" w:rsidR="003860ED" w:rsidRDefault="003860ED" w:rsidP="00FA340C">
      <w:pPr>
        <w:pStyle w:val="ListParagraph"/>
        <w:spacing w:after="0" w:line="240" w:lineRule="auto"/>
        <w:ind w:left="0"/>
        <w:rPr>
          <w:rFonts w:ascii="Times New Roman" w:hAnsi="Times New Roman"/>
          <w:b/>
          <w:i/>
          <w:sz w:val="24"/>
          <w:szCs w:val="24"/>
          <w:u w:val="single"/>
        </w:rPr>
      </w:pPr>
      <w:r>
        <w:rPr>
          <w:rFonts w:ascii="Times New Roman" w:hAnsi="Times New Roman"/>
          <w:sz w:val="24"/>
          <w:szCs w:val="24"/>
        </w:rPr>
        <w:t xml:space="preserve">Reading due: </w:t>
      </w:r>
      <w:r w:rsidR="00F34536">
        <w:rPr>
          <w:rFonts w:ascii="Times New Roman" w:hAnsi="Times New Roman"/>
          <w:sz w:val="24"/>
          <w:szCs w:val="24"/>
        </w:rPr>
        <w:t xml:space="preserve">poems in free verse, lines, images, sounds: </w:t>
      </w:r>
      <w:r w:rsidR="00C82C8F">
        <w:rPr>
          <w:rFonts w:ascii="Times New Roman" w:hAnsi="Times New Roman"/>
          <w:sz w:val="24"/>
          <w:szCs w:val="24"/>
        </w:rPr>
        <w:t>readings</w:t>
      </w:r>
      <w:r>
        <w:rPr>
          <w:rFonts w:ascii="Times New Roman" w:hAnsi="Times New Roman"/>
          <w:sz w:val="24"/>
          <w:szCs w:val="24"/>
        </w:rPr>
        <w:t xml:space="preserve"> </w:t>
      </w:r>
      <w:r w:rsidR="00FA340C">
        <w:rPr>
          <w:rFonts w:ascii="Times New Roman" w:hAnsi="Times New Roman"/>
          <w:sz w:val="24"/>
          <w:szCs w:val="24"/>
        </w:rPr>
        <w:t>t.b.a.</w:t>
      </w:r>
      <w:r w:rsidR="00F34536">
        <w:rPr>
          <w:rFonts w:ascii="Times New Roman" w:hAnsi="Times New Roman"/>
          <w:sz w:val="24"/>
          <w:szCs w:val="24"/>
        </w:rPr>
        <w:t xml:space="preserve"> (posted on Blackboard)</w:t>
      </w:r>
    </w:p>
    <w:p w14:paraId="6B35D9F9" w14:textId="0BF81195" w:rsidR="00FA340C" w:rsidRDefault="00FA340C" w:rsidP="00FA340C">
      <w:pPr>
        <w:pStyle w:val="ListParagraph"/>
        <w:spacing w:after="0" w:line="240" w:lineRule="auto"/>
        <w:ind w:left="0"/>
        <w:rPr>
          <w:rFonts w:ascii="Times New Roman" w:hAnsi="Times New Roman"/>
          <w:b/>
          <w:i/>
          <w:sz w:val="24"/>
          <w:szCs w:val="24"/>
          <w:u w:val="single"/>
        </w:rPr>
      </w:pPr>
    </w:p>
    <w:p w14:paraId="3D42BF51" w14:textId="77777777" w:rsidR="00FA340C" w:rsidRDefault="00FA340C" w:rsidP="00FA340C">
      <w:pPr>
        <w:pStyle w:val="ListParagraph"/>
        <w:spacing w:after="0" w:line="240" w:lineRule="auto"/>
        <w:ind w:left="0"/>
        <w:rPr>
          <w:rFonts w:ascii="Times New Roman" w:hAnsi="Times New Roman"/>
          <w:bCs/>
          <w:iCs/>
          <w:sz w:val="24"/>
          <w:szCs w:val="24"/>
          <w:u w:val="single"/>
        </w:rPr>
      </w:pPr>
      <w:r>
        <w:rPr>
          <w:rFonts w:ascii="Times New Roman" w:hAnsi="Times New Roman"/>
          <w:bCs/>
          <w:iCs/>
          <w:sz w:val="24"/>
          <w:szCs w:val="24"/>
          <w:u w:val="single"/>
        </w:rPr>
        <w:t>Oct. 2</w:t>
      </w:r>
      <w:r w:rsidRPr="00FA340C">
        <w:rPr>
          <w:rFonts w:ascii="Times New Roman" w:hAnsi="Times New Roman"/>
          <w:bCs/>
          <w:iCs/>
          <w:sz w:val="24"/>
          <w:szCs w:val="24"/>
          <w:u w:val="single"/>
          <w:vertAlign w:val="superscript"/>
        </w:rPr>
        <w:t>nd</w:t>
      </w:r>
      <w:r>
        <w:rPr>
          <w:rFonts w:ascii="Times New Roman" w:hAnsi="Times New Roman"/>
          <w:bCs/>
          <w:iCs/>
          <w:sz w:val="24"/>
          <w:szCs w:val="24"/>
          <w:u w:val="single"/>
        </w:rPr>
        <w:t xml:space="preserve"> W.</w:t>
      </w:r>
    </w:p>
    <w:p w14:paraId="5A0403B8" w14:textId="5B14B920" w:rsidR="003860ED" w:rsidRPr="00FA340C" w:rsidRDefault="00FA340C" w:rsidP="00FA340C">
      <w:pPr>
        <w:pStyle w:val="ListParagraph"/>
        <w:spacing w:after="0" w:line="240" w:lineRule="auto"/>
        <w:ind w:left="0"/>
        <w:rPr>
          <w:rFonts w:ascii="Times New Roman" w:hAnsi="Times New Roman"/>
          <w:bCs/>
          <w:iCs/>
          <w:sz w:val="24"/>
          <w:szCs w:val="24"/>
          <w:u w:val="single"/>
        </w:rPr>
      </w:pPr>
      <w:r w:rsidRPr="00FA340C">
        <w:rPr>
          <w:rFonts w:ascii="Times New Roman" w:hAnsi="Times New Roman"/>
          <w:bCs/>
          <w:iCs/>
          <w:sz w:val="24"/>
          <w:szCs w:val="24"/>
        </w:rPr>
        <w:t xml:space="preserve">Essay due: </w:t>
      </w:r>
      <w:r>
        <w:rPr>
          <w:rFonts w:ascii="Times New Roman" w:hAnsi="Times New Roman"/>
          <w:sz w:val="24"/>
          <w:szCs w:val="24"/>
        </w:rPr>
        <w:t>Final draft of Essay #1 due, submitted in Blackboard before class.</w:t>
      </w:r>
    </w:p>
    <w:p w14:paraId="5C07620B" w14:textId="281F3F4E" w:rsidR="003860ED" w:rsidRPr="00FA340C" w:rsidRDefault="00FA340C" w:rsidP="003860ED">
      <w:pPr>
        <w:spacing w:after="0" w:line="240" w:lineRule="auto"/>
        <w:rPr>
          <w:rFonts w:ascii="Times New Roman" w:hAnsi="Times New Roman"/>
          <w:bCs/>
          <w:iCs/>
          <w:sz w:val="24"/>
          <w:szCs w:val="24"/>
        </w:rPr>
      </w:pPr>
      <w:r>
        <w:rPr>
          <w:rFonts w:ascii="Times New Roman" w:hAnsi="Times New Roman"/>
          <w:bCs/>
          <w:iCs/>
          <w:sz w:val="24"/>
          <w:szCs w:val="24"/>
        </w:rPr>
        <w:t>~ ~ ~</w:t>
      </w:r>
    </w:p>
    <w:p w14:paraId="2D4C52A1" w14:textId="77777777" w:rsidR="00F34536" w:rsidRDefault="00F34536" w:rsidP="00F34536">
      <w:pPr>
        <w:pStyle w:val="ListParagraph"/>
        <w:spacing w:after="0" w:line="240" w:lineRule="auto"/>
        <w:ind w:left="0"/>
        <w:rPr>
          <w:rFonts w:ascii="Times New Roman" w:hAnsi="Times New Roman"/>
          <w:sz w:val="24"/>
          <w:szCs w:val="24"/>
          <w:u w:val="single"/>
        </w:rPr>
      </w:pPr>
      <w:r>
        <w:rPr>
          <w:rFonts w:ascii="Times New Roman" w:hAnsi="Times New Roman"/>
          <w:bCs/>
          <w:sz w:val="24"/>
          <w:szCs w:val="24"/>
          <w:u w:val="single"/>
        </w:rPr>
        <w:t>Oct. 7</w:t>
      </w:r>
      <w:r w:rsidRPr="00F34536">
        <w:rPr>
          <w:rFonts w:ascii="Times New Roman" w:hAnsi="Times New Roman"/>
          <w:bCs/>
          <w:sz w:val="24"/>
          <w:szCs w:val="24"/>
          <w:u w:val="single"/>
          <w:vertAlign w:val="superscript"/>
        </w:rPr>
        <w:t>th</w:t>
      </w:r>
      <w:r>
        <w:rPr>
          <w:rFonts w:ascii="Times New Roman" w:hAnsi="Times New Roman"/>
          <w:bCs/>
          <w:sz w:val="24"/>
          <w:szCs w:val="24"/>
          <w:u w:val="single"/>
        </w:rPr>
        <w:t>. M.</w:t>
      </w:r>
    </w:p>
    <w:p w14:paraId="7BA22A1E" w14:textId="489A9F50" w:rsidR="00F34536" w:rsidRDefault="003860ED" w:rsidP="00F34536">
      <w:pPr>
        <w:pStyle w:val="ListParagraph"/>
        <w:spacing w:after="0" w:line="240" w:lineRule="auto"/>
        <w:ind w:left="0"/>
        <w:rPr>
          <w:rFonts w:ascii="Times New Roman" w:hAnsi="Times New Roman"/>
          <w:sz w:val="24"/>
          <w:szCs w:val="24"/>
          <w:u w:val="single"/>
        </w:rPr>
      </w:pPr>
      <w:r>
        <w:rPr>
          <w:rFonts w:ascii="Times New Roman" w:hAnsi="Times New Roman"/>
          <w:sz w:val="24"/>
          <w:szCs w:val="24"/>
        </w:rPr>
        <w:t xml:space="preserve">Reading due: </w:t>
      </w:r>
      <w:r w:rsidR="00F34536">
        <w:rPr>
          <w:rFonts w:ascii="Times New Roman" w:hAnsi="Times New Roman"/>
          <w:sz w:val="24"/>
          <w:szCs w:val="24"/>
        </w:rPr>
        <w:t xml:space="preserve">poems in traditional forms, readings </w:t>
      </w:r>
      <w:r w:rsidR="00FF3CAA">
        <w:rPr>
          <w:rFonts w:ascii="Times New Roman" w:hAnsi="Times New Roman"/>
          <w:sz w:val="24"/>
          <w:szCs w:val="24"/>
        </w:rPr>
        <w:t xml:space="preserve">t.b.a. </w:t>
      </w:r>
      <w:r w:rsidR="00F34536">
        <w:rPr>
          <w:rFonts w:ascii="Times New Roman" w:hAnsi="Times New Roman"/>
          <w:sz w:val="24"/>
          <w:szCs w:val="24"/>
        </w:rPr>
        <w:t>(list posted on Blackboard)</w:t>
      </w:r>
      <w:r w:rsidR="00F34536">
        <w:rPr>
          <w:rFonts w:ascii="Times New Roman" w:hAnsi="Times New Roman"/>
          <w:sz w:val="24"/>
          <w:szCs w:val="24"/>
          <w:u w:val="single"/>
        </w:rPr>
        <w:t>.</w:t>
      </w:r>
    </w:p>
    <w:p w14:paraId="2C3301D4" w14:textId="77777777" w:rsidR="00F34536" w:rsidRDefault="00F34536" w:rsidP="00F34536">
      <w:pPr>
        <w:pStyle w:val="ListParagraph"/>
        <w:spacing w:after="0" w:line="240" w:lineRule="auto"/>
        <w:ind w:left="0"/>
        <w:rPr>
          <w:rFonts w:ascii="Times New Roman" w:hAnsi="Times New Roman"/>
          <w:sz w:val="24"/>
          <w:szCs w:val="24"/>
          <w:u w:val="single"/>
        </w:rPr>
      </w:pPr>
    </w:p>
    <w:p w14:paraId="76E16966" w14:textId="77777777" w:rsidR="00F34536" w:rsidRDefault="00F34536" w:rsidP="00F34536">
      <w:pPr>
        <w:pStyle w:val="ListParagraph"/>
        <w:spacing w:after="0" w:line="240" w:lineRule="auto"/>
        <w:ind w:left="0"/>
        <w:rPr>
          <w:rFonts w:ascii="Times New Roman" w:hAnsi="Times New Roman"/>
          <w:sz w:val="24"/>
          <w:szCs w:val="24"/>
          <w:u w:val="single"/>
        </w:rPr>
      </w:pPr>
      <w:r>
        <w:rPr>
          <w:rFonts w:ascii="Times New Roman" w:hAnsi="Times New Roman"/>
          <w:sz w:val="24"/>
          <w:szCs w:val="24"/>
          <w:u w:val="single"/>
        </w:rPr>
        <w:t>Oct. 9</w:t>
      </w:r>
      <w:r w:rsidRPr="00F34536">
        <w:rPr>
          <w:rFonts w:ascii="Times New Roman" w:hAnsi="Times New Roman"/>
          <w:sz w:val="24"/>
          <w:szCs w:val="24"/>
          <w:u w:val="single"/>
          <w:vertAlign w:val="superscript"/>
        </w:rPr>
        <w:t>th</w:t>
      </w:r>
      <w:r>
        <w:rPr>
          <w:rFonts w:ascii="Times New Roman" w:hAnsi="Times New Roman"/>
          <w:sz w:val="24"/>
          <w:szCs w:val="24"/>
          <w:u w:val="single"/>
        </w:rPr>
        <w:t xml:space="preserve"> W.</w:t>
      </w:r>
    </w:p>
    <w:p w14:paraId="6BE14439" w14:textId="77777777" w:rsidR="00F34536" w:rsidRDefault="00F34536" w:rsidP="00F34536">
      <w:pPr>
        <w:pStyle w:val="ListParagraph"/>
        <w:spacing w:after="0" w:line="240" w:lineRule="auto"/>
        <w:ind w:left="0"/>
        <w:rPr>
          <w:rFonts w:ascii="Times New Roman" w:hAnsi="Times New Roman"/>
          <w:sz w:val="24"/>
          <w:szCs w:val="24"/>
        </w:rPr>
      </w:pPr>
      <w:r>
        <w:rPr>
          <w:rFonts w:ascii="Times New Roman" w:hAnsi="Times New Roman"/>
          <w:sz w:val="24"/>
          <w:szCs w:val="24"/>
        </w:rPr>
        <w:t>Reading due: sonnets and other traditional forms, cont. (readings t.b.a.)</w:t>
      </w:r>
    </w:p>
    <w:p w14:paraId="68BD5358" w14:textId="454DF40C" w:rsidR="00F34536" w:rsidRDefault="00F34536" w:rsidP="00F34536">
      <w:pPr>
        <w:pStyle w:val="ListParagraph"/>
        <w:spacing w:after="0" w:line="240" w:lineRule="auto"/>
        <w:ind w:left="0"/>
        <w:rPr>
          <w:rFonts w:ascii="Times New Roman" w:hAnsi="Times New Roman"/>
          <w:sz w:val="24"/>
          <w:szCs w:val="24"/>
          <w:u w:val="single"/>
        </w:rPr>
      </w:pPr>
      <w:r>
        <w:rPr>
          <w:rFonts w:ascii="Times New Roman" w:hAnsi="Times New Roman"/>
          <w:sz w:val="24"/>
          <w:szCs w:val="24"/>
        </w:rPr>
        <w:t>~ ~ ~</w:t>
      </w:r>
      <w:r w:rsidR="003860ED">
        <w:rPr>
          <w:rFonts w:ascii="Times New Roman" w:hAnsi="Times New Roman"/>
          <w:sz w:val="24"/>
          <w:szCs w:val="24"/>
          <w:u w:val="single"/>
        </w:rPr>
        <w:t xml:space="preserve"> </w:t>
      </w:r>
    </w:p>
    <w:p w14:paraId="5B0D10B5" w14:textId="30AAABA5" w:rsidR="00F34536" w:rsidRDefault="00F34536" w:rsidP="00F34536">
      <w:pPr>
        <w:pStyle w:val="ListParagraph"/>
        <w:spacing w:after="0" w:line="240" w:lineRule="auto"/>
        <w:ind w:left="0"/>
        <w:rPr>
          <w:rFonts w:ascii="Times New Roman" w:hAnsi="Times New Roman"/>
          <w:sz w:val="24"/>
          <w:szCs w:val="24"/>
          <w:u w:val="single"/>
        </w:rPr>
      </w:pPr>
      <w:r>
        <w:rPr>
          <w:rFonts w:ascii="Times New Roman" w:hAnsi="Times New Roman"/>
          <w:sz w:val="24"/>
          <w:szCs w:val="24"/>
          <w:u w:val="single"/>
        </w:rPr>
        <w:t>Oct. 14</w:t>
      </w:r>
      <w:r w:rsidRPr="00F34536">
        <w:rPr>
          <w:rFonts w:ascii="Times New Roman" w:hAnsi="Times New Roman"/>
          <w:sz w:val="24"/>
          <w:szCs w:val="24"/>
          <w:u w:val="single"/>
          <w:vertAlign w:val="superscript"/>
        </w:rPr>
        <w:t>th</w:t>
      </w:r>
      <w:r>
        <w:rPr>
          <w:rFonts w:ascii="Times New Roman" w:hAnsi="Times New Roman"/>
          <w:sz w:val="24"/>
          <w:szCs w:val="24"/>
          <w:u w:val="single"/>
        </w:rPr>
        <w:t>. M.</w:t>
      </w:r>
    </w:p>
    <w:p w14:paraId="1E87AA9E" w14:textId="3324CE60" w:rsidR="00F34536" w:rsidRDefault="00F34536" w:rsidP="00F34536">
      <w:pPr>
        <w:pStyle w:val="ListParagraph"/>
        <w:spacing w:after="0" w:line="240" w:lineRule="auto"/>
        <w:ind w:left="0"/>
        <w:rPr>
          <w:rFonts w:ascii="Times New Roman" w:hAnsi="Times New Roman"/>
          <w:sz w:val="24"/>
          <w:szCs w:val="24"/>
        </w:rPr>
      </w:pPr>
      <w:r>
        <w:rPr>
          <w:rFonts w:ascii="Times New Roman" w:hAnsi="Times New Roman"/>
          <w:sz w:val="24"/>
          <w:szCs w:val="24"/>
        </w:rPr>
        <w:t>Reading due: Julia Alvarez</w:t>
      </w:r>
      <w:r w:rsidR="006C0A72">
        <w:rPr>
          <w:rFonts w:ascii="Times New Roman" w:hAnsi="Times New Roman"/>
          <w:sz w:val="24"/>
          <w:szCs w:val="24"/>
        </w:rPr>
        <w:t>,</w:t>
      </w:r>
      <w:r>
        <w:rPr>
          <w:rFonts w:ascii="Times New Roman" w:hAnsi="Times New Roman"/>
          <w:sz w:val="24"/>
          <w:szCs w:val="24"/>
        </w:rPr>
        <w:t xml:space="preserve"> pp. 918-944.</w:t>
      </w:r>
    </w:p>
    <w:p w14:paraId="391D9FE3" w14:textId="77777777" w:rsidR="006C0A72" w:rsidRDefault="006C0A72" w:rsidP="00F34536">
      <w:pPr>
        <w:pStyle w:val="ListParagraph"/>
        <w:spacing w:after="0" w:line="240" w:lineRule="auto"/>
        <w:ind w:left="0"/>
        <w:rPr>
          <w:rFonts w:ascii="Times New Roman" w:hAnsi="Times New Roman"/>
          <w:sz w:val="24"/>
          <w:szCs w:val="24"/>
          <w:u w:val="single"/>
        </w:rPr>
      </w:pPr>
    </w:p>
    <w:p w14:paraId="5566C37A" w14:textId="313AD582" w:rsidR="006C0A72" w:rsidRDefault="006C0A72" w:rsidP="00F34536">
      <w:pPr>
        <w:pStyle w:val="ListParagraph"/>
        <w:spacing w:after="0" w:line="240" w:lineRule="auto"/>
        <w:ind w:left="0"/>
        <w:rPr>
          <w:rFonts w:ascii="Times New Roman" w:hAnsi="Times New Roman"/>
          <w:sz w:val="24"/>
          <w:szCs w:val="24"/>
          <w:u w:val="single"/>
        </w:rPr>
      </w:pPr>
      <w:r>
        <w:rPr>
          <w:rFonts w:ascii="Times New Roman" w:hAnsi="Times New Roman"/>
          <w:sz w:val="24"/>
          <w:szCs w:val="24"/>
          <w:u w:val="single"/>
        </w:rPr>
        <w:t>Oct. 16</w:t>
      </w:r>
      <w:r w:rsidRPr="006C0A72">
        <w:rPr>
          <w:rFonts w:ascii="Times New Roman" w:hAnsi="Times New Roman"/>
          <w:sz w:val="24"/>
          <w:szCs w:val="24"/>
          <w:u w:val="single"/>
          <w:vertAlign w:val="superscript"/>
        </w:rPr>
        <w:t>th</w:t>
      </w:r>
      <w:r>
        <w:rPr>
          <w:rFonts w:ascii="Times New Roman" w:hAnsi="Times New Roman"/>
          <w:sz w:val="24"/>
          <w:szCs w:val="24"/>
          <w:u w:val="single"/>
        </w:rPr>
        <w:t>. W.</w:t>
      </w:r>
    </w:p>
    <w:p w14:paraId="1DE1B69B" w14:textId="6E7DC45A" w:rsidR="006C0A72" w:rsidRDefault="006C0A72" w:rsidP="006C0A72">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In class: </w:t>
      </w:r>
      <w:r w:rsidRPr="006C0A72">
        <w:rPr>
          <w:rFonts w:ascii="Times New Roman" w:hAnsi="Times New Roman"/>
          <w:sz w:val="24"/>
          <w:szCs w:val="24"/>
        </w:rPr>
        <w:t>Test #1</w:t>
      </w:r>
      <w:r>
        <w:rPr>
          <w:rFonts w:ascii="Times New Roman" w:hAnsi="Times New Roman"/>
          <w:sz w:val="24"/>
          <w:szCs w:val="24"/>
        </w:rPr>
        <w:t>.</w:t>
      </w:r>
    </w:p>
    <w:p w14:paraId="69E2A26F" w14:textId="6EA986A8" w:rsidR="006C0A72" w:rsidRDefault="006C0A72" w:rsidP="006C0A72">
      <w:pPr>
        <w:pStyle w:val="ListParagraph"/>
        <w:spacing w:after="0" w:line="240" w:lineRule="auto"/>
        <w:ind w:left="0"/>
        <w:rPr>
          <w:rFonts w:ascii="Times New Roman" w:hAnsi="Times New Roman"/>
          <w:sz w:val="24"/>
          <w:szCs w:val="24"/>
        </w:rPr>
      </w:pPr>
      <w:r>
        <w:rPr>
          <w:rFonts w:ascii="Times New Roman" w:hAnsi="Times New Roman"/>
          <w:sz w:val="24"/>
          <w:szCs w:val="24"/>
        </w:rPr>
        <w:t>~ ~</w:t>
      </w:r>
    </w:p>
    <w:p w14:paraId="267AAC5F" w14:textId="1DAD3380" w:rsidR="006C0A72" w:rsidRDefault="006C0A72" w:rsidP="006C0A72">
      <w:pPr>
        <w:pStyle w:val="ListParagraph"/>
        <w:spacing w:after="0" w:line="240" w:lineRule="auto"/>
        <w:ind w:left="0"/>
        <w:rPr>
          <w:rFonts w:ascii="Times New Roman" w:hAnsi="Times New Roman"/>
          <w:sz w:val="24"/>
          <w:szCs w:val="24"/>
          <w:u w:val="single"/>
        </w:rPr>
      </w:pPr>
      <w:r>
        <w:rPr>
          <w:rFonts w:ascii="Times New Roman" w:hAnsi="Times New Roman"/>
          <w:sz w:val="24"/>
          <w:szCs w:val="24"/>
          <w:u w:val="single"/>
        </w:rPr>
        <w:t>Oct. 21</w:t>
      </w:r>
      <w:r w:rsidRPr="006C0A72">
        <w:rPr>
          <w:rFonts w:ascii="Times New Roman" w:hAnsi="Times New Roman"/>
          <w:sz w:val="24"/>
          <w:szCs w:val="24"/>
          <w:u w:val="single"/>
          <w:vertAlign w:val="superscript"/>
        </w:rPr>
        <w:t>st</w:t>
      </w:r>
      <w:r>
        <w:rPr>
          <w:rFonts w:ascii="Times New Roman" w:hAnsi="Times New Roman"/>
          <w:sz w:val="24"/>
          <w:szCs w:val="24"/>
          <w:u w:val="single"/>
        </w:rPr>
        <w:t>. M.</w:t>
      </w:r>
    </w:p>
    <w:p w14:paraId="189D7531" w14:textId="260DF738" w:rsidR="006C0A72" w:rsidRDefault="006C0A72" w:rsidP="006C0A72">
      <w:pPr>
        <w:pStyle w:val="ListParagraph"/>
        <w:spacing w:after="0" w:line="240" w:lineRule="auto"/>
        <w:ind w:left="0"/>
        <w:rPr>
          <w:rFonts w:ascii="Times New Roman" w:hAnsi="Times New Roman"/>
          <w:sz w:val="24"/>
          <w:szCs w:val="24"/>
        </w:rPr>
      </w:pPr>
      <w:r w:rsidRPr="006C0A72">
        <w:rPr>
          <w:rFonts w:ascii="Times New Roman" w:hAnsi="Times New Roman"/>
          <w:sz w:val="24"/>
          <w:szCs w:val="24"/>
        </w:rPr>
        <w:t>Reading due: Emily Dickinson, poems and supplemental material</w:t>
      </w:r>
      <w:r>
        <w:rPr>
          <w:rFonts w:ascii="Times New Roman" w:hAnsi="Times New Roman"/>
          <w:sz w:val="24"/>
          <w:szCs w:val="24"/>
        </w:rPr>
        <w:t>. t.b.a.</w:t>
      </w:r>
    </w:p>
    <w:p w14:paraId="00D1D79E" w14:textId="0D498BB0" w:rsidR="006C0A72" w:rsidRDefault="006C0A72" w:rsidP="006C0A72">
      <w:pPr>
        <w:pStyle w:val="ListParagraph"/>
        <w:spacing w:after="0" w:line="240" w:lineRule="auto"/>
        <w:ind w:left="0"/>
        <w:rPr>
          <w:rFonts w:ascii="Times New Roman" w:hAnsi="Times New Roman"/>
          <w:sz w:val="24"/>
          <w:szCs w:val="24"/>
        </w:rPr>
      </w:pPr>
    </w:p>
    <w:p w14:paraId="598096C2" w14:textId="1003E3D5" w:rsidR="006C0A72" w:rsidRDefault="006C0A72" w:rsidP="006C0A72">
      <w:pPr>
        <w:pStyle w:val="ListParagraph"/>
        <w:spacing w:after="0" w:line="240" w:lineRule="auto"/>
        <w:ind w:left="0"/>
        <w:rPr>
          <w:rFonts w:ascii="Times New Roman" w:hAnsi="Times New Roman"/>
          <w:sz w:val="24"/>
          <w:szCs w:val="24"/>
          <w:u w:val="single"/>
        </w:rPr>
      </w:pPr>
      <w:r>
        <w:rPr>
          <w:rFonts w:ascii="Times New Roman" w:hAnsi="Times New Roman"/>
          <w:sz w:val="24"/>
          <w:szCs w:val="24"/>
          <w:u w:val="single"/>
        </w:rPr>
        <w:t>Oct. 23</w:t>
      </w:r>
      <w:r w:rsidRPr="006C0A72">
        <w:rPr>
          <w:rFonts w:ascii="Times New Roman" w:hAnsi="Times New Roman"/>
          <w:sz w:val="24"/>
          <w:szCs w:val="24"/>
          <w:u w:val="single"/>
          <w:vertAlign w:val="superscript"/>
        </w:rPr>
        <w:t>rd</w:t>
      </w:r>
      <w:r>
        <w:rPr>
          <w:rFonts w:ascii="Times New Roman" w:hAnsi="Times New Roman"/>
          <w:sz w:val="24"/>
          <w:szCs w:val="24"/>
          <w:u w:val="single"/>
        </w:rPr>
        <w:t>. W.</w:t>
      </w:r>
    </w:p>
    <w:p w14:paraId="0048285E" w14:textId="0DDF5F3A" w:rsidR="006C0A72" w:rsidRDefault="006C0A72" w:rsidP="006C0A72">
      <w:pPr>
        <w:pStyle w:val="ListParagraph"/>
        <w:spacing w:after="0" w:line="240" w:lineRule="auto"/>
        <w:ind w:left="0"/>
        <w:rPr>
          <w:rFonts w:ascii="Times New Roman" w:hAnsi="Times New Roman"/>
          <w:sz w:val="24"/>
          <w:szCs w:val="24"/>
        </w:rPr>
      </w:pPr>
      <w:r>
        <w:rPr>
          <w:rFonts w:ascii="Times New Roman" w:hAnsi="Times New Roman"/>
          <w:sz w:val="24"/>
          <w:szCs w:val="24"/>
        </w:rPr>
        <w:t>Reading due: Langston Hughes and Claude McKay.</w:t>
      </w:r>
    </w:p>
    <w:p w14:paraId="4D54EC57" w14:textId="55B9DBA0" w:rsidR="006C0A72" w:rsidRDefault="006C0A72" w:rsidP="006C0A72">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 ~ </w:t>
      </w:r>
    </w:p>
    <w:p w14:paraId="1B40CA51" w14:textId="37D024D3" w:rsidR="006C0A72" w:rsidRDefault="006C0A72" w:rsidP="006C0A72">
      <w:pPr>
        <w:pStyle w:val="ListParagraph"/>
        <w:spacing w:after="0" w:line="240" w:lineRule="auto"/>
        <w:ind w:left="0"/>
        <w:rPr>
          <w:rFonts w:ascii="Times New Roman" w:hAnsi="Times New Roman"/>
          <w:sz w:val="24"/>
          <w:szCs w:val="24"/>
          <w:u w:val="single"/>
        </w:rPr>
      </w:pPr>
      <w:r>
        <w:rPr>
          <w:rFonts w:ascii="Times New Roman" w:hAnsi="Times New Roman"/>
          <w:sz w:val="24"/>
          <w:szCs w:val="24"/>
          <w:u w:val="single"/>
        </w:rPr>
        <w:t>Oct. 28</w:t>
      </w:r>
      <w:r w:rsidRPr="006C0A72">
        <w:rPr>
          <w:rFonts w:ascii="Times New Roman" w:hAnsi="Times New Roman"/>
          <w:sz w:val="24"/>
          <w:szCs w:val="24"/>
          <w:u w:val="single"/>
          <w:vertAlign w:val="superscript"/>
        </w:rPr>
        <w:t>th</w:t>
      </w:r>
      <w:r>
        <w:rPr>
          <w:rFonts w:ascii="Times New Roman" w:hAnsi="Times New Roman"/>
          <w:sz w:val="24"/>
          <w:szCs w:val="24"/>
          <w:u w:val="single"/>
        </w:rPr>
        <w:t>. M.</w:t>
      </w:r>
    </w:p>
    <w:p w14:paraId="472173EA" w14:textId="209B05B1" w:rsidR="006C0A72" w:rsidRDefault="006C0A72" w:rsidP="006C0A72">
      <w:pPr>
        <w:pStyle w:val="ListParagraph"/>
        <w:spacing w:after="0" w:line="240" w:lineRule="auto"/>
        <w:ind w:left="0"/>
        <w:rPr>
          <w:rFonts w:ascii="Times New Roman" w:hAnsi="Times New Roman"/>
          <w:sz w:val="24"/>
          <w:szCs w:val="24"/>
        </w:rPr>
      </w:pPr>
      <w:r>
        <w:rPr>
          <w:rFonts w:ascii="Times New Roman" w:hAnsi="Times New Roman"/>
          <w:sz w:val="24"/>
          <w:szCs w:val="24"/>
        </w:rPr>
        <w:t>Assignment due: annotated poems for Essay #2, hard copies due in class.</w:t>
      </w:r>
    </w:p>
    <w:p w14:paraId="76360A2D" w14:textId="12314701" w:rsidR="006C0A72" w:rsidRDefault="006C0A72" w:rsidP="006C0A72">
      <w:pPr>
        <w:pStyle w:val="ListParagraph"/>
        <w:spacing w:after="0" w:line="240" w:lineRule="auto"/>
        <w:ind w:left="0"/>
        <w:rPr>
          <w:rFonts w:ascii="Times New Roman" w:hAnsi="Times New Roman"/>
          <w:sz w:val="24"/>
          <w:szCs w:val="24"/>
        </w:rPr>
      </w:pPr>
    </w:p>
    <w:p w14:paraId="077D9F26" w14:textId="77194008" w:rsidR="006C0A72" w:rsidRDefault="006C0A72" w:rsidP="006C0A72">
      <w:pPr>
        <w:pStyle w:val="ListParagraph"/>
        <w:spacing w:after="0" w:line="240" w:lineRule="auto"/>
        <w:ind w:left="0"/>
        <w:rPr>
          <w:rFonts w:ascii="Times New Roman" w:hAnsi="Times New Roman"/>
          <w:sz w:val="24"/>
          <w:szCs w:val="24"/>
          <w:u w:val="single"/>
        </w:rPr>
      </w:pPr>
      <w:r>
        <w:rPr>
          <w:rFonts w:ascii="Times New Roman" w:hAnsi="Times New Roman"/>
          <w:sz w:val="24"/>
          <w:szCs w:val="24"/>
          <w:u w:val="single"/>
        </w:rPr>
        <w:t>Oct. 30</w:t>
      </w:r>
      <w:r w:rsidRPr="006C0A72">
        <w:rPr>
          <w:rFonts w:ascii="Times New Roman" w:hAnsi="Times New Roman"/>
          <w:sz w:val="24"/>
          <w:szCs w:val="24"/>
          <w:u w:val="single"/>
          <w:vertAlign w:val="superscript"/>
        </w:rPr>
        <w:t>th</w:t>
      </w:r>
      <w:r>
        <w:rPr>
          <w:rFonts w:ascii="Times New Roman" w:hAnsi="Times New Roman"/>
          <w:sz w:val="24"/>
          <w:szCs w:val="24"/>
          <w:u w:val="single"/>
        </w:rPr>
        <w:t>. W.</w:t>
      </w:r>
    </w:p>
    <w:p w14:paraId="1EBA7B34" w14:textId="2A058855" w:rsidR="006C0A72" w:rsidRDefault="00911DA6" w:rsidP="006C0A72">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Assignment due: </w:t>
      </w:r>
      <w:r w:rsidR="006C0A72">
        <w:rPr>
          <w:rFonts w:ascii="Times New Roman" w:hAnsi="Times New Roman"/>
          <w:sz w:val="24"/>
          <w:szCs w:val="24"/>
        </w:rPr>
        <w:t>Essay #2 draft due for peer review, 3 hard copies.</w:t>
      </w:r>
    </w:p>
    <w:p w14:paraId="53927280" w14:textId="1EB8BD18" w:rsidR="006C0A72" w:rsidRPr="006C0A72" w:rsidRDefault="006C0A72" w:rsidP="006C0A72">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 ~ </w:t>
      </w:r>
    </w:p>
    <w:p w14:paraId="62E9B020" w14:textId="6CA93CC1" w:rsidR="00911DA6" w:rsidRDefault="00911DA6" w:rsidP="00911DA6">
      <w:pPr>
        <w:pStyle w:val="ListParagraph"/>
        <w:spacing w:after="0" w:line="240" w:lineRule="auto"/>
        <w:ind w:left="0"/>
        <w:rPr>
          <w:rFonts w:ascii="Times New Roman" w:hAnsi="Times New Roman"/>
          <w:sz w:val="24"/>
          <w:szCs w:val="24"/>
        </w:rPr>
      </w:pPr>
      <w:r>
        <w:rPr>
          <w:rFonts w:ascii="Times New Roman" w:hAnsi="Times New Roman"/>
          <w:b/>
          <w:i/>
          <w:sz w:val="24"/>
          <w:szCs w:val="24"/>
          <w:u w:val="single"/>
        </w:rPr>
        <w:t>UNIT 3, DRAMA</w:t>
      </w:r>
      <w:r w:rsidR="00FF3CAA">
        <w:rPr>
          <w:rFonts w:ascii="Times New Roman" w:hAnsi="Times New Roman"/>
          <w:sz w:val="24"/>
          <w:szCs w:val="24"/>
        </w:rPr>
        <w:t xml:space="preserve"> </w:t>
      </w:r>
      <w:r>
        <w:rPr>
          <w:rFonts w:ascii="Times New Roman" w:hAnsi="Times New Roman"/>
          <w:sz w:val="24"/>
          <w:szCs w:val="24"/>
        </w:rPr>
        <w:t xml:space="preserve">Focus: Classic plays. Critical commentary. Historical contexts. </w:t>
      </w:r>
    </w:p>
    <w:p w14:paraId="4C3F1CF8" w14:textId="5EEC7B16" w:rsidR="00F34536" w:rsidRDefault="00F34536" w:rsidP="003860ED">
      <w:pPr>
        <w:pStyle w:val="ListParagraph"/>
        <w:spacing w:after="0" w:line="240" w:lineRule="auto"/>
        <w:ind w:left="0"/>
        <w:rPr>
          <w:rFonts w:ascii="Times New Roman" w:hAnsi="Times New Roman"/>
          <w:b/>
          <w:i/>
          <w:sz w:val="24"/>
          <w:szCs w:val="24"/>
          <w:u w:val="single"/>
        </w:rPr>
      </w:pPr>
    </w:p>
    <w:p w14:paraId="7EFEA0CC" w14:textId="77777777" w:rsidR="002B2E11" w:rsidRDefault="00911DA6" w:rsidP="002B2E11">
      <w:pPr>
        <w:pStyle w:val="ListParagraph"/>
        <w:spacing w:after="0" w:line="240" w:lineRule="auto"/>
        <w:ind w:left="0"/>
        <w:rPr>
          <w:rFonts w:ascii="Times New Roman" w:hAnsi="Times New Roman"/>
          <w:sz w:val="24"/>
          <w:szCs w:val="24"/>
          <w:u w:val="single"/>
        </w:rPr>
      </w:pPr>
      <w:r>
        <w:rPr>
          <w:rFonts w:ascii="Times New Roman" w:hAnsi="Times New Roman"/>
          <w:sz w:val="24"/>
          <w:szCs w:val="24"/>
          <w:u w:val="single"/>
        </w:rPr>
        <w:t>Nov. 4</w:t>
      </w:r>
      <w:r w:rsidRPr="00911DA6">
        <w:rPr>
          <w:rFonts w:ascii="Times New Roman" w:hAnsi="Times New Roman"/>
          <w:sz w:val="24"/>
          <w:szCs w:val="24"/>
          <w:u w:val="single"/>
          <w:vertAlign w:val="superscript"/>
        </w:rPr>
        <w:t>th</w:t>
      </w:r>
      <w:r>
        <w:rPr>
          <w:rFonts w:ascii="Times New Roman" w:hAnsi="Times New Roman"/>
          <w:sz w:val="24"/>
          <w:szCs w:val="24"/>
          <w:u w:val="single"/>
        </w:rPr>
        <w:t>. M.</w:t>
      </w:r>
    </w:p>
    <w:p w14:paraId="632DE6E1" w14:textId="4083711D" w:rsidR="002B2E11" w:rsidRDefault="002B2E11" w:rsidP="002B2E11">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Reading due: “Elements of Drama” pp. 1094-1097, pp. 1353-1357 (on realism and modern drama), and Henrik Ibsen’s </w:t>
      </w:r>
      <w:r>
        <w:rPr>
          <w:rFonts w:ascii="Times New Roman" w:hAnsi="Times New Roman"/>
          <w:i/>
          <w:sz w:val="24"/>
          <w:szCs w:val="24"/>
        </w:rPr>
        <w:t>A Doll House</w:t>
      </w:r>
      <w:r>
        <w:rPr>
          <w:rFonts w:ascii="Times New Roman" w:hAnsi="Times New Roman"/>
          <w:sz w:val="24"/>
          <w:szCs w:val="24"/>
        </w:rPr>
        <w:t xml:space="preserve"> Acts I  (pp 1359-1377).</w:t>
      </w:r>
    </w:p>
    <w:p w14:paraId="00406429" w14:textId="77777777" w:rsidR="002B2E11" w:rsidRDefault="002B2E11" w:rsidP="002B2E11">
      <w:pPr>
        <w:pStyle w:val="ListParagraph"/>
        <w:spacing w:after="0" w:line="240" w:lineRule="auto"/>
        <w:ind w:left="0"/>
        <w:rPr>
          <w:rFonts w:ascii="Times New Roman" w:hAnsi="Times New Roman"/>
          <w:i/>
          <w:iCs/>
          <w:sz w:val="24"/>
          <w:szCs w:val="24"/>
        </w:rPr>
      </w:pPr>
    </w:p>
    <w:p w14:paraId="44D0DFB3" w14:textId="777FE350" w:rsidR="002B2E11" w:rsidRPr="002B2E11" w:rsidRDefault="002B2E11" w:rsidP="002B2E11">
      <w:pPr>
        <w:pStyle w:val="ListParagraph"/>
        <w:spacing w:after="0" w:line="240" w:lineRule="auto"/>
        <w:ind w:left="0"/>
        <w:rPr>
          <w:rFonts w:ascii="Times New Roman" w:hAnsi="Times New Roman"/>
          <w:sz w:val="24"/>
          <w:szCs w:val="24"/>
          <w:u w:val="single"/>
        </w:rPr>
      </w:pPr>
      <w:r>
        <w:rPr>
          <w:rFonts w:ascii="Times New Roman" w:hAnsi="Times New Roman"/>
          <w:i/>
          <w:iCs/>
          <w:sz w:val="24"/>
          <w:szCs w:val="24"/>
        </w:rPr>
        <w:t>Last day to withdraw from classes is Nov. 5</w:t>
      </w:r>
      <w:r w:rsidRPr="008733EE">
        <w:rPr>
          <w:rFonts w:ascii="Times New Roman" w:hAnsi="Times New Roman"/>
          <w:i/>
          <w:iCs/>
          <w:sz w:val="24"/>
          <w:szCs w:val="24"/>
          <w:vertAlign w:val="superscript"/>
        </w:rPr>
        <w:t>th</w:t>
      </w:r>
      <w:r>
        <w:rPr>
          <w:rFonts w:ascii="Times New Roman" w:hAnsi="Times New Roman"/>
          <w:i/>
          <w:iCs/>
          <w:sz w:val="24"/>
          <w:szCs w:val="24"/>
        </w:rPr>
        <w:t>.</w:t>
      </w:r>
    </w:p>
    <w:p w14:paraId="388CEF28" w14:textId="11BF9DBD" w:rsidR="00911DA6" w:rsidRDefault="00911DA6" w:rsidP="003860ED">
      <w:pPr>
        <w:pStyle w:val="ListParagraph"/>
        <w:spacing w:after="0" w:line="240" w:lineRule="auto"/>
        <w:ind w:left="0"/>
        <w:rPr>
          <w:rFonts w:ascii="Times New Roman" w:hAnsi="Times New Roman"/>
          <w:sz w:val="24"/>
          <w:szCs w:val="24"/>
          <w:u w:val="single"/>
        </w:rPr>
      </w:pPr>
    </w:p>
    <w:p w14:paraId="7F1304B8" w14:textId="231E33EC" w:rsidR="00911DA6" w:rsidRDefault="002B2E11" w:rsidP="003860ED">
      <w:pPr>
        <w:pStyle w:val="ListParagraph"/>
        <w:spacing w:after="0" w:line="240" w:lineRule="auto"/>
        <w:ind w:left="0"/>
        <w:rPr>
          <w:rFonts w:ascii="Times New Roman" w:hAnsi="Times New Roman"/>
          <w:sz w:val="24"/>
          <w:szCs w:val="24"/>
          <w:u w:val="single"/>
        </w:rPr>
      </w:pPr>
      <w:r>
        <w:rPr>
          <w:rFonts w:ascii="Times New Roman" w:hAnsi="Times New Roman"/>
          <w:sz w:val="24"/>
          <w:szCs w:val="24"/>
          <w:u w:val="single"/>
        </w:rPr>
        <w:t>Nov. 6</w:t>
      </w:r>
      <w:r w:rsidRPr="002B2E11">
        <w:rPr>
          <w:rFonts w:ascii="Times New Roman" w:hAnsi="Times New Roman"/>
          <w:sz w:val="24"/>
          <w:szCs w:val="24"/>
          <w:u w:val="single"/>
          <w:vertAlign w:val="superscript"/>
        </w:rPr>
        <w:t>th</w:t>
      </w:r>
      <w:r>
        <w:rPr>
          <w:rFonts w:ascii="Times New Roman" w:hAnsi="Times New Roman"/>
          <w:sz w:val="24"/>
          <w:szCs w:val="24"/>
          <w:u w:val="single"/>
        </w:rPr>
        <w:t>. W.</w:t>
      </w:r>
    </w:p>
    <w:p w14:paraId="58BAAB77" w14:textId="4693E239" w:rsidR="002B2E11" w:rsidRDefault="002B2E11" w:rsidP="003860ED">
      <w:pPr>
        <w:pStyle w:val="ListParagraph"/>
        <w:spacing w:after="0" w:line="240" w:lineRule="auto"/>
        <w:ind w:left="0"/>
        <w:rPr>
          <w:rFonts w:ascii="Times New Roman" w:hAnsi="Times New Roman"/>
          <w:bCs/>
          <w:sz w:val="24"/>
          <w:szCs w:val="24"/>
        </w:rPr>
      </w:pPr>
      <w:r w:rsidRPr="002B2E11">
        <w:rPr>
          <w:rFonts w:ascii="Times New Roman" w:hAnsi="Times New Roman"/>
          <w:bCs/>
          <w:sz w:val="24"/>
          <w:szCs w:val="24"/>
        </w:rPr>
        <w:t>Essay 2, final draft due, submit on Blackboard before coming to class.</w:t>
      </w:r>
    </w:p>
    <w:p w14:paraId="325A8B6F" w14:textId="1978F737" w:rsidR="002B2E11" w:rsidRPr="002B2E11" w:rsidRDefault="002B2E11" w:rsidP="003860ED">
      <w:pPr>
        <w:pStyle w:val="ListParagraph"/>
        <w:spacing w:after="0" w:line="240" w:lineRule="auto"/>
        <w:ind w:left="0"/>
        <w:rPr>
          <w:rFonts w:ascii="Times New Roman" w:hAnsi="Times New Roman"/>
          <w:bCs/>
          <w:sz w:val="24"/>
          <w:szCs w:val="24"/>
          <w:u w:val="single"/>
        </w:rPr>
      </w:pPr>
      <w:r>
        <w:rPr>
          <w:rFonts w:ascii="Times New Roman" w:hAnsi="Times New Roman"/>
          <w:bCs/>
          <w:sz w:val="24"/>
          <w:szCs w:val="24"/>
        </w:rPr>
        <w:t>~ ~</w:t>
      </w:r>
    </w:p>
    <w:p w14:paraId="37B179F2" w14:textId="6443896A" w:rsidR="002B2E11" w:rsidRPr="00FF3CAA" w:rsidRDefault="002B2E11" w:rsidP="002B2E11">
      <w:pPr>
        <w:pStyle w:val="ListParagraph"/>
        <w:spacing w:after="0" w:line="240" w:lineRule="auto"/>
        <w:ind w:left="0"/>
        <w:rPr>
          <w:rFonts w:ascii="Times New Roman" w:hAnsi="Times New Roman"/>
          <w:b/>
          <w:sz w:val="24"/>
          <w:szCs w:val="24"/>
        </w:rPr>
      </w:pPr>
      <w:r>
        <w:rPr>
          <w:rFonts w:ascii="Times New Roman" w:hAnsi="Times New Roman"/>
          <w:sz w:val="24"/>
          <w:szCs w:val="24"/>
          <w:u w:val="single"/>
        </w:rPr>
        <w:t>Nov. 11</w:t>
      </w:r>
      <w:r w:rsidRPr="002B2E11">
        <w:rPr>
          <w:rFonts w:ascii="Times New Roman" w:hAnsi="Times New Roman"/>
          <w:sz w:val="24"/>
          <w:szCs w:val="24"/>
          <w:u w:val="single"/>
          <w:vertAlign w:val="superscript"/>
        </w:rPr>
        <w:t>th</w:t>
      </w:r>
      <w:r>
        <w:rPr>
          <w:rFonts w:ascii="Times New Roman" w:hAnsi="Times New Roman"/>
          <w:sz w:val="24"/>
          <w:szCs w:val="24"/>
          <w:u w:val="single"/>
        </w:rPr>
        <w:t>. M.</w:t>
      </w:r>
    </w:p>
    <w:p w14:paraId="5C3392CC" w14:textId="32DBC865" w:rsidR="00561245" w:rsidRPr="00561245" w:rsidRDefault="002B2E11" w:rsidP="002B2E11">
      <w:pPr>
        <w:pStyle w:val="ListParagraph"/>
        <w:spacing w:after="0" w:line="240" w:lineRule="auto"/>
        <w:ind w:left="0"/>
        <w:rPr>
          <w:rFonts w:ascii="Times New Roman" w:hAnsi="Times New Roman"/>
          <w:sz w:val="24"/>
          <w:szCs w:val="24"/>
          <w:u w:val="single"/>
        </w:rPr>
      </w:pPr>
      <w:r w:rsidRPr="002B2E11">
        <w:rPr>
          <w:rFonts w:ascii="Times New Roman" w:hAnsi="Times New Roman"/>
          <w:sz w:val="24"/>
          <w:szCs w:val="24"/>
        </w:rPr>
        <w:t xml:space="preserve">Reading due: </w:t>
      </w:r>
      <w:r w:rsidR="003860ED">
        <w:rPr>
          <w:rFonts w:ascii="Times New Roman" w:hAnsi="Times New Roman"/>
          <w:sz w:val="24"/>
          <w:szCs w:val="24"/>
        </w:rPr>
        <w:t xml:space="preserve">Finish reading Ibsen’s </w:t>
      </w:r>
      <w:r w:rsidR="003860ED" w:rsidRPr="0029789F">
        <w:rPr>
          <w:rFonts w:ascii="Times New Roman" w:hAnsi="Times New Roman"/>
          <w:i/>
          <w:sz w:val="24"/>
          <w:szCs w:val="24"/>
        </w:rPr>
        <w:t>A Doll House</w:t>
      </w:r>
      <w:r w:rsidR="003860ED">
        <w:rPr>
          <w:rFonts w:ascii="Times New Roman" w:hAnsi="Times New Roman"/>
          <w:sz w:val="24"/>
          <w:szCs w:val="24"/>
        </w:rPr>
        <w:t>, Act</w:t>
      </w:r>
      <w:r w:rsidR="00561245">
        <w:rPr>
          <w:rFonts w:ascii="Times New Roman" w:hAnsi="Times New Roman"/>
          <w:sz w:val="24"/>
          <w:szCs w:val="24"/>
        </w:rPr>
        <w:t>s II &amp; III</w:t>
      </w:r>
      <w:r w:rsidR="003860ED">
        <w:rPr>
          <w:rFonts w:ascii="Times New Roman" w:hAnsi="Times New Roman"/>
          <w:sz w:val="24"/>
          <w:szCs w:val="24"/>
        </w:rPr>
        <w:t xml:space="preserve"> (pp. 13</w:t>
      </w:r>
      <w:r w:rsidR="00E408A8">
        <w:rPr>
          <w:rFonts w:ascii="Times New Roman" w:hAnsi="Times New Roman"/>
          <w:sz w:val="24"/>
          <w:szCs w:val="24"/>
        </w:rPr>
        <w:t>77</w:t>
      </w:r>
      <w:r w:rsidR="003860ED">
        <w:rPr>
          <w:rFonts w:ascii="Times New Roman" w:hAnsi="Times New Roman"/>
          <w:sz w:val="24"/>
          <w:szCs w:val="24"/>
        </w:rPr>
        <w:t>-140</w:t>
      </w:r>
      <w:r w:rsidR="00B90C23">
        <w:rPr>
          <w:rFonts w:ascii="Times New Roman" w:hAnsi="Times New Roman"/>
          <w:sz w:val="24"/>
          <w:szCs w:val="24"/>
        </w:rPr>
        <w:t>7</w:t>
      </w:r>
      <w:r w:rsidR="003860ED">
        <w:rPr>
          <w:rFonts w:ascii="Times New Roman" w:hAnsi="Times New Roman"/>
          <w:sz w:val="24"/>
          <w:szCs w:val="24"/>
        </w:rPr>
        <w:t>)</w:t>
      </w:r>
      <w:r>
        <w:rPr>
          <w:rFonts w:ascii="Times New Roman" w:hAnsi="Times New Roman"/>
          <w:sz w:val="24"/>
          <w:szCs w:val="24"/>
        </w:rPr>
        <w:t>.</w:t>
      </w:r>
    </w:p>
    <w:p w14:paraId="5DE61AE0" w14:textId="5FA1EC93" w:rsidR="00561245" w:rsidRDefault="00561245" w:rsidP="00561245">
      <w:pPr>
        <w:spacing w:after="0" w:line="240" w:lineRule="auto"/>
        <w:rPr>
          <w:rFonts w:ascii="Times New Roman" w:hAnsi="Times New Roman"/>
          <w:sz w:val="24"/>
          <w:szCs w:val="24"/>
        </w:rPr>
      </w:pPr>
      <w:r>
        <w:rPr>
          <w:rFonts w:ascii="Times New Roman" w:hAnsi="Times New Roman"/>
          <w:sz w:val="24"/>
          <w:szCs w:val="24"/>
        </w:rPr>
        <w:tab/>
      </w:r>
    </w:p>
    <w:p w14:paraId="6E723C31" w14:textId="77777777" w:rsidR="002B2E11" w:rsidRDefault="002B2E11" w:rsidP="002B2E11">
      <w:pPr>
        <w:spacing w:after="0" w:line="240" w:lineRule="auto"/>
        <w:rPr>
          <w:rFonts w:ascii="Times New Roman" w:hAnsi="Times New Roman"/>
          <w:sz w:val="24"/>
          <w:szCs w:val="24"/>
          <w:u w:val="single"/>
        </w:rPr>
      </w:pPr>
      <w:r>
        <w:rPr>
          <w:rFonts w:ascii="Times New Roman" w:hAnsi="Times New Roman"/>
          <w:sz w:val="24"/>
          <w:szCs w:val="24"/>
          <w:u w:val="single"/>
        </w:rPr>
        <w:t>Nov. 13</w:t>
      </w:r>
      <w:r w:rsidRPr="002B2E11">
        <w:rPr>
          <w:rFonts w:ascii="Times New Roman" w:hAnsi="Times New Roman"/>
          <w:sz w:val="24"/>
          <w:szCs w:val="24"/>
          <w:u w:val="single"/>
          <w:vertAlign w:val="superscript"/>
        </w:rPr>
        <w:t>th</w:t>
      </w:r>
      <w:r>
        <w:rPr>
          <w:rFonts w:ascii="Times New Roman" w:hAnsi="Times New Roman"/>
          <w:sz w:val="24"/>
          <w:szCs w:val="24"/>
          <w:u w:val="single"/>
        </w:rPr>
        <w:t>. W.</w:t>
      </w:r>
    </w:p>
    <w:p w14:paraId="296AA5E8" w14:textId="77777777" w:rsidR="002B2E11" w:rsidRDefault="003860ED" w:rsidP="002B2E11">
      <w:pPr>
        <w:spacing w:after="0" w:line="240" w:lineRule="auto"/>
        <w:rPr>
          <w:rFonts w:ascii="Times New Roman" w:hAnsi="Times New Roman"/>
          <w:sz w:val="24"/>
          <w:szCs w:val="24"/>
        </w:rPr>
      </w:pPr>
      <w:r w:rsidRPr="000106AD">
        <w:rPr>
          <w:rFonts w:ascii="Times New Roman" w:hAnsi="Times New Roman"/>
          <w:sz w:val="24"/>
          <w:szCs w:val="24"/>
        </w:rPr>
        <w:t xml:space="preserve">Reading due: </w:t>
      </w:r>
      <w:r>
        <w:rPr>
          <w:rFonts w:ascii="Times New Roman" w:hAnsi="Times New Roman"/>
          <w:sz w:val="24"/>
          <w:szCs w:val="24"/>
        </w:rPr>
        <w:t xml:space="preserve"> commentary on the play (1413-1428), including</w:t>
      </w:r>
      <w:r w:rsidRPr="00132AE4">
        <w:rPr>
          <w:rFonts w:ascii="Times New Roman" w:hAnsi="Times New Roman"/>
          <w:sz w:val="24"/>
          <w:szCs w:val="24"/>
        </w:rPr>
        <w:t xml:space="preserve"> </w:t>
      </w:r>
      <w:bookmarkStart w:id="2" w:name="_Hlk535863561"/>
      <w:r w:rsidRPr="00132AE4">
        <w:rPr>
          <w:rFonts w:ascii="Times New Roman" w:hAnsi="Times New Roman"/>
          <w:sz w:val="24"/>
          <w:szCs w:val="24"/>
        </w:rPr>
        <w:t>“A Nineteenth Century Husband’s</w:t>
      </w:r>
      <w:r>
        <w:rPr>
          <w:rFonts w:ascii="Times New Roman" w:hAnsi="Times New Roman"/>
          <w:sz w:val="24"/>
          <w:szCs w:val="24"/>
        </w:rPr>
        <w:t xml:space="preserve"> Letter to His Wife,” </w:t>
      </w:r>
      <w:r w:rsidRPr="00132AE4">
        <w:rPr>
          <w:rFonts w:ascii="Times New Roman" w:hAnsi="Times New Roman"/>
          <w:sz w:val="24"/>
          <w:szCs w:val="24"/>
        </w:rPr>
        <w:t xml:space="preserve">“A Marxist Approach to </w:t>
      </w:r>
      <w:r>
        <w:rPr>
          <w:rFonts w:ascii="Times New Roman" w:hAnsi="Times New Roman"/>
          <w:i/>
          <w:sz w:val="24"/>
          <w:szCs w:val="24"/>
        </w:rPr>
        <w:t>A Doll House</w:t>
      </w:r>
      <w:r>
        <w:rPr>
          <w:rFonts w:ascii="Times New Roman" w:hAnsi="Times New Roman"/>
          <w:sz w:val="24"/>
          <w:szCs w:val="24"/>
        </w:rPr>
        <w:t xml:space="preserve">, A Psychoanalytic Reading of Nora, &amp; Is </w:t>
      </w:r>
      <w:r>
        <w:rPr>
          <w:rFonts w:ascii="Times New Roman" w:hAnsi="Times New Roman"/>
          <w:i/>
          <w:sz w:val="24"/>
          <w:szCs w:val="24"/>
        </w:rPr>
        <w:t xml:space="preserve">A Doll House </w:t>
      </w:r>
      <w:r w:rsidRPr="00EB7915">
        <w:rPr>
          <w:rFonts w:ascii="Times New Roman" w:hAnsi="Times New Roman"/>
          <w:sz w:val="24"/>
          <w:szCs w:val="24"/>
        </w:rPr>
        <w:t>a Feminist Text?</w:t>
      </w:r>
      <w:r>
        <w:rPr>
          <w:rFonts w:ascii="Times New Roman" w:hAnsi="Times New Roman"/>
          <w:i/>
          <w:sz w:val="24"/>
          <w:szCs w:val="24"/>
        </w:rPr>
        <w:t>.</w:t>
      </w:r>
      <w:r>
        <w:rPr>
          <w:rFonts w:ascii="Times New Roman" w:hAnsi="Times New Roman"/>
          <w:sz w:val="24"/>
          <w:szCs w:val="24"/>
        </w:rPr>
        <w:t xml:space="preserve"> and review pp. 1653-1655 on literary history criticism, Marxist criticism, and Feminist criticism.</w:t>
      </w:r>
      <w:bookmarkEnd w:id="2"/>
    </w:p>
    <w:p w14:paraId="661F83CC" w14:textId="77777777" w:rsidR="002B2E11" w:rsidRDefault="002B2E11" w:rsidP="002B2E11">
      <w:pPr>
        <w:spacing w:after="0" w:line="240" w:lineRule="auto"/>
        <w:rPr>
          <w:rFonts w:ascii="Times New Roman" w:hAnsi="Times New Roman"/>
          <w:sz w:val="24"/>
          <w:szCs w:val="24"/>
        </w:rPr>
      </w:pPr>
    </w:p>
    <w:p w14:paraId="32B4F720" w14:textId="47E1EC4B" w:rsidR="003860ED" w:rsidRDefault="00EC248F" w:rsidP="002B2E11">
      <w:pPr>
        <w:spacing w:after="0" w:line="240" w:lineRule="auto"/>
        <w:rPr>
          <w:rFonts w:ascii="Times New Roman" w:hAnsi="Times New Roman"/>
          <w:sz w:val="24"/>
          <w:szCs w:val="24"/>
        </w:rPr>
      </w:pPr>
      <w:r w:rsidRPr="002B2E11">
        <w:rPr>
          <w:rFonts w:ascii="Times New Roman" w:hAnsi="Times New Roman"/>
          <w:sz w:val="24"/>
          <w:szCs w:val="24"/>
        </w:rPr>
        <w:t xml:space="preserve">Start reading about </w:t>
      </w:r>
      <w:r w:rsidRPr="002B2E11">
        <w:rPr>
          <w:rFonts w:ascii="Times New Roman" w:hAnsi="Times New Roman"/>
          <w:i/>
          <w:iCs/>
          <w:sz w:val="24"/>
          <w:szCs w:val="24"/>
        </w:rPr>
        <w:t xml:space="preserve">Hamlet, </w:t>
      </w:r>
      <w:r w:rsidRPr="002B2E11">
        <w:rPr>
          <w:rFonts w:ascii="Times New Roman" w:hAnsi="Times New Roman"/>
          <w:sz w:val="24"/>
          <w:szCs w:val="24"/>
        </w:rPr>
        <w:t>pp. 1176-1180 (on Shakespeare) and 1124-1126 (on tragedy).</w:t>
      </w:r>
    </w:p>
    <w:p w14:paraId="4132D602" w14:textId="3CEC0C36" w:rsidR="002B2E11" w:rsidRPr="002B2E11" w:rsidRDefault="002B2E11" w:rsidP="002B2E11">
      <w:pPr>
        <w:spacing w:after="0" w:line="240" w:lineRule="auto"/>
        <w:rPr>
          <w:rFonts w:ascii="Times New Roman" w:hAnsi="Times New Roman"/>
          <w:sz w:val="24"/>
          <w:szCs w:val="24"/>
          <w:u w:val="single"/>
        </w:rPr>
      </w:pPr>
      <w:r>
        <w:rPr>
          <w:rFonts w:ascii="Times New Roman" w:hAnsi="Times New Roman"/>
          <w:sz w:val="24"/>
          <w:szCs w:val="24"/>
        </w:rPr>
        <w:t>~ ~</w:t>
      </w:r>
    </w:p>
    <w:p w14:paraId="459C1DB7" w14:textId="77777777" w:rsidR="002B2E11" w:rsidRDefault="002B2E11" w:rsidP="002B2E11">
      <w:pPr>
        <w:pStyle w:val="ListParagraph"/>
        <w:spacing w:after="0" w:line="240" w:lineRule="auto"/>
        <w:ind w:left="0"/>
        <w:rPr>
          <w:rFonts w:ascii="Times New Roman" w:hAnsi="Times New Roman"/>
          <w:sz w:val="24"/>
          <w:szCs w:val="24"/>
          <w:u w:val="single"/>
        </w:rPr>
      </w:pPr>
      <w:r>
        <w:rPr>
          <w:rFonts w:ascii="Times New Roman" w:hAnsi="Times New Roman"/>
          <w:sz w:val="24"/>
          <w:szCs w:val="24"/>
          <w:u w:val="single"/>
        </w:rPr>
        <w:t>Nov. 18</w:t>
      </w:r>
      <w:r w:rsidRPr="002B2E11">
        <w:rPr>
          <w:rFonts w:ascii="Times New Roman" w:hAnsi="Times New Roman"/>
          <w:sz w:val="24"/>
          <w:szCs w:val="24"/>
          <w:u w:val="single"/>
          <w:vertAlign w:val="superscript"/>
        </w:rPr>
        <w:t>th</w:t>
      </w:r>
      <w:r>
        <w:rPr>
          <w:rFonts w:ascii="Times New Roman" w:hAnsi="Times New Roman"/>
          <w:sz w:val="24"/>
          <w:szCs w:val="24"/>
          <w:u w:val="single"/>
        </w:rPr>
        <w:t>. M.</w:t>
      </w:r>
    </w:p>
    <w:p w14:paraId="769B068E" w14:textId="77777777" w:rsidR="002B2E11" w:rsidRDefault="003860ED" w:rsidP="002B2E11">
      <w:pPr>
        <w:pStyle w:val="ListParagraph"/>
        <w:spacing w:after="0" w:line="240" w:lineRule="auto"/>
        <w:ind w:left="0"/>
        <w:rPr>
          <w:rFonts w:ascii="Times New Roman" w:hAnsi="Times New Roman"/>
          <w:sz w:val="24"/>
          <w:szCs w:val="24"/>
          <w:u w:val="single"/>
        </w:rPr>
      </w:pPr>
      <w:r>
        <w:rPr>
          <w:rFonts w:ascii="Times New Roman" w:hAnsi="Times New Roman"/>
          <w:sz w:val="24"/>
          <w:szCs w:val="24"/>
        </w:rPr>
        <w:t>Read</w:t>
      </w:r>
      <w:r w:rsidR="002B2E11">
        <w:rPr>
          <w:rFonts w:ascii="Times New Roman" w:hAnsi="Times New Roman"/>
          <w:sz w:val="24"/>
          <w:szCs w:val="24"/>
        </w:rPr>
        <w:t>ing due</w:t>
      </w:r>
      <w:r>
        <w:rPr>
          <w:rFonts w:ascii="Times New Roman" w:hAnsi="Times New Roman"/>
          <w:sz w:val="24"/>
          <w:szCs w:val="24"/>
        </w:rPr>
        <w:t xml:space="preserve">: </w:t>
      </w:r>
      <w:r>
        <w:rPr>
          <w:rFonts w:ascii="Times New Roman" w:hAnsi="Times New Roman"/>
          <w:i/>
          <w:sz w:val="24"/>
          <w:szCs w:val="24"/>
        </w:rPr>
        <w:t xml:space="preserve">Hamlet </w:t>
      </w:r>
      <w:r>
        <w:rPr>
          <w:rFonts w:ascii="Times New Roman" w:hAnsi="Times New Roman"/>
          <w:sz w:val="24"/>
          <w:szCs w:val="24"/>
        </w:rPr>
        <w:t>Act I (pp. 1237-1261).</w:t>
      </w:r>
    </w:p>
    <w:p w14:paraId="2CFED7A4" w14:textId="77777777" w:rsidR="002B2E11" w:rsidRDefault="002B2E11" w:rsidP="003860ED">
      <w:pPr>
        <w:pStyle w:val="ListParagraph"/>
        <w:spacing w:after="0" w:line="240" w:lineRule="auto"/>
        <w:ind w:left="0"/>
        <w:rPr>
          <w:rFonts w:ascii="Times New Roman" w:hAnsi="Times New Roman"/>
          <w:sz w:val="24"/>
          <w:szCs w:val="24"/>
        </w:rPr>
      </w:pPr>
    </w:p>
    <w:p w14:paraId="2385DAE4" w14:textId="77777777" w:rsidR="002B2E11" w:rsidRDefault="00EC248F" w:rsidP="002B2E11">
      <w:pPr>
        <w:pStyle w:val="ListParagraph"/>
        <w:spacing w:after="0" w:line="240" w:lineRule="auto"/>
        <w:ind w:left="0"/>
        <w:rPr>
          <w:rFonts w:ascii="Times New Roman" w:hAnsi="Times New Roman"/>
          <w:sz w:val="24"/>
          <w:szCs w:val="24"/>
          <w:u w:val="single"/>
        </w:rPr>
      </w:pPr>
      <w:r>
        <w:rPr>
          <w:rFonts w:ascii="Times New Roman" w:hAnsi="Times New Roman"/>
          <w:sz w:val="24"/>
          <w:szCs w:val="24"/>
          <w:u w:val="single"/>
        </w:rPr>
        <w:t>Nov. 2</w:t>
      </w:r>
      <w:r w:rsidR="002B2E11">
        <w:rPr>
          <w:rFonts w:ascii="Times New Roman" w:hAnsi="Times New Roman"/>
          <w:sz w:val="24"/>
          <w:szCs w:val="24"/>
          <w:u w:val="single"/>
        </w:rPr>
        <w:t>0</w:t>
      </w:r>
      <w:r w:rsidR="002B2E11" w:rsidRPr="002B2E11">
        <w:rPr>
          <w:rFonts w:ascii="Times New Roman" w:hAnsi="Times New Roman"/>
          <w:sz w:val="24"/>
          <w:szCs w:val="24"/>
          <w:u w:val="single"/>
          <w:vertAlign w:val="superscript"/>
        </w:rPr>
        <w:t>th</w:t>
      </w:r>
      <w:r w:rsidR="002B2E11">
        <w:rPr>
          <w:rFonts w:ascii="Times New Roman" w:hAnsi="Times New Roman"/>
          <w:sz w:val="24"/>
          <w:szCs w:val="24"/>
          <w:u w:val="single"/>
        </w:rPr>
        <w:t>. W.</w:t>
      </w:r>
      <w:r>
        <w:rPr>
          <w:rFonts w:ascii="Times New Roman" w:hAnsi="Times New Roman"/>
          <w:sz w:val="24"/>
          <w:szCs w:val="24"/>
          <w:u w:val="single"/>
        </w:rPr>
        <w:t xml:space="preserve"> </w:t>
      </w:r>
    </w:p>
    <w:p w14:paraId="52E4CEAF" w14:textId="318C9CCB" w:rsidR="003860ED" w:rsidRDefault="003860ED" w:rsidP="002B2E11">
      <w:pPr>
        <w:pStyle w:val="ListParagraph"/>
        <w:spacing w:after="0" w:line="240" w:lineRule="auto"/>
        <w:ind w:left="0"/>
        <w:rPr>
          <w:rFonts w:ascii="Times New Roman" w:hAnsi="Times New Roman"/>
          <w:sz w:val="24"/>
          <w:szCs w:val="24"/>
          <w:u w:val="single"/>
        </w:rPr>
      </w:pPr>
      <w:r>
        <w:rPr>
          <w:rFonts w:ascii="Times New Roman" w:hAnsi="Times New Roman"/>
          <w:sz w:val="24"/>
          <w:szCs w:val="24"/>
        </w:rPr>
        <w:t>Read</w:t>
      </w:r>
      <w:r w:rsidR="002B2E11">
        <w:rPr>
          <w:rFonts w:ascii="Times New Roman" w:hAnsi="Times New Roman"/>
          <w:sz w:val="24"/>
          <w:szCs w:val="24"/>
        </w:rPr>
        <w:t>ing due:</w:t>
      </w:r>
      <w:r>
        <w:rPr>
          <w:rFonts w:ascii="Times New Roman" w:hAnsi="Times New Roman"/>
          <w:sz w:val="24"/>
          <w:szCs w:val="24"/>
        </w:rPr>
        <w:t xml:space="preserve"> </w:t>
      </w:r>
      <w:r>
        <w:rPr>
          <w:rFonts w:ascii="Times New Roman" w:hAnsi="Times New Roman"/>
          <w:i/>
          <w:sz w:val="24"/>
          <w:szCs w:val="24"/>
        </w:rPr>
        <w:t xml:space="preserve">Hamlet </w:t>
      </w:r>
      <w:r>
        <w:rPr>
          <w:rFonts w:ascii="Times New Roman" w:hAnsi="Times New Roman"/>
          <w:sz w:val="24"/>
          <w:szCs w:val="24"/>
        </w:rPr>
        <w:t>Acts 2</w:t>
      </w:r>
      <w:r w:rsidR="00E408A8">
        <w:rPr>
          <w:rFonts w:ascii="Times New Roman" w:hAnsi="Times New Roman"/>
          <w:sz w:val="24"/>
          <w:szCs w:val="24"/>
        </w:rPr>
        <w:t xml:space="preserve"> &amp;</w:t>
      </w:r>
      <w:r w:rsidR="00E0611E">
        <w:rPr>
          <w:rFonts w:ascii="Times New Roman" w:hAnsi="Times New Roman"/>
          <w:sz w:val="24"/>
          <w:szCs w:val="24"/>
        </w:rPr>
        <w:t xml:space="preserve"> 3</w:t>
      </w:r>
      <w:r w:rsidR="00E408A8">
        <w:rPr>
          <w:rFonts w:ascii="Times New Roman" w:hAnsi="Times New Roman"/>
          <w:sz w:val="24"/>
          <w:szCs w:val="24"/>
        </w:rPr>
        <w:t xml:space="preserve"> </w:t>
      </w:r>
      <w:r>
        <w:rPr>
          <w:rFonts w:ascii="Times New Roman" w:hAnsi="Times New Roman"/>
          <w:sz w:val="24"/>
          <w:szCs w:val="24"/>
        </w:rPr>
        <w:t>(pp 1261-13</w:t>
      </w:r>
      <w:r w:rsidR="00E408A8">
        <w:rPr>
          <w:rFonts w:ascii="Times New Roman" w:hAnsi="Times New Roman"/>
          <w:sz w:val="24"/>
          <w:szCs w:val="24"/>
        </w:rPr>
        <w:t>01</w:t>
      </w:r>
      <w:r>
        <w:rPr>
          <w:rFonts w:ascii="Times New Roman" w:hAnsi="Times New Roman"/>
          <w:sz w:val="24"/>
          <w:szCs w:val="24"/>
        </w:rPr>
        <w:t>).</w:t>
      </w:r>
    </w:p>
    <w:p w14:paraId="7A67E884" w14:textId="1A9AA344" w:rsidR="002B2E11" w:rsidRPr="002B2E11" w:rsidRDefault="002B2E11" w:rsidP="002B2E11">
      <w:pPr>
        <w:pStyle w:val="ListParagraph"/>
        <w:spacing w:after="0" w:line="240" w:lineRule="auto"/>
        <w:ind w:left="0"/>
        <w:rPr>
          <w:rFonts w:ascii="Times New Roman" w:hAnsi="Times New Roman"/>
          <w:sz w:val="24"/>
          <w:szCs w:val="24"/>
        </w:rPr>
      </w:pPr>
      <w:r w:rsidRPr="002B2E11">
        <w:rPr>
          <w:rFonts w:ascii="Times New Roman" w:hAnsi="Times New Roman"/>
          <w:sz w:val="24"/>
          <w:szCs w:val="24"/>
        </w:rPr>
        <w:t xml:space="preserve">Watch versions of </w:t>
      </w:r>
      <w:r w:rsidRPr="002B2E11">
        <w:rPr>
          <w:rFonts w:ascii="Times New Roman" w:hAnsi="Times New Roman"/>
          <w:i/>
          <w:iCs/>
          <w:sz w:val="24"/>
          <w:szCs w:val="24"/>
        </w:rPr>
        <w:t>Hamlet</w:t>
      </w:r>
      <w:r w:rsidRPr="002B2E11">
        <w:rPr>
          <w:rFonts w:ascii="Times New Roman" w:hAnsi="Times New Roman"/>
          <w:sz w:val="24"/>
          <w:szCs w:val="24"/>
        </w:rPr>
        <w:t xml:space="preserve"> available to you on YouTube, or through the library.</w:t>
      </w:r>
    </w:p>
    <w:p w14:paraId="2ED9FD92" w14:textId="3A6FC16E" w:rsidR="003860ED" w:rsidRDefault="002B2E11" w:rsidP="003860ED">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 ~ </w:t>
      </w:r>
    </w:p>
    <w:p w14:paraId="6C5C5A25" w14:textId="491BCA94" w:rsidR="002B2E11" w:rsidRPr="002B2E11" w:rsidRDefault="002B2E11" w:rsidP="003860ED">
      <w:pPr>
        <w:pStyle w:val="ListParagraph"/>
        <w:spacing w:after="0" w:line="240" w:lineRule="auto"/>
        <w:ind w:left="0"/>
        <w:rPr>
          <w:rFonts w:ascii="Times New Roman" w:hAnsi="Times New Roman"/>
          <w:sz w:val="24"/>
          <w:szCs w:val="24"/>
          <w:u w:val="single"/>
        </w:rPr>
      </w:pPr>
      <w:r>
        <w:rPr>
          <w:rFonts w:ascii="Times New Roman" w:hAnsi="Times New Roman"/>
          <w:sz w:val="24"/>
          <w:szCs w:val="24"/>
          <w:u w:val="single"/>
        </w:rPr>
        <w:t>Nov. 25</w:t>
      </w:r>
      <w:r w:rsidRPr="002B2E11">
        <w:rPr>
          <w:rFonts w:ascii="Times New Roman" w:hAnsi="Times New Roman"/>
          <w:sz w:val="24"/>
          <w:szCs w:val="24"/>
          <w:u w:val="single"/>
          <w:vertAlign w:val="superscript"/>
        </w:rPr>
        <w:t>th</w:t>
      </w:r>
      <w:r>
        <w:rPr>
          <w:rFonts w:ascii="Times New Roman" w:hAnsi="Times New Roman"/>
          <w:sz w:val="24"/>
          <w:szCs w:val="24"/>
          <w:u w:val="single"/>
        </w:rPr>
        <w:t xml:space="preserve"> M.</w:t>
      </w:r>
    </w:p>
    <w:p w14:paraId="2A6F88C6" w14:textId="77777777" w:rsidR="002B2E11" w:rsidRDefault="003860ED" w:rsidP="002B2E11">
      <w:pPr>
        <w:pStyle w:val="ListParagraph"/>
        <w:spacing w:after="0" w:line="240" w:lineRule="auto"/>
        <w:ind w:left="0"/>
        <w:rPr>
          <w:rFonts w:ascii="Times New Roman" w:hAnsi="Times New Roman"/>
          <w:sz w:val="24"/>
          <w:szCs w:val="24"/>
          <w:u w:val="single"/>
        </w:rPr>
      </w:pPr>
      <w:r>
        <w:rPr>
          <w:rFonts w:ascii="Times New Roman" w:hAnsi="Times New Roman"/>
          <w:sz w:val="24"/>
          <w:szCs w:val="24"/>
        </w:rPr>
        <w:t>Read</w:t>
      </w:r>
      <w:r w:rsidR="002B2E11">
        <w:rPr>
          <w:rFonts w:ascii="Times New Roman" w:hAnsi="Times New Roman"/>
          <w:sz w:val="24"/>
          <w:szCs w:val="24"/>
        </w:rPr>
        <w:t>ing due:</w:t>
      </w:r>
      <w:r>
        <w:rPr>
          <w:rFonts w:ascii="Times New Roman" w:hAnsi="Times New Roman"/>
          <w:sz w:val="24"/>
          <w:szCs w:val="24"/>
        </w:rPr>
        <w:t xml:space="preserve"> </w:t>
      </w:r>
      <w:r>
        <w:rPr>
          <w:rFonts w:ascii="Times New Roman" w:hAnsi="Times New Roman"/>
          <w:i/>
          <w:sz w:val="24"/>
          <w:szCs w:val="24"/>
        </w:rPr>
        <w:t xml:space="preserve">Hamlet </w:t>
      </w:r>
      <w:r>
        <w:rPr>
          <w:rFonts w:ascii="Times New Roman" w:hAnsi="Times New Roman"/>
          <w:sz w:val="24"/>
          <w:szCs w:val="24"/>
        </w:rPr>
        <w:t>Act</w:t>
      </w:r>
      <w:r w:rsidR="00E408A8">
        <w:rPr>
          <w:rFonts w:ascii="Times New Roman" w:hAnsi="Times New Roman"/>
          <w:sz w:val="24"/>
          <w:szCs w:val="24"/>
        </w:rPr>
        <w:t xml:space="preserve">s 4 &amp; </w:t>
      </w:r>
      <w:r>
        <w:rPr>
          <w:rFonts w:ascii="Times New Roman" w:hAnsi="Times New Roman"/>
          <w:sz w:val="24"/>
          <w:szCs w:val="24"/>
        </w:rPr>
        <w:t>5 (finish the play</w:t>
      </w:r>
      <w:r w:rsidR="00E0611E">
        <w:rPr>
          <w:rFonts w:ascii="Times New Roman" w:hAnsi="Times New Roman"/>
          <w:sz w:val="24"/>
          <w:szCs w:val="24"/>
        </w:rPr>
        <w:t>, pp 13</w:t>
      </w:r>
      <w:r w:rsidR="00E408A8">
        <w:rPr>
          <w:rFonts w:ascii="Times New Roman" w:hAnsi="Times New Roman"/>
          <w:sz w:val="24"/>
          <w:szCs w:val="24"/>
        </w:rPr>
        <w:t>01</w:t>
      </w:r>
      <w:r w:rsidR="00E0611E">
        <w:rPr>
          <w:rFonts w:ascii="Times New Roman" w:hAnsi="Times New Roman"/>
          <w:sz w:val="24"/>
          <w:szCs w:val="24"/>
        </w:rPr>
        <w:t>-1335</w:t>
      </w:r>
      <w:r>
        <w:rPr>
          <w:rFonts w:ascii="Times New Roman" w:hAnsi="Times New Roman"/>
          <w:sz w:val="24"/>
          <w:szCs w:val="24"/>
        </w:rPr>
        <w:t>)</w:t>
      </w:r>
      <w:r w:rsidR="002B2E11">
        <w:rPr>
          <w:rFonts w:ascii="Times New Roman" w:hAnsi="Times New Roman"/>
          <w:sz w:val="24"/>
          <w:szCs w:val="24"/>
        </w:rPr>
        <w:t>.</w:t>
      </w:r>
    </w:p>
    <w:p w14:paraId="76E8BFC9" w14:textId="24CEBE84" w:rsidR="00E408A8" w:rsidRPr="002B2E11" w:rsidRDefault="00EC665F" w:rsidP="002B2E11">
      <w:pPr>
        <w:pStyle w:val="ListParagraph"/>
        <w:spacing w:after="0" w:line="240" w:lineRule="auto"/>
        <w:ind w:left="0"/>
        <w:rPr>
          <w:rFonts w:ascii="Times New Roman" w:hAnsi="Times New Roman"/>
          <w:sz w:val="24"/>
          <w:szCs w:val="24"/>
          <w:u w:val="single"/>
        </w:rPr>
      </w:pPr>
      <w:r>
        <w:rPr>
          <w:rFonts w:ascii="Times New Roman" w:hAnsi="Times New Roman"/>
          <w:sz w:val="24"/>
          <w:szCs w:val="24"/>
        </w:rPr>
        <w:t xml:space="preserve">Continue to watch versions of </w:t>
      </w:r>
      <w:r>
        <w:rPr>
          <w:rFonts w:ascii="Times New Roman" w:hAnsi="Times New Roman"/>
          <w:i/>
          <w:sz w:val="24"/>
          <w:szCs w:val="24"/>
        </w:rPr>
        <w:t xml:space="preserve">Hamlet </w:t>
      </w:r>
      <w:r>
        <w:rPr>
          <w:rFonts w:ascii="Times New Roman" w:hAnsi="Times New Roman"/>
          <w:sz w:val="24"/>
          <w:szCs w:val="24"/>
        </w:rPr>
        <w:t>that are available to you.</w:t>
      </w:r>
    </w:p>
    <w:p w14:paraId="5A127243" w14:textId="77777777" w:rsidR="00E408A8" w:rsidRDefault="00E408A8" w:rsidP="00E408A8">
      <w:pPr>
        <w:pStyle w:val="ListParagraph"/>
        <w:spacing w:after="0" w:line="240" w:lineRule="auto"/>
        <w:ind w:left="0"/>
        <w:rPr>
          <w:rFonts w:ascii="Times New Roman" w:hAnsi="Times New Roman"/>
          <w:sz w:val="24"/>
          <w:szCs w:val="24"/>
        </w:rPr>
      </w:pPr>
    </w:p>
    <w:p w14:paraId="0B842ADD" w14:textId="1D221392" w:rsidR="00EC665F" w:rsidRDefault="00EC665F" w:rsidP="003860ED">
      <w:pPr>
        <w:spacing w:after="0" w:line="240" w:lineRule="auto"/>
        <w:rPr>
          <w:rFonts w:ascii="Times New Roman" w:hAnsi="Times New Roman"/>
          <w:iCs/>
          <w:sz w:val="24"/>
          <w:szCs w:val="24"/>
          <w:u w:val="single"/>
        </w:rPr>
      </w:pPr>
      <w:r>
        <w:rPr>
          <w:rFonts w:ascii="Times New Roman" w:hAnsi="Times New Roman"/>
          <w:iCs/>
          <w:sz w:val="24"/>
          <w:szCs w:val="24"/>
          <w:u w:val="single"/>
        </w:rPr>
        <w:t>Nov. 2</w:t>
      </w:r>
      <w:r w:rsidR="002B2E11">
        <w:rPr>
          <w:rFonts w:ascii="Times New Roman" w:hAnsi="Times New Roman"/>
          <w:iCs/>
          <w:sz w:val="24"/>
          <w:szCs w:val="24"/>
          <w:u w:val="single"/>
        </w:rPr>
        <w:t>7</w:t>
      </w:r>
      <w:r w:rsidRPr="00EC665F">
        <w:rPr>
          <w:rFonts w:ascii="Times New Roman" w:hAnsi="Times New Roman"/>
          <w:iCs/>
          <w:sz w:val="24"/>
          <w:szCs w:val="24"/>
          <w:u w:val="single"/>
          <w:vertAlign w:val="superscript"/>
        </w:rPr>
        <w:t>th</w:t>
      </w:r>
      <w:r>
        <w:rPr>
          <w:rFonts w:ascii="Times New Roman" w:hAnsi="Times New Roman"/>
          <w:iCs/>
          <w:sz w:val="24"/>
          <w:szCs w:val="24"/>
          <w:u w:val="single"/>
        </w:rPr>
        <w:t xml:space="preserve">: </w:t>
      </w:r>
      <w:r w:rsidR="002B2E11">
        <w:rPr>
          <w:rFonts w:ascii="Times New Roman" w:hAnsi="Times New Roman"/>
          <w:iCs/>
          <w:sz w:val="24"/>
          <w:szCs w:val="24"/>
          <w:u w:val="single"/>
        </w:rPr>
        <w:t>W. N</w:t>
      </w:r>
      <w:r>
        <w:rPr>
          <w:rFonts w:ascii="Times New Roman" w:hAnsi="Times New Roman"/>
          <w:iCs/>
          <w:sz w:val="24"/>
          <w:szCs w:val="24"/>
          <w:u w:val="single"/>
        </w:rPr>
        <w:t>o class, Thanksgiving Break.</w:t>
      </w:r>
    </w:p>
    <w:p w14:paraId="3F5582A2" w14:textId="1BDF1252" w:rsidR="002B2E11" w:rsidRDefault="002B2E11" w:rsidP="003860ED">
      <w:pPr>
        <w:spacing w:after="0" w:line="240" w:lineRule="auto"/>
        <w:rPr>
          <w:rFonts w:ascii="Times New Roman" w:hAnsi="Times New Roman"/>
          <w:iCs/>
          <w:sz w:val="24"/>
          <w:szCs w:val="24"/>
        </w:rPr>
      </w:pPr>
      <w:r w:rsidRPr="002B2E11">
        <w:rPr>
          <w:rFonts w:ascii="Times New Roman" w:hAnsi="Times New Roman"/>
          <w:iCs/>
          <w:sz w:val="24"/>
          <w:szCs w:val="24"/>
        </w:rPr>
        <w:t xml:space="preserve">~ ~ </w:t>
      </w:r>
    </w:p>
    <w:p w14:paraId="7AB46606" w14:textId="77777777" w:rsidR="002B2E11" w:rsidRDefault="002B2E11" w:rsidP="002B2E11">
      <w:pPr>
        <w:spacing w:after="0" w:line="240" w:lineRule="auto"/>
        <w:rPr>
          <w:rFonts w:ascii="Times New Roman" w:hAnsi="Times New Roman"/>
          <w:iCs/>
          <w:sz w:val="24"/>
          <w:szCs w:val="24"/>
          <w:u w:val="single"/>
        </w:rPr>
      </w:pPr>
      <w:r w:rsidRPr="002B2E11">
        <w:rPr>
          <w:rFonts w:ascii="Times New Roman" w:hAnsi="Times New Roman"/>
          <w:iCs/>
          <w:sz w:val="24"/>
          <w:szCs w:val="24"/>
          <w:u w:val="single"/>
        </w:rPr>
        <w:t>Dec. 2</w:t>
      </w:r>
      <w:r w:rsidRPr="002B2E11">
        <w:rPr>
          <w:rFonts w:ascii="Times New Roman" w:hAnsi="Times New Roman"/>
          <w:iCs/>
          <w:sz w:val="24"/>
          <w:szCs w:val="24"/>
          <w:u w:val="single"/>
          <w:vertAlign w:val="superscript"/>
        </w:rPr>
        <w:t>nd</w:t>
      </w:r>
      <w:r w:rsidRPr="002B2E11">
        <w:rPr>
          <w:rFonts w:ascii="Times New Roman" w:hAnsi="Times New Roman"/>
          <w:iCs/>
          <w:sz w:val="24"/>
          <w:szCs w:val="24"/>
          <w:u w:val="single"/>
        </w:rPr>
        <w:t>. M.</w:t>
      </w:r>
    </w:p>
    <w:p w14:paraId="45D215E5" w14:textId="336887A7" w:rsidR="002B2E11" w:rsidRDefault="002B2E11" w:rsidP="002B2E11">
      <w:pPr>
        <w:spacing w:after="0" w:line="240" w:lineRule="auto"/>
        <w:rPr>
          <w:rFonts w:ascii="Times New Roman" w:hAnsi="Times New Roman"/>
          <w:sz w:val="24"/>
          <w:szCs w:val="24"/>
        </w:rPr>
      </w:pPr>
      <w:r>
        <w:rPr>
          <w:rFonts w:ascii="Times New Roman" w:hAnsi="Times New Roman"/>
          <w:sz w:val="24"/>
          <w:szCs w:val="24"/>
        </w:rPr>
        <w:t xml:space="preserve">Reading due:  commentary on </w:t>
      </w:r>
      <w:r>
        <w:rPr>
          <w:rFonts w:ascii="Times New Roman" w:hAnsi="Times New Roman"/>
          <w:i/>
          <w:iCs/>
          <w:sz w:val="24"/>
          <w:szCs w:val="24"/>
        </w:rPr>
        <w:t>Hamlet</w:t>
      </w:r>
      <w:r>
        <w:rPr>
          <w:rFonts w:ascii="Times New Roman" w:hAnsi="Times New Roman"/>
          <w:sz w:val="24"/>
          <w:szCs w:val="24"/>
        </w:rPr>
        <w:t xml:space="preserve"> from our textbook: The Mayor of London’s “Objections to the Elizabethan Theatre,” Lisa Jardine’s “On Boy Actors in Female Roles,” Samuel Johnson “On Shakespeare’s Characters,” Sigmund Freud “On Repression in Hamlet,” and Jan Kott “On Producing Hamlet (pp. 1336-1341), and attachment Some Notes on Hamlet. Also look at the photos from different versions of the play on pp. 1347-1352 “Encountering Drama: A Visual Portfolio…”</w:t>
      </w:r>
    </w:p>
    <w:p w14:paraId="4C28EB48" w14:textId="58D70C49" w:rsidR="007237F7" w:rsidRDefault="007237F7" w:rsidP="002B2E11">
      <w:pPr>
        <w:spacing w:after="0" w:line="240" w:lineRule="auto"/>
        <w:rPr>
          <w:rFonts w:ascii="Times New Roman" w:hAnsi="Times New Roman"/>
          <w:sz w:val="24"/>
          <w:szCs w:val="24"/>
        </w:rPr>
      </w:pPr>
    </w:p>
    <w:p w14:paraId="4CFF3246" w14:textId="573C2936" w:rsidR="007237F7" w:rsidRDefault="007237F7" w:rsidP="002B2E11">
      <w:pPr>
        <w:spacing w:after="0" w:line="240" w:lineRule="auto"/>
        <w:rPr>
          <w:rFonts w:ascii="Times New Roman" w:hAnsi="Times New Roman"/>
          <w:sz w:val="24"/>
          <w:szCs w:val="24"/>
          <w:u w:val="single"/>
        </w:rPr>
      </w:pPr>
      <w:r>
        <w:rPr>
          <w:rFonts w:ascii="Times New Roman" w:hAnsi="Times New Roman"/>
          <w:sz w:val="24"/>
          <w:szCs w:val="24"/>
          <w:u w:val="single"/>
        </w:rPr>
        <w:t>Dec. 4</w:t>
      </w:r>
      <w:r w:rsidRPr="007237F7">
        <w:rPr>
          <w:rFonts w:ascii="Times New Roman" w:hAnsi="Times New Roman"/>
          <w:sz w:val="24"/>
          <w:szCs w:val="24"/>
          <w:u w:val="single"/>
          <w:vertAlign w:val="superscript"/>
        </w:rPr>
        <w:t>th</w:t>
      </w:r>
      <w:r>
        <w:rPr>
          <w:rFonts w:ascii="Times New Roman" w:hAnsi="Times New Roman"/>
          <w:sz w:val="24"/>
          <w:szCs w:val="24"/>
          <w:u w:val="single"/>
        </w:rPr>
        <w:t>. W.</w:t>
      </w:r>
    </w:p>
    <w:p w14:paraId="3A05F1A8" w14:textId="74FBF6B3" w:rsidR="007237F7" w:rsidRPr="007237F7" w:rsidRDefault="007237F7" w:rsidP="002B2E11">
      <w:pPr>
        <w:spacing w:after="0" w:line="240" w:lineRule="auto"/>
        <w:rPr>
          <w:rFonts w:ascii="Times New Roman" w:hAnsi="Times New Roman"/>
          <w:iCs/>
          <w:sz w:val="24"/>
          <w:szCs w:val="24"/>
        </w:rPr>
      </w:pPr>
      <w:r>
        <w:rPr>
          <w:rFonts w:ascii="Times New Roman" w:hAnsi="Times New Roman"/>
          <w:sz w:val="24"/>
          <w:szCs w:val="24"/>
        </w:rPr>
        <w:t>In class: Test #2.</w:t>
      </w:r>
    </w:p>
    <w:p w14:paraId="2C7DD7B2" w14:textId="37E27CA3" w:rsidR="00EC665F" w:rsidRDefault="007237F7" w:rsidP="003860ED">
      <w:pPr>
        <w:spacing w:after="0" w:line="240" w:lineRule="auto"/>
        <w:rPr>
          <w:rFonts w:ascii="Times New Roman" w:hAnsi="Times New Roman"/>
          <w:i/>
          <w:sz w:val="24"/>
          <w:szCs w:val="24"/>
        </w:rPr>
      </w:pPr>
      <w:r w:rsidRPr="007237F7">
        <w:rPr>
          <w:rFonts w:ascii="Times New Roman" w:hAnsi="Times New Roman"/>
          <w:i/>
          <w:sz w:val="24"/>
          <w:szCs w:val="24"/>
        </w:rPr>
        <w:t>~ ~</w:t>
      </w:r>
    </w:p>
    <w:p w14:paraId="4ECD5EAE" w14:textId="18C9FE7D" w:rsidR="007237F7" w:rsidRDefault="007237F7" w:rsidP="003860ED">
      <w:pPr>
        <w:spacing w:after="0" w:line="240" w:lineRule="auto"/>
        <w:rPr>
          <w:rFonts w:ascii="Times New Roman" w:hAnsi="Times New Roman"/>
          <w:iCs/>
          <w:sz w:val="24"/>
          <w:szCs w:val="24"/>
          <w:u w:val="single"/>
        </w:rPr>
      </w:pPr>
      <w:r>
        <w:rPr>
          <w:rFonts w:ascii="Times New Roman" w:hAnsi="Times New Roman"/>
          <w:iCs/>
          <w:sz w:val="24"/>
          <w:szCs w:val="24"/>
          <w:u w:val="single"/>
        </w:rPr>
        <w:t>Dec. 9</w:t>
      </w:r>
      <w:r w:rsidRPr="007237F7">
        <w:rPr>
          <w:rFonts w:ascii="Times New Roman" w:hAnsi="Times New Roman"/>
          <w:iCs/>
          <w:sz w:val="24"/>
          <w:szCs w:val="24"/>
          <w:u w:val="single"/>
          <w:vertAlign w:val="superscript"/>
        </w:rPr>
        <w:t>th</w:t>
      </w:r>
      <w:r>
        <w:rPr>
          <w:rFonts w:ascii="Times New Roman" w:hAnsi="Times New Roman"/>
          <w:iCs/>
          <w:sz w:val="24"/>
          <w:szCs w:val="24"/>
          <w:u w:val="single"/>
        </w:rPr>
        <w:t>. M.</w:t>
      </w:r>
    </w:p>
    <w:p w14:paraId="1834ADFF" w14:textId="702D7B35" w:rsidR="007237F7" w:rsidRDefault="003F058A" w:rsidP="003860ED">
      <w:pPr>
        <w:spacing w:after="0" w:line="240" w:lineRule="auto"/>
        <w:rPr>
          <w:rFonts w:ascii="Times New Roman" w:hAnsi="Times New Roman"/>
          <w:iCs/>
          <w:sz w:val="24"/>
          <w:szCs w:val="24"/>
        </w:rPr>
      </w:pPr>
      <w:r>
        <w:rPr>
          <w:rFonts w:ascii="Times New Roman" w:hAnsi="Times New Roman"/>
          <w:iCs/>
          <w:sz w:val="24"/>
          <w:szCs w:val="24"/>
        </w:rPr>
        <w:t>A</w:t>
      </w:r>
      <w:r w:rsidR="007237F7">
        <w:rPr>
          <w:rFonts w:ascii="Times New Roman" w:hAnsi="Times New Roman"/>
          <w:iCs/>
          <w:sz w:val="24"/>
          <w:szCs w:val="24"/>
        </w:rPr>
        <w:t>ssignment t.b.a.</w:t>
      </w:r>
      <w:r>
        <w:rPr>
          <w:rFonts w:ascii="Times New Roman" w:hAnsi="Times New Roman"/>
          <w:iCs/>
          <w:sz w:val="24"/>
          <w:szCs w:val="24"/>
        </w:rPr>
        <w:t>, guidelines on writing Essay #3.</w:t>
      </w:r>
    </w:p>
    <w:p w14:paraId="2614EED4" w14:textId="19F521C9" w:rsidR="007237F7" w:rsidRPr="003F058A" w:rsidRDefault="007237F7" w:rsidP="003860ED">
      <w:pPr>
        <w:spacing w:after="0" w:line="240" w:lineRule="auto"/>
        <w:rPr>
          <w:rFonts w:ascii="Times New Roman" w:hAnsi="Times New Roman"/>
          <w:iCs/>
          <w:sz w:val="24"/>
          <w:szCs w:val="24"/>
          <w:u w:val="single"/>
        </w:rPr>
      </w:pPr>
      <w:r>
        <w:rPr>
          <w:rFonts w:ascii="Times New Roman" w:hAnsi="Times New Roman"/>
          <w:iCs/>
          <w:sz w:val="24"/>
          <w:szCs w:val="24"/>
          <w:u w:val="single"/>
        </w:rPr>
        <w:t>Dec. 11</w:t>
      </w:r>
      <w:r w:rsidRPr="007237F7">
        <w:rPr>
          <w:rFonts w:ascii="Times New Roman" w:hAnsi="Times New Roman"/>
          <w:iCs/>
          <w:sz w:val="24"/>
          <w:szCs w:val="24"/>
          <w:u w:val="single"/>
          <w:vertAlign w:val="superscript"/>
        </w:rPr>
        <w:t>th</w:t>
      </w:r>
      <w:r>
        <w:rPr>
          <w:rFonts w:ascii="Times New Roman" w:hAnsi="Times New Roman"/>
          <w:iCs/>
          <w:sz w:val="24"/>
          <w:szCs w:val="24"/>
          <w:u w:val="single"/>
        </w:rPr>
        <w:t>. W.</w:t>
      </w:r>
      <w:r w:rsidR="003F058A">
        <w:rPr>
          <w:rFonts w:ascii="Times New Roman" w:hAnsi="Times New Roman"/>
          <w:iCs/>
          <w:sz w:val="24"/>
          <w:szCs w:val="24"/>
        </w:rPr>
        <w:t xml:space="preserve">  </w:t>
      </w:r>
      <w:r>
        <w:rPr>
          <w:rFonts w:ascii="Times New Roman" w:hAnsi="Times New Roman"/>
          <w:iCs/>
          <w:sz w:val="24"/>
          <w:szCs w:val="24"/>
        </w:rPr>
        <w:t xml:space="preserve">Essay #3 due. </w:t>
      </w:r>
    </w:p>
    <w:p w14:paraId="1A545D05" w14:textId="77777777" w:rsidR="006F29D8" w:rsidRDefault="006F29D8"/>
    <w:sectPr w:rsidR="006F29D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0332B" w14:textId="77777777" w:rsidR="005028AF" w:rsidRDefault="005028AF" w:rsidP="00D060E0">
      <w:pPr>
        <w:spacing w:after="0" w:line="240" w:lineRule="auto"/>
      </w:pPr>
      <w:r>
        <w:separator/>
      </w:r>
    </w:p>
  </w:endnote>
  <w:endnote w:type="continuationSeparator" w:id="0">
    <w:p w14:paraId="29C04F41" w14:textId="77777777" w:rsidR="005028AF" w:rsidRDefault="005028AF" w:rsidP="00D06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752D4" w14:textId="77777777" w:rsidR="005028AF" w:rsidRDefault="005028AF" w:rsidP="00D060E0">
      <w:pPr>
        <w:spacing w:after="0" w:line="240" w:lineRule="auto"/>
      </w:pPr>
      <w:r>
        <w:separator/>
      </w:r>
    </w:p>
  </w:footnote>
  <w:footnote w:type="continuationSeparator" w:id="0">
    <w:p w14:paraId="6030FC7D" w14:textId="77777777" w:rsidR="005028AF" w:rsidRDefault="005028AF" w:rsidP="00D06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217211"/>
      <w:docPartObj>
        <w:docPartGallery w:val="Page Numbers (Top of Page)"/>
        <w:docPartUnique/>
      </w:docPartObj>
    </w:sdtPr>
    <w:sdtEndPr>
      <w:rPr>
        <w:noProof/>
      </w:rPr>
    </w:sdtEndPr>
    <w:sdtContent>
      <w:p w14:paraId="6D9C9713" w14:textId="7F4AC305" w:rsidR="00D060E0" w:rsidRDefault="00D060E0">
        <w:pPr>
          <w:pStyle w:val="Header"/>
          <w:jc w:val="right"/>
        </w:pPr>
        <w:r>
          <w:fldChar w:fldCharType="begin"/>
        </w:r>
        <w:r>
          <w:instrText xml:space="preserve"> PAGE   \* MERGEFORMAT </w:instrText>
        </w:r>
        <w:r>
          <w:fldChar w:fldCharType="separate"/>
        </w:r>
        <w:r w:rsidR="00BC2B9B">
          <w:rPr>
            <w:noProof/>
          </w:rPr>
          <w:t>2</w:t>
        </w:r>
        <w:r>
          <w:rPr>
            <w:noProof/>
          </w:rPr>
          <w:fldChar w:fldCharType="end"/>
        </w:r>
      </w:p>
    </w:sdtContent>
  </w:sdt>
  <w:p w14:paraId="2029F058" w14:textId="77777777" w:rsidR="00D060E0" w:rsidRDefault="00D06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3ED"/>
    <w:multiLevelType w:val="hybridMultilevel"/>
    <w:tmpl w:val="3CB4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A3E20"/>
    <w:multiLevelType w:val="hybridMultilevel"/>
    <w:tmpl w:val="0840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857BE"/>
    <w:multiLevelType w:val="hybridMultilevel"/>
    <w:tmpl w:val="C6C0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1716E"/>
    <w:multiLevelType w:val="hybridMultilevel"/>
    <w:tmpl w:val="D2C4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A58EE"/>
    <w:multiLevelType w:val="hybridMultilevel"/>
    <w:tmpl w:val="C07C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056B4"/>
    <w:multiLevelType w:val="hybridMultilevel"/>
    <w:tmpl w:val="FFA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079E3"/>
    <w:multiLevelType w:val="hybridMultilevel"/>
    <w:tmpl w:val="7432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870B4"/>
    <w:multiLevelType w:val="hybridMultilevel"/>
    <w:tmpl w:val="6E4A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61D35"/>
    <w:multiLevelType w:val="hybridMultilevel"/>
    <w:tmpl w:val="6ECA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300EF"/>
    <w:multiLevelType w:val="hybridMultilevel"/>
    <w:tmpl w:val="AA94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66FC9"/>
    <w:multiLevelType w:val="hybridMultilevel"/>
    <w:tmpl w:val="8EF6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B337E"/>
    <w:multiLevelType w:val="hybridMultilevel"/>
    <w:tmpl w:val="E5C67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E316B"/>
    <w:multiLevelType w:val="hybridMultilevel"/>
    <w:tmpl w:val="5150C3C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9650A95"/>
    <w:multiLevelType w:val="hybridMultilevel"/>
    <w:tmpl w:val="968C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83766"/>
    <w:multiLevelType w:val="hybridMultilevel"/>
    <w:tmpl w:val="18D8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C0759"/>
    <w:multiLevelType w:val="hybridMultilevel"/>
    <w:tmpl w:val="1CB4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F2272D"/>
    <w:multiLevelType w:val="hybridMultilevel"/>
    <w:tmpl w:val="2C58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9940B4"/>
    <w:multiLevelType w:val="hybridMultilevel"/>
    <w:tmpl w:val="130625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4B164C41"/>
    <w:multiLevelType w:val="hybridMultilevel"/>
    <w:tmpl w:val="C3F8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6413B9"/>
    <w:multiLevelType w:val="hybridMultilevel"/>
    <w:tmpl w:val="8C60A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CB1FCC"/>
    <w:multiLevelType w:val="hybridMultilevel"/>
    <w:tmpl w:val="2358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F6839"/>
    <w:multiLevelType w:val="hybridMultilevel"/>
    <w:tmpl w:val="1C38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5B6ECF"/>
    <w:multiLevelType w:val="hybridMultilevel"/>
    <w:tmpl w:val="B77ED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8C85041"/>
    <w:multiLevelType w:val="hybridMultilevel"/>
    <w:tmpl w:val="BD5AD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15"/>
  </w:num>
  <w:num w:numId="5">
    <w:abstractNumId w:val="2"/>
  </w:num>
  <w:num w:numId="6">
    <w:abstractNumId w:val="0"/>
  </w:num>
  <w:num w:numId="7">
    <w:abstractNumId w:val="23"/>
  </w:num>
  <w:num w:numId="8">
    <w:abstractNumId w:val="21"/>
  </w:num>
  <w:num w:numId="9">
    <w:abstractNumId w:val="20"/>
  </w:num>
  <w:num w:numId="10">
    <w:abstractNumId w:val="3"/>
  </w:num>
  <w:num w:numId="11">
    <w:abstractNumId w:val="17"/>
  </w:num>
  <w:num w:numId="12">
    <w:abstractNumId w:val="16"/>
  </w:num>
  <w:num w:numId="13">
    <w:abstractNumId w:val="13"/>
  </w:num>
  <w:num w:numId="14">
    <w:abstractNumId w:val="10"/>
  </w:num>
  <w:num w:numId="15">
    <w:abstractNumId w:val="11"/>
  </w:num>
  <w:num w:numId="16">
    <w:abstractNumId w:val="14"/>
  </w:num>
  <w:num w:numId="17">
    <w:abstractNumId w:val="8"/>
  </w:num>
  <w:num w:numId="18">
    <w:abstractNumId w:val="18"/>
  </w:num>
  <w:num w:numId="19">
    <w:abstractNumId w:val="4"/>
  </w:num>
  <w:num w:numId="20">
    <w:abstractNumId w:val="7"/>
  </w:num>
  <w:num w:numId="21">
    <w:abstractNumId w:val="1"/>
  </w:num>
  <w:num w:numId="22">
    <w:abstractNumId w:val="19"/>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ED"/>
    <w:rsid w:val="00024F56"/>
    <w:rsid w:val="00077B89"/>
    <w:rsid w:val="000C6311"/>
    <w:rsid w:val="001011C2"/>
    <w:rsid w:val="00123AE4"/>
    <w:rsid w:val="001D6FB5"/>
    <w:rsid w:val="002A5562"/>
    <w:rsid w:val="002B2E11"/>
    <w:rsid w:val="002E3889"/>
    <w:rsid w:val="002F4896"/>
    <w:rsid w:val="00314588"/>
    <w:rsid w:val="00320C21"/>
    <w:rsid w:val="00340FDD"/>
    <w:rsid w:val="00361710"/>
    <w:rsid w:val="003860ED"/>
    <w:rsid w:val="003F058A"/>
    <w:rsid w:val="003F600D"/>
    <w:rsid w:val="004148DF"/>
    <w:rsid w:val="00450D49"/>
    <w:rsid w:val="00452E2F"/>
    <w:rsid w:val="00486CAB"/>
    <w:rsid w:val="005028AF"/>
    <w:rsid w:val="00533BD6"/>
    <w:rsid w:val="00561245"/>
    <w:rsid w:val="005A026C"/>
    <w:rsid w:val="005C548F"/>
    <w:rsid w:val="005D6666"/>
    <w:rsid w:val="0060520E"/>
    <w:rsid w:val="0063191E"/>
    <w:rsid w:val="00661DB8"/>
    <w:rsid w:val="006645DF"/>
    <w:rsid w:val="00696064"/>
    <w:rsid w:val="006C0A72"/>
    <w:rsid w:val="006F29D8"/>
    <w:rsid w:val="006F3AFE"/>
    <w:rsid w:val="00717284"/>
    <w:rsid w:val="007237F7"/>
    <w:rsid w:val="00727FFB"/>
    <w:rsid w:val="00741A32"/>
    <w:rsid w:val="00744594"/>
    <w:rsid w:val="00766AE9"/>
    <w:rsid w:val="007C20E6"/>
    <w:rsid w:val="007D7161"/>
    <w:rsid w:val="007F0EC0"/>
    <w:rsid w:val="00863607"/>
    <w:rsid w:val="00864729"/>
    <w:rsid w:val="008733EE"/>
    <w:rsid w:val="008A34E0"/>
    <w:rsid w:val="00911DA6"/>
    <w:rsid w:val="00963F96"/>
    <w:rsid w:val="0096499F"/>
    <w:rsid w:val="0097334D"/>
    <w:rsid w:val="00A31A86"/>
    <w:rsid w:val="00A4181F"/>
    <w:rsid w:val="00AA5880"/>
    <w:rsid w:val="00AE023D"/>
    <w:rsid w:val="00AF0ABB"/>
    <w:rsid w:val="00B04CA1"/>
    <w:rsid w:val="00B30399"/>
    <w:rsid w:val="00B56C85"/>
    <w:rsid w:val="00B90C23"/>
    <w:rsid w:val="00BA2CB8"/>
    <w:rsid w:val="00BA36E6"/>
    <w:rsid w:val="00BC2B9B"/>
    <w:rsid w:val="00C32D89"/>
    <w:rsid w:val="00C4171E"/>
    <w:rsid w:val="00C55743"/>
    <w:rsid w:val="00C82C8F"/>
    <w:rsid w:val="00CC14E6"/>
    <w:rsid w:val="00CF0F3E"/>
    <w:rsid w:val="00CF5122"/>
    <w:rsid w:val="00D060E0"/>
    <w:rsid w:val="00D347B5"/>
    <w:rsid w:val="00DD1E5B"/>
    <w:rsid w:val="00E0611E"/>
    <w:rsid w:val="00E408A8"/>
    <w:rsid w:val="00E543A5"/>
    <w:rsid w:val="00E55636"/>
    <w:rsid w:val="00EA6B92"/>
    <w:rsid w:val="00EC248F"/>
    <w:rsid w:val="00EC665F"/>
    <w:rsid w:val="00F34536"/>
    <w:rsid w:val="00F62852"/>
    <w:rsid w:val="00F65DEE"/>
    <w:rsid w:val="00F9327A"/>
    <w:rsid w:val="00F9427C"/>
    <w:rsid w:val="00FA340C"/>
    <w:rsid w:val="00FC25DF"/>
    <w:rsid w:val="00FE1DC4"/>
    <w:rsid w:val="00FF3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C522"/>
  <w15:chartTrackingRefBased/>
  <w15:docId w15:val="{29C00F37-96F7-4D0A-99D3-9D3C134A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0E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0ED"/>
    <w:pPr>
      <w:ind w:left="720"/>
      <w:contextualSpacing/>
    </w:pPr>
  </w:style>
  <w:style w:type="paragraph" w:styleId="BalloonText">
    <w:name w:val="Balloon Text"/>
    <w:basedOn w:val="Normal"/>
    <w:link w:val="BalloonTextChar"/>
    <w:uiPriority w:val="99"/>
    <w:semiHidden/>
    <w:unhideWhenUsed/>
    <w:rsid w:val="00E54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3A5"/>
    <w:rPr>
      <w:rFonts w:ascii="Segoe UI" w:eastAsia="Calibri" w:hAnsi="Segoe UI" w:cs="Segoe UI"/>
      <w:sz w:val="18"/>
      <w:szCs w:val="18"/>
    </w:rPr>
  </w:style>
  <w:style w:type="paragraph" w:styleId="BodyText">
    <w:name w:val="Body Text"/>
    <w:basedOn w:val="Normal"/>
    <w:link w:val="BodyTextChar"/>
    <w:rsid w:val="007F0EC0"/>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7F0EC0"/>
    <w:rPr>
      <w:rFonts w:ascii="Times New Roman" w:eastAsia="Times New Roman" w:hAnsi="Times New Roman" w:cs="Times New Roman"/>
      <w:sz w:val="24"/>
      <w:szCs w:val="20"/>
    </w:rPr>
  </w:style>
  <w:style w:type="paragraph" w:customStyle="1" w:styleId="Default">
    <w:name w:val="Default"/>
    <w:basedOn w:val="Normal"/>
    <w:rsid w:val="007F0EC0"/>
    <w:pPr>
      <w:autoSpaceDE w:val="0"/>
      <w:autoSpaceDN w:val="0"/>
      <w:spacing w:after="0" w:line="240" w:lineRule="auto"/>
    </w:pPr>
    <w:rPr>
      <w:rFonts w:eastAsia="Times New Roman"/>
      <w:color w:val="000000"/>
      <w:sz w:val="24"/>
      <w:szCs w:val="24"/>
    </w:rPr>
  </w:style>
  <w:style w:type="paragraph" w:styleId="NormalWeb">
    <w:name w:val="Normal (Web)"/>
    <w:basedOn w:val="Normal"/>
    <w:uiPriority w:val="99"/>
    <w:semiHidden/>
    <w:unhideWhenUsed/>
    <w:rsid w:val="007F0EC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F0EC0"/>
    <w:rPr>
      <w:b/>
      <w:bCs/>
    </w:rPr>
  </w:style>
  <w:style w:type="paragraph" w:customStyle="1" w:styleId="xmsonormal">
    <w:name w:val="x_msonormal"/>
    <w:basedOn w:val="Normal"/>
    <w:rsid w:val="007F0EC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450D49"/>
    <w:rPr>
      <w:color w:val="0000FF"/>
      <w:u w:val="single"/>
    </w:rPr>
  </w:style>
  <w:style w:type="paragraph" w:styleId="Header">
    <w:name w:val="header"/>
    <w:basedOn w:val="Normal"/>
    <w:link w:val="HeaderChar"/>
    <w:uiPriority w:val="99"/>
    <w:unhideWhenUsed/>
    <w:rsid w:val="00D06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0E0"/>
    <w:rPr>
      <w:rFonts w:ascii="Calibri" w:eastAsia="Calibri" w:hAnsi="Calibri" w:cs="Times New Roman"/>
    </w:rPr>
  </w:style>
  <w:style w:type="paragraph" w:styleId="Footer">
    <w:name w:val="footer"/>
    <w:basedOn w:val="Normal"/>
    <w:link w:val="FooterChar"/>
    <w:uiPriority w:val="99"/>
    <w:unhideWhenUsed/>
    <w:rsid w:val="00D06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0E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162022">
      <w:bodyDiv w:val="1"/>
      <w:marLeft w:val="0"/>
      <w:marRight w:val="0"/>
      <w:marTop w:val="0"/>
      <w:marBottom w:val="0"/>
      <w:divBdr>
        <w:top w:val="none" w:sz="0" w:space="0" w:color="auto"/>
        <w:left w:val="none" w:sz="0" w:space="0" w:color="auto"/>
        <w:bottom w:val="none" w:sz="0" w:space="0" w:color="auto"/>
        <w:right w:val="none" w:sz="0" w:space="0" w:color="auto"/>
      </w:divBdr>
      <w:divsChild>
        <w:div w:id="1768769201">
          <w:marLeft w:val="0"/>
          <w:marRight w:val="0"/>
          <w:marTop w:val="0"/>
          <w:marBottom w:val="0"/>
          <w:divBdr>
            <w:top w:val="none" w:sz="0" w:space="0" w:color="auto"/>
            <w:left w:val="none" w:sz="0" w:space="0" w:color="auto"/>
            <w:bottom w:val="none" w:sz="0" w:space="0" w:color="auto"/>
            <w:right w:val="none" w:sz="0" w:space="0" w:color="auto"/>
          </w:divBdr>
        </w:div>
        <w:div w:id="312763028">
          <w:marLeft w:val="0"/>
          <w:marRight w:val="0"/>
          <w:marTop w:val="0"/>
          <w:marBottom w:val="0"/>
          <w:divBdr>
            <w:top w:val="none" w:sz="0" w:space="0" w:color="auto"/>
            <w:left w:val="none" w:sz="0" w:space="0" w:color="auto"/>
            <w:bottom w:val="none" w:sz="0" w:space="0" w:color="auto"/>
            <w:right w:val="none" w:sz="0" w:space="0" w:color="auto"/>
          </w:divBdr>
        </w:div>
        <w:div w:id="2019770321">
          <w:marLeft w:val="0"/>
          <w:marRight w:val="0"/>
          <w:marTop w:val="0"/>
          <w:marBottom w:val="0"/>
          <w:divBdr>
            <w:top w:val="none" w:sz="0" w:space="0" w:color="auto"/>
            <w:left w:val="none" w:sz="0" w:space="0" w:color="auto"/>
            <w:bottom w:val="none" w:sz="0" w:space="0" w:color="auto"/>
            <w:right w:val="none" w:sz="0" w:space="0" w:color="auto"/>
          </w:divBdr>
        </w:div>
        <w:div w:id="1390768008">
          <w:marLeft w:val="0"/>
          <w:marRight w:val="0"/>
          <w:marTop w:val="0"/>
          <w:marBottom w:val="0"/>
          <w:divBdr>
            <w:top w:val="none" w:sz="0" w:space="0" w:color="auto"/>
            <w:left w:val="none" w:sz="0" w:space="0" w:color="auto"/>
            <w:bottom w:val="none" w:sz="0" w:space="0" w:color="auto"/>
            <w:right w:val="none" w:sz="0" w:space="0" w:color="auto"/>
          </w:divBdr>
        </w:div>
        <w:div w:id="1472595234">
          <w:marLeft w:val="0"/>
          <w:marRight w:val="0"/>
          <w:marTop w:val="0"/>
          <w:marBottom w:val="0"/>
          <w:divBdr>
            <w:top w:val="none" w:sz="0" w:space="0" w:color="auto"/>
            <w:left w:val="none" w:sz="0" w:space="0" w:color="auto"/>
            <w:bottom w:val="none" w:sz="0" w:space="0" w:color="auto"/>
            <w:right w:val="none" w:sz="0" w:space="0" w:color="auto"/>
          </w:divBdr>
        </w:div>
        <w:div w:id="1988052113">
          <w:marLeft w:val="0"/>
          <w:marRight w:val="0"/>
          <w:marTop w:val="0"/>
          <w:marBottom w:val="0"/>
          <w:divBdr>
            <w:top w:val="none" w:sz="0" w:space="0" w:color="auto"/>
            <w:left w:val="none" w:sz="0" w:space="0" w:color="auto"/>
            <w:bottom w:val="none" w:sz="0" w:space="0" w:color="auto"/>
            <w:right w:val="none" w:sz="0" w:space="0" w:color="auto"/>
          </w:divBdr>
        </w:div>
        <w:div w:id="484781473">
          <w:marLeft w:val="0"/>
          <w:marRight w:val="0"/>
          <w:marTop w:val="0"/>
          <w:marBottom w:val="0"/>
          <w:divBdr>
            <w:top w:val="none" w:sz="0" w:space="0" w:color="auto"/>
            <w:left w:val="none" w:sz="0" w:space="0" w:color="auto"/>
            <w:bottom w:val="none" w:sz="0" w:space="0" w:color="auto"/>
            <w:right w:val="none" w:sz="0" w:space="0" w:color="auto"/>
          </w:divBdr>
        </w:div>
        <w:div w:id="467867662">
          <w:marLeft w:val="0"/>
          <w:marRight w:val="0"/>
          <w:marTop w:val="0"/>
          <w:marBottom w:val="0"/>
          <w:divBdr>
            <w:top w:val="none" w:sz="0" w:space="0" w:color="auto"/>
            <w:left w:val="none" w:sz="0" w:space="0" w:color="auto"/>
            <w:bottom w:val="none" w:sz="0" w:space="0" w:color="auto"/>
            <w:right w:val="none" w:sz="0" w:space="0" w:color="auto"/>
          </w:divBdr>
        </w:div>
        <w:div w:id="1747797285">
          <w:marLeft w:val="0"/>
          <w:marRight w:val="0"/>
          <w:marTop w:val="0"/>
          <w:marBottom w:val="0"/>
          <w:divBdr>
            <w:top w:val="none" w:sz="0" w:space="0" w:color="auto"/>
            <w:left w:val="none" w:sz="0" w:space="0" w:color="auto"/>
            <w:bottom w:val="none" w:sz="0" w:space="0" w:color="auto"/>
            <w:right w:val="none" w:sz="0" w:space="0" w:color="auto"/>
          </w:divBdr>
        </w:div>
        <w:div w:id="714696402">
          <w:marLeft w:val="0"/>
          <w:marRight w:val="0"/>
          <w:marTop w:val="0"/>
          <w:marBottom w:val="0"/>
          <w:divBdr>
            <w:top w:val="none" w:sz="0" w:space="0" w:color="auto"/>
            <w:left w:val="none" w:sz="0" w:space="0" w:color="auto"/>
            <w:bottom w:val="none" w:sz="0" w:space="0" w:color="auto"/>
            <w:right w:val="none" w:sz="0" w:space="0" w:color="auto"/>
          </w:divBdr>
        </w:div>
        <w:div w:id="627049224">
          <w:marLeft w:val="0"/>
          <w:marRight w:val="0"/>
          <w:marTop w:val="0"/>
          <w:marBottom w:val="0"/>
          <w:divBdr>
            <w:top w:val="none" w:sz="0" w:space="0" w:color="auto"/>
            <w:left w:val="none" w:sz="0" w:space="0" w:color="auto"/>
            <w:bottom w:val="none" w:sz="0" w:space="0" w:color="auto"/>
            <w:right w:val="none" w:sz="0" w:space="0" w:color="auto"/>
          </w:divBdr>
        </w:div>
        <w:div w:id="1536189257">
          <w:marLeft w:val="0"/>
          <w:marRight w:val="0"/>
          <w:marTop w:val="0"/>
          <w:marBottom w:val="0"/>
          <w:divBdr>
            <w:top w:val="none" w:sz="0" w:space="0" w:color="auto"/>
            <w:left w:val="none" w:sz="0" w:space="0" w:color="auto"/>
            <w:bottom w:val="none" w:sz="0" w:space="0" w:color="auto"/>
            <w:right w:val="none" w:sz="0" w:space="0" w:color="auto"/>
          </w:divBdr>
        </w:div>
        <w:div w:id="506750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krug@trcc.commne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2997</Words>
  <Characters>17086</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Talvi Ansel</dc:creator>
  <cp:keywords/>
  <dc:description/>
  <cp:lastModifiedBy>Salva, Cheryl A</cp:lastModifiedBy>
  <cp:revision>2</cp:revision>
  <cp:lastPrinted>2019-08-27T00:38:00Z</cp:lastPrinted>
  <dcterms:created xsi:type="dcterms:W3CDTF">2019-09-09T19:51:00Z</dcterms:created>
  <dcterms:modified xsi:type="dcterms:W3CDTF">2019-09-09T19:51:00Z</dcterms:modified>
</cp:coreProperties>
</file>