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9DC8" w14:textId="77777777" w:rsidR="002B38E0" w:rsidRDefault="002B38E0" w:rsidP="001469BD">
      <w:pPr>
        <w:pStyle w:val="Title"/>
        <w:rPr>
          <w:u w:val="single"/>
        </w:rPr>
      </w:pPr>
      <w:bookmarkStart w:id="0" w:name="_GoBack"/>
      <w:bookmarkEnd w:id="0"/>
    </w:p>
    <w:p w14:paraId="2D9AD8DD" w14:textId="77DF55FE" w:rsidR="00263F88" w:rsidRDefault="00E171E8" w:rsidP="002B38E0">
      <w:pPr>
        <w:pStyle w:val="Title"/>
        <w:rPr>
          <w:color w:val="209EB4"/>
          <w:sz w:val="36"/>
          <w:szCs w:val="36"/>
        </w:rPr>
      </w:pPr>
      <w:r>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7">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p>
    <w:p w14:paraId="12E99C0B" w14:textId="77777777" w:rsidR="008A2630" w:rsidRDefault="008A2630" w:rsidP="008A2630">
      <w:pPr>
        <w:ind w:left="720" w:hanging="720"/>
        <w:rPr>
          <w:rFonts w:asciiTheme="minorHAnsi" w:hAnsiTheme="minorHAnsi" w:cs="Arial"/>
          <w:b/>
        </w:rPr>
      </w:pPr>
    </w:p>
    <w:p w14:paraId="4553CE6A" w14:textId="070722B9" w:rsidR="006B3168" w:rsidRPr="00406ECC" w:rsidRDefault="006B3168" w:rsidP="006B3168">
      <w:pPr>
        <w:jc w:val="center"/>
        <w:rPr>
          <w:rFonts w:ascii="Arial" w:hAnsi="Arial" w:cs="Arial"/>
          <w:b/>
          <w:sz w:val="40"/>
          <w:szCs w:val="40"/>
          <w:highlight w:val="yellow"/>
        </w:rPr>
      </w:pPr>
      <w:r w:rsidRPr="00406ECC">
        <w:rPr>
          <w:rFonts w:ascii="Arial" w:hAnsi="Arial" w:cs="Arial"/>
          <w:sz w:val="40"/>
          <w:szCs w:val="40"/>
          <w:u w:val="single"/>
        </w:rPr>
        <w:t>BIO K21</w:t>
      </w:r>
      <w:r>
        <w:rPr>
          <w:rFonts w:ascii="Arial" w:hAnsi="Arial" w:cs="Arial"/>
          <w:sz w:val="40"/>
          <w:szCs w:val="40"/>
          <w:u w:val="single"/>
        </w:rPr>
        <w:t>2 - Anatomy &amp; Physiology II</w:t>
      </w:r>
      <w:r w:rsidRPr="00406ECC">
        <w:rPr>
          <w:rFonts w:ascii="Arial" w:hAnsi="Arial" w:cs="Arial"/>
          <w:sz w:val="40"/>
          <w:szCs w:val="40"/>
        </w:rPr>
        <w:t xml:space="preserve"> </w:t>
      </w:r>
    </w:p>
    <w:p w14:paraId="3B2295A5" w14:textId="4F6BA155" w:rsidR="006B3168" w:rsidRPr="00406ECC" w:rsidRDefault="006B3168" w:rsidP="006B3168">
      <w:pPr>
        <w:jc w:val="center"/>
        <w:rPr>
          <w:rFonts w:ascii="Arial" w:hAnsi="Arial" w:cs="Arial"/>
          <w:b/>
          <w:sz w:val="28"/>
          <w:szCs w:val="28"/>
        </w:rPr>
      </w:pPr>
      <w:r>
        <w:rPr>
          <w:rFonts w:ascii="Arial" w:hAnsi="Arial" w:cs="Arial"/>
          <w:b/>
          <w:sz w:val="28"/>
          <w:szCs w:val="28"/>
        </w:rPr>
        <w:t>Lecture: M</w:t>
      </w:r>
      <w:r w:rsidRPr="00406ECC">
        <w:rPr>
          <w:rFonts w:ascii="Arial" w:hAnsi="Arial" w:cs="Arial"/>
          <w:b/>
          <w:sz w:val="28"/>
          <w:szCs w:val="28"/>
        </w:rPr>
        <w:t xml:space="preserve"> &amp; </w:t>
      </w:r>
      <w:r>
        <w:rPr>
          <w:rFonts w:ascii="Arial" w:hAnsi="Arial" w:cs="Arial"/>
          <w:b/>
          <w:sz w:val="28"/>
          <w:szCs w:val="28"/>
        </w:rPr>
        <w:t>W 11am-12:15</w:t>
      </w:r>
      <w:r w:rsidRPr="00406ECC">
        <w:rPr>
          <w:rFonts w:ascii="Arial" w:hAnsi="Arial" w:cs="Arial"/>
          <w:b/>
          <w:sz w:val="28"/>
          <w:szCs w:val="28"/>
        </w:rPr>
        <w:t>, Room C101</w:t>
      </w:r>
    </w:p>
    <w:p w14:paraId="38D3AC50" w14:textId="1587E3BB" w:rsidR="006B3168" w:rsidRPr="00406ECC" w:rsidRDefault="006B3168" w:rsidP="006B3168">
      <w:pPr>
        <w:jc w:val="center"/>
        <w:rPr>
          <w:rFonts w:ascii="Arial" w:hAnsi="Arial" w:cs="Arial"/>
          <w:b/>
          <w:sz w:val="28"/>
          <w:szCs w:val="28"/>
        </w:rPr>
      </w:pPr>
      <w:r>
        <w:rPr>
          <w:rFonts w:ascii="Arial" w:hAnsi="Arial" w:cs="Arial"/>
          <w:b/>
          <w:sz w:val="28"/>
          <w:szCs w:val="28"/>
        </w:rPr>
        <w:t xml:space="preserve"> Lab: M</w:t>
      </w:r>
      <w:r w:rsidRPr="00406ECC">
        <w:rPr>
          <w:rFonts w:ascii="Arial" w:hAnsi="Arial" w:cs="Arial"/>
          <w:b/>
          <w:sz w:val="28"/>
          <w:szCs w:val="28"/>
        </w:rPr>
        <w:t xml:space="preserve"> or </w:t>
      </w:r>
      <w:r>
        <w:rPr>
          <w:rFonts w:ascii="Arial" w:hAnsi="Arial" w:cs="Arial"/>
          <w:b/>
          <w:sz w:val="28"/>
          <w:szCs w:val="28"/>
        </w:rPr>
        <w:t xml:space="preserve">W </w:t>
      </w:r>
      <w:r w:rsidRPr="00406ECC">
        <w:rPr>
          <w:rFonts w:ascii="Arial" w:hAnsi="Arial" w:cs="Arial"/>
          <w:b/>
          <w:sz w:val="28"/>
          <w:szCs w:val="28"/>
        </w:rPr>
        <w:t>1</w:t>
      </w:r>
      <w:r>
        <w:rPr>
          <w:rFonts w:ascii="Arial" w:hAnsi="Arial" w:cs="Arial"/>
          <w:b/>
          <w:sz w:val="28"/>
          <w:szCs w:val="28"/>
        </w:rPr>
        <w:t>:30pm-4:2</w:t>
      </w:r>
      <w:r w:rsidRPr="00406ECC">
        <w:rPr>
          <w:rFonts w:ascii="Arial" w:hAnsi="Arial" w:cs="Arial"/>
          <w:b/>
          <w:sz w:val="28"/>
          <w:szCs w:val="28"/>
        </w:rPr>
        <w:t>5pm, Room A219</w:t>
      </w:r>
    </w:p>
    <w:p w14:paraId="44AA3592" w14:textId="77777777" w:rsidR="008A2630" w:rsidRDefault="008A2630" w:rsidP="008A2630">
      <w:pPr>
        <w:ind w:left="720" w:hanging="720"/>
        <w:rPr>
          <w:rFonts w:asciiTheme="minorHAnsi" w:hAnsiTheme="minorHAnsi" w:cs="Arial"/>
          <w:b/>
        </w:rPr>
      </w:pPr>
    </w:p>
    <w:p w14:paraId="4D0A5085" w14:textId="2713FBA8" w:rsidR="008A2630" w:rsidRPr="00BC51FD" w:rsidRDefault="008A2630" w:rsidP="008A2630">
      <w:pPr>
        <w:ind w:left="720" w:hanging="720"/>
        <w:rPr>
          <w:rFonts w:asciiTheme="minorHAnsi" w:hAnsiTheme="minorHAnsi" w:cs="Arial"/>
          <w:b/>
        </w:rPr>
      </w:pPr>
      <w:r w:rsidRPr="00BC51FD">
        <w:rPr>
          <w:rFonts w:asciiTheme="minorHAnsi" w:hAnsiTheme="minorHAnsi" w:cs="Arial"/>
          <w:b/>
        </w:rPr>
        <w:t>Course Information</w:t>
      </w:r>
    </w:p>
    <w:p w14:paraId="1FBFE44C" w14:textId="77777777" w:rsidR="008A2630" w:rsidRPr="00BC51FD" w:rsidRDefault="008A2630" w:rsidP="008A2630">
      <w:pPr>
        <w:pStyle w:val="ListParagraph"/>
        <w:numPr>
          <w:ilvl w:val="0"/>
          <w:numId w:val="1"/>
        </w:numPr>
        <w:rPr>
          <w:rFonts w:asciiTheme="minorHAnsi" w:hAnsiTheme="minorHAnsi" w:cs="Arial"/>
          <w:b/>
        </w:rPr>
      </w:pPr>
      <w:r w:rsidRPr="00BC51FD">
        <w:rPr>
          <w:rFonts w:asciiTheme="minorHAnsi" w:hAnsiTheme="minorHAnsi" w:cs="Arial"/>
          <w:b/>
        </w:rPr>
        <w:t>Instructor Information</w:t>
      </w:r>
    </w:p>
    <w:tbl>
      <w:tblPr>
        <w:tblStyle w:val="TableGrid"/>
        <w:tblW w:w="883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40"/>
      </w:tblGrid>
      <w:tr w:rsidR="008A2630" w:rsidRPr="00BC51FD" w14:paraId="03258126" w14:textId="77777777" w:rsidTr="00716835">
        <w:trPr>
          <w:trHeight w:val="1134"/>
        </w:trPr>
        <w:tc>
          <w:tcPr>
            <w:tcW w:w="4698" w:type="dxa"/>
          </w:tcPr>
          <w:p w14:paraId="1FA5F341" w14:textId="77777777" w:rsidR="008A2630" w:rsidRPr="00406ECC" w:rsidRDefault="008A2630" w:rsidP="00716835">
            <w:pPr>
              <w:rPr>
                <w:rFonts w:asciiTheme="minorHAnsi" w:hAnsiTheme="minorHAnsi" w:cs="Arial"/>
              </w:rPr>
            </w:pPr>
            <w:r w:rsidRPr="00406ECC">
              <w:rPr>
                <w:rFonts w:asciiTheme="minorHAnsi" w:hAnsiTheme="minorHAnsi" w:cs="Arial"/>
                <w:u w:val="single"/>
              </w:rPr>
              <w:t>Name:</w:t>
            </w:r>
            <w:r w:rsidRPr="00406ECC">
              <w:rPr>
                <w:rFonts w:asciiTheme="minorHAnsi" w:hAnsiTheme="minorHAnsi" w:cs="Arial"/>
              </w:rPr>
              <w:t xml:space="preserve"> Nicola Ricker</w:t>
            </w:r>
          </w:p>
          <w:p w14:paraId="3C71CE91" w14:textId="77777777" w:rsidR="008A2630" w:rsidRPr="00406ECC" w:rsidRDefault="008A2630" w:rsidP="00716835">
            <w:pPr>
              <w:rPr>
                <w:rFonts w:asciiTheme="minorHAnsi" w:hAnsiTheme="minorHAnsi" w:cs="Arial"/>
              </w:rPr>
            </w:pPr>
            <w:r w:rsidRPr="00406ECC">
              <w:rPr>
                <w:rFonts w:asciiTheme="minorHAnsi" w:hAnsiTheme="minorHAnsi" w:cs="Arial"/>
                <w:u w:val="single"/>
              </w:rPr>
              <w:t>Office:</w:t>
            </w:r>
            <w:r w:rsidRPr="00406ECC">
              <w:rPr>
                <w:rFonts w:asciiTheme="minorHAnsi" w:hAnsiTheme="minorHAnsi" w:cs="Arial"/>
              </w:rPr>
              <w:t xml:space="preserve"> C270</w:t>
            </w:r>
          </w:p>
          <w:p w14:paraId="750E753A" w14:textId="77777777" w:rsidR="008A2630" w:rsidRPr="00406ECC" w:rsidRDefault="008A2630" w:rsidP="00716835">
            <w:pPr>
              <w:rPr>
                <w:rFonts w:asciiTheme="minorHAnsi" w:hAnsiTheme="minorHAnsi" w:cs="Arial"/>
              </w:rPr>
            </w:pPr>
            <w:r w:rsidRPr="00406ECC">
              <w:rPr>
                <w:rFonts w:asciiTheme="minorHAnsi" w:hAnsiTheme="minorHAnsi" w:cs="Arial"/>
                <w:u w:val="single"/>
              </w:rPr>
              <w:t>Phone</w:t>
            </w:r>
            <w:r w:rsidRPr="00406ECC">
              <w:rPr>
                <w:rFonts w:asciiTheme="minorHAnsi" w:hAnsiTheme="minorHAnsi" w:cs="Arial"/>
              </w:rPr>
              <w:t xml:space="preserve">: 860-215-9474 </w:t>
            </w:r>
          </w:p>
          <w:p w14:paraId="46B42922" w14:textId="77777777" w:rsidR="008A2630" w:rsidRPr="00406ECC" w:rsidRDefault="008A2630" w:rsidP="00716835">
            <w:pPr>
              <w:rPr>
                <w:rFonts w:asciiTheme="minorHAnsi" w:hAnsiTheme="minorHAnsi" w:cs="Arial"/>
              </w:rPr>
            </w:pPr>
            <w:r w:rsidRPr="00406ECC">
              <w:rPr>
                <w:rFonts w:asciiTheme="minorHAnsi" w:hAnsiTheme="minorHAnsi" w:cs="Arial"/>
                <w:u w:val="single"/>
              </w:rPr>
              <w:t>Email</w:t>
            </w:r>
            <w:r w:rsidRPr="00406ECC">
              <w:rPr>
                <w:rFonts w:asciiTheme="minorHAnsi" w:hAnsiTheme="minorHAnsi" w:cs="Arial"/>
              </w:rPr>
              <w:t>: Nricker@trcc.commnet.edu</w:t>
            </w:r>
          </w:p>
        </w:tc>
        <w:tc>
          <w:tcPr>
            <w:tcW w:w="4140" w:type="dxa"/>
          </w:tcPr>
          <w:p w14:paraId="089AC8F5" w14:textId="77777777" w:rsidR="008A2630" w:rsidRDefault="008A2630" w:rsidP="00716835">
            <w:pPr>
              <w:rPr>
                <w:rFonts w:asciiTheme="minorHAnsi" w:hAnsiTheme="minorHAnsi" w:cs="Arial"/>
              </w:rPr>
            </w:pPr>
            <w:r w:rsidRPr="00406ECC">
              <w:rPr>
                <w:rFonts w:asciiTheme="minorHAnsi" w:hAnsiTheme="minorHAnsi" w:cs="Arial"/>
                <w:u w:val="single"/>
              </w:rPr>
              <w:t>Office Hours:</w:t>
            </w:r>
            <w:r w:rsidRPr="00406ECC">
              <w:rPr>
                <w:rFonts w:asciiTheme="minorHAnsi" w:hAnsiTheme="minorHAnsi" w:cs="Arial"/>
              </w:rPr>
              <w:t xml:space="preserve"> </w:t>
            </w:r>
            <w:r>
              <w:rPr>
                <w:rFonts w:asciiTheme="minorHAnsi" w:hAnsiTheme="minorHAnsi" w:cs="Arial"/>
              </w:rPr>
              <w:t>M/W: 9:30am-10:50am</w:t>
            </w:r>
          </w:p>
          <w:p w14:paraId="351C1D0C" w14:textId="77777777" w:rsidR="008A2630" w:rsidRDefault="008A2630" w:rsidP="00716835">
            <w:pPr>
              <w:rPr>
                <w:rFonts w:asciiTheme="minorHAnsi" w:hAnsiTheme="minorHAnsi" w:cs="Arial"/>
              </w:rPr>
            </w:pPr>
            <w:r>
              <w:rPr>
                <w:rFonts w:asciiTheme="minorHAnsi" w:hAnsiTheme="minorHAnsi" w:cs="Arial"/>
              </w:rPr>
              <w:t xml:space="preserve">                         R: 2pm-3:30</w:t>
            </w:r>
          </w:p>
          <w:p w14:paraId="12931820" w14:textId="77777777" w:rsidR="008A2630" w:rsidRDefault="008A2630" w:rsidP="00716835">
            <w:pPr>
              <w:rPr>
                <w:rFonts w:asciiTheme="minorHAnsi" w:hAnsiTheme="minorHAnsi" w:cs="Arial"/>
              </w:rPr>
            </w:pPr>
            <w:r>
              <w:rPr>
                <w:rFonts w:asciiTheme="minorHAnsi" w:hAnsiTheme="minorHAnsi" w:cs="Arial"/>
              </w:rPr>
              <w:t>Other hours can be arranged. Please come see me.</w:t>
            </w:r>
          </w:p>
          <w:p w14:paraId="30113108" w14:textId="77777777" w:rsidR="008A2630" w:rsidRPr="00406ECC" w:rsidRDefault="008A2630" w:rsidP="00716835">
            <w:pPr>
              <w:rPr>
                <w:rFonts w:asciiTheme="minorHAnsi" w:hAnsiTheme="minorHAnsi" w:cs="Arial"/>
              </w:rPr>
            </w:pPr>
          </w:p>
          <w:p w14:paraId="1E92DC98" w14:textId="77777777" w:rsidR="008A2630" w:rsidRPr="00406ECC" w:rsidRDefault="008A2630" w:rsidP="00716835">
            <w:pPr>
              <w:rPr>
                <w:rFonts w:asciiTheme="minorHAnsi" w:hAnsiTheme="minorHAnsi" w:cs="Arial"/>
              </w:rPr>
            </w:pPr>
          </w:p>
        </w:tc>
      </w:tr>
    </w:tbl>
    <w:p w14:paraId="1E32FFC7" w14:textId="77777777" w:rsidR="008D4E97" w:rsidRPr="00180C42" w:rsidRDefault="008D4E97" w:rsidP="008D4E97">
      <w:pPr>
        <w:rPr>
          <w:rFonts w:ascii="Bookman Old Style" w:hAnsi="Bookman Old Style" w:cstheme="minorHAnsi"/>
          <w:sz w:val="22"/>
          <w:szCs w:val="22"/>
        </w:rPr>
      </w:pPr>
      <w:r w:rsidRPr="00180C42">
        <w:rPr>
          <w:rStyle w:val="Strong"/>
          <w:rFonts w:ascii="Bookman Old Style" w:hAnsi="Bookman Old Style" w:cstheme="minorHAnsi"/>
          <w:sz w:val="22"/>
          <w:szCs w:val="22"/>
          <w:bdr w:val="none" w:sz="0" w:space="0" w:color="auto" w:frame="1"/>
        </w:rPr>
        <w:t>4 CREDIT HOURS</w:t>
      </w:r>
      <w:r w:rsidRPr="00180C42">
        <w:rPr>
          <w:rFonts w:ascii="Bookman Old Style" w:hAnsi="Bookman Old Style" w:cstheme="minorHAnsi"/>
          <w:sz w:val="22"/>
          <w:szCs w:val="22"/>
        </w:rPr>
        <w:t xml:space="preserve"> </w:t>
      </w:r>
      <w:r w:rsidRPr="00180C42">
        <w:rPr>
          <w:rFonts w:ascii="Bookman Old Style" w:hAnsi="Bookman Old Style" w:cstheme="minorHAnsi"/>
          <w:sz w:val="22"/>
          <w:szCs w:val="22"/>
        </w:rPr>
        <w:br/>
      </w:r>
      <w:r w:rsidRPr="00180C42">
        <w:rPr>
          <w:rStyle w:val="Emphasis"/>
          <w:rFonts w:ascii="Bookman Old Style" w:hAnsi="Bookman Old Style" w:cs="Arial"/>
          <w:color w:val="163259"/>
          <w:sz w:val="22"/>
          <w:szCs w:val="22"/>
          <w:bdr w:val="none" w:sz="0" w:space="0" w:color="auto" w:frame="1"/>
        </w:rPr>
        <w:t xml:space="preserve">Prerequisite: </w:t>
      </w:r>
      <w:hyperlink r:id="rId8" w:anchor="tt7922" w:tgtFrame="_blank" w:history="1">
        <w:r w:rsidRPr="00180C42">
          <w:rPr>
            <w:rStyle w:val="Hyperlink"/>
            <w:rFonts w:ascii="Bookman Old Style" w:hAnsi="Bookman Old Style"/>
            <w:b/>
            <w:bCs/>
            <w:i/>
            <w:iCs/>
            <w:color w:val="163259"/>
            <w:sz w:val="22"/>
            <w:szCs w:val="22"/>
            <w:bdr w:val="none" w:sz="0" w:space="0" w:color="auto" w:frame="1"/>
          </w:rPr>
          <w:t>BIO* K211</w:t>
        </w:r>
      </w:hyperlink>
      <w:r w:rsidRPr="00180C42">
        <w:rPr>
          <w:rStyle w:val="Emphasis"/>
          <w:rFonts w:ascii="Bookman Old Style" w:hAnsi="Bookman Old Style" w:cs="Arial"/>
          <w:color w:val="163259"/>
          <w:sz w:val="22"/>
          <w:szCs w:val="22"/>
          <w:bdr w:val="none" w:sz="0" w:space="0" w:color="auto" w:frame="1"/>
        </w:rPr>
        <w:t> </w:t>
      </w:r>
      <w:r w:rsidRPr="00180C42">
        <w:rPr>
          <w:rFonts w:ascii="Bookman Old Style" w:hAnsi="Bookman Old Style" w:cs="Arial"/>
          <w:color w:val="163259"/>
          <w:sz w:val="22"/>
          <w:szCs w:val="22"/>
        </w:rPr>
        <w:br/>
        <w:t xml:space="preserve">This course is a continuation of </w:t>
      </w:r>
      <w:hyperlink r:id="rId9" w:anchor="tt9056" w:tgtFrame="_blank" w:history="1">
        <w:r w:rsidRPr="00180C42">
          <w:rPr>
            <w:rStyle w:val="Hyperlink"/>
            <w:rFonts w:ascii="Bookman Old Style" w:hAnsi="Bookman Old Style"/>
            <w:b/>
            <w:bCs/>
            <w:i/>
            <w:iCs/>
            <w:color w:val="163259"/>
            <w:sz w:val="22"/>
            <w:szCs w:val="22"/>
            <w:bdr w:val="none" w:sz="0" w:space="0" w:color="auto" w:frame="1"/>
          </w:rPr>
          <w:t>BIO* K211 - Anatomy &amp; Physiology I °</w:t>
        </w:r>
      </w:hyperlink>
      <w:r w:rsidRPr="00180C42">
        <w:rPr>
          <w:rFonts w:ascii="Bookman Old Style" w:hAnsi="Bookman Old Style" w:cs="Arial"/>
          <w:color w:val="163259"/>
          <w:sz w:val="22"/>
          <w:szCs w:val="22"/>
        </w:rPr>
        <w:t>, and covers the following systems: endocrine, circulatory, lymphatic, respiratory, digestive (nutri</w:t>
      </w:r>
      <w:r w:rsidRPr="00180C42">
        <w:rPr>
          <w:rFonts w:ascii="Bookman Old Style" w:hAnsi="Bookman Old Style" w:cs="Arial"/>
          <w:color w:val="163259"/>
          <w:sz w:val="22"/>
          <w:szCs w:val="22"/>
        </w:rPr>
        <w:softHyphen/>
        <w:t>tion), urinary (including fluids and electro</w:t>
      </w:r>
      <w:r w:rsidRPr="00180C42">
        <w:rPr>
          <w:rFonts w:ascii="Bookman Old Style" w:hAnsi="Bookman Old Style" w:cs="Arial"/>
          <w:color w:val="163259"/>
          <w:sz w:val="22"/>
          <w:szCs w:val="22"/>
        </w:rPr>
        <w:softHyphen/>
        <w:t xml:space="preserve">lytes), and reproduction, as well as human development and genetics. Anatomy and Physiology is a two-semester course. Students must enroll in both </w:t>
      </w:r>
      <w:hyperlink r:id="rId10" w:anchor="tt8489" w:tgtFrame="_blank" w:history="1">
        <w:r w:rsidRPr="00180C42">
          <w:rPr>
            <w:rStyle w:val="Hyperlink"/>
            <w:rFonts w:ascii="Bookman Old Style" w:hAnsi="Bookman Old Style"/>
            <w:b/>
            <w:bCs/>
            <w:i/>
            <w:iCs/>
            <w:color w:val="163259"/>
            <w:sz w:val="22"/>
            <w:szCs w:val="22"/>
            <w:bdr w:val="none" w:sz="0" w:space="0" w:color="auto" w:frame="1"/>
          </w:rPr>
          <w:t>BIO* K211</w:t>
        </w:r>
      </w:hyperlink>
      <w:r w:rsidRPr="00180C42">
        <w:rPr>
          <w:rFonts w:ascii="Bookman Old Style" w:hAnsi="Bookman Old Style" w:cs="Arial"/>
          <w:color w:val="163259"/>
          <w:sz w:val="22"/>
          <w:szCs w:val="22"/>
        </w:rPr>
        <w:t xml:space="preserve"> and </w:t>
      </w:r>
      <w:hyperlink r:id="rId11" w:anchor="tt3232" w:tgtFrame="_blank" w:history="1">
        <w:r w:rsidRPr="00180C42">
          <w:rPr>
            <w:rStyle w:val="Hyperlink"/>
            <w:rFonts w:ascii="Bookman Old Style" w:hAnsi="Bookman Old Style"/>
            <w:b/>
            <w:bCs/>
            <w:i/>
            <w:iCs/>
            <w:color w:val="163259"/>
            <w:sz w:val="22"/>
            <w:szCs w:val="22"/>
            <w:bdr w:val="none" w:sz="0" w:space="0" w:color="auto" w:frame="1"/>
          </w:rPr>
          <w:t>BIO* K212</w:t>
        </w:r>
      </w:hyperlink>
      <w:r w:rsidRPr="00180C42">
        <w:rPr>
          <w:rFonts w:ascii="Bookman Old Style" w:hAnsi="Bookman Old Style" w:cs="Arial"/>
          <w:color w:val="163259"/>
          <w:sz w:val="22"/>
          <w:szCs w:val="22"/>
        </w:rPr>
        <w:t xml:space="preserve"> for transfer credit to other institutions. Three-hour lecture; one three-hour laboratory period per week. </w:t>
      </w:r>
    </w:p>
    <w:p w14:paraId="258B30F0" w14:textId="77777777" w:rsidR="008D4E97" w:rsidRPr="00180C42" w:rsidRDefault="008D4E97" w:rsidP="008D4E97">
      <w:pPr>
        <w:rPr>
          <w:rFonts w:ascii="Bookman Old Style" w:hAnsi="Bookman Old Style"/>
          <w:sz w:val="22"/>
          <w:szCs w:val="22"/>
        </w:rPr>
      </w:pPr>
    </w:p>
    <w:p w14:paraId="67E13124" w14:textId="77777777" w:rsidR="008D4E97" w:rsidRPr="00180C42" w:rsidRDefault="008D4E97" w:rsidP="008D4E97">
      <w:pPr>
        <w:pStyle w:val="ListParagraph"/>
        <w:numPr>
          <w:ilvl w:val="0"/>
          <w:numId w:val="1"/>
        </w:numPr>
        <w:rPr>
          <w:rFonts w:ascii="Bookman Old Style" w:hAnsi="Bookman Old Style" w:cs="Arial"/>
          <w:b/>
          <w:bCs/>
          <w:sz w:val="22"/>
          <w:szCs w:val="22"/>
        </w:rPr>
      </w:pPr>
      <w:r w:rsidRPr="00180C42">
        <w:rPr>
          <w:rFonts w:ascii="Bookman Old Style" w:hAnsi="Bookman Old Style" w:cs="Arial"/>
          <w:b/>
          <w:sz w:val="22"/>
          <w:szCs w:val="22"/>
        </w:rPr>
        <w:t>Required</w:t>
      </w:r>
      <w:r w:rsidRPr="00180C42">
        <w:rPr>
          <w:rFonts w:ascii="Bookman Old Style" w:hAnsi="Bookman Old Style" w:cs="Arial"/>
          <w:b/>
          <w:bCs/>
          <w:sz w:val="22"/>
          <w:szCs w:val="22"/>
        </w:rPr>
        <w:t xml:space="preserve"> Materials</w:t>
      </w:r>
    </w:p>
    <w:p w14:paraId="452716A2" w14:textId="77777777" w:rsidR="008D4E97" w:rsidRPr="00180C42" w:rsidRDefault="008D4E97" w:rsidP="008D4E97">
      <w:pPr>
        <w:pStyle w:val="NoSpacing"/>
        <w:ind w:left="2160" w:hanging="2160"/>
        <w:rPr>
          <w:rFonts w:ascii="Bookman Old Style" w:hAnsi="Bookman Old Style" w:cs="Calibri"/>
          <w:sz w:val="22"/>
          <w:szCs w:val="22"/>
        </w:rPr>
      </w:pPr>
      <w:r w:rsidRPr="00180C42">
        <w:rPr>
          <w:rFonts w:ascii="Bookman Old Style" w:hAnsi="Bookman Old Style" w:cs="Arial"/>
          <w:sz w:val="22"/>
          <w:szCs w:val="22"/>
        </w:rPr>
        <w:t>Text: (</w:t>
      </w:r>
      <w:r w:rsidRPr="00180C42">
        <w:rPr>
          <w:rFonts w:ascii="Bookman Old Style" w:hAnsi="Bookman Old Style" w:cs="Calibri"/>
          <w:sz w:val="22"/>
          <w:szCs w:val="22"/>
        </w:rPr>
        <w:t xml:space="preserve">1) </w:t>
      </w:r>
      <w:r w:rsidRPr="00180C42">
        <w:rPr>
          <w:rFonts w:ascii="Bookman Old Style" w:hAnsi="Bookman Old Style" w:cs="Calibri"/>
          <w:b/>
          <w:bCs/>
          <w:i/>
          <w:iCs/>
          <w:sz w:val="22"/>
          <w:szCs w:val="22"/>
        </w:rPr>
        <w:t>Fundamentals</w:t>
      </w:r>
      <w:r w:rsidRPr="00180C42">
        <w:rPr>
          <w:rFonts w:ascii="Bookman Old Style" w:hAnsi="Bookman Old Style" w:cs="Calibri"/>
          <w:sz w:val="22"/>
          <w:szCs w:val="22"/>
        </w:rPr>
        <w:t xml:space="preserve"> </w:t>
      </w:r>
      <w:r w:rsidRPr="00180C42">
        <w:rPr>
          <w:rFonts w:ascii="Bookman Old Style" w:hAnsi="Bookman Old Style" w:cs="Calibri"/>
          <w:b/>
          <w:bCs/>
          <w:i/>
          <w:iCs/>
          <w:sz w:val="22"/>
          <w:szCs w:val="22"/>
        </w:rPr>
        <w:t>of</w:t>
      </w:r>
      <w:r w:rsidRPr="00180C42">
        <w:rPr>
          <w:rFonts w:ascii="Bookman Old Style" w:hAnsi="Bookman Old Style" w:cs="Calibri"/>
          <w:sz w:val="22"/>
          <w:szCs w:val="22"/>
        </w:rPr>
        <w:t xml:space="preserve"> </w:t>
      </w:r>
      <w:r w:rsidRPr="00180C42">
        <w:rPr>
          <w:rFonts w:ascii="Bookman Old Style" w:hAnsi="Bookman Old Style" w:cs="Calibri"/>
          <w:b/>
          <w:bCs/>
          <w:i/>
          <w:iCs/>
          <w:sz w:val="22"/>
          <w:szCs w:val="22"/>
        </w:rPr>
        <w:t>Anatomy</w:t>
      </w:r>
      <w:r w:rsidRPr="00180C42">
        <w:rPr>
          <w:rFonts w:ascii="Bookman Old Style" w:hAnsi="Bookman Old Style" w:cs="Calibri"/>
          <w:sz w:val="22"/>
          <w:szCs w:val="22"/>
        </w:rPr>
        <w:t xml:space="preserve"> </w:t>
      </w:r>
      <w:r w:rsidRPr="00180C42">
        <w:rPr>
          <w:rFonts w:ascii="Bookman Old Style" w:hAnsi="Bookman Old Style" w:cs="Calibri"/>
          <w:b/>
          <w:bCs/>
          <w:i/>
          <w:iCs/>
          <w:sz w:val="22"/>
          <w:szCs w:val="22"/>
        </w:rPr>
        <w:t>and</w:t>
      </w:r>
      <w:r w:rsidRPr="00180C42">
        <w:rPr>
          <w:rFonts w:ascii="Bookman Old Style" w:hAnsi="Bookman Old Style" w:cs="Calibri"/>
          <w:sz w:val="22"/>
          <w:szCs w:val="22"/>
        </w:rPr>
        <w:t xml:space="preserve"> </w:t>
      </w:r>
      <w:r w:rsidRPr="00180C42">
        <w:rPr>
          <w:rFonts w:ascii="Bookman Old Style" w:hAnsi="Bookman Old Style" w:cs="Calibri"/>
          <w:b/>
          <w:bCs/>
          <w:i/>
          <w:iCs/>
          <w:sz w:val="22"/>
          <w:szCs w:val="22"/>
        </w:rPr>
        <w:t>Physiology</w:t>
      </w:r>
      <w:r w:rsidRPr="00180C42">
        <w:rPr>
          <w:rFonts w:ascii="Bookman Old Style" w:hAnsi="Bookman Old Style" w:cs="Calibri"/>
          <w:sz w:val="22"/>
          <w:szCs w:val="22"/>
        </w:rPr>
        <w:t>, Frederic H. Martini, 9</w:t>
      </w:r>
      <w:r w:rsidRPr="00180C42">
        <w:rPr>
          <w:rFonts w:ascii="Bookman Old Style" w:hAnsi="Bookman Old Style" w:cs="Calibri"/>
          <w:sz w:val="22"/>
          <w:szCs w:val="22"/>
          <w:vertAlign w:val="superscript"/>
        </w:rPr>
        <w:t>th</w:t>
      </w:r>
      <w:r w:rsidRPr="00180C42">
        <w:rPr>
          <w:rFonts w:ascii="Bookman Old Style" w:hAnsi="Bookman Old Style" w:cs="Calibri"/>
          <w:sz w:val="22"/>
          <w:szCs w:val="22"/>
        </w:rPr>
        <w:t xml:space="preserve"> edition or newer, Prentice Hall Publisher.</w:t>
      </w:r>
    </w:p>
    <w:p w14:paraId="079C158E" w14:textId="77777777" w:rsidR="008D4E97" w:rsidRPr="00180C42" w:rsidRDefault="008D4E97" w:rsidP="008D4E97">
      <w:pPr>
        <w:pStyle w:val="NoSpacing"/>
        <w:rPr>
          <w:rFonts w:ascii="Bookman Old Style" w:hAnsi="Bookman Old Style" w:cs="Calibri"/>
          <w:bCs/>
          <w:i/>
          <w:sz w:val="22"/>
          <w:szCs w:val="22"/>
        </w:rPr>
      </w:pPr>
      <w:r w:rsidRPr="00180C42">
        <w:rPr>
          <w:rFonts w:ascii="Bookman Old Style" w:hAnsi="Bookman Old Style" w:cs="Calibri"/>
          <w:sz w:val="22"/>
          <w:szCs w:val="22"/>
        </w:rPr>
        <w:t xml:space="preserve">        (2) </w:t>
      </w:r>
      <w:r w:rsidRPr="00180C42">
        <w:rPr>
          <w:rFonts w:ascii="Bookman Old Style" w:hAnsi="Bookman Old Style" w:cs="Calibri"/>
          <w:bCs/>
          <w:i/>
          <w:sz w:val="22"/>
          <w:szCs w:val="22"/>
        </w:rPr>
        <w:t>Human Anatomy &amp; Physiology I Laboratory Exercises Manual</w:t>
      </w:r>
    </w:p>
    <w:p w14:paraId="09F38DC1" w14:textId="77777777" w:rsidR="008D4E97" w:rsidRPr="00180C42" w:rsidRDefault="008D4E97" w:rsidP="008D4E97">
      <w:pPr>
        <w:rPr>
          <w:rFonts w:ascii="Bookman Old Style" w:hAnsi="Bookman Old Style" w:cs="Calibri"/>
          <w:sz w:val="22"/>
          <w:szCs w:val="22"/>
          <w:u w:val="single"/>
        </w:rPr>
      </w:pPr>
    </w:p>
    <w:p w14:paraId="5F91DC2F" w14:textId="77777777" w:rsidR="008D4E97" w:rsidRPr="00180C42" w:rsidRDefault="008D4E97" w:rsidP="008D4E97">
      <w:pPr>
        <w:rPr>
          <w:rFonts w:ascii="Bookman Old Style" w:hAnsi="Bookman Old Style" w:cs="Calibri"/>
          <w:sz w:val="22"/>
          <w:szCs w:val="22"/>
        </w:rPr>
      </w:pPr>
      <w:r w:rsidRPr="00180C42">
        <w:rPr>
          <w:rFonts w:ascii="Bookman Old Style" w:hAnsi="Bookman Old Style" w:cs="Calibri"/>
          <w:sz w:val="22"/>
          <w:szCs w:val="22"/>
          <w:u w:val="single"/>
        </w:rPr>
        <w:t>Other required materials</w:t>
      </w:r>
    </w:p>
    <w:p w14:paraId="79B8E451" w14:textId="77777777" w:rsidR="008D4E97" w:rsidRPr="00180C42" w:rsidRDefault="008D4E97" w:rsidP="008D4E97">
      <w:pPr>
        <w:rPr>
          <w:rFonts w:ascii="Bookman Old Style" w:hAnsi="Bookman Old Style" w:cs="Calibri"/>
          <w:sz w:val="22"/>
          <w:szCs w:val="22"/>
        </w:rPr>
      </w:pPr>
      <w:r w:rsidRPr="00180C42">
        <w:rPr>
          <w:rFonts w:ascii="Bookman Old Style" w:hAnsi="Bookman Old Style" w:cs="Calibri"/>
          <w:sz w:val="22"/>
          <w:szCs w:val="22"/>
        </w:rPr>
        <w:t>Dissecting kit, Non-latex disposable gloves, Lab coat &amp; Safety goggles.</w:t>
      </w:r>
    </w:p>
    <w:p w14:paraId="451BF12F" w14:textId="77777777" w:rsidR="008D4E97" w:rsidRPr="00180C42" w:rsidRDefault="008D4E97" w:rsidP="008D4E97">
      <w:pPr>
        <w:rPr>
          <w:rFonts w:ascii="Bookman Old Style" w:hAnsi="Bookman Old Style" w:cs="Arial"/>
          <w:sz w:val="22"/>
          <w:szCs w:val="22"/>
        </w:rPr>
      </w:pPr>
    </w:p>
    <w:p w14:paraId="5C00785B" w14:textId="77777777" w:rsidR="008D4E97" w:rsidRPr="00180C42" w:rsidRDefault="008D4E97" w:rsidP="008D4E97">
      <w:pPr>
        <w:pStyle w:val="ListParagraph"/>
        <w:numPr>
          <w:ilvl w:val="0"/>
          <w:numId w:val="1"/>
        </w:numPr>
        <w:rPr>
          <w:rFonts w:ascii="Bookman Old Style" w:hAnsi="Bookman Old Style" w:cs="Arial"/>
          <w:b/>
          <w:sz w:val="22"/>
          <w:szCs w:val="22"/>
        </w:rPr>
      </w:pPr>
      <w:r w:rsidRPr="00180C42">
        <w:rPr>
          <w:rFonts w:ascii="Bookman Old Style" w:hAnsi="Bookman Old Style" w:cs="Arial"/>
          <w:b/>
          <w:sz w:val="22"/>
          <w:szCs w:val="22"/>
        </w:rPr>
        <w:t>Learning Outcomes</w:t>
      </w:r>
    </w:p>
    <w:p w14:paraId="1916248F" w14:textId="77777777" w:rsidR="008D4E97" w:rsidRPr="00180C42" w:rsidRDefault="008D4E97" w:rsidP="008D4E97">
      <w:pPr>
        <w:ind w:left="360"/>
        <w:rPr>
          <w:rFonts w:ascii="Bookman Old Style" w:hAnsi="Bookman Old Style" w:cs="Arial"/>
          <w:sz w:val="22"/>
          <w:szCs w:val="22"/>
        </w:rPr>
      </w:pPr>
      <w:r w:rsidRPr="00180C42">
        <w:rPr>
          <w:rFonts w:ascii="Bookman Old Style" w:hAnsi="Bookman Old Style" w:cs="Arial"/>
          <w:sz w:val="22"/>
          <w:szCs w:val="22"/>
        </w:rPr>
        <w:t>Upon successful completion of this class a student should be able to:</w:t>
      </w:r>
    </w:p>
    <w:p w14:paraId="01855234" w14:textId="77777777" w:rsidR="008D4E97" w:rsidRPr="00180C42" w:rsidRDefault="008D4E97" w:rsidP="008D4E97">
      <w:pPr>
        <w:ind w:left="360"/>
        <w:rPr>
          <w:rFonts w:ascii="Bookman Old Style" w:hAnsi="Bookman Old Style" w:cs="Arial"/>
          <w:sz w:val="22"/>
          <w:szCs w:val="22"/>
        </w:rPr>
      </w:pPr>
    </w:p>
    <w:p w14:paraId="72AF369B" w14:textId="77777777" w:rsidR="008D4E97" w:rsidRPr="00180C42" w:rsidRDefault="008D4E97" w:rsidP="008D4E97">
      <w:pPr>
        <w:jc w:val="both"/>
        <w:rPr>
          <w:rFonts w:ascii="Bookman Old Style" w:hAnsi="Bookman Old Style"/>
          <w:sz w:val="22"/>
          <w:szCs w:val="22"/>
          <w:u w:val="single"/>
        </w:rPr>
      </w:pPr>
      <w:r w:rsidRPr="00180C42">
        <w:rPr>
          <w:rFonts w:ascii="Bookman Old Style" w:hAnsi="Bookman Old Style"/>
          <w:sz w:val="22"/>
          <w:szCs w:val="22"/>
          <w:u w:val="single"/>
        </w:rPr>
        <w:t>Course Outcomes:</w:t>
      </w:r>
      <w:r w:rsidRPr="00180C42">
        <w:rPr>
          <w:rFonts w:ascii="Bookman Old Style" w:hAnsi="Bookman Old Style"/>
          <w:sz w:val="22"/>
          <w:szCs w:val="22"/>
          <w:u w:val="single"/>
        </w:rPr>
        <w:tab/>
        <w:t>Human and Anatomy and Physiology II</w:t>
      </w:r>
    </w:p>
    <w:p w14:paraId="46CECE79" w14:textId="77777777" w:rsidR="008D4E97" w:rsidRPr="00180C42" w:rsidRDefault="008D4E97" w:rsidP="008D4E97">
      <w:pPr>
        <w:jc w:val="both"/>
        <w:rPr>
          <w:rFonts w:ascii="Bookman Old Style" w:hAnsi="Bookman Old Style"/>
          <w:sz w:val="22"/>
          <w:szCs w:val="22"/>
        </w:rPr>
      </w:pPr>
    </w:p>
    <w:p w14:paraId="06D3C836" w14:textId="77777777" w:rsidR="008D4E97" w:rsidRPr="002112DB"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 xml:space="preserve">The student will be able to compare the physiology of the endocrine system and the nervous systems </w:t>
      </w:r>
      <w:r w:rsidRPr="002112DB">
        <w:rPr>
          <w:rFonts w:ascii="Bookman Old Style" w:hAnsi="Bookman Old Style"/>
          <w:sz w:val="22"/>
          <w:szCs w:val="22"/>
        </w:rPr>
        <w:t>using practical examples and/or practical applications.</w:t>
      </w:r>
    </w:p>
    <w:p w14:paraId="05B46157" w14:textId="77777777" w:rsidR="008D4E97" w:rsidRPr="002112DB"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compare the cellular components of the endocrine system with those of other</w:t>
      </w:r>
      <w:r>
        <w:rPr>
          <w:rFonts w:ascii="Bookman Old Style" w:hAnsi="Bookman Old Style"/>
          <w:sz w:val="22"/>
          <w:szCs w:val="22"/>
        </w:rPr>
        <w:t xml:space="preserve"> </w:t>
      </w:r>
      <w:r w:rsidRPr="002112DB">
        <w:rPr>
          <w:rFonts w:ascii="Bookman Old Style" w:hAnsi="Bookman Old Style"/>
          <w:sz w:val="22"/>
          <w:szCs w:val="22"/>
        </w:rPr>
        <w:t>tissues and systems and describe how endocrine organs are controlled.</w:t>
      </w:r>
    </w:p>
    <w:p w14:paraId="7406F00A" w14:textId="77777777" w:rsidR="008D4E97" w:rsidRPr="002112DB"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compare the major chemical classes of hormones and describe the chemical</w:t>
      </w:r>
      <w:r>
        <w:rPr>
          <w:rFonts w:ascii="Bookman Old Style" w:hAnsi="Bookman Old Style"/>
          <w:sz w:val="22"/>
          <w:szCs w:val="22"/>
        </w:rPr>
        <w:t xml:space="preserve"> </w:t>
      </w:r>
      <w:r w:rsidRPr="002112DB">
        <w:rPr>
          <w:rFonts w:ascii="Bookman Old Style" w:hAnsi="Bookman Old Style"/>
          <w:sz w:val="22"/>
          <w:szCs w:val="22"/>
        </w:rPr>
        <w:t>composition of each class of hormones.</w:t>
      </w:r>
    </w:p>
    <w:p w14:paraId="49339AA1"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in detail the general mechanisms of hormonal action.</w:t>
      </w:r>
    </w:p>
    <w:p w14:paraId="5BBFFB03"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lastRenderedPageBreak/>
        <w:t>The student will be able to explain how hormones interact to produce coordinated physiological response.</w:t>
      </w:r>
    </w:p>
    <w:p w14:paraId="6F0D8AD6"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name the major endocrine glands of the body describe their location in the body and the hormones they secrete.</w:t>
      </w:r>
    </w:p>
    <w:p w14:paraId="75943165"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identify the hormones that are especially important to normal growth, and discuss their roles.</w:t>
      </w:r>
    </w:p>
    <w:p w14:paraId="5137E10F"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the action of the hormones secreted by the various endocrine glands of the body.</w:t>
      </w:r>
    </w:p>
    <w:p w14:paraId="67C1CF8B" w14:textId="77777777" w:rsidR="008D4E97" w:rsidRPr="002112DB"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discuss and give examples of both positive and negative feedback</w:t>
      </w:r>
      <w:r>
        <w:rPr>
          <w:rFonts w:ascii="Bookman Old Style" w:hAnsi="Bookman Old Style"/>
          <w:sz w:val="22"/>
          <w:szCs w:val="22"/>
        </w:rPr>
        <w:t xml:space="preserve"> </w:t>
      </w:r>
      <w:r w:rsidRPr="002112DB">
        <w:rPr>
          <w:rFonts w:ascii="Bookman Old Style" w:hAnsi="Bookman Old Style"/>
          <w:sz w:val="22"/>
          <w:szCs w:val="22"/>
        </w:rPr>
        <w:t>mechanisms.</w:t>
      </w:r>
    </w:p>
    <w:p w14:paraId="1143F232"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interrelationship of neural and hormonal control.</w:t>
      </w:r>
    </w:p>
    <w:p w14:paraId="76AF34D0"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discuss the consequences of over secretion and under</w:t>
      </w:r>
      <w:r>
        <w:rPr>
          <w:rFonts w:ascii="Bookman Old Style" w:hAnsi="Bookman Old Style"/>
          <w:sz w:val="22"/>
          <w:szCs w:val="22"/>
        </w:rPr>
        <w:t xml:space="preserve"> </w:t>
      </w:r>
      <w:r w:rsidRPr="00180C42">
        <w:rPr>
          <w:rFonts w:ascii="Bookman Old Style" w:hAnsi="Bookman Old Style"/>
          <w:sz w:val="22"/>
          <w:szCs w:val="22"/>
        </w:rPr>
        <w:t>secretion of various hormones.</w:t>
      </w:r>
    </w:p>
    <w:p w14:paraId="3A8A08CC"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effects that hormones have on behavior.</w:t>
      </w:r>
    </w:p>
    <w:p w14:paraId="5C80500D"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distinguish between physical and psychological stress.</w:t>
      </w:r>
    </w:p>
    <w:p w14:paraId="418BE9AD"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general stress response.</w:t>
      </w:r>
    </w:p>
    <w:p w14:paraId="2F905B5B"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name the organs of the digestive system and give their location in the body.</w:t>
      </w:r>
    </w:p>
    <w:p w14:paraId="500D6CCD"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structure of the wall of the alimentary canal (G.I. Tract).</w:t>
      </w:r>
    </w:p>
    <w:p w14:paraId="2E13DDE6"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demonstrate knowledge of regulatory control of the nervous and endocrine systems over the alimentary canal (G.I. Tract).</w:t>
      </w:r>
    </w:p>
    <w:p w14:paraId="4B3489D6"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mixing and movements of material through the alimentary canal (G.I. Tract).</w:t>
      </w:r>
    </w:p>
    <w:p w14:paraId="3998A2F2"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swallowing mechanism.</w:t>
      </w:r>
    </w:p>
    <w:p w14:paraId="2FAFED57"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phases and the regulation of gastric secretion.</w:t>
      </w:r>
    </w:p>
    <w:p w14:paraId="0B30EAC4"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organs of digestion in the mouth and their role in the digestive process.</w:t>
      </w:r>
    </w:p>
    <w:p w14:paraId="6EAB119B"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name, give the location and function of the salivary glands.</w:t>
      </w:r>
    </w:p>
    <w:p w14:paraId="33CF4E30"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give the structural make-up and the functions of the pharynx and esophagus.</w:t>
      </w:r>
    </w:p>
    <w:p w14:paraId="32F74A0D"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structural organization and the function of the stomach.</w:t>
      </w:r>
    </w:p>
    <w:p w14:paraId="53E09A8E"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and function of the small and large intestines.</w:t>
      </w:r>
    </w:p>
    <w:p w14:paraId="6A961E83"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and function of the pancreas.</w:t>
      </w:r>
    </w:p>
    <w:p w14:paraId="1C1D7B22"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and function of the liver.</w:t>
      </w:r>
    </w:p>
    <w:p w14:paraId="32097E46"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list the enzymes secreted by the various digestive glands or organs and describe the function of each.</w:t>
      </w:r>
    </w:p>
    <w:p w14:paraId="313E22BD"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hydrolysis of carbohydrates, neutral fats, and proteins.</w:t>
      </w:r>
    </w:p>
    <w:p w14:paraId="37C7884C"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how the products of digestion are absorbed.</w:t>
      </w:r>
    </w:p>
    <w:p w14:paraId="7CC4AB11"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acquire knowledge of some common disorders of the digestive system.</w:t>
      </w:r>
    </w:p>
    <w:p w14:paraId="1FE394C1"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define and explain: nutrition, nutrients, and essential nutrients.</w:t>
      </w:r>
    </w:p>
    <w:p w14:paraId="78CE610A"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basic food groups and their major sources.</w:t>
      </w:r>
    </w:p>
    <w:p w14:paraId="206DADED"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how carbohydrates, lipids, proteins, and amino acids are utilized by the cells.</w:t>
      </w:r>
    </w:p>
    <w:p w14:paraId="2AB62927"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name the major vitamins needed by the body, give their chemical make up and describe the general function of each.</w:t>
      </w:r>
    </w:p>
    <w:p w14:paraId="29557EA8"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the consequences of vitamin deficiencies.</w:t>
      </w:r>
    </w:p>
    <w:p w14:paraId="4FE8C36E"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name and describe the general functions of the major minerals and trace elements essential to man.</w:t>
      </w:r>
    </w:p>
    <w:p w14:paraId="2F9E28FB"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basic metabolism and temperature regulation.</w:t>
      </w:r>
    </w:p>
    <w:p w14:paraId="6196ECBD"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composition and functions of the blood.</w:t>
      </w:r>
    </w:p>
    <w:p w14:paraId="7604FA67"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distinguish between the various types of cells found in blood.</w:t>
      </w:r>
    </w:p>
    <w:p w14:paraId="38074944"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list the major components of blood plasma and give their functions.</w:t>
      </w:r>
    </w:p>
    <w:p w14:paraId="0A927552"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the formation of blood cells and how it is controlled.</w:t>
      </w:r>
    </w:p>
    <w:p w14:paraId="2FAB866F"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clotting mechanism of blood.</w:t>
      </w:r>
    </w:p>
    <w:p w14:paraId="62511A47"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the basis for blood typing and the methods used to avoid adverse reaction following blood transfusion.</w:t>
      </w:r>
    </w:p>
    <w:p w14:paraId="5C69FA58"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how blood reaction may occur between fetal and maternal tissues and how such reaction can be prevented.</w:t>
      </w:r>
    </w:p>
    <w:p w14:paraId="68B5F907"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heart and blood vessels both structurally and functionally.</w:t>
      </w:r>
    </w:p>
    <w:p w14:paraId="281F7370"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cardiac conduction system.</w:t>
      </w:r>
    </w:p>
    <w:p w14:paraId="599C46C2"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cardiac cycle and the ECG.</w:t>
      </w:r>
    </w:p>
    <w:p w14:paraId="5B536DB8"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regulation of heart function and blood pressure.</w:t>
      </w:r>
    </w:p>
    <w:p w14:paraId="2AA5259B"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division of the circulatory system (circulatory circuits).</w:t>
      </w:r>
    </w:p>
    <w:p w14:paraId="1CA06528"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identify and describe the location of the major arteries and veins of the human body in both the pulmonary and systemic circuits.</w:t>
      </w:r>
    </w:p>
    <w:p w14:paraId="50556BB3"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both hepatic and renal portal systems of circulation.</w:t>
      </w:r>
    </w:p>
    <w:p w14:paraId="78118665"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fetal circulation.</w:t>
      </w:r>
    </w:p>
    <w:p w14:paraId="535DBEC3"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define cardiac arrhythmia and describe several forms for arrhythmia.</w:t>
      </w:r>
    </w:p>
    <w:p w14:paraId="4E6C123C"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some disorders of the blood/cardiovascular system.</w:t>
      </w:r>
    </w:p>
    <w:p w14:paraId="23046802"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and function of the lymphatic vessels, nodes, and associated organs.</w:t>
      </w:r>
    </w:p>
    <w:p w14:paraId="7B16D0E4"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composition and circulation of lymphatic fluid.</w:t>
      </w:r>
    </w:p>
    <w:p w14:paraId="3558B590"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distinguish between specific and nonspecific body defenses and provide an example for each.</w:t>
      </w:r>
    </w:p>
    <w:p w14:paraId="273A1D2C"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demonstrate and/or explain how lymphocytes are formed and their role in the immune mechanisms.</w:t>
      </w:r>
    </w:p>
    <w:p w14:paraId="7B7DDBE0"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name the major types of immunoglobulins and discuss their functions.</w:t>
      </w:r>
    </w:p>
    <w:p w14:paraId="266917BD"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distinguish between primary and secondary immune responses as well as active and passive immunity.</w:t>
      </w:r>
    </w:p>
    <w:p w14:paraId="28C06EC6"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how allergic reactions and tissue rejection reaction are related to the immune response.</w:t>
      </w:r>
    </w:p>
    <w:p w14:paraId="796675D9"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and function of the organs of the respiratory systems and air passageways.</w:t>
      </w:r>
    </w:p>
    <w:p w14:paraId="6AC3F074"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respiratory musculature and pressure changes produced by their action.</w:t>
      </w:r>
    </w:p>
    <w:p w14:paraId="79EC7E42"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physical and chemical changes associated with oxygen and carbon dioxide transport.</w:t>
      </w:r>
    </w:p>
    <w:p w14:paraId="00B4AE4E"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respiratory volumes and exchanges.</w:t>
      </w:r>
    </w:p>
    <w:p w14:paraId="2E8F916C"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phases of the respiratory process.</w:t>
      </w:r>
    </w:p>
    <w:p w14:paraId="54CAA0B8"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review the major events that occur during cellular respiration and explain how oxygen is utilized by cells.</w:t>
      </w:r>
    </w:p>
    <w:p w14:paraId="7C8498EE"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mechanisms of regulation the respiratory system.</w:t>
      </w:r>
    </w:p>
    <w:p w14:paraId="05EBE225"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some common physiological modification of the respiratory process.</w:t>
      </w:r>
    </w:p>
    <w:p w14:paraId="454F4656"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become familiar with some common respiratory disorders and their effect on the respiratory process.</w:t>
      </w:r>
    </w:p>
    <w:p w14:paraId="0D4A211F"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location, and functions of the kidneys.</w:t>
      </w:r>
    </w:p>
    <w:p w14:paraId="6FE54780"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structures, locations, and functions of the ureters, the bladder, and the urethra.</w:t>
      </w:r>
    </w:p>
    <w:p w14:paraId="49F4DDE7"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trace the pathway of blood through the renal portal system.</w:t>
      </w:r>
    </w:p>
    <w:p w14:paraId="51F1D00B"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kidney tissues.</w:t>
      </w:r>
    </w:p>
    <w:p w14:paraId="44C709C4"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nephron and explain the functions of its parts.</w:t>
      </w:r>
    </w:p>
    <w:p w14:paraId="22CE80E4"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physiology of urine formation.</w:t>
      </w:r>
    </w:p>
    <w:p w14:paraId="673378C0"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glomerular filtration and describe the composition of the filtrate.</w:t>
      </w:r>
    </w:p>
    <w:p w14:paraId="3CAC5A5B"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discuss the composition of urine.</w:t>
      </w:r>
    </w:p>
    <w:p w14:paraId="3B133185"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regulation of kidney functions.</w:t>
      </w:r>
    </w:p>
    <w:p w14:paraId="6A5F9AB3"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discuss the process of micturition and explain how it is controlled.</w:t>
      </w:r>
    </w:p>
    <w:p w14:paraId="70BEA7A1"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distribution of body fluids into the major fluid compartments.</w:t>
      </w:r>
    </w:p>
    <w:p w14:paraId="5D31CD30"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what is meant by water and electrolyte balance and discuss why it is important.</w:t>
      </w:r>
    </w:p>
    <w:p w14:paraId="5A999476"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mechanisms controlling the distribution of the body’s water.</w:t>
      </w:r>
    </w:p>
    <w:p w14:paraId="50E14D88"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mechanisms of ionic homeostasis (electrolyte homeostasis).</w:t>
      </w:r>
    </w:p>
    <w:p w14:paraId="6E682C00"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relationship between trauma and water distribution.</w:t>
      </w:r>
    </w:p>
    <w:p w14:paraId="2D6CF4C9"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factors leading to water intoxication and dehydration and their effects on the water/electrolyte balance.</w:t>
      </w:r>
    </w:p>
    <w:p w14:paraId="47F7955E"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or define edema and list several causes and their effects.</w:t>
      </w:r>
    </w:p>
    <w:p w14:paraId="002A0288"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understand and describe the consequences of sodium and potassium imbalance as well as imbalances in various other electrolytes in the human body.</w:t>
      </w:r>
    </w:p>
    <w:p w14:paraId="66AFC48A"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define pH and describe the major sources of hydrogen ions.</w:t>
      </w:r>
    </w:p>
    <w:p w14:paraId="0013D7A0"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acid-base balance and buffer system.</w:t>
      </w:r>
    </w:p>
    <w:p w14:paraId="1443CFCC"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acidosis and alkalosis, conditions that cause them to occur and how they may be controlled.</w:t>
      </w:r>
    </w:p>
    <w:p w14:paraId="08878135"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state the general function of the reproductive system.</w:t>
      </w:r>
    </w:p>
    <w:p w14:paraId="517482F2"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process of gametogenensis (spermatogenesis and oogenesis).</w:t>
      </w:r>
    </w:p>
    <w:p w14:paraId="7DD06A80"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structure, location and function of the female reproductive anatomy.</w:t>
      </w:r>
    </w:p>
    <w:p w14:paraId="3F92B067"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structure, location and function of the female reproductive anatomy.</w:t>
      </w:r>
    </w:p>
    <w:p w14:paraId="79863BA7"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how hormones control the activities of the female reproductive system and how they are related to the development of the female secondary sexual characteristics.</w:t>
      </w:r>
    </w:p>
    <w:p w14:paraId="2DAB6683"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how hormones control the activities of the female reproductive system and how they are related to the development of the female secondary sexual characteristics.</w:t>
      </w:r>
    </w:p>
    <w:p w14:paraId="23887859"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physiological changes relative to the menstrual cycle.</w:t>
      </w:r>
    </w:p>
    <w:p w14:paraId="457DB01E"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discuss the structure and function of the mammary glands.</w:t>
      </w:r>
    </w:p>
    <w:p w14:paraId="01DA5B2D"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fertilization and early embryonic development.</w:t>
      </w:r>
    </w:p>
    <w:p w14:paraId="30E86C85"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the physiological and anatomical changes experienced during pregnancy and the birth process.</w:t>
      </w:r>
    </w:p>
    <w:p w14:paraId="5F97F35F"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discuss some common methods of contraception.</w:t>
      </w:r>
    </w:p>
    <w:p w14:paraId="6360782C"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distinguish between growth and development.</w:t>
      </w:r>
    </w:p>
    <w:p w14:paraId="06EF2913"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major events that occur during the period of cleavage.</w:t>
      </w:r>
    </w:p>
    <w:p w14:paraId="20075F66"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how the primary germ layers originate and list the structures produced by each layer.</w:t>
      </w:r>
    </w:p>
    <w:p w14:paraId="55E386F3"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formation and function of the placenta.</w:t>
      </w:r>
    </w:p>
    <w:p w14:paraId="14BCE947"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list and give the functions of the extra-embryonic membranes.</w:t>
      </w:r>
    </w:p>
    <w:p w14:paraId="2E4E09D5"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define the term fetus and discuss fetal development.</w:t>
      </w:r>
    </w:p>
    <w:p w14:paraId="02DBFD56"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trace the general path of blood through the fetal circulatory system.</w:t>
      </w:r>
    </w:p>
    <w:p w14:paraId="4C926E42"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Mandolin Laws of the Genetics.</w:t>
      </w:r>
    </w:p>
    <w:p w14:paraId="289CC5A7"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demonstrate knowledge of the various forms of gene interaction.</w:t>
      </w:r>
    </w:p>
    <w:p w14:paraId="215762D3"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how chromosomes control the inheritance of sex.</w:t>
      </w:r>
    </w:p>
    <w:p w14:paraId="3076F33F"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describe the patterns of sex-linked traits.</w:t>
      </w:r>
    </w:p>
    <w:p w14:paraId="5E5E935F"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define nondisjuction of chromosomes and explain the genetic and/or developmental consequences.</w:t>
      </w:r>
    </w:p>
    <w:p w14:paraId="6D489B65"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discuss some common forms of human genetic diseases.</w:t>
      </w:r>
    </w:p>
    <w:p w14:paraId="157E6383" w14:textId="77777777" w:rsidR="008D4E97" w:rsidRPr="00180C42" w:rsidRDefault="008D4E97" w:rsidP="008D4E97">
      <w:pPr>
        <w:numPr>
          <w:ilvl w:val="0"/>
          <w:numId w:val="82"/>
        </w:numPr>
        <w:jc w:val="both"/>
        <w:rPr>
          <w:rFonts w:ascii="Bookman Old Style" w:hAnsi="Bookman Old Style"/>
          <w:sz w:val="22"/>
          <w:szCs w:val="22"/>
        </w:rPr>
      </w:pPr>
      <w:r w:rsidRPr="00180C42">
        <w:rPr>
          <w:rFonts w:ascii="Bookman Old Style" w:hAnsi="Bookman Old Style"/>
          <w:sz w:val="22"/>
          <w:szCs w:val="22"/>
        </w:rPr>
        <w:t>The student will be able to explain the role of DNA and RNA in inheritance.</w:t>
      </w:r>
    </w:p>
    <w:p w14:paraId="4DF2F825" w14:textId="2CBC48C5" w:rsidR="002B38E0" w:rsidRDefault="002B38E0" w:rsidP="002B38E0">
      <w:pPr>
        <w:pStyle w:val="Title"/>
        <w:rPr>
          <w:color w:val="209EB4"/>
          <w:sz w:val="36"/>
          <w:szCs w:val="36"/>
        </w:rPr>
      </w:pPr>
    </w:p>
    <w:p w14:paraId="00538645" w14:textId="77777777" w:rsidR="00042056" w:rsidRPr="00BC51FD" w:rsidRDefault="00042056" w:rsidP="00042056">
      <w:pPr>
        <w:jc w:val="center"/>
        <w:rPr>
          <w:rFonts w:asciiTheme="minorHAnsi" w:hAnsiTheme="minorHAnsi" w:cs="Arial"/>
          <w:b/>
        </w:rPr>
      </w:pPr>
    </w:p>
    <w:p w14:paraId="1F52BD31" w14:textId="67053B21" w:rsidR="00042056" w:rsidRPr="00BC51FD" w:rsidRDefault="00042056" w:rsidP="00042056">
      <w:pPr>
        <w:ind w:left="720" w:hanging="720"/>
        <w:rPr>
          <w:rFonts w:asciiTheme="minorHAnsi" w:hAnsiTheme="minorHAnsi" w:cs="Arial"/>
          <w:b/>
        </w:rPr>
      </w:pPr>
      <w:r w:rsidRPr="00BC51FD">
        <w:rPr>
          <w:rFonts w:asciiTheme="minorHAnsi" w:hAnsiTheme="minorHAnsi" w:cs="Arial"/>
          <w:b/>
        </w:rPr>
        <w:t>Grading</w:t>
      </w:r>
    </w:p>
    <w:p w14:paraId="4F4E0CF2" w14:textId="2B557F6F" w:rsidR="00042056" w:rsidRPr="00BC51FD" w:rsidRDefault="00042056" w:rsidP="00042056">
      <w:pPr>
        <w:pStyle w:val="ListParagraph"/>
        <w:numPr>
          <w:ilvl w:val="0"/>
          <w:numId w:val="1"/>
        </w:numPr>
        <w:rPr>
          <w:rFonts w:asciiTheme="minorHAnsi" w:hAnsiTheme="minorHAnsi" w:cs="Arial"/>
        </w:rPr>
      </w:pPr>
      <w:r w:rsidRPr="00BC51FD">
        <w:rPr>
          <w:rFonts w:asciiTheme="minorHAnsi" w:hAnsiTheme="minorHAnsi" w:cs="Arial"/>
          <w:b/>
        </w:rPr>
        <w:t>Methods of Evaluation</w:t>
      </w:r>
    </w:p>
    <w:p w14:paraId="1AD86C5D" w14:textId="1DF2E98D" w:rsidR="00042056" w:rsidRPr="00BC51FD" w:rsidRDefault="00042056" w:rsidP="00042056">
      <w:pPr>
        <w:ind w:left="360"/>
        <w:rPr>
          <w:rFonts w:asciiTheme="minorHAnsi" w:hAnsiTheme="minorHAnsi" w:cs="Arial"/>
        </w:rPr>
      </w:pPr>
    </w:p>
    <w:p w14:paraId="0942E5A0" w14:textId="0D2AA69F" w:rsidR="00B75E82" w:rsidRPr="00BC51FD" w:rsidRDefault="00D918C0" w:rsidP="00D918C0">
      <w:pPr>
        <w:pStyle w:val="NoSpacing"/>
        <w:rPr>
          <w:rFonts w:asciiTheme="minorHAnsi" w:hAnsiTheme="minorHAnsi" w:cs="Calibri"/>
          <w:sz w:val="24"/>
          <w:szCs w:val="24"/>
        </w:rPr>
      </w:pPr>
      <w:bookmarkStart w:id="1" w:name="_Hlk17195571"/>
      <w:r w:rsidRPr="00BC51FD">
        <w:rPr>
          <w:rFonts w:asciiTheme="minorHAnsi" w:hAnsiTheme="minorHAnsi" w:cs="Calibri"/>
          <w:sz w:val="24"/>
          <w:szCs w:val="24"/>
        </w:rPr>
        <w:t xml:space="preserve">Your semester grade is out of </w:t>
      </w:r>
      <w:r w:rsidR="00B75E82" w:rsidRPr="00BC51FD">
        <w:rPr>
          <w:rFonts w:asciiTheme="minorHAnsi" w:hAnsiTheme="minorHAnsi" w:cs="Calibri"/>
          <w:sz w:val="24"/>
          <w:szCs w:val="24"/>
        </w:rPr>
        <w:t>9</w:t>
      </w:r>
      <w:r w:rsidRPr="00BC51FD">
        <w:rPr>
          <w:rFonts w:asciiTheme="minorHAnsi" w:hAnsiTheme="minorHAnsi" w:cs="Calibri"/>
          <w:sz w:val="24"/>
          <w:szCs w:val="24"/>
        </w:rPr>
        <w:t xml:space="preserve">00 points. </w:t>
      </w:r>
      <w:r w:rsidR="00B75E82" w:rsidRPr="00BC51FD">
        <w:rPr>
          <w:rFonts w:asciiTheme="minorHAnsi" w:hAnsiTheme="minorHAnsi" w:cs="Calibri"/>
          <w:sz w:val="24"/>
          <w:szCs w:val="24"/>
        </w:rPr>
        <w:t>See breakdown below.</w:t>
      </w:r>
    </w:p>
    <w:p w14:paraId="6759A5C1" w14:textId="68391C81" w:rsidR="00D918C0" w:rsidRDefault="00D918C0" w:rsidP="00D918C0">
      <w:pPr>
        <w:pStyle w:val="NoSpacing"/>
        <w:rPr>
          <w:rFonts w:asciiTheme="minorHAnsi" w:hAnsiTheme="minorHAnsi" w:cs="Calibri"/>
          <w:sz w:val="24"/>
          <w:szCs w:val="24"/>
        </w:rPr>
      </w:pPr>
      <w:r w:rsidRPr="00BC51FD">
        <w:rPr>
          <w:rFonts w:asciiTheme="minorHAnsi" w:hAnsiTheme="minorHAnsi" w:cs="Calibri"/>
          <w:sz w:val="24"/>
          <w:szCs w:val="24"/>
        </w:rPr>
        <w:t xml:space="preserve">There are no “extra credit” assignments given. EVER. </w:t>
      </w:r>
    </w:p>
    <w:p w14:paraId="72076BC9" w14:textId="77777777" w:rsidR="003A1088" w:rsidRPr="00BC51FD" w:rsidRDefault="003A1088" w:rsidP="00D918C0">
      <w:pPr>
        <w:pStyle w:val="NoSpacing"/>
        <w:rPr>
          <w:rFonts w:asciiTheme="minorHAnsi" w:hAnsiTheme="minorHAnsi" w:cs="Calibri"/>
          <w:sz w:val="24"/>
          <w:szCs w:val="24"/>
        </w:rPr>
      </w:pPr>
    </w:p>
    <w:p w14:paraId="1D03127A" w14:textId="77777777" w:rsidR="00D918C0" w:rsidRPr="00BC51FD" w:rsidRDefault="00D918C0" w:rsidP="00D918C0">
      <w:pPr>
        <w:pStyle w:val="NoSpacing"/>
        <w:rPr>
          <w:rFonts w:asciiTheme="minorHAnsi" w:hAnsiTheme="minorHAnsi" w:cs="Calibri"/>
          <w:sz w:val="24"/>
          <w:szCs w:val="24"/>
          <w:u w:val="single"/>
        </w:rPr>
      </w:pPr>
      <w:r w:rsidRPr="00BC51FD">
        <w:rPr>
          <w:rFonts w:asciiTheme="minorHAnsi" w:hAnsiTheme="minorHAnsi" w:cs="Calibri"/>
          <w:sz w:val="24"/>
          <w:szCs w:val="24"/>
          <w:u w:val="single"/>
        </w:rPr>
        <w:t xml:space="preserve">Point Distribution  </w:t>
      </w:r>
    </w:p>
    <w:p w14:paraId="19E898D5" w14:textId="77777777" w:rsidR="00D918C0" w:rsidRPr="00BC51FD" w:rsidRDefault="00D918C0" w:rsidP="00D918C0">
      <w:pPr>
        <w:pStyle w:val="NoSpacing"/>
        <w:rPr>
          <w:rFonts w:asciiTheme="minorHAnsi" w:hAnsiTheme="minorHAns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D918C0" w:rsidRPr="00BC51FD" w14:paraId="1D1ACC17" w14:textId="77777777" w:rsidTr="00D918C0">
        <w:tc>
          <w:tcPr>
            <w:tcW w:w="4711" w:type="dxa"/>
            <w:shd w:val="clear" w:color="auto" w:fill="auto"/>
          </w:tcPr>
          <w:p w14:paraId="0B3BD3F0" w14:textId="77777777"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Item</w:t>
            </w:r>
          </w:p>
        </w:tc>
        <w:tc>
          <w:tcPr>
            <w:tcW w:w="4639" w:type="dxa"/>
            <w:shd w:val="clear" w:color="auto" w:fill="auto"/>
          </w:tcPr>
          <w:p w14:paraId="113E4647" w14:textId="77777777"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Possible Point total</w:t>
            </w:r>
          </w:p>
        </w:tc>
      </w:tr>
      <w:tr w:rsidR="00D918C0" w:rsidRPr="00BC51FD" w14:paraId="51D08066" w14:textId="77777777" w:rsidTr="00D918C0">
        <w:tc>
          <w:tcPr>
            <w:tcW w:w="4711" w:type="dxa"/>
            <w:shd w:val="clear" w:color="auto" w:fill="auto"/>
          </w:tcPr>
          <w:p w14:paraId="28144DF9" w14:textId="4F29099C" w:rsidR="00D918C0" w:rsidRPr="00BC51FD" w:rsidRDefault="003C62EB" w:rsidP="00955C11">
            <w:pPr>
              <w:pStyle w:val="NoSpacing"/>
              <w:rPr>
                <w:rFonts w:asciiTheme="minorHAnsi" w:hAnsiTheme="minorHAnsi" w:cs="Calibri"/>
                <w:sz w:val="24"/>
                <w:szCs w:val="24"/>
              </w:rPr>
            </w:pPr>
            <w:r>
              <w:rPr>
                <w:rFonts w:asciiTheme="minorHAnsi" w:hAnsiTheme="minorHAnsi" w:cs="Calibri"/>
                <w:sz w:val="24"/>
                <w:szCs w:val="24"/>
              </w:rPr>
              <w:t>1</w:t>
            </w:r>
            <w:r w:rsidR="00955C11">
              <w:rPr>
                <w:rFonts w:asciiTheme="minorHAnsi" w:hAnsiTheme="minorHAnsi" w:cs="Calibri"/>
                <w:sz w:val="24"/>
                <w:szCs w:val="24"/>
              </w:rPr>
              <w:t>2</w:t>
            </w:r>
            <w:r>
              <w:rPr>
                <w:rFonts w:asciiTheme="minorHAnsi" w:hAnsiTheme="minorHAnsi" w:cs="Calibri"/>
                <w:sz w:val="24"/>
                <w:szCs w:val="24"/>
              </w:rPr>
              <w:t xml:space="preserve"> w</w:t>
            </w:r>
            <w:r w:rsidR="00FF6AF6">
              <w:rPr>
                <w:rFonts w:asciiTheme="minorHAnsi" w:hAnsiTheme="minorHAnsi" w:cs="Calibri"/>
                <w:sz w:val="24"/>
                <w:szCs w:val="24"/>
              </w:rPr>
              <w:t xml:space="preserve">eekly </w:t>
            </w:r>
            <w:r w:rsidR="00B75E82" w:rsidRPr="00BC51FD">
              <w:rPr>
                <w:rFonts w:asciiTheme="minorHAnsi" w:hAnsiTheme="minorHAnsi" w:cs="Calibri"/>
                <w:sz w:val="24"/>
                <w:szCs w:val="24"/>
              </w:rPr>
              <w:t>Lecture</w:t>
            </w:r>
            <w:r w:rsidR="00FF6AF6">
              <w:rPr>
                <w:rFonts w:asciiTheme="minorHAnsi" w:hAnsiTheme="minorHAnsi" w:cs="Calibri"/>
                <w:sz w:val="24"/>
                <w:szCs w:val="24"/>
              </w:rPr>
              <w:t xml:space="preserve"> quizzes</w:t>
            </w:r>
            <w:r>
              <w:rPr>
                <w:rFonts w:asciiTheme="minorHAnsi" w:hAnsiTheme="minorHAnsi" w:cs="Calibri"/>
                <w:sz w:val="24"/>
                <w:szCs w:val="24"/>
              </w:rPr>
              <w:t xml:space="preserve"> each worth 10 points (lowest 2</w:t>
            </w:r>
            <w:r w:rsidR="00FF6AF6">
              <w:rPr>
                <w:rFonts w:asciiTheme="minorHAnsi" w:hAnsiTheme="minorHAnsi" w:cs="Calibri"/>
                <w:sz w:val="24"/>
                <w:szCs w:val="24"/>
              </w:rPr>
              <w:t xml:space="preserve"> will be dropped)</w:t>
            </w:r>
            <w:r w:rsidR="00B75E82" w:rsidRPr="00BC51FD">
              <w:rPr>
                <w:rFonts w:asciiTheme="minorHAnsi" w:hAnsiTheme="minorHAnsi" w:cs="Calibri"/>
                <w:sz w:val="24"/>
                <w:szCs w:val="24"/>
              </w:rPr>
              <w:t xml:space="preserve"> </w:t>
            </w:r>
          </w:p>
        </w:tc>
        <w:tc>
          <w:tcPr>
            <w:tcW w:w="4639" w:type="dxa"/>
            <w:shd w:val="clear" w:color="auto" w:fill="auto"/>
          </w:tcPr>
          <w:p w14:paraId="2E00051A" w14:textId="0165FDA4" w:rsidR="00D918C0" w:rsidRPr="00BC51FD" w:rsidRDefault="00D918C0" w:rsidP="00955C11">
            <w:pPr>
              <w:pStyle w:val="NoSpacing"/>
              <w:rPr>
                <w:rFonts w:asciiTheme="minorHAnsi" w:hAnsiTheme="minorHAnsi" w:cs="Calibri"/>
                <w:sz w:val="24"/>
                <w:szCs w:val="24"/>
              </w:rPr>
            </w:pPr>
            <w:r w:rsidRPr="00BC51FD">
              <w:rPr>
                <w:rFonts w:asciiTheme="minorHAnsi" w:hAnsiTheme="minorHAnsi" w:cs="Calibri"/>
                <w:sz w:val="24"/>
                <w:szCs w:val="24"/>
              </w:rPr>
              <w:t xml:space="preserve"> </w:t>
            </w:r>
            <w:r w:rsidR="00955C11">
              <w:rPr>
                <w:rFonts w:asciiTheme="minorHAnsi" w:hAnsiTheme="minorHAnsi" w:cs="Calibri"/>
                <w:sz w:val="24"/>
                <w:szCs w:val="24"/>
              </w:rPr>
              <w:t>10</w:t>
            </w:r>
            <w:r w:rsidR="00FF6AF6">
              <w:rPr>
                <w:rFonts w:asciiTheme="minorHAnsi" w:hAnsiTheme="minorHAnsi" w:cs="Calibri"/>
                <w:sz w:val="24"/>
                <w:szCs w:val="24"/>
              </w:rPr>
              <w:t>0</w:t>
            </w:r>
            <w:r w:rsidR="003C62EB">
              <w:rPr>
                <w:rFonts w:asciiTheme="minorHAnsi" w:hAnsiTheme="minorHAnsi" w:cs="Calibri"/>
                <w:sz w:val="24"/>
                <w:szCs w:val="24"/>
              </w:rPr>
              <w:t xml:space="preserve"> points</w:t>
            </w:r>
          </w:p>
        </w:tc>
      </w:tr>
      <w:tr w:rsidR="00D918C0" w:rsidRPr="00BC51FD" w14:paraId="52AB76AF" w14:textId="77777777" w:rsidTr="00D918C0">
        <w:tc>
          <w:tcPr>
            <w:tcW w:w="4711" w:type="dxa"/>
            <w:shd w:val="clear" w:color="auto" w:fill="auto"/>
          </w:tcPr>
          <w:p w14:paraId="075DC0BE" w14:textId="12CE8E6A" w:rsidR="00D918C0" w:rsidRPr="00BC51FD" w:rsidRDefault="00FF6AF6" w:rsidP="00D11329">
            <w:pPr>
              <w:pStyle w:val="NoSpacing"/>
              <w:rPr>
                <w:rFonts w:asciiTheme="minorHAnsi" w:hAnsiTheme="minorHAnsi" w:cs="Calibri"/>
                <w:sz w:val="24"/>
                <w:szCs w:val="24"/>
              </w:rPr>
            </w:pPr>
            <w:r>
              <w:rPr>
                <w:rFonts w:asciiTheme="minorHAnsi" w:hAnsiTheme="minorHAnsi" w:cs="Calibri"/>
                <w:sz w:val="24"/>
                <w:szCs w:val="24"/>
              </w:rPr>
              <w:t xml:space="preserve">3 </w:t>
            </w:r>
            <w:r w:rsidR="00D918C0" w:rsidRPr="00BC51FD">
              <w:rPr>
                <w:rFonts w:asciiTheme="minorHAnsi" w:hAnsiTheme="minorHAnsi" w:cs="Calibri"/>
                <w:sz w:val="24"/>
                <w:szCs w:val="24"/>
              </w:rPr>
              <w:t xml:space="preserve">Unit Tests  </w:t>
            </w:r>
            <w:r>
              <w:rPr>
                <w:rFonts w:asciiTheme="minorHAnsi" w:hAnsiTheme="minorHAnsi" w:cs="Calibri"/>
                <w:sz w:val="24"/>
                <w:szCs w:val="24"/>
              </w:rPr>
              <w:t xml:space="preserve">(100 questions </w:t>
            </w:r>
            <w:r w:rsidR="003C62EB">
              <w:rPr>
                <w:rFonts w:asciiTheme="minorHAnsi" w:hAnsiTheme="minorHAnsi" w:cs="Calibri"/>
                <w:sz w:val="24"/>
                <w:szCs w:val="24"/>
              </w:rPr>
              <w:t>each)</w:t>
            </w:r>
          </w:p>
        </w:tc>
        <w:tc>
          <w:tcPr>
            <w:tcW w:w="4639" w:type="dxa"/>
            <w:shd w:val="clear" w:color="auto" w:fill="auto"/>
          </w:tcPr>
          <w:p w14:paraId="32B7DD24" w14:textId="4F8C5B96" w:rsidR="00D918C0" w:rsidRPr="00BC51FD" w:rsidRDefault="003C62EB" w:rsidP="00D11329">
            <w:pPr>
              <w:pStyle w:val="NoSpacing"/>
              <w:rPr>
                <w:rFonts w:asciiTheme="minorHAnsi" w:hAnsiTheme="minorHAnsi" w:cs="Calibri"/>
                <w:sz w:val="24"/>
                <w:szCs w:val="24"/>
              </w:rPr>
            </w:pPr>
            <w:r>
              <w:rPr>
                <w:rFonts w:asciiTheme="minorHAnsi" w:hAnsiTheme="minorHAnsi" w:cs="Calibri"/>
                <w:sz w:val="24"/>
                <w:szCs w:val="24"/>
              </w:rPr>
              <w:t>300 points</w:t>
            </w:r>
          </w:p>
        </w:tc>
      </w:tr>
      <w:tr w:rsidR="00D918C0" w:rsidRPr="00BC51FD" w14:paraId="09D76C8F" w14:textId="77777777" w:rsidTr="00D918C0">
        <w:tc>
          <w:tcPr>
            <w:tcW w:w="4711" w:type="dxa"/>
            <w:shd w:val="clear" w:color="auto" w:fill="auto"/>
          </w:tcPr>
          <w:p w14:paraId="16F4F1CA" w14:textId="287E0D50" w:rsidR="00D918C0" w:rsidRPr="00BC51FD" w:rsidRDefault="00ED6EC1" w:rsidP="00D11329">
            <w:pPr>
              <w:pStyle w:val="NoSpacing"/>
              <w:rPr>
                <w:rFonts w:asciiTheme="minorHAnsi" w:hAnsiTheme="minorHAnsi" w:cs="Calibri"/>
                <w:sz w:val="24"/>
                <w:szCs w:val="24"/>
              </w:rPr>
            </w:pPr>
            <w:r>
              <w:rPr>
                <w:rFonts w:asciiTheme="minorHAnsi" w:hAnsiTheme="minorHAnsi" w:cs="Calibri"/>
                <w:sz w:val="24"/>
                <w:szCs w:val="24"/>
              </w:rPr>
              <w:t>3 laboratory practical’s (7</w:t>
            </w:r>
            <w:r w:rsidR="00D918C0" w:rsidRPr="00BC51FD">
              <w:rPr>
                <w:rFonts w:asciiTheme="minorHAnsi" w:hAnsiTheme="minorHAnsi" w:cs="Calibri"/>
                <w:sz w:val="24"/>
                <w:szCs w:val="24"/>
              </w:rPr>
              <w:t xml:space="preserve">0 points each) </w:t>
            </w:r>
          </w:p>
        </w:tc>
        <w:tc>
          <w:tcPr>
            <w:tcW w:w="4639" w:type="dxa"/>
            <w:shd w:val="clear" w:color="auto" w:fill="auto"/>
          </w:tcPr>
          <w:p w14:paraId="4DECA088" w14:textId="44A3C08B" w:rsidR="00D918C0" w:rsidRPr="00BC51FD" w:rsidRDefault="00ED6EC1" w:rsidP="00D11329">
            <w:pPr>
              <w:pStyle w:val="NoSpacing"/>
              <w:rPr>
                <w:rFonts w:asciiTheme="minorHAnsi" w:hAnsiTheme="minorHAnsi" w:cs="Calibri"/>
                <w:sz w:val="24"/>
                <w:szCs w:val="24"/>
              </w:rPr>
            </w:pPr>
            <w:r>
              <w:rPr>
                <w:rFonts w:asciiTheme="minorHAnsi" w:hAnsiTheme="minorHAnsi" w:cs="Calibri"/>
                <w:sz w:val="24"/>
                <w:szCs w:val="24"/>
              </w:rPr>
              <w:t>21</w:t>
            </w:r>
            <w:r w:rsidR="00D918C0" w:rsidRPr="00BC51FD">
              <w:rPr>
                <w:rFonts w:asciiTheme="minorHAnsi" w:hAnsiTheme="minorHAnsi" w:cs="Calibri"/>
                <w:sz w:val="24"/>
                <w:szCs w:val="24"/>
              </w:rPr>
              <w:t>0 points</w:t>
            </w:r>
          </w:p>
        </w:tc>
      </w:tr>
      <w:tr w:rsidR="003C62EB" w:rsidRPr="00BC51FD" w14:paraId="33022327" w14:textId="77777777" w:rsidTr="00D918C0">
        <w:tc>
          <w:tcPr>
            <w:tcW w:w="4711" w:type="dxa"/>
            <w:shd w:val="clear" w:color="auto" w:fill="auto"/>
          </w:tcPr>
          <w:p w14:paraId="685921B2" w14:textId="49F2F892" w:rsidR="003C62EB" w:rsidRPr="00BC51FD" w:rsidRDefault="00C053C0" w:rsidP="00955C11">
            <w:pPr>
              <w:pStyle w:val="NoSpacing"/>
              <w:rPr>
                <w:rFonts w:asciiTheme="minorHAnsi" w:hAnsiTheme="minorHAnsi" w:cs="Calibri"/>
                <w:sz w:val="24"/>
                <w:szCs w:val="24"/>
              </w:rPr>
            </w:pPr>
            <w:r>
              <w:rPr>
                <w:rFonts w:asciiTheme="minorHAnsi" w:hAnsiTheme="minorHAnsi" w:cs="Calibri"/>
                <w:sz w:val="24"/>
                <w:szCs w:val="24"/>
              </w:rPr>
              <w:t>1</w:t>
            </w:r>
            <w:r w:rsidR="00955C11">
              <w:rPr>
                <w:rFonts w:asciiTheme="minorHAnsi" w:hAnsiTheme="minorHAnsi" w:cs="Calibri"/>
                <w:sz w:val="24"/>
                <w:szCs w:val="24"/>
              </w:rPr>
              <w:t>1</w:t>
            </w:r>
            <w:r w:rsidR="003C62EB">
              <w:rPr>
                <w:rFonts w:asciiTheme="minorHAnsi" w:hAnsiTheme="minorHAnsi" w:cs="Calibri"/>
                <w:sz w:val="24"/>
                <w:szCs w:val="24"/>
              </w:rPr>
              <w:t xml:space="preserve"> weekly post-lab quizzes (lowest 2 will be dropped)</w:t>
            </w:r>
          </w:p>
        </w:tc>
        <w:tc>
          <w:tcPr>
            <w:tcW w:w="4639" w:type="dxa"/>
            <w:shd w:val="clear" w:color="auto" w:fill="auto"/>
          </w:tcPr>
          <w:p w14:paraId="073818A6" w14:textId="513BCB2F" w:rsidR="003C62EB" w:rsidRDefault="00955C11" w:rsidP="00D11329">
            <w:pPr>
              <w:pStyle w:val="NoSpacing"/>
              <w:rPr>
                <w:rFonts w:asciiTheme="minorHAnsi" w:hAnsiTheme="minorHAnsi" w:cs="Calibri"/>
                <w:sz w:val="24"/>
                <w:szCs w:val="24"/>
              </w:rPr>
            </w:pPr>
            <w:r>
              <w:rPr>
                <w:rFonts w:asciiTheme="minorHAnsi" w:hAnsiTheme="minorHAnsi" w:cs="Calibri"/>
                <w:sz w:val="24"/>
                <w:szCs w:val="24"/>
              </w:rPr>
              <w:t>9</w:t>
            </w:r>
            <w:r w:rsidR="003C62EB">
              <w:rPr>
                <w:rFonts w:asciiTheme="minorHAnsi" w:hAnsiTheme="minorHAnsi" w:cs="Calibri"/>
                <w:sz w:val="24"/>
                <w:szCs w:val="24"/>
              </w:rPr>
              <w:t>0 points</w:t>
            </w:r>
          </w:p>
          <w:p w14:paraId="3E6E92CA" w14:textId="426A6882" w:rsidR="003C62EB" w:rsidRPr="00BC51FD" w:rsidRDefault="003C62EB" w:rsidP="00D11329">
            <w:pPr>
              <w:pStyle w:val="NoSpacing"/>
              <w:rPr>
                <w:rFonts w:asciiTheme="minorHAnsi" w:hAnsiTheme="minorHAnsi" w:cs="Calibri"/>
                <w:sz w:val="24"/>
                <w:szCs w:val="24"/>
              </w:rPr>
            </w:pPr>
          </w:p>
        </w:tc>
      </w:tr>
      <w:tr w:rsidR="00D918C0" w:rsidRPr="00BC51FD" w14:paraId="69749AAB" w14:textId="77777777" w:rsidTr="00D918C0">
        <w:tc>
          <w:tcPr>
            <w:tcW w:w="4711" w:type="dxa"/>
            <w:shd w:val="clear" w:color="auto" w:fill="auto"/>
          </w:tcPr>
          <w:p w14:paraId="286C53B0" w14:textId="26F116FF"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 xml:space="preserve">Cumulative Final </w:t>
            </w:r>
            <w:r w:rsidR="003C62EB">
              <w:rPr>
                <w:rFonts w:asciiTheme="minorHAnsi" w:hAnsiTheme="minorHAnsi" w:cs="Calibri"/>
                <w:sz w:val="24"/>
                <w:szCs w:val="24"/>
              </w:rPr>
              <w:t>(200 questions)</w:t>
            </w:r>
          </w:p>
        </w:tc>
        <w:tc>
          <w:tcPr>
            <w:tcW w:w="4639" w:type="dxa"/>
            <w:shd w:val="clear" w:color="auto" w:fill="auto"/>
          </w:tcPr>
          <w:p w14:paraId="5ED34115" w14:textId="06EE9FE2" w:rsidR="00D918C0" w:rsidRPr="00BC51FD" w:rsidRDefault="003C62EB" w:rsidP="00D11329">
            <w:pPr>
              <w:pStyle w:val="NoSpacing"/>
              <w:rPr>
                <w:rFonts w:asciiTheme="minorHAnsi" w:hAnsiTheme="minorHAnsi" w:cs="Calibri"/>
                <w:sz w:val="24"/>
                <w:szCs w:val="24"/>
              </w:rPr>
            </w:pPr>
            <w:r>
              <w:rPr>
                <w:rFonts w:asciiTheme="minorHAnsi" w:hAnsiTheme="minorHAnsi" w:cs="Calibri"/>
                <w:sz w:val="24"/>
                <w:szCs w:val="24"/>
              </w:rPr>
              <w:t>200 points</w:t>
            </w:r>
          </w:p>
        </w:tc>
      </w:tr>
      <w:tr w:rsidR="00D918C0" w:rsidRPr="00BC51FD" w14:paraId="47728514" w14:textId="77777777" w:rsidTr="00D918C0">
        <w:tc>
          <w:tcPr>
            <w:tcW w:w="4711" w:type="dxa"/>
            <w:shd w:val="clear" w:color="auto" w:fill="auto"/>
          </w:tcPr>
          <w:p w14:paraId="395E7C5F" w14:textId="77777777"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 xml:space="preserve">Semester total </w:t>
            </w:r>
          </w:p>
        </w:tc>
        <w:tc>
          <w:tcPr>
            <w:tcW w:w="4639" w:type="dxa"/>
            <w:shd w:val="clear" w:color="auto" w:fill="auto"/>
          </w:tcPr>
          <w:p w14:paraId="78D611B7" w14:textId="42B7DD0D" w:rsidR="00D918C0" w:rsidRPr="00BC51FD" w:rsidRDefault="00B75E82" w:rsidP="00D11329">
            <w:pPr>
              <w:pStyle w:val="NoSpacing"/>
              <w:rPr>
                <w:rFonts w:asciiTheme="minorHAnsi" w:hAnsiTheme="minorHAnsi" w:cs="Calibri"/>
                <w:sz w:val="24"/>
                <w:szCs w:val="24"/>
              </w:rPr>
            </w:pPr>
            <w:r w:rsidRPr="00BC51FD">
              <w:rPr>
                <w:rFonts w:asciiTheme="minorHAnsi" w:hAnsiTheme="minorHAnsi" w:cs="Calibri"/>
                <w:sz w:val="24"/>
                <w:szCs w:val="24"/>
              </w:rPr>
              <w:t>9</w:t>
            </w:r>
            <w:r w:rsidR="00D918C0" w:rsidRPr="00BC51FD">
              <w:rPr>
                <w:rFonts w:asciiTheme="minorHAnsi" w:hAnsiTheme="minorHAnsi" w:cs="Calibri"/>
                <w:sz w:val="24"/>
                <w:szCs w:val="24"/>
              </w:rPr>
              <w:t>00 points</w:t>
            </w:r>
          </w:p>
        </w:tc>
      </w:tr>
    </w:tbl>
    <w:p w14:paraId="7CAA850C" w14:textId="6F098186" w:rsidR="00B14DA0" w:rsidRPr="00BC51FD" w:rsidRDefault="00B14DA0" w:rsidP="00042056">
      <w:pPr>
        <w:ind w:left="360"/>
        <w:rPr>
          <w:rFonts w:asciiTheme="minorHAnsi" w:hAnsiTheme="minorHAnsi" w:cs="Arial"/>
        </w:rPr>
      </w:pPr>
    </w:p>
    <w:bookmarkEnd w:id="1"/>
    <w:p w14:paraId="26A37D59" w14:textId="77777777" w:rsidR="00B75E82" w:rsidRPr="00BC51FD" w:rsidRDefault="00B75E82" w:rsidP="00042056">
      <w:pPr>
        <w:ind w:left="360"/>
        <w:rPr>
          <w:rFonts w:asciiTheme="minorHAnsi" w:hAnsiTheme="minorHAnsi" w:cs="Arial"/>
        </w:rPr>
      </w:pPr>
    </w:p>
    <w:p w14:paraId="069156CC" w14:textId="360212F7" w:rsidR="00042056" w:rsidRPr="00BC51FD" w:rsidRDefault="00042056" w:rsidP="00042056">
      <w:pPr>
        <w:pStyle w:val="ListParagraph"/>
        <w:numPr>
          <w:ilvl w:val="0"/>
          <w:numId w:val="1"/>
        </w:numPr>
        <w:rPr>
          <w:rFonts w:asciiTheme="minorHAnsi" w:hAnsiTheme="minorHAnsi" w:cs="Arial"/>
          <w:b/>
        </w:rPr>
      </w:pPr>
      <w:r w:rsidRPr="00BC51FD">
        <w:rPr>
          <w:rFonts w:asciiTheme="minorHAnsi" w:hAnsiTheme="minorHAnsi" w:cs="Arial"/>
          <w:b/>
        </w:rPr>
        <w:t>Grading Policies</w:t>
      </w:r>
    </w:p>
    <w:p w14:paraId="089E64F3" w14:textId="33F2CF20" w:rsidR="00B75E82" w:rsidRPr="00BC51FD" w:rsidRDefault="00B75E82" w:rsidP="00B75E82">
      <w:pPr>
        <w:pStyle w:val="ListParagraph"/>
        <w:ind w:left="360"/>
        <w:rPr>
          <w:rFonts w:asciiTheme="minorHAnsi" w:hAnsiTheme="minorHAnsi" w:cs="Arial"/>
        </w:rPr>
      </w:pPr>
      <w:bookmarkStart w:id="2" w:name="_Hlk17195490"/>
      <w:r w:rsidRPr="00BC51FD">
        <w:rPr>
          <w:rFonts w:asciiTheme="minorHAnsi" w:hAnsiTheme="minorHAnsi" w:cs="Arial"/>
        </w:rPr>
        <w:t>Assessment</w:t>
      </w:r>
    </w:p>
    <w:p w14:paraId="0500C3B6" w14:textId="7E4A9EC7" w:rsidR="00B75E82" w:rsidRPr="00BC51FD" w:rsidRDefault="00B75E82" w:rsidP="00B75E82">
      <w:pPr>
        <w:pStyle w:val="ListParagraph"/>
        <w:ind w:left="360" w:firstLine="360"/>
        <w:rPr>
          <w:rFonts w:asciiTheme="minorHAnsi" w:hAnsiTheme="minorHAnsi" w:cs="Arial"/>
          <w:u w:val="single"/>
        </w:rPr>
      </w:pPr>
      <w:r w:rsidRPr="00BC51FD">
        <w:rPr>
          <w:rFonts w:asciiTheme="minorHAnsi" w:hAnsiTheme="minorHAnsi" w:cs="Arial"/>
          <w:u w:val="single"/>
        </w:rPr>
        <w:t xml:space="preserve">Lecture Portion: </w:t>
      </w:r>
      <w:r w:rsidRPr="00BC51FD">
        <w:rPr>
          <w:rFonts w:asciiTheme="minorHAnsi" w:hAnsiTheme="minorHAnsi" w:cs="Arial"/>
        </w:rPr>
        <w:t xml:space="preserve">Points will be awarded from multiple assessment styles. Any and/or all of the following may be used: multiple choice, true/false, matching, fill in the blank, </w:t>
      </w:r>
      <w:r w:rsidR="00EC2FDD" w:rsidRPr="00BC51FD">
        <w:rPr>
          <w:rFonts w:asciiTheme="minorHAnsi" w:hAnsiTheme="minorHAnsi" w:cs="Arial"/>
        </w:rPr>
        <w:t xml:space="preserve">sort answer, and </w:t>
      </w:r>
      <w:r w:rsidRPr="00BC51FD">
        <w:rPr>
          <w:rFonts w:asciiTheme="minorHAnsi" w:hAnsiTheme="minorHAnsi" w:cs="Arial"/>
        </w:rPr>
        <w:t>essay</w:t>
      </w:r>
      <w:r w:rsidR="00EC2FDD" w:rsidRPr="00BC51FD">
        <w:rPr>
          <w:rFonts w:asciiTheme="minorHAnsi" w:hAnsiTheme="minorHAnsi" w:cs="Arial"/>
        </w:rPr>
        <w:t>.</w:t>
      </w:r>
      <w:r w:rsidRPr="00BC51FD">
        <w:rPr>
          <w:rFonts w:asciiTheme="minorHAnsi" w:hAnsiTheme="minorHAnsi" w:cs="Arial"/>
        </w:rPr>
        <w:t xml:space="preserve"> </w:t>
      </w:r>
    </w:p>
    <w:p w14:paraId="58117946" w14:textId="77777777" w:rsidR="00B75E82" w:rsidRPr="00BC51FD" w:rsidRDefault="00B75E82" w:rsidP="00EC2FDD">
      <w:pPr>
        <w:pStyle w:val="ListParagraph"/>
        <w:ind w:left="360"/>
        <w:rPr>
          <w:rFonts w:asciiTheme="minorHAnsi" w:hAnsiTheme="minorHAnsi" w:cs="Arial"/>
          <w:b/>
        </w:rPr>
      </w:pPr>
    </w:p>
    <w:p w14:paraId="3E3FF0B5" w14:textId="096D6771" w:rsidR="00B75E82" w:rsidRPr="00BC51FD" w:rsidRDefault="00B75E82" w:rsidP="00EC2FDD">
      <w:pPr>
        <w:pStyle w:val="NormalWeb"/>
        <w:spacing w:before="0" w:beforeAutospacing="0" w:after="0" w:afterAutospacing="0"/>
        <w:ind w:left="360" w:firstLine="360"/>
        <w:rPr>
          <w:rFonts w:asciiTheme="minorHAnsi" w:hAnsiTheme="minorHAnsi" w:cs="Arial"/>
          <w:color w:val="000000"/>
        </w:rPr>
      </w:pPr>
      <w:bookmarkStart w:id="3" w:name="_Hlk17195476"/>
      <w:bookmarkEnd w:id="2"/>
      <w:r w:rsidRPr="00BC51FD">
        <w:rPr>
          <w:rFonts w:asciiTheme="minorHAnsi" w:hAnsiTheme="minorHAnsi" w:cs="Arial"/>
          <w:color w:val="000000"/>
          <w:u w:val="single"/>
          <w:bdr w:val="none" w:sz="0" w:space="0" w:color="auto" w:frame="1"/>
          <w:shd w:val="clear" w:color="auto" w:fill="FFFFFF"/>
        </w:rPr>
        <w:t>Laboratory Portion:</w:t>
      </w:r>
      <w:r w:rsidR="00EC2FDD" w:rsidRPr="00BC51FD">
        <w:rPr>
          <w:rFonts w:asciiTheme="minorHAnsi" w:hAnsiTheme="minorHAnsi" w:cs="Arial"/>
          <w:color w:val="000000"/>
        </w:rPr>
        <w:t xml:space="preserve"> </w:t>
      </w:r>
      <w:r w:rsidRPr="00BC51FD">
        <w:rPr>
          <w:rFonts w:asciiTheme="minorHAnsi" w:hAnsiTheme="minorHAnsi" w:cs="Arial"/>
          <w:color w:val="000000"/>
          <w:bdr w:val="none" w:sz="0" w:space="0" w:color="auto" w:frame="1"/>
          <w:shd w:val="clear" w:color="auto" w:fill="FFFFFF"/>
        </w:rPr>
        <w:t>There will be three lab practical exams given during the course of the semester. These lab practical’s will be based on your individual recall ability and will not be multiple choice</w:t>
      </w:r>
      <w:r w:rsidR="00EC2FDD" w:rsidRPr="00BC51FD">
        <w:rPr>
          <w:rFonts w:asciiTheme="minorHAnsi" w:hAnsiTheme="minorHAnsi" w:cs="Arial"/>
          <w:color w:val="000000"/>
          <w:bdr w:val="none" w:sz="0" w:space="0" w:color="auto" w:frame="1"/>
          <w:shd w:val="clear" w:color="auto" w:fill="FFFFFF"/>
        </w:rPr>
        <w:t>, also, w</w:t>
      </w:r>
      <w:r w:rsidRPr="00BC51FD">
        <w:rPr>
          <w:rFonts w:asciiTheme="minorHAnsi" w:hAnsiTheme="minorHAnsi" w:cs="Arial"/>
          <w:color w:val="000000"/>
          <w:bdr w:val="none" w:sz="0" w:space="0" w:color="auto" w:frame="1"/>
          <w:shd w:val="clear" w:color="auto" w:fill="FFFFFF"/>
        </w:rPr>
        <w:t>ord banks will not be given</w:t>
      </w:r>
      <w:r w:rsidR="00EC2FDD" w:rsidRPr="00BC51FD">
        <w:rPr>
          <w:rFonts w:asciiTheme="minorHAnsi" w:hAnsiTheme="minorHAnsi" w:cs="Arial"/>
          <w:color w:val="000000"/>
          <w:bdr w:val="none" w:sz="0" w:space="0" w:color="auto" w:frame="1"/>
          <w:shd w:val="clear" w:color="auto" w:fill="FFFFFF"/>
        </w:rPr>
        <w:t xml:space="preserve">. </w:t>
      </w:r>
    </w:p>
    <w:p w14:paraId="22154D67" w14:textId="77777777" w:rsidR="00B75E82" w:rsidRPr="00BC51FD" w:rsidRDefault="00B75E82" w:rsidP="00B75E82">
      <w:pPr>
        <w:pStyle w:val="ListParagraph"/>
        <w:ind w:left="360"/>
        <w:rPr>
          <w:rFonts w:asciiTheme="minorHAnsi" w:hAnsiTheme="minorHAnsi" w:cs="Arial"/>
          <w:b/>
        </w:rPr>
      </w:pPr>
    </w:p>
    <w:p w14:paraId="070128A8" w14:textId="46162C96" w:rsidR="00042056" w:rsidRPr="00BC51FD" w:rsidRDefault="00042056" w:rsidP="00DC0E80">
      <w:pPr>
        <w:pStyle w:val="ListParagraph"/>
        <w:ind w:left="360"/>
        <w:rPr>
          <w:rFonts w:asciiTheme="minorHAnsi" w:hAnsiTheme="minorHAnsi" w:cs="Arial"/>
        </w:rPr>
      </w:pPr>
    </w:p>
    <w:bookmarkEnd w:id="3"/>
    <w:p w14:paraId="5BB94E9B" w14:textId="77777777" w:rsidR="00B75E82" w:rsidRPr="00BC51FD" w:rsidRDefault="00B75E82" w:rsidP="00DC0E80">
      <w:pPr>
        <w:pStyle w:val="ListParagraph"/>
        <w:ind w:left="360"/>
        <w:rPr>
          <w:rFonts w:asciiTheme="minorHAnsi" w:hAnsiTheme="minorHAnsi" w:cs="Arial"/>
        </w:rPr>
      </w:pPr>
    </w:p>
    <w:p w14:paraId="1C75EF55" w14:textId="77777777" w:rsidR="00F032A0" w:rsidRPr="00F032A0" w:rsidRDefault="00DC0E80" w:rsidP="007F76A4">
      <w:pPr>
        <w:pStyle w:val="ListParagraph"/>
        <w:numPr>
          <w:ilvl w:val="0"/>
          <w:numId w:val="2"/>
        </w:numPr>
        <w:rPr>
          <w:rFonts w:asciiTheme="minorHAnsi" w:hAnsiTheme="minorHAnsi" w:cs="Arial"/>
        </w:rPr>
      </w:pPr>
      <w:r w:rsidRPr="00F032A0">
        <w:rPr>
          <w:rFonts w:asciiTheme="minorHAnsi" w:hAnsiTheme="minorHAnsi" w:cs="Arial"/>
          <w:b/>
        </w:rPr>
        <w:t>Missed Work Make-Up Policy</w:t>
      </w:r>
    </w:p>
    <w:p w14:paraId="35181563" w14:textId="5E6ED499" w:rsidR="00F032A0" w:rsidRDefault="00F032A0" w:rsidP="00F032A0">
      <w:pPr>
        <w:pStyle w:val="NoSpacing"/>
        <w:ind w:left="360"/>
        <w:rPr>
          <w:rFonts w:asciiTheme="minorHAnsi" w:hAnsiTheme="minorHAnsi" w:cs="Arial"/>
          <w:sz w:val="24"/>
          <w:szCs w:val="24"/>
        </w:rPr>
      </w:pPr>
      <w:r w:rsidRPr="00F032A0">
        <w:rPr>
          <w:rFonts w:asciiTheme="minorHAnsi" w:hAnsiTheme="minorHAnsi" w:cs="Arial"/>
          <w:sz w:val="24"/>
          <w:szCs w:val="24"/>
        </w:rPr>
        <w:t xml:space="preserve">Quizzes in lecture and lab CANNOT be made up and they cannot be taken early.  </w:t>
      </w:r>
    </w:p>
    <w:p w14:paraId="5CDEC7E6" w14:textId="77777777" w:rsidR="00F032A0" w:rsidRDefault="00F032A0" w:rsidP="00F032A0">
      <w:pPr>
        <w:pStyle w:val="NoSpacing"/>
        <w:ind w:left="360"/>
        <w:rPr>
          <w:rFonts w:asciiTheme="minorHAnsi" w:hAnsiTheme="minorHAnsi" w:cs="Arial"/>
          <w:sz w:val="24"/>
          <w:szCs w:val="24"/>
        </w:rPr>
      </w:pPr>
    </w:p>
    <w:p w14:paraId="1AAA58AE" w14:textId="21117090" w:rsidR="00F032A0" w:rsidRDefault="00F032A0" w:rsidP="00F032A0">
      <w:pPr>
        <w:pStyle w:val="NoSpacing"/>
        <w:ind w:firstLine="360"/>
        <w:rPr>
          <w:rFonts w:asciiTheme="minorHAnsi" w:hAnsiTheme="minorHAnsi" w:cs="Calibri"/>
          <w:sz w:val="24"/>
          <w:szCs w:val="24"/>
        </w:rPr>
      </w:pPr>
      <w:r w:rsidRPr="00F032A0">
        <w:rPr>
          <w:rFonts w:asciiTheme="minorHAnsi" w:hAnsiTheme="minorHAnsi" w:cs="Calibri"/>
          <w:sz w:val="24"/>
          <w:szCs w:val="24"/>
        </w:rPr>
        <w:t xml:space="preserve">Makeup tests will be granted on an individual basis only following a conference with the instructor; where the reason(s) for missing the test must be determined as mitigating circumstances beyond the control of the student such as, illness, death in the family, or change in condition of employment.  All make-up tests will be scheduled at the </w:t>
      </w:r>
      <w:r w:rsidRPr="00F032A0">
        <w:rPr>
          <w:rFonts w:asciiTheme="minorHAnsi" w:hAnsiTheme="minorHAnsi" w:cs="Calibri"/>
          <w:b/>
          <w:sz w:val="24"/>
          <w:szCs w:val="24"/>
          <w:u w:val="single"/>
        </w:rPr>
        <w:t>convenience of the instructor</w:t>
      </w:r>
      <w:r w:rsidRPr="00F032A0">
        <w:rPr>
          <w:rFonts w:asciiTheme="minorHAnsi" w:hAnsiTheme="minorHAnsi" w:cs="Calibri"/>
          <w:sz w:val="24"/>
          <w:szCs w:val="24"/>
        </w:rPr>
        <w:t xml:space="preserve"> (typically office hours) and </w:t>
      </w:r>
      <w:r w:rsidRPr="00F032A0">
        <w:rPr>
          <w:rFonts w:asciiTheme="minorHAnsi" w:hAnsiTheme="minorHAnsi" w:cs="Calibri"/>
          <w:b/>
          <w:i/>
          <w:sz w:val="24"/>
          <w:szCs w:val="24"/>
          <w:u w:val="single"/>
        </w:rPr>
        <w:t>must be made up within 48 hours</w:t>
      </w:r>
      <w:r w:rsidRPr="00F032A0">
        <w:rPr>
          <w:rFonts w:asciiTheme="minorHAnsi" w:hAnsiTheme="minorHAnsi" w:cs="Calibri"/>
          <w:i/>
          <w:sz w:val="24"/>
          <w:szCs w:val="24"/>
          <w:u w:val="single"/>
        </w:rPr>
        <w:t xml:space="preserve"> of the original test date and time</w:t>
      </w:r>
      <w:r w:rsidRPr="00F032A0">
        <w:rPr>
          <w:rFonts w:asciiTheme="minorHAnsi" w:hAnsiTheme="minorHAnsi" w:cs="Calibri"/>
          <w:i/>
          <w:sz w:val="24"/>
          <w:szCs w:val="24"/>
        </w:rPr>
        <w:t>.</w:t>
      </w:r>
      <w:r w:rsidRPr="00F032A0">
        <w:rPr>
          <w:rFonts w:asciiTheme="minorHAnsi" w:hAnsiTheme="minorHAnsi" w:cs="Calibri"/>
          <w:sz w:val="24"/>
          <w:szCs w:val="24"/>
        </w:rPr>
        <w:t xml:space="preserve">  Only one (1) Unit Test make-up will be allowed. </w:t>
      </w:r>
    </w:p>
    <w:p w14:paraId="12CB6C96" w14:textId="69A7A5FB" w:rsidR="00F032A0" w:rsidRDefault="00F032A0" w:rsidP="00F032A0">
      <w:pPr>
        <w:pStyle w:val="NoSpacing"/>
        <w:rPr>
          <w:rFonts w:asciiTheme="minorHAnsi" w:hAnsiTheme="minorHAnsi" w:cs="Calibri"/>
          <w:sz w:val="24"/>
          <w:szCs w:val="24"/>
        </w:rPr>
      </w:pPr>
    </w:p>
    <w:p w14:paraId="02A0716C" w14:textId="4235804E" w:rsidR="001568A8" w:rsidRDefault="00F032A0" w:rsidP="001568A8">
      <w:pPr>
        <w:pStyle w:val="NoSpacing"/>
        <w:ind w:firstLine="360"/>
        <w:rPr>
          <w:rFonts w:asciiTheme="minorHAnsi" w:hAnsiTheme="minorHAnsi" w:cs="Calibri"/>
          <w:sz w:val="24"/>
          <w:szCs w:val="24"/>
        </w:rPr>
      </w:pPr>
      <w:r>
        <w:rPr>
          <w:rFonts w:asciiTheme="minorHAnsi" w:hAnsiTheme="minorHAnsi" w:cs="Calibri"/>
          <w:sz w:val="24"/>
          <w:szCs w:val="24"/>
        </w:rPr>
        <w:t>Laboratory exercises can be made up, please come see me to discuss alternate days and times</w:t>
      </w:r>
      <w:r w:rsidR="001568A8">
        <w:rPr>
          <w:rFonts w:asciiTheme="minorHAnsi" w:hAnsiTheme="minorHAnsi" w:cs="Calibri"/>
          <w:sz w:val="24"/>
          <w:szCs w:val="24"/>
        </w:rPr>
        <w:t xml:space="preserve"> that lab is being done</w:t>
      </w:r>
      <w:r>
        <w:rPr>
          <w:rFonts w:asciiTheme="minorHAnsi" w:hAnsiTheme="minorHAnsi" w:cs="Calibri"/>
          <w:sz w:val="24"/>
          <w:szCs w:val="24"/>
        </w:rPr>
        <w:t xml:space="preserve">.  Lab practicals CANNOT be made up. There is a possibility of taking a lab practical with another section, on another day and time, but this MUST be discussed and approved prior. If you fail to discuss </w:t>
      </w:r>
      <w:r w:rsidR="001568A8">
        <w:rPr>
          <w:rFonts w:asciiTheme="minorHAnsi" w:hAnsiTheme="minorHAnsi" w:cs="Calibri"/>
          <w:sz w:val="24"/>
          <w:szCs w:val="24"/>
        </w:rPr>
        <w:t xml:space="preserve">this with me and do not </w:t>
      </w:r>
      <w:r>
        <w:rPr>
          <w:rFonts w:asciiTheme="minorHAnsi" w:hAnsiTheme="minorHAnsi" w:cs="Calibri"/>
          <w:sz w:val="24"/>
          <w:szCs w:val="24"/>
        </w:rPr>
        <w:t>show up to a scheduled practical</w:t>
      </w:r>
      <w:r w:rsidR="001568A8">
        <w:rPr>
          <w:rFonts w:asciiTheme="minorHAnsi" w:hAnsiTheme="minorHAnsi" w:cs="Calibri"/>
          <w:sz w:val="24"/>
          <w:szCs w:val="24"/>
        </w:rPr>
        <w:t>, you will receive a zero, with no option of taking it with another section.</w:t>
      </w:r>
    </w:p>
    <w:p w14:paraId="6A8A1AEF" w14:textId="77777777" w:rsidR="008A2DEA" w:rsidRPr="00BC51FD" w:rsidRDefault="008A2DEA" w:rsidP="00B14DA0">
      <w:pPr>
        <w:pStyle w:val="ListParagraph"/>
        <w:ind w:left="1152"/>
        <w:rPr>
          <w:rFonts w:asciiTheme="minorHAnsi" w:hAnsiTheme="minorHAnsi" w:cs="Arial"/>
          <w:b/>
          <w:bCs/>
        </w:rPr>
      </w:pPr>
    </w:p>
    <w:p w14:paraId="5FB912B9" w14:textId="77777777" w:rsidR="00DC0E80" w:rsidRPr="00BC51FD" w:rsidRDefault="00DC0E80" w:rsidP="00DC0E80">
      <w:pPr>
        <w:pStyle w:val="ListParagraph"/>
        <w:ind w:left="1152"/>
        <w:rPr>
          <w:rFonts w:asciiTheme="minorHAnsi" w:hAnsiTheme="minorHAnsi" w:cs="Arial"/>
        </w:rPr>
      </w:pPr>
    </w:p>
    <w:p w14:paraId="57E88CCD" w14:textId="727CE99B" w:rsidR="00042056" w:rsidRPr="00BC51FD" w:rsidRDefault="00042056" w:rsidP="00042056">
      <w:pPr>
        <w:pStyle w:val="BodyTextIndent"/>
        <w:numPr>
          <w:ilvl w:val="0"/>
          <w:numId w:val="1"/>
        </w:numPr>
        <w:rPr>
          <w:rFonts w:asciiTheme="minorHAnsi" w:hAnsiTheme="minorHAnsi"/>
          <w:b/>
        </w:rPr>
      </w:pPr>
      <w:r w:rsidRPr="00BC51FD">
        <w:rPr>
          <w:rFonts w:asciiTheme="minorHAnsi" w:hAnsiTheme="minorHAnsi"/>
          <w:b/>
        </w:rPr>
        <w:t xml:space="preserve">Letter </w:t>
      </w:r>
      <w:r w:rsidR="00DC0E80" w:rsidRPr="00BC51FD">
        <w:rPr>
          <w:rFonts w:asciiTheme="minorHAnsi" w:hAnsiTheme="minorHAnsi"/>
          <w:b/>
        </w:rPr>
        <w:t>G</w:t>
      </w:r>
      <w:r w:rsidRPr="00BC51FD">
        <w:rPr>
          <w:rFonts w:asciiTheme="minorHAnsi" w:hAnsiTheme="minorHAnsi"/>
          <w:b/>
        </w:rPr>
        <w:t xml:space="preserve">rade </w:t>
      </w:r>
      <w:r w:rsidR="00DC0E80" w:rsidRPr="00BC51FD">
        <w:rPr>
          <w:rFonts w:asciiTheme="minorHAnsi" w:hAnsiTheme="minorHAnsi"/>
          <w:b/>
        </w:rPr>
        <w:t>E</w:t>
      </w:r>
      <w:r w:rsidRPr="00BC51FD">
        <w:rPr>
          <w:rFonts w:asciiTheme="minorHAnsi" w:hAnsiTheme="minorHAnsi"/>
          <w:b/>
        </w:rPr>
        <w:t xml:space="preserve">quivalents </w:t>
      </w:r>
    </w:p>
    <w:p w14:paraId="3D1ACC54" w14:textId="481D9772" w:rsidR="00E175EA" w:rsidRPr="00BC51FD" w:rsidRDefault="00E175EA" w:rsidP="00E175EA">
      <w:pPr>
        <w:pStyle w:val="BodyTextIndent"/>
        <w:ind w:left="720"/>
        <w:rPr>
          <w:rFonts w:asciiTheme="minorHAnsi" w:hAnsiTheme="minorHAnsi"/>
          <w:b/>
        </w:rPr>
      </w:pPr>
      <w:r w:rsidRPr="00BC51FD">
        <w:rPr>
          <w:rFonts w:asciiTheme="minorHAnsi" w:hAnsiTheme="minorHAnsi" w:cs="Calibri"/>
        </w:rPr>
        <w:t>94.00 or higher = A</w:t>
      </w:r>
    </w:p>
    <w:p w14:paraId="64A1FA18" w14:textId="77777777"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90 – 93 = A-</w:t>
      </w:r>
    </w:p>
    <w:p w14:paraId="350467DA" w14:textId="77777777"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87 – 89 = B+</w:t>
      </w:r>
    </w:p>
    <w:p w14:paraId="0510D6B6" w14:textId="77777777"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84 – 86 = B</w:t>
      </w:r>
    </w:p>
    <w:p w14:paraId="7209C6A7" w14:textId="77777777"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80 – 83 = B-</w:t>
      </w:r>
    </w:p>
    <w:p w14:paraId="7C16D9E5"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74 – 76 = C</w:t>
      </w:r>
    </w:p>
    <w:p w14:paraId="13B20F52"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70 – 73 = C-</w:t>
      </w:r>
    </w:p>
    <w:p w14:paraId="31026A46"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67 – 69 = D+</w:t>
      </w:r>
    </w:p>
    <w:p w14:paraId="44B3BCB9"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64 – 66 = D</w:t>
      </w:r>
    </w:p>
    <w:p w14:paraId="3E5BCF03"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60 – 63 = D-</w:t>
      </w:r>
    </w:p>
    <w:p w14:paraId="63217CB5" w14:textId="77777777"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59 or lower = F</w:t>
      </w:r>
    </w:p>
    <w:p w14:paraId="5B4C3929" w14:textId="77777777" w:rsidR="00806240" w:rsidRPr="00BC51FD" w:rsidRDefault="00806240" w:rsidP="00806240">
      <w:pPr>
        <w:pStyle w:val="BodyTextIndent"/>
        <w:ind w:left="360"/>
        <w:rPr>
          <w:rFonts w:asciiTheme="minorHAnsi" w:hAnsiTheme="minorHAnsi"/>
          <w:b/>
        </w:rPr>
      </w:pPr>
    </w:p>
    <w:p w14:paraId="1099425B" w14:textId="1729AE64" w:rsidR="00DC0E80" w:rsidRPr="00BC51FD" w:rsidRDefault="00DC0E80" w:rsidP="00DC0E80">
      <w:pPr>
        <w:ind w:left="720" w:hanging="720"/>
        <w:rPr>
          <w:rFonts w:asciiTheme="minorHAnsi" w:hAnsiTheme="minorHAnsi" w:cs="Arial"/>
          <w:b/>
        </w:rPr>
      </w:pPr>
      <w:r w:rsidRPr="00BC51FD">
        <w:rPr>
          <w:rFonts w:asciiTheme="minorHAnsi" w:hAnsiTheme="minorHAnsi" w:cs="Arial"/>
          <w:b/>
        </w:rPr>
        <w:t>Classroom Policies</w:t>
      </w:r>
    </w:p>
    <w:p w14:paraId="6293479E" w14:textId="5BA80F3F" w:rsidR="00DC0E80" w:rsidRPr="00BC51FD" w:rsidRDefault="00DC0E80" w:rsidP="001A16FC">
      <w:pPr>
        <w:pStyle w:val="ListParagraph"/>
        <w:numPr>
          <w:ilvl w:val="0"/>
          <w:numId w:val="1"/>
        </w:numPr>
        <w:rPr>
          <w:rFonts w:asciiTheme="minorHAnsi" w:hAnsiTheme="minorHAnsi" w:cs="Arial"/>
        </w:rPr>
      </w:pPr>
      <w:r w:rsidRPr="00BC51FD">
        <w:rPr>
          <w:rFonts w:asciiTheme="minorHAnsi" w:hAnsiTheme="minorHAnsi" w:cs="Arial"/>
          <w:b/>
        </w:rPr>
        <w:t>Attendance</w:t>
      </w:r>
      <w:r w:rsidR="001A16FC" w:rsidRPr="00BC51FD">
        <w:rPr>
          <w:rFonts w:asciiTheme="minorHAnsi" w:hAnsiTheme="minorHAnsi" w:cs="Arial"/>
          <w:b/>
        </w:rPr>
        <w:t xml:space="preserve">: </w:t>
      </w:r>
      <w:r w:rsidR="00542619">
        <w:rPr>
          <w:rFonts w:asciiTheme="minorHAnsi" w:hAnsiTheme="minorHAnsi" w:cs="Arial"/>
        </w:rPr>
        <w:t xml:space="preserve">Attendance to every lecture and lab is required. Failure to attend will affect your semester grade. </w:t>
      </w:r>
    </w:p>
    <w:p w14:paraId="6C589F84" w14:textId="77777777" w:rsidR="001A16FC" w:rsidRPr="00BC51FD" w:rsidRDefault="001A16FC" w:rsidP="001A16FC">
      <w:pPr>
        <w:pStyle w:val="ListParagraph"/>
        <w:ind w:left="360"/>
        <w:rPr>
          <w:rFonts w:asciiTheme="minorHAnsi" w:hAnsiTheme="minorHAnsi"/>
        </w:rPr>
      </w:pPr>
    </w:p>
    <w:p w14:paraId="5D0F8C91" w14:textId="69AD312A" w:rsidR="005F2F71" w:rsidRPr="00BC51FD" w:rsidRDefault="00DC0E80" w:rsidP="005F2F71">
      <w:pPr>
        <w:pStyle w:val="ListParagraph"/>
        <w:numPr>
          <w:ilvl w:val="0"/>
          <w:numId w:val="1"/>
        </w:numPr>
        <w:rPr>
          <w:rFonts w:asciiTheme="minorHAnsi" w:hAnsiTheme="minorHAnsi" w:cs="Arial"/>
        </w:rPr>
      </w:pPr>
      <w:r w:rsidRPr="00BC51FD">
        <w:rPr>
          <w:rFonts w:asciiTheme="minorHAnsi" w:hAnsiTheme="minorHAnsi" w:cs="Arial"/>
          <w:b/>
        </w:rPr>
        <w:t>Communication</w:t>
      </w:r>
      <w:r w:rsidR="005F2F71" w:rsidRPr="00BC51FD">
        <w:rPr>
          <w:rFonts w:asciiTheme="minorHAnsi" w:hAnsiTheme="minorHAnsi" w:cs="Arial"/>
          <w:b/>
        </w:rPr>
        <w:t xml:space="preserve">: </w:t>
      </w:r>
      <w:r w:rsidR="005F2F71" w:rsidRPr="00BC51FD">
        <w:rPr>
          <w:rFonts w:asciiTheme="minorHAnsi" w:hAnsiTheme="minorHAnsi" w:cs="Arial"/>
        </w:rPr>
        <w:t>All communication will occur by email</w:t>
      </w:r>
      <w:r w:rsidR="00207DCC" w:rsidRPr="00BC51FD">
        <w:rPr>
          <w:rFonts w:asciiTheme="minorHAnsi" w:hAnsiTheme="minorHAnsi" w:cs="Arial"/>
        </w:rPr>
        <w:t xml:space="preserve"> or Black</w:t>
      </w:r>
      <w:r w:rsidR="00546603" w:rsidRPr="00BC51FD">
        <w:rPr>
          <w:rFonts w:asciiTheme="minorHAnsi" w:hAnsiTheme="minorHAnsi" w:cs="Arial"/>
        </w:rPr>
        <w:t>B</w:t>
      </w:r>
      <w:r w:rsidR="00207DCC" w:rsidRPr="00BC51FD">
        <w:rPr>
          <w:rFonts w:asciiTheme="minorHAnsi" w:hAnsiTheme="minorHAnsi" w:cs="Arial"/>
        </w:rPr>
        <w:t>oard</w:t>
      </w:r>
      <w:r w:rsidR="005F2F71" w:rsidRPr="00BC51FD">
        <w:rPr>
          <w:rFonts w:asciiTheme="minorHAnsi" w:hAnsiTheme="minorHAnsi" w:cs="Arial"/>
        </w:rPr>
        <w:t>.  Please make sure that you check your TRCC email or set it up to forward to another account. Check your email regularly to be informed of any changes in schedule.</w:t>
      </w:r>
    </w:p>
    <w:p w14:paraId="67CAEE9A" w14:textId="77777777" w:rsidR="00820E70" w:rsidRPr="00BC51FD" w:rsidRDefault="00820E70" w:rsidP="005F2F71">
      <w:pPr>
        <w:rPr>
          <w:rFonts w:asciiTheme="minorHAnsi" w:hAnsiTheme="minorHAnsi" w:cs="Arial"/>
          <w:bCs/>
        </w:rPr>
      </w:pPr>
    </w:p>
    <w:p w14:paraId="2BC3CBB8" w14:textId="1D159307" w:rsidR="005F2F71" w:rsidRPr="00BC51FD" w:rsidRDefault="005F2F71" w:rsidP="00D11329">
      <w:pPr>
        <w:pStyle w:val="ListParagraph"/>
        <w:numPr>
          <w:ilvl w:val="0"/>
          <w:numId w:val="1"/>
        </w:numPr>
        <w:rPr>
          <w:rFonts w:asciiTheme="minorHAnsi" w:hAnsiTheme="minorHAnsi" w:cs="Arial"/>
        </w:rPr>
      </w:pPr>
      <w:r w:rsidRPr="00BC51FD">
        <w:rPr>
          <w:rFonts w:asciiTheme="minorHAnsi" w:hAnsiTheme="minorHAnsi" w:cs="Arial"/>
          <w:b/>
        </w:rPr>
        <w:t>Class Cancellation:</w:t>
      </w:r>
      <w:r w:rsidR="00ED0A82" w:rsidRPr="00BC51FD">
        <w:rPr>
          <w:rFonts w:asciiTheme="minorHAnsi" w:hAnsiTheme="minorHAnsi" w:cs="Arial"/>
          <w:b/>
        </w:rPr>
        <w:t xml:space="preserve"> </w:t>
      </w:r>
      <w:r w:rsidRPr="00BC51FD">
        <w:rPr>
          <w:rFonts w:asciiTheme="minorHAnsi" w:hAnsiTheme="minorHAnsi" w:cs="Arial"/>
          <w:b/>
        </w:rPr>
        <w:t>If school</w:t>
      </w:r>
      <w:r w:rsidR="00820E70" w:rsidRPr="00BC51FD">
        <w:rPr>
          <w:rFonts w:asciiTheme="minorHAnsi" w:hAnsiTheme="minorHAnsi" w:cs="Arial"/>
          <w:b/>
        </w:rPr>
        <w:t xml:space="preserve"> is cancelled</w:t>
      </w:r>
      <w:r w:rsidRPr="00BC51FD">
        <w:rPr>
          <w:rFonts w:asciiTheme="minorHAnsi" w:hAnsiTheme="minorHAnsi" w:cs="Arial"/>
        </w:rPr>
        <w:t xml:space="preserve">, </w:t>
      </w:r>
      <w:r w:rsidR="00820E70" w:rsidRPr="00BC51FD">
        <w:rPr>
          <w:rFonts w:asciiTheme="minorHAnsi" w:hAnsiTheme="minorHAnsi" w:cs="Arial"/>
        </w:rPr>
        <w:t>notification of cancellation due to inclement weather will be available by telephone by 6:00 am for daytime classes and by 2:30 pm for evening classes by calling the College's main telephone at (860) 215-9000, pressing 1, and listening to the taped announcement. The College’s website will also have announcements available by accessing the www.threerivers.edu home page. The myCommnet Alert Notification System will also be used to deliver important information regarding weather-related class cancellations, via both email messages and text messages, to registered individuals. To register, log on to your myCommnet account at http://my.commnet.edu/ and follow the link to myCommnet Alert.</w:t>
      </w:r>
    </w:p>
    <w:p w14:paraId="116B1BF3" w14:textId="77777777" w:rsidR="005F2F71" w:rsidRPr="00BC51FD" w:rsidRDefault="005F2F71" w:rsidP="005F2F71">
      <w:pPr>
        <w:ind w:left="360"/>
        <w:rPr>
          <w:rFonts w:asciiTheme="minorHAnsi" w:hAnsiTheme="minorHAnsi" w:cs="Arial"/>
        </w:rPr>
      </w:pPr>
    </w:p>
    <w:p w14:paraId="2082D90E" w14:textId="3348BA18" w:rsidR="00DC0E80" w:rsidRPr="00BC51FD" w:rsidRDefault="005F2F71" w:rsidP="005F2F71">
      <w:pPr>
        <w:ind w:left="360"/>
        <w:rPr>
          <w:rFonts w:asciiTheme="minorHAnsi" w:hAnsiTheme="minorHAnsi" w:cs="Arial"/>
        </w:rPr>
      </w:pPr>
      <w:r w:rsidRPr="00BC51FD">
        <w:rPr>
          <w:rFonts w:asciiTheme="minorHAnsi" w:hAnsiTheme="minorHAnsi" w:cs="Arial"/>
          <w:b/>
        </w:rPr>
        <w:t>If class is cancelled by the instructor</w:t>
      </w:r>
      <w:r w:rsidRPr="00BC51FD">
        <w:rPr>
          <w:rFonts w:asciiTheme="minorHAnsi" w:hAnsiTheme="minorHAnsi" w:cs="Arial"/>
        </w:rPr>
        <w:t>, a notice will be placed on the classroom door</w:t>
      </w:r>
      <w:r w:rsidR="008A2DEA" w:rsidRPr="00BC51FD">
        <w:rPr>
          <w:rFonts w:asciiTheme="minorHAnsi" w:hAnsiTheme="minorHAnsi" w:cs="Arial"/>
        </w:rPr>
        <w:t xml:space="preserve"> and on Black</w:t>
      </w:r>
      <w:r w:rsidR="00546603" w:rsidRPr="00BC51FD">
        <w:rPr>
          <w:rFonts w:asciiTheme="minorHAnsi" w:hAnsiTheme="minorHAnsi" w:cs="Arial"/>
        </w:rPr>
        <w:t>B</w:t>
      </w:r>
      <w:r w:rsidR="008A2DEA" w:rsidRPr="00BC51FD">
        <w:rPr>
          <w:rFonts w:asciiTheme="minorHAnsi" w:hAnsiTheme="minorHAnsi" w:cs="Arial"/>
        </w:rPr>
        <w:t>oard</w:t>
      </w:r>
      <w:r w:rsidRPr="00BC51FD">
        <w:rPr>
          <w:rFonts w:asciiTheme="minorHAnsi" w:hAnsiTheme="minorHAnsi" w:cs="Arial"/>
        </w:rPr>
        <w:t xml:space="preserve">. If time permits, students may be notified by a message via email. </w:t>
      </w:r>
    </w:p>
    <w:p w14:paraId="16AD15A9" w14:textId="77777777" w:rsidR="00DC0E80" w:rsidRPr="00BC51FD" w:rsidRDefault="00DC0E80" w:rsidP="00DC0E80">
      <w:pPr>
        <w:ind w:left="360"/>
        <w:rPr>
          <w:rFonts w:asciiTheme="minorHAnsi" w:hAnsiTheme="minorHAnsi" w:cs="Arial"/>
        </w:rPr>
      </w:pPr>
    </w:p>
    <w:p w14:paraId="73B6CBA5" w14:textId="36907C82" w:rsidR="005F2F71" w:rsidRPr="00BC51FD" w:rsidRDefault="00DC0E80" w:rsidP="005F2F71">
      <w:pPr>
        <w:pStyle w:val="ListParagraph"/>
        <w:numPr>
          <w:ilvl w:val="0"/>
          <w:numId w:val="1"/>
        </w:numPr>
        <w:rPr>
          <w:rFonts w:asciiTheme="minorHAnsi" w:hAnsiTheme="minorHAnsi" w:cs="Arial"/>
        </w:rPr>
      </w:pPr>
      <w:r w:rsidRPr="00BC51FD">
        <w:rPr>
          <w:rFonts w:asciiTheme="minorHAnsi" w:hAnsiTheme="minorHAnsi" w:cs="Arial"/>
          <w:b/>
        </w:rPr>
        <w:t xml:space="preserve">Withdrawal </w:t>
      </w:r>
      <w:r w:rsidR="005F2F71" w:rsidRPr="00BC51FD">
        <w:rPr>
          <w:rFonts w:asciiTheme="minorHAnsi" w:hAnsiTheme="minorHAnsi" w:cs="Arial"/>
          <w:b/>
        </w:rPr>
        <w:t xml:space="preserve">Policy: </w:t>
      </w:r>
      <w:r w:rsidR="005F2F71" w:rsidRPr="00BC51FD">
        <w:rPr>
          <w:rFonts w:asciiTheme="minorHAnsi" w:hAnsiTheme="minorHAnsi" w:cs="Arial"/>
        </w:rPr>
        <w:t xml:space="preserve">You may withdraw from this class any time up to and including </w:t>
      </w:r>
      <w:r w:rsidR="004A4BAE" w:rsidRPr="00BC51FD">
        <w:rPr>
          <w:rFonts w:asciiTheme="minorHAnsi" w:hAnsiTheme="minorHAnsi" w:cs="Arial"/>
        </w:rPr>
        <w:t>November 5</w:t>
      </w:r>
      <w:r w:rsidR="004A4BAE" w:rsidRPr="00BC51FD">
        <w:rPr>
          <w:rFonts w:asciiTheme="minorHAnsi" w:hAnsiTheme="minorHAnsi" w:cs="Arial"/>
          <w:vertAlign w:val="superscript"/>
        </w:rPr>
        <w:t>th</w:t>
      </w:r>
      <w:r w:rsidR="004A4BAE" w:rsidRPr="00BC51FD">
        <w:rPr>
          <w:rFonts w:asciiTheme="minorHAnsi" w:hAnsiTheme="minorHAnsi" w:cs="Arial"/>
        </w:rPr>
        <w:t>, 2019</w:t>
      </w:r>
      <w:r w:rsidR="005F2F71" w:rsidRPr="00BC51FD">
        <w:rPr>
          <w:rFonts w:asciiTheme="minorHAnsi" w:hAnsiTheme="minorHAnsi" w:cs="Arial"/>
        </w:rPr>
        <w:t xml:space="preserve"> and you will receive a W grade on your transcript. However, you must complete a withdrawal form in the Registrar’s Office at the time of withdrawal; </w:t>
      </w:r>
      <w:r w:rsidR="005F2F71" w:rsidRPr="00BC51FD">
        <w:rPr>
          <w:rFonts w:asciiTheme="minorHAnsi" w:hAnsiTheme="minorHAnsi" w:cs="Arial"/>
          <w:i/>
          <w:iCs/>
        </w:rPr>
        <w:t xml:space="preserve">if you merely stop attending classes </w:t>
      </w:r>
      <w:r w:rsidR="005F2F71" w:rsidRPr="00BC51FD">
        <w:rPr>
          <w:rFonts w:asciiTheme="minorHAnsi" w:hAnsiTheme="minorHAnsi" w:cs="Arial"/>
          <w:i/>
          <w:iCs/>
          <w:u w:val="single"/>
        </w:rPr>
        <w:t>you will be</w:t>
      </w:r>
      <w:r w:rsidR="005F2F71" w:rsidRPr="00BC51FD">
        <w:rPr>
          <w:rFonts w:asciiTheme="minorHAnsi" w:hAnsiTheme="minorHAnsi" w:cs="Arial"/>
          <w:i/>
          <w:iCs/>
        </w:rPr>
        <w:t xml:space="preserve"> assigned a grade of F</w:t>
      </w:r>
      <w:r w:rsidR="005F2F71" w:rsidRPr="00BC51FD">
        <w:rPr>
          <w:rFonts w:asciiTheme="minorHAnsi" w:hAnsiTheme="minorHAnsi" w:cs="Arial"/>
        </w:rPr>
        <w:t>. Any eligibility for refund of tuition is based on the date that the registrar receives the withdrawal.</w:t>
      </w:r>
    </w:p>
    <w:p w14:paraId="5F25B536" w14:textId="77777777" w:rsidR="00DC0E80" w:rsidRPr="00BC51FD" w:rsidRDefault="00DC0E80" w:rsidP="005F2F71">
      <w:pPr>
        <w:pStyle w:val="ListParagraph"/>
        <w:ind w:left="360"/>
        <w:rPr>
          <w:rFonts w:asciiTheme="minorHAnsi" w:hAnsiTheme="minorHAnsi" w:cs="Arial"/>
        </w:rPr>
      </w:pPr>
    </w:p>
    <w:p w14:paraId="0F3D95BA" w14:textId="0BDDCB16" w:rsidR="00DC0E80" w:rsidRPr="00BC51FD" w:rsidRDefault="00DC0E80" w:rsidP="00DD34DE">
      <w:pPr>
        <w:pStyle w:val="ListParagraph"/>
        <w:numPr>
          <w:ilvl w:val="0"/>
          <w:numId w:val="1"/>
        </w:numPr>
        <w:rPr>
          <w:rFonts w:asciiTheme="minorHAnsi" w:hAnsiTheme="minorHAnsi" w:cs="Arial"/>
          <w:b/>
        </w:rPr>
      </w:pPr>
      <w:r w:rsidRPr="00BC51FD">
        <w:rPr>
          <w:rFonts w:asciiTheme="minorHAnsi" w:hAnsiTheme="minorHAnsi" w:cs="Arial"/>
          <w:b/>
        </w:rPr>
        <w:t>Academic Integrity</w:t>
      </w:r>
      <w:r w:rsidR="00DD34DE" w:rsidRPr="00BC51FD">
        <w:rPr>
          <w:rFonts w:asciiTheme="minorHAnsi" w:hAnsiTheme="minorHAnsi" w:cs="Arial"/>
          <w:b/>
        </w:rPr>
        <w:t xml:space="preserve">: </w:t>
      </w:r>
      <w:r w:rsidR="00DD34DE" w:rsidRPr="00BC51FD">
        <w:rPr>
          <w:rFonts w:asciiTheme="minorHAnsi" w:hAnsiTheme="minorHAnsi" w:cs="Arial"/>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(Please refer to BlackBoard for the complete statement.)</w:t>
      </w:r>
    </w:p>
    <w:p w14:paraId="4B3E0AB9" w14:textId="77777777" w:rsidR="00465E89" w:rsidRPr="00BC51FD" w:rsidRDefault="00465E89" w:rsidP="00465E89">
      <w:pPr>
        <w:pStyle w:val="ListParagraph"/>
        <w:rPr>
          <w:rFonts w:asciiTheme="minorHAnsi" w:hAnsiTheme="minorHAnsi" w:cs="Arial"/>
          <w:b/>
        </w:rPr>
      </w:pPr>
    </w:p>
    <w:p w14:paraId="76A964F3" w14:textId="77777777" w:rsidR="00465E89" w:rsidRPr="00BC51FD" w:rsidRDefault="00465E89" w:rsidP="00465E89">
      <w:pPr>
        <w:ind w:firstLine="360"/>
        <w:rPr>
          <w:rFonts w:asciiTheme="minorHAnsi" w:hAnsiTheme="minorHAnsi" w:cs="Arial"/>
        </w:rPr>
      </w:pPr>
      <w:r w:rsidRPr="00BC51FD">
        <w:rPr>
          <w:rFonts w:asciiTheme="minorHAnsi" w:hAnsiTheme="minorHAnsi" w:cs="Arial"/>
          <w:b/>
        </w:rPr>
        <w:t>Some</w:t>
      </w:r>
      <w:r w:rsidRPr="00BC51FD">
        <w:rPr>
          <w:rFonts w:asciiTheme="minorHAnsi" w:hAnsiTheme="minorHAnsi" w:cs="Arial"/>
        </w:rPr>
        <w:t xml:space="preserve"> of the behaviors that will be considered cheating are:</w:t>
      </w:r>
    </w:p>
    <w:p w14:paraId="5B92BDBB"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Communicating with another student during a quiz or exam</w:t>
      </w:r>
    </w:p>
    <w:p w14:paraId="278587BA"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Copying material from another student during a quiz or exam or from any assignment being graded</w:t>
      </w:r>
    </w:p>
    <w:p w14:paraId="48B4A769"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Allowing another student to copy from your quiz, exam, or any assignment being graded</w:t>
      </w:r>
    </w:p>
    <w:p w14:paraId="558753DD"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Use of unauthorized assistance on any assignment being graded</w:t>
      </w:r>
    </w:p>
    <w:p w14:paraId="43A934A1"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Use of unauthorized notes or books during a quiz or exam</w:t>
      </w:r>
    </w:p>
    <w:p w14:paraId="4D54DB2E"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Providing or receiving a copy of a quiz or exam used in the course</w:t>
      </w:r>
    </w:p>
    <w:p w14:paraId="4B69539E" w14:textId="77777777"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Use of a cell phone or pager to transmit information during a quiz or exam</w:t>
      </w:r>
    </w:p>
    <w:p w14:paraId="0A069534" w14:textId="39DC8B07" w:rsidR="00042056" w:rsidRPr="00BC51FD" w:rsidRDefault="00042056" w:rsidP="00DC0E80">
      <w:pPr>
        <w:ind w:left="360"/>
        <w:rPr>
          <w:rFonts w:asciiTheme="minorHAnsi" w:hAnsiTheme="minorHAnsi" w:cs="Arial"/>
        </w:rPr>
      </w:pPr>
    </w:p>
    <w:p w14:paraId="5CCE6BD3" w14:textId="760B6726" w:rsidR="00DC0E80" w:rsidRPr="00BC51FD" w:rsidRDefault="00DC0E80" w:rsidP="00DC0E80">
      <w:pPr>
        <w:rPr>
          <w:rFonts w:asciiTheme="minorHAnsi" w:hAnsiTheme="minorHAnsi" w:cs="Arial"/>
        </w:rPr>
      </w:pPr>
    </w:p>
    <w:p w14:paraId="48B1E6FF" w14:textId="502012CF" w:rsidR="00B56B7A" w:rsidRPr="00BC51FD" w:rsidRDefault="00B56B7A" w:rsidP="00B56B7A">
      <w:pPr>
        <w:ind w:left="720" w:hanging="720"/>
        <w:rPr>
          <w:rFonts w:asciiTheme="minorHAnsi" w:hAnsiTheme="minorHAnsi" w:cs="Arial"/>
          <w:b/>
        </w:rPr>
      </w:pPr>
      <w:r w:rsidRPr="00BC51FD">
        <w:rPr>
          <w:rFonts w:asciiTheme="minorHAnsi" w:hAnsiTheme="minorHAnsi" w:cs="Arial"/>
          <w:b/>
        </w:rPr>
        <w:t>Tentative Schedule</w:t>
      </w:r>
    </w:p>
    <w:p w14:paraId="7D87DB04" w14:textId="54A2C653" w:rsidR="00820E70" w:rsidRPr="00BC51FD" w:rsidRDefault="00820E70" w:rsidP="00820E70">
      <w:pPr>
        <w:rPr>
          <w:rFonts w:asciiTheme="minorHAnsi" w:hAnsiTheme="minorHAnsi" w:cs="Arial"/>
        </w:rPr>
      </w:pPr>
      <w:r w:rsidRPr="00BC51FD">
        <w:rPr>
          <w:rFonts w:asciiTheme="minorHAnsi" w:hAnsiTheme="minorHAnsi" w:cs="Arial"/>
        </w:rPr>
        <w:t>This is the tentative schedule – instructor reserves the right to change dates throughout the semester. It is your responsibility to attend class to learn of any changes in schedule.</w:t>
      </w:r>
    </w:p>
    <w:p w14:paraId="797E7B2B" w14:textId="12AE49EB" w:rsidR="00B56B7A" w:rsidRPr="00BC51FD" w:rsidRDefault="00B56B7A" w:rsidP="00820E70">
      <w:pPr>
        <w:ind w:left="720" w:hanging="720"/>
        <w:rPr>
          <w:rFonts w:asciiTheme="minorHAnsi" w:hAnsiTheme="minorHAnsi" w:cs="Arial"/>
        </w:rPr>
      </w:pPr>
    </w:p>
    <w:p w14:paraId="43567E15" w14:textId="06E94F2F" w:rsidR="00F973C5" w:rsidRPr="00BC51FD" w:rsidRDefault="00F973C5" w:rsidP="00F973C5">
      <w:pPr>
        <w:ind w:left="720" w:hanging="720"/>
        <w:jc w:val="center"/>
        <w:rPr>
          <w:rFonts w:asciiTheme="minorHAnsi" w:hAnsiTheme="minorHAnsi" w:cs="Arial"/>
          <w:i/>
        </w:rPr>
      </w:pPr>
      <w:r w:rsidRPr="00BC51FD">
        <w:rPr>
          <w:rFonts w:asciiTheme="minorHAnsi" w:hAnsiTheme="minorHAnsi" w:cs="Arial"/>
          <w:i/>
        </w:rPr>
        <w:t>See the end of this syllabus for the schedule</w:t>
      </w:r>
    </w:p>
    <w:p w14:paraId="0FA3CC65" w14:textId="77777777" w:rsidR="00820E70" w:rsidRPr="00BC51FD" w:rsidRDefault="00820E70" w:rsidP="00820E70">
      <w:pPr>
        <w:ind w:left="720" w:hanging="720"/>
        <w:rPr>
          <w:rFonts w:asciiTheme="minorHAnsi" w:hAnsiTheme="minorHAnsi" w:cs="Arial"/>
        </w:rPr>
      </w:pPr>
    </w:p>
    <w:p w14:paraId="5CA78144" w14:textId="2116E9DE" w:rsidR="00B56B7A" w:rsidRPr="00BC51FD" w:rsidRDefault="00B56B7A" w:rsidP="00B56B7A">
      <w:pPr>
        <w:ind w:left="720" w:hanging="720"/>
        <w:rPr>
          <w:rFonts w:asciiTheme="minorHAnsi" w:hAnsiTheme="minorHAnsi" w:cs="Arial"/>
        </w:rPr>
      </w:pPr>
    </w:p>
    <w:p w14:paraId="0716AD2A" w14:textId="77777777" w:rsidR="00B56B7A" w:rsidRPr="00BC51FD" w:rsidRDefault="00B56B7A" w:rsidP="00B56B7A">
      <w:pPr>
        <w:ind w:left="720" w:hanging="720"/>
        <w:rPr>
          <w:rFonts w:asciiTheme="minorHAnsi" w:hAnsiTheme="minorHAnsi" w:cs="Arial"/>
        </w:rPr>
      </w:pPr>
    </w:p>
    <w:p w14:paraId="6C079C77" w14:textId="5C70ECFF" w:rsidR="00B56B7A" w:rsidRPr="00BC51FD" w:rsidRDefault="00B56B7A" w:rsidP="00B56B7A">
      <w:pPr>
        <w:ind w:left="720" w:hanging="720"/>
        <w:rPr>
          <w:rFonts w:asciiTheme="minorHAnsi" w:hAnsiTheme="minorHAnsi" w:cs="Arial"/>
          <w:b/>
        </w:rPr>
      </w:pPr>
      <w:r w:rsidRPr="00BC51FD">
        <w:rPr>
          <w:rFonts w:asciiTheme="minorHAnsi" w:hAnsiTheme="minorHAnsi" w:cs="Arial"/>
          <w:b/>
        </w:rPr>
        <w:t>School Policies</w:t>
      </w:r>
    </w:p>
    <w:p w14:paraId="7340D670" w14:textId="7F2BB370" w:rsidR="00DD34DE" w:rsidRPr="00BC51FD" w:rsidRDefault="00DD34DE" w:rsidP="00B56B7A">
      <w:pPr>
        <w:ind w:left="720" w:hanging="720"/>
        <w:rPr>
          <w:rFonts w:asciiTheme="minorHAnsi" w:hAnsiTheme="minorHAnsi" w:cs="Arial"/>
        </w:rPr>
      </w:pPr>
      <w:r w:rsidRPr="00BC51FD">
        <w:rPr>
          <w:rFonts w:asciiTheme="minorHAnsi" w:hAnsiTheme="minorHAnsi" w:cs="Arial"/>
        </w:rPr>
        <w:t>Please refer to BlackBoard for a link to the entire policy.</w:t>
      </w:r>
    </w:p>
    <w:p w14:paraId="7B0A6362" w14:textId="04F12CBD" w:rsidR="00B56B7A" w:rsidRPr="00BC51FD" w:rsidRDefault="00B56B7A" w:rsidP="00DD34DE">
      <w:pPr>
        <w:pStyle w:val="ListParagraph"/>
        <w:numPr>
          <w:ilvl w:val="0"/>
          <w:numId w:val="1"/>
        </w:numPr>
        <w:rPr>
          <w:rFonts w:asciiTheme="minorHAnsi" w:hAnsiTheme="minorHAnsi" w:cs="Arial"/>
        </w:rPr>
      </w:pPr>
      <w:r w:rsidRPr="00BC51FD">
        <w:rPr>
          <w:rFonts w:asciiTheme="minorHAnsi" w:hAnsiTheme="minorHAnsi" w:cs="Arial"/>
          <w:b/>
        </w:rPr>
        <w:t xml:space="preserve">Digication: </w:t>
      </w:r>
      <w:r w:rsidRPr="00BC51FD">
        <w:rPr>
          <w:rFonts w:asciiTheme="minorHAnsi" w:hAnsiTheme="minorHAnsi" w:cs="Arial"/>
        </w:rPr>
        <w:t>All students are required to maintain an electronic portfolio using the College</w:t>
      </w:r>
      <w:r w:rsidR="00DD34DE" w:rsidRPr="00BC51FD">
        <w:rPr>
          <w:rFonts w:asciiTheme="minorHAnsi" w:hAnsiTheme="minorHAnsi" w:cs="Arial"/>
        </w:rPr>
        <w:t xml:space="preserve"> </w:t>
      </w:r>
      <w:r w:rsidRPr="00BC51FD">
        <w:rPr>
          <w:rFonts w:asciiTheme="minorHAnsi" w:hAnsiTheme="minorHAnsi" w:cs="Arial"/>
        </w:rPr>
        <w:t xml:space="preserve">template within Digication. Digication can be accessed at </w:t>
      </w:r>
      <w:r w:rsidR="00312EC8" w:rsidRPr="00BC51FD">
        <w:rPr>
          <w:rFonts w:asciiTheme="minorHAnsi" w:hAnsiTheme="minorHAnsi" w:cs="Arial"/>
        </w:rPr>
        <w:t>https://threerivers.digication.com</w:t>
      </w:r>
      <w:r w:rsidRPr="00BC51FD">
        <w:rPr>
          <w:rFonts w:asciiTheme="minorHAnsi" w:hAnsiTheme="minorHAnsi" w:cs="Arial"/>
        </w:rPr>
        <w:t>.</w:t>
      </w:r>
    </w:p>
    <w:p w14:paraId="5893A501" w14:textId="77777777" w:rsidR="00B56B7A" w:rsidRPr="00BC51FD" w:rsidRDefault="00B56B7A" w:rsidP="00B56B7A">
      <w:pPr>
        <w:ind w:left="360"/>
        <w:rPr>
          <w:rFonts w:asciiTheme="minorHAnsi" w:hAnsiTheme="minorHAnsi" w:cs="Arial"/>
        </w:rPr>
      </w:pPr>
    </w:p>
    <w:p w14:paraId="332E01B0" w14:textId="51B291D9" w:rsidR="00B56B7A" w:rsidRPr="00BC51FD" w:rsidRDefault="00B56B7A" w:rsidP="00DD34DE">
      <w:pPr>
        <w:pStyle w:val="ListParagraph"/>
        <w:numPr>
          <w:ilvl w:val="0"/>
          <w:numId w:val="1"/>
        </w:numPr>
        <w:rPr>
          <w:rFonts w:asciiTheme="minorHAnsi" w:hAnsiTheme="minorHAnsi" w:cs="Arial"/>
          <w:b/>
        </w:rPr>
      </w:pPr>
      <w:r w:rsidRPr="00BC51FD">
        <w:rPr>
          <w:rFonts w:asciiTheme="minorHAnsi" w:hAnsiTheme="minorHAnsi" w:cs="Arial"/>
          <w:b/>
        </w:rPr>
        <w:t>Disability</w:t>
      </w:r>
      <w:r w:rsidR="00DD34DE" w:rsidRPr="00BC51FD">
        <w:rPr>
          <w:rFonts w:asciiTheme="minorHAnsi" w:hAnsiTheme="minorHAnsi" w:cs="Arial"/>
          <w:b/>
        </w:rPr>
        <w:t xml:space="preserve">: </w:t>
      </w:r>
      <w:r w:rsidR="00DD34DE" w:rsidRPr="00BC51FD">
        <w:rPr>
          <w:rFonts w:asciiTheme="minorHAnsi" w:hAnsiTheme="minorHAnsi"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14:paraId="07038D1D" w14:textId="77777777" w:rsidR="00B56B7A" w:rsidRPr="00BC51FD" w:rsidRDefault="00B56B7A" w:rsidP="00B56B7A">
      <w:pPr>
        <w:ind w:left="360"/>
        <w:rPr>
          <w:rFonts w:asciiTheme="minorHAnsi" w:hAnsiTheme="minorHAnsi" w:cs="Arial"/>
        </w:rPr>
      </w:pPr>
    </w:p>
    <w:p w14:paraId="2E4952A6" w14:textId="27273235" w:rsidR="00B56B7A" w:rsidRPr="00BC51FD" w:rsidRDefault="00B56B7A" w:rsidP="00B56B7A">
      <w:pPr>
        <w:pStyle w:val="ListParagraph"/>
        <w:numPr>
          <w:ilvl w:val="0"/>
          <w:numId w:val="1"/>
        </w:numPr>
        <w:rPr>
          <w:rFonts w:asciiTheme="minorHAnsi" w:hAnsiTheme="minorHAnsi" w:cs="Arial"/>
        </w:rPr>
      </w:pPr>
      <w:r w:rsidRPr="00BC51FD">
        <w:rPr>
          <w:rFonts w:asciiTheme="minorHAnsi" w:hAnsiTheme="minorHAnsi" w:cs="Arial"/>
          <w:b/>
        </w:rPr>
        <w:t>Non-discrimination</w:t>
      </w:r>
      <w:r w:rsidR="000C1157" w:rsidRPr="00BC51FD">
        <w:rPr>
          <w:rFonts w:asciiTheme="minorHAnsi" w:hAnsiTheme="minorHAnsi" w:cs="Arial"/>
          <w:b/>
        </w:rPr>
        <w:t xml:space="preserve">: </w:t>
      </w:r>
      <w:r w:rsidR="000C1157" w:rsidRPr="00BC51FD">
        <w:rPr>
          <w:rFonts w:asciiTheme="minorHAnsi" w:hAnsiTheme="minorHAnsi"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BC51FD" w:rsidRDefault="00B56B7A" w:rsidP="00B56B7A">
      <w:pPr>
        <w:ind w:left="360"/>
        <w:rPr>
          <w:rFonts w:asciiTheme="minorHAnsi" w:hAnsiTheme="minorHAnsi" w:cs="Arial"/>
        </w:rPr>
      </w:pPr>
    </w:p>
    <w:p w14:paraId="379B3B55" w14:textId="3BF9B4E0" w:rsidR="00B56B7A" w:rsidRPr="00BC51FD" w:rsidRDefault="00B56B7A" w:rsidP="00B56B7A">
      <w:pPr>
        <w:pStyle w:val="ListParagraph"/>
        <w:numPr>
          <w:ilvl w:val="0"/>
          <w:numId w:val="1"/>
        </w:numPr>
        <w:rPr>
          <w:rFonts w:asciiTheme="minorHAnsi" w:hAnsiTheme="minorHAnsi" w:cs="Arial"/>
        </w:rPr>
      </w:pPr>
      <w:r w:rsidRPr="00BC51FD">
        <w:rPr>
          <w:rFonts w:asciiTheme="minorHAnsi" w:hAnsiTheme="minorHAnsi" w:cs="Arial"/>
          <w:b/>
        </w:rPr>
        <w:t>Sexual Misconduct</w:t>
      </w:r>
      <w:r w:rsidR="000C1157" w:rsidRPr="00BC51FD">
        <w:rPr>
          <w:rFonts w:asciiTheme="minorHAnsi" w:hAnsiTheme="minorHAnsi" w:cs="Arial"/>
          <w:b/>
        </w:rPr>
        <w:t xml:space="preserve">: </w:t>
      </w:r>
      <w:r w:rsidR="000C1157" w:rsidRPr="00BC51FD">
        <w:rPr>
          <w:rFonts w:asciiTheme="minorHAnsi" w:hAnsiTheme="minorHAnsi" w:cs="Arial"/>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14:paraId="593FF190" w14:textId="7D477533" w:rsidR="00B56B7A" w:rsidRPr="00BC51FD" w:rsidRDefault="00B56B7A" w:rsidP="00B56B7A">
      <w:pPr>
        <w:ind w:left="360"/>
        <w:rPr>
          <w:rFonts w:asciiTheme="minorHAnsi" w:hAnsiTheme="minorHAnsi" w:cs="Arial"/>
        </w:rPr>
      </w:pPr>
    </w:p>
    <w:p w14:paraId="396815EC" w14:textId="691DC3E4" w:rsidR="002B38E0" w:rsidRPr="00BC51FD" w:rsidRDefault="002B38E0" w:rsidP="00B56B7A">
      <w:pPr>
        <w:ind w:left="360"/>
        <w:rPr>
          <w:rFonts w:asciiTheme="minorHAnsi" w:hAnsiTheme="minorHAnsi" w:cs="Arial"/>
        </w:rPr>
      </w:pPr>
    </w:p>
    <w:p w14:paraId="35F0F4C5" w14:textId="77EAF577" w:rsidR="002B38E0" w:rsidRPr="00BC51FD" w:rsidRDefault="002B38E0" w:rsidP="00B56B7A">
      <w:pPr>
        <w:ind w:left="360"/>
        <w:rPr>
          <w:rFonts w:asciiTheme="minorHAnsi" w:hAnsiTheme="minorHAnsi" w:cs="Arial"/>
        </w:rPr>
      </w:pPr>
    </w:p>
    <w:p w14:paraId="0BD7D683" w14:textId="724D11DD" w:rsidR="002B38E0" w:rsidRPr="00BC51FD" w:rsidRDefault="002B38E0" w:rsidP="00B56B7A">
      <w:pPr>
        <w:ind w:left="360"/>
        <w:rPr>
          <w:rFonts w:asciiTheme="minorHAnsi" w:hAnsiTheme="minorHAnsi" w:cs="Arial"/>
        </w:rPr>
      </w:pPr>
    </w:p>
    <w:p w14:paraId="11B346EC" w14:textId="25B4741F" w:rsidR="002B38E0" w:rsidRPr="00BC51FD" w:rsidRDefault="002B38E0" w:rsidP="00B56B7A">
      <w:pPr>
        <w:ind w:left="360"/>
        <w:rPr>
          <w:rFonts w:asciiTheme="minorHAnsi" w:hAnsiTheme="minorHAnsi" w:cs="Arial"/>
        </w:rPr>
      </w:pPr>
    </w:p>
    <w:p w14:paraId="16D79F6F" w14:textId="690C1474" w:rsidR="002B38E0" w:rsidRPr="00BC51FD" w:rsidRDefault="002B38E0" w:rsidP="00B56B7A">
      <w:pPr>
        <w:ind w:left="360"/>
        <w:rPr>
          <w:rFonts w:asciiTheme="minorHAnsi" w:hAnsiTheme="minorHAnsi" w:cs="Arial"/>
        </w:rPr>
      </w:pPr>
    </w:p>
    <w:p w14:paraId="0F7989A6" w14:textId="44A2612C" w:rsidR="002B38E0" w:rsidRPr="00BC51FD" w:rsidRDefault="002B38E0" w:rsidP="00B56B7A">
      <w:pPr>
        <w:ind w:left="360"/>
        <w:rPr>
          <w:rFonts w:asciiTheme="minorHAnsi" w:hAnsiTheme="minorHAnsi" w:cs="Arial"/>
        </w:rPr>
      </w:pPr>
    </w:p>
    <w:p w14:paraId="2476B3D8" w14:textId="78DE3DA8" w:rsidR="002B38E0" w:rsidRPr="00BC51FD" w:rsidRDefault="002B38E0" w:rsidP="00B56B7A">
      <w:pPr>
        <w:ind w:left="360"/>
        <w:rPr>
          <w:rFonts w:asciiTheme="minorHAnsi" w:hAnsiTheme="minorHAnsi" w:cs="Arial"/>
        </w:rPr>
      </w:pPr>
    </w:p>
    <w:p w14:paraId="00F04E38" w14:textId="1DF57B4F" w:rsidR="002B38E0" w:rsidRPr="00BC51FD" w:rsidRDefault="002B38E0" w:rsidP="00B56B7A">
      <w:pPr>
        <w:ind w:left="360"/>
        <w:rPr>
          <w:rFonts w:asciiTheme="minorHAnsi" w:hAnsiTheme="minorHAnsi" w:cs="Arial"/>
        </w:rPr>
      </w:pPr>
    </w:p>
    <w:p w14:paraId="6D884BAE" w14:textId="20CC5094" w:rsidR="002B38E0" w:rsidRPr="00BC51FD" w:rsidRDefault="002B38E0" w:rsidP="00B56B7A">
      <w:pPr>
        <w:ind w:left="360"/>
        <w:rPr>
          <w:rFonts w:asciiTheme="minorHAnsi" w:hAnsiTheme="minorHAnsi" w:cs="Arial"/>
        </w:rPr>
      </w:pPr>
    </w:p>
    <w:p w14:paraId="593C1176" w14:textId="7076B195" w:rsidR="002B38E0" w:rsidRPr="00BC51FD" w:rsidRDefault="002B38E0" w:rsidP="00B56B7A">
      <w:pPr>
        <w:ind w:left="360"/>
        <w:rPr>
          <w:rFonts w:asciiTheme="minorHAnsi" w:hAnsiTheme="minorHAnsi" w:cs="Arial"/>
        </w:rPr>
      </w:pPr>
    </w:p>
    <w:p w14:paraId="1487998B" w14:textId="311A1914" w:rsidR="002B38E0" w:rsidRPr="00BC51FD" w:rsidRDefault="002B38E0" w:rsidP="00B56B7A">
      <w:pPr>
        <w:ind w:left="360"/>
        <w:rPr>
          <w:rFonts w:asciiTheme="minorHAnsi" w:hAnsiTheme="minorHAnsi" w:cs="Arial"/>
        </w:rPr>
      </w:pPr>
    </w:p>
    <w:p w14:paraId="5140D4DA" w14:textId="3F329F10" w:rsidR="002B38E0" w:rsidRPr="00BC51FD" w:rsidRDefault="002B38E0" w:rsidP="00B56B7A">
      <w:pPr>
        <w:ind w:left="360"/>
        <w:rPr>
          <w:rFonts w:asciiTheme="minorHAnsi" w:hAnsiTheme="minorHAnsi" w:cs="Arial"/>
        </w:rPr>
      </w:pPr>
    </w:p>
    <w:p w14:paraId="140D09EC" w14:textId="534265CB" w:rsidR="002B38E0" w:rsidRPr="00BC51FD" w:rsidRDefault="002B38E0" w:rsidP="00B56B7A">
      <w:pPr>
        <w:ind w:left="360"/>
        <w:rPr>
          <w:rFonts w:asciiTheme="minorHAnsi" w:hAnsiTheme="minorHAnsi" w:cs="Arial"/>
        </w:rPr>
      </w:pPr>
    </w:p>
    <w:p w14:paraId="35480C64" w14:textId="28102488" w:rsidR="002B38E0" w:rsidRPr="00BC51FD" w:rsidRDefault="002B38E0" w:rsidP="00B56B7A">
      <w:pPr>
        <w:ind w:left="360"/>
        <w:rPr>
          <w:rFonts w:asciiTheme="minorHAnsi" w:hAnsiTheme="minorHAnsi" w:cs="Arial"/>
        </w:rPr>
      </w:pPr>
    </w:p>
    <w:p w14:paraId="0E5644D5" w14:textId="1E9B678A" w:rsidR="002B38E0" w:rsidRPr="00BC51FD" w:rsidRDefault="002B38E0" w:rsidP="00B56B7A">
      <w:pPr>
        <w:ind w:left="360"/>
        <w:rPr>
          <w:rFonts w:asciiTheme="minorHAnsi" w:hAnsiTheme="minorHAnsi" w:cs="Arial"/>
        </w:rPr>
      </w:pPr>
    </w:p>
    <w:p w14:paraId="4ADFC989" w14:textId="064373A6" w:rsidR="002B38E0" w:rsidRPr="00BC51FD" w:rsidRDefault="002B38E0" w:rsidP="00B56B7A">
      <w:pPr>
        <w:ind w:left="360"/>
        <w:rPr>
          <w:rFonts w:asciiTheme="minorHAnsi" w:hAnsiTheme="minorHAnsi" w:cs="Arial"/>
        </w:rPr>
      </w:pPr>
    </w:p>
    <w:p w14:paraId="64B869D7" w14:textId="11C14256" w:rsidR="002B38E0" w:rsidRPr="00BC51FD" w:rsidRDefault="002B38E0" w:rsidP="00B56B7A">
      <w:pPr>
        <w:ind w:left="360"/>
        <w:rPr>
          <w:rFonts w:asciiTheme="minorHAnsi" w:hAnsiTheme="minorHAnsi" w:cs="Arial"/>
        </w:rPr>
      </w:pPr>
    </w:p>
    <w:p w14:paraId="3E1A9FEE" w14:textId="1E763A44" w:rsidR="002B38E0" w:rsidRPr="00BC51FD" w:rsidRDefault="002B38E0" w:rsidP="00B56B7A">
      <w:pPr>
        <w:ind w:left="360"/>
        <w:rPr>
          <w:rFonts w:asciiTheme="minorHAnsi" w:hAnsiTheme="minorHAnsi" w:cs="Arial"/>
        </w:rPr>
      </w:pPr>
    </w:p>
    <w:p w14:paraId="38A5FD26" w14:textId="52ED685B" w:rsidR="002B38E0" w:rsidRPr="00BC51FD" w:rsidRDefault="002B38E0" w:rsidP="00B56B7A">
      <w:pPr>
        <w:ind w:left="360"/>
        <w:rPr>
          <w:rFonts w:asciiTheme="minorHAnsi" w:hAnsiTheme="minorHAnsi" w:cs="Arial"/>
        </w:rPr>
      </w:pPr>
    </w:p>
    <w:p w14:paraId="78C944D2" w14:textId="5C621D5B" w:rsidR="002B38E0" w:rsidRPr="00BC51FD" w:rsidRDefault="002B38E0" w:rsidP="00B56B7A">
      <w:pPr>
        <w:ind w:left="360"/>
        <w:rPr>
          <w:rFonts w:asciiTheme="minorHAnsi" w:hAnsiTheme="minorHAnsi" w:cs="Arial"/>
        </w:rPr>
      </w:pPr>
    </w:p>
    <w:p w14:paraId="3B0D09A5" w14:textId="7E37D3C2" w:rsidR="002B38E0" w:rsidRPr="00BC51FD" w:rsidRDefault="002B38E0" w:rsidP="00B56B7A">
      <w:pPr>
        <w:ind w:left="360"/>
        <w:rPr>
          <w:rFonts w:asciiTheme="minorHAnsi" w:hAnsiTheme="minorHAnsi" w:cs="Arial"/>
        </w:rPr>
      </w:pPr>
    </w:p>
    <w:p w14:paraId="3EC3AAFE" w14:textId="49134C80" w:rsidR="002B38E0" w:rsidRDefault="002B38E0" w:rsidP="00B56B7A">
      <w:pPr>
        <w:ind w:left="360"/>
        <w:rPr>
          <w:rFonts w:asciiTheme="minorHAnsi" w:hAnsiTheme="minorHAnsi" w:cs="Arial"/>
        </w:rPr>
      </w:pPr>
    </w:p>
    <w:p w14:paraId="046AAB89" w14:textId="0B4362DE" w:rsidR="002B5745" w:rsidRDefault="002B5745" w:rsidP="00B56B7A">
      <w:pPr>
        <w:ind w:left="360"/>
        <w:rPr>
          <w:rFonts w:asciiTheme="minorHAnsi" w:hAnsiTheme="minorHAnsi" w:cs="Arial"/>
        </w:rPr>
      </w:pPr>
    </w:p>
    <w:p w14:paraId="333485B0" w14:textId="00F97CC5" w:rsidR="002B5745" w:rsidRDefault="002B5745" w:rsidP="00B56B7A">
      <w:pPr>
        <w:ind w:left="360"/>
        <w:rPr>
          <w:rFonts w:asciiTheme="minorHAnsi" w:hAnsiTheme="minorHAnsi" w:cs="Arial"/>
        </w:rPr>
      </w:pPr>
    </w:p>
    <w:p w14:paraId="7E343E25" w14:textId="77777777" w:rsidR="002B5745" w:rsidRPr="00BC51FD" w:rsidRDefault="002B5745" w:rsidP="00B56B7A">
      <w:pPr>
        <w:ind w:left="360"/>
        <w:rPr>
          <w:rFonts w:asciiTheme="minorHAnsi" w:hAnsiTheme="minorHAnsi" w:cs="Arial"/>
        </w:rPr>
      </w:pPr>
    </w:p>
    <w:p w14:paraId="1E8299CB" w14:textId="1352CE4D" w:rsidR="002B38E0" w:rsidRPr="00BC51FD" w:rsidRDefault="002B38E0" w:rsidP="00B56B7A">
      <w:pPr>
        <w:ind w:left="360"/>
        <w:rPr>
          <w:rFonts w:asciiTheme="minorHAnsi" w:hAnsiTheme="minorHAnsi" w:cs="Arial"/>
        </w:rPr>
      </w:pPr>
    </w:p>
    <w:p w14:paraId="6AC1135F" w14:textId="0C111495" w:rsidR="002B38E0" w:rsidRPr="00BC51FD" w:rsidRDefault="002B38E0" w:rsidP="00B56B7A">
      <w:pPr>
        <w:ind w:left="360"/>
        <w:rPr>
          <w:rFonts w:asciiTheme="minorHAnsi" w:hAnsiTheme="minorHAnsi" w:cs="Arial"/>
        </w:rPr>
      </w:pPr>
    </w:p>
    <w:p w14:paraId="064F4F48" w14:textId="2BA124A5" w:rsidR="002B38E0" w:rsidRPr="00BC51FD" w:rsidRDefault="002B38E0" w:rsidP="00B56B7A">
      <w:pPr>
        <w:ind w:left="360"/>
        <w:rPr>
          <w:rFonts w:asciiTheme="minorHAnsi" w:hAnsiTheme="minorHAnsi" w:cs="Arial"/>
        </w:rPr>
      </w:pPr>
    </w:p>
    <w:p w14:paraId="60079D37" w14:textId="1F272791" w:rsidR="002B38E0" w:rsidRPr="00BC51FD" w:rsidRDefault="002B38E0" w:rsidP="00B56B7A">
      <w:pPr>
        <w:ind w:left="360"/>
        <w:rPr>
          <w:rFonts w:asciiTheme="minorHAnsi" w:hAnsiTheme="minorHAnsi" w:cs="Arial"/>
        </w:rPr>
      </w:pPr>
    </w:p>
    <w:p w14:paraId="715DD074" w14:textId="77777777" w:rsidR="0024742D" w:rsidRPr="00BE2041" w:rsidRDefault="0024742D" w:rsidP="0024742D">
      <w:pPr>
        <w:ind w:left="360"/>
        <w:jc w:val="center"/>
        <w:rPr>
          <w:rFonts w:asciiTheme="minorHAnsi" w:hAnsiTheme="minorHAnsi" w:cs="Arial"/>
          <w:i/>
        </w:rPr>
      </w:pPr>
      <w:r w:rsidRPr="00BE2041">
        <w:rPr>
          <w:rFonts w:asciiTheme="minorHAnsi" w:hAnsiTheme="minorHAnsi" w:cs="Arial"/>
          <w:i/>
        </w:rPr>
        <w:t>*ALL DATES ARE OPEN TO REVISONS NEEDED AT INSTRUCTORS DISCRETION*</w:t>
      </w:r>
    </w:p>
    <w:p w14:paraId="134C4E20" w14:textId="77777777" w:rsidR="0024742D" w:rsidRDefault="0024742D" w:rsidP="00B56B7A">
      <w:pPr>
        <w:ind w:left="360"/>
        <w:rPr>
          <w:rFonts w:asciiTheme="minorHAnsi" w:hAnsiTheme="minorHAnsi" w:cs="Arial"/>
        </w:rPr>
      </w:pPr>
    </w:p>
    <w:tbl>
      <w:tblPr>
        <w:tblStyle w:val="TableGrid"/>
        <w:tblW w:w="0" w:type="auto"/>
        <w:tblLook w:val="04A0" w:firstRow="1" w:lastRow="0" w:firstColumn="1" w:lastColumn="0" w:noHBand="0" w:noVBand="1"/>
      </w:tblPr>
      <w:tblGrid>
        <w:gridCol w:w="1781"/>
        <w:gridCol w:w="2624"/>
        <w:gridCol w:w="2340"/>
        <w:gridCol w:w="2605"/>
      </w:tblGrid>
      <w:tr w:rsidR="0024742D" w14:paraId="4B3D1EC6" w14:textId="77777777" w:rsidTr="00E2049C">
        <w:tc>
          <w:tcPr>
            <w:tcW w:w="1781" w:type="dxa"/>
          </w:tcPr>
          <w:p w14:paraId="20A3E739" w14:textId="77777777" w:rsidR="0024742D" w:rsidRPr="00492BB5" w:rsidRDefault="0024742D" w:rsidP="00E2049C">
            <w:pPr>
              <w:rPr>
                <w:rFonts w:asciiTheme="minorHAnsi" w:hAnsiTheme="minorHAnsi"/>
                <w:sz w:val="36"/>
                <w:szCs w:val="36"/>
              </w:rPr>
            </w:pPr>
            <w:r>
              <w:rPr>
                <w:sz w:val="36"/>
                <w:szCs w:val="36"/>
              </w:rPr>
              <w:t>Date</w:t>
            </w:r>
          </w:p>
        </w:tc>
        <w:tc>
          <w:tcPr>
            <w:tcW w:w="2624" w:type="dxa"/>
          </w:tcPr>
          <w:p w14:paraId="4AEA45BB" w14:textId="77777777" w:rsidR="0024742D" w:rsidRPr="00492BB5" w:rsidRDefault="0024742D" w:rsidP="00E2049C">
            <w:pPr>
              <w:rPr>
                <w:rFonts w:asciiTheme="minorHAnsi" w:hAnsiTheme="minorHAnsi"/>
                <w:sz w:val="36"/>
                <w:szCs w:val="36"/>
              </w:rPr>
            </w:pPr>
            <w:r w:rsidRPr="00492BB5">
              <w:rPr>
                <w:rFonts w:asciiTheme="minorHAnsi" w:hAnsiTheme="minorHAnsi"/>
                <w:sz w:val="36"/>
                <w:szCs w:val="36"/>
              </w:rPr>
              <w:t xml:space="preserve">Lecture </w:t>
            </w:r>
          </w:p>
        </w:tc>
        <w:tc>
          <w:tcPr>
            <w:tcW w:w="2340" w:type="dxa"/>
          </w:tcPr>
          <w:p w14:paraId="1881F07A" w14:textId="77777777" w:rsidR="0024742D" w:rsidRPr="00492BB5" w:rsidRDefault="0024742D" w:rsidP="00E2049C">
            <w:pPr>
              <w:rPr>
                <w:rFonts w:asciiTheme="minorHAnsi" w:hAnsiTheme="minorHAnsi"/>
                <w:sz w:val="36"/>
                <w:szCs w:val="36"/>
              </w:rPr>
            </w:pPr>
            <w:r w:rsidRPr="00492BB5">
              <w:rPr>
                <w:rFonts w:asciiTheme="minorHAnsi" w:hAnsiTheme="minorHAnsi"/>
                <w:sz w:val="36"/>
                <w:szCs w:val="36"/>
              </w:rPr>
              <w:t>Monday Lab</w:t>
            </w:r>
          </w:p>
        </w:tc>
        <w:tc>
          <w:tcPr>
            <w:tcW w:w="2605" w:type="dxa"/>
          </w:tcPr>
          <w:p w14:paraId="4BF32E1E" w14:textId="77777777" w:rsidR="0024742D" w:rsidRPr="00492BB5" w:rsidRDefault="0024742D" w:rsidP="00E2049C">
            <w:pPr>
              <w:rPr>
                <w:rFonts w:asciiTheme="minorHAnsi" w:hAnsiTheme="minorHAnsi"/>
                <w:sz w:val="36"/>
                <w:szCs w:val="36"/>
              </w:rPr>
            </w:pPr>
            <w:r w:rsidRPr="00492BB5">
              <w:rPr>
                <w:rFonts w:asciiTheme="minorHAnsi" w:hAnsiTheme="minorHAnsi"/>
                <w:sz w:val="36"/>
                <w:szCs w:val="36"/>
              </w:rPr>
              <w:t>Wednesday lab</w:t>
            </w:r>
          </w:p>
        </w:tc>
      </w:tr>
      <w:tr w:rsidR="0024742D" w14:paraId="67B29416" w14:textId="77777777" w:rsidTr="00E2049C">
        <w:tc>
          <w:tcPr>
            <w:tcW w:w="1781" w:type="dxa"/>
          </w:tcPr>
          <w:p w14:paraId="02D25EA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8/26-9/1</w:t>
            </w:r>
          </w:p>
          <w:p w14:paraId="5B862CDE" w14:textId="77777777" w:rsidR="0024742D" w:rsidRPr="00492BB5" w:rsidRDefault="0024742D" w:rsidP="00E2049C">
            <w:pPr>
              <w:pStyle w:val="NoSpacing"/>
              <w:rPr>
                <w:rFonts w:asciiTheme="minorHAnsi" w:eastAsia="Arial Unicode MS" w:hAnsiTheme="minorHAnsi" w:cs="Arial"/>
                <w:sz w:val="24"/>
                <w:szCs w:val="24"/>
              </w:rPr>
            </w:pPr>
          </w:p>
          <w:p w14:paraId="457438B0" w14:textId="77777777" w:rsidR="0024742D" w:rsidRPr="00492BB5" w:rsidRDefault="0024742D" w:rsidP="00E2049C">
            <w:pPr>
              <w:pStyle w:val="NoSpacing"/>
              <w:rPr>
                <w:rFonts w:asciiTheme="minorHAnsi" w:eastAsia="Arial Unicode MS" w:hAnsiTheme="minorHAnsi" w:cs="Arial"/>
                <w:sz w:val="24"/>
                <w:szCs w:val="24"/>
              </w:rPr>
            </w:pPr>
          </w:p>
        </w:tc>
        <w:tc>
          <w:tcPr>
            <w:tcW w:w="2624" w:type="dxa"/>
          </w:tcPr>
          <w:p w14:paraId="16AF81F8"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18 Endocrine</w:t>
            </w:r>
          </w:p>
          <w:p w14:paraId="6619CC40"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06BDA632" w14:textId="77777777" w:rsidR="0024742D" w:rsidRPr="00492BB5" w:rsidRDefault="0024742D" w:rsidP="00E2049C">
            <w:pPr>
              <w:rPr>
                <w:rFonts w:asciiTheme="minorHAnsi" w:hAnsiTheme="minorHAnsi"/>
              </w:rPr>
            </w:pPr>
          </w:p>
          <w:p w14:paraId="349D71B4" w14:textId="77777777" w:rsidR="0024742D" w:rsidRPr="00492BB5" w:rsidRDefault="0024742D" w:rsidP="00E2049C">
            <w:pPr>
              <w:rPr>
                <w:rFonts w:asciiTheme="minorHAnsi" w:hAnsiTheme="minorHAnsi"/>
              </w:rPr>
            </w:pPr>
            <w:r w:rsidRPr="00492BB5">
              <w:rPr>
                <w:rFonts w:asciiTheme="minorHAnsi" w:hAnsiTheme="minorHAnsi"/>
              </w:rPr>
              <w:t>XXXXXXX</w:t>
            </w:r>
          </w:p>
        </w:tc>
        <w:tc>
          <w:tcPr>
            <w:tcW w:w="2605" w:type="dxa"/>
          </w:tcPr>
          <w:p w14:paraId="171FE04F" w14:textId="77777777" w:rsidR="0024742D" w:rsidRPr="00492BB5" w:rsidRDefault="0024742D" w:rsidP="00E2049C">
            <w:pPr>
              <w:rPr>
                <w:rFonts w:asciiTheme="minorHAnsi" w:hAnsiTheme="minorHAnsi"/>
              </w:rPr>
            </w:pPr>
            <w:r w:rsidRPr="00492BB5">
              <w:rPr>
                <w:rFonts w:asciiTheme="minorHAnsi" w:hAnsiTheme="minorHAnsi"/>
              </w:rPr>
              <w:t>OSMOSIS/DIFFUSION</w:t>
            </w:r>
          </w:p>
          <w:p w14:paraId="3CECE8FA" w14:textId="77777777" w:rsidR="0024742D" w:rsidRPr="00492BB5" w:rsidRDefault="0024742D" w:rsidP="00E2049C">
            <w:pPr>
              <w:rPr>
                <w:rFonts w:asciiTheme="minorHAnsi" w:hAnsiTheme="minorHAnsi"/>
              </w:rPr>
            </w:pPr>
            <w:r w:rsidRPr="00492BB5">
              <w:rPr>
                <w:rFonts w:asciiTheme="minorHAnsi" w:hAnsiTheme="minorHAnsi"/>
              </w:rPr>
              <w:t>lab</w:t>
            </w:r>
          </w:p>
        </w:tc>
      </w:tr>
      <w:tr w:rsidR="0024742D" w14:paraId="7BE32B87" w14:textId="77777777" w:rsidTr="00E2049C">
        <w:tc>
          <w:tcPr>
            <w:tcW w:w="1781" w:type="dxa"/>
          </w:tcPr>
          <w:p w14:paraId="48E804F4"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9/2-9/8</w:t>
            </w:r>
          </w:p>
          <w:p w14:paraId="0812F33D" w14:textId="77777777" w:rsidR="0024742D" w:rsidRPr="00492BB5" w:rsidRDefault="0024742D" w:rsidP="00E2049C">
            <w:pPr>
              <w:pStyle w:val="NoSpacing"/>
              <w:rPr>
                <w:rFonts w:asciiTheme="minorHAnsi" w:eastAsia="Arial Unicode MS" w:hAnsiTheme="minorHAnsi" w:cs="Arial"/>
                <w:sz w:val="24"/>
                <w:szCs w:val="24"/>
              </w:rPr>
            </w:pPr>
          </w:p>
        </w:tc>
        <w:tc>
          <w:tcPr>
            <w:tcW w:w="2624" w:type="dxa"/>
          </w:tcPr>
          <w:p w14:paraId="5A0A2288"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NO CLASS MON.</w:t>
            </w:r>
          </w:p>
          <w:p w14:paraId="51DB9E29"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W:Quiz 1</w:t>
            </w:r>
          </w:p>
          <w:p w14:paraId="714F742B"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18 Endocrine</w:t>
            </w:r>
          </w:p>
          <w:p w14:paraId="10287755"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24 Digestive System</w:t>
            </w:r>
          </w:p>
          <w:p w14:paraId="7B76A5F5" w14:textId="77777777" w:rsidR="0024742D" w:rsidRPr="00492BB5" w:rsidRDefault="0024742D" w:rsidP="00E2049C">
            <w:pPr>
              <w:pStyle w:val="NoSpacing"/>
              <w:rPr>
                <w:rFonts w:asciiTheme="minorHAnsi" w:eastAsia="Arial Unicode MS" w:hAnsiTheme="minorHAnsi" w:cs="Arial"/>
                <w:b/>
                <w:sz w:val="24"/>
                <w:szCs w:val="24"/>
              </w:rPr>
            </w:pPr>
          </w:p>
        </w:tc>
        <w:tc>
          <w:tcPr>
            <w:tcW w:w="2340" w:type="dxa"/>
          </w:tcPr>
          <w:p w14:paraId="11C99D0C" w14:textId="77777777" w:rsidR="0024742D" w:rsidRPr="00492BB5" w:rsidRDefault="0024742D" w:rsidP="00E2049C">
            <w:pPr>
              <w:rPr>
                <w:rFonts w:asciiTheme="minorHAnsi" w:hAnsiTheme="minorHAnsi"/>
              </w:rPr>
            </w:pPr>
          </w:p>
          <w:p w14:paraId="7E9A7E57" w14:textId="77777777" w:rsidR="0024742D" w:rsidRPr="00492BB5" w:rsidRDefault="0024742D" w:rsidP="00E2049C">
            <w:pPr>
              <w:rPr>
                <w:rFonts w:asciiTheme="minorHAnsi" w:hAnsiTheme="minorHAnsi"/>
              </w:rPr>
            </w:pPr>
            <w:r w:rsidRPr="00492BB5">
              <w:rPr>
                <w:rFonts w:asciiTheme="minorHAnsi" w:hAnsiTheme="minorHAnsi"/>
              </w:rPr>
              <w:t xml:space="preserve">NO LAB </w:t>
            </w:r>
          </w:p>
          <w:p w14:paraId="07EDDD86" w14:textId="77777777" w:rsidR="0024742D" w:rsidRPr="00492BB5" w:rsidRDefault="0024742D" w:rsidP="00E2049C">
            <w:pPr>
              <w:rPr>
                <w:rFonts w:asciiTheme="minorHAnsi" w:hAnsiTheme="minorHAnsi"/>
              </w:rPr>
            </w:pPr>
            <w:r w:rsidRPr="00492BB5">
              <w:rPr>
                <w:rFonts w:asciiTheme="minorHAnsi" w:hAnsiTheme="minorHAnsi"/>
              </w:rPr>
              <w:t>LABOR DAY</w:t>
            </w:r>
          </w:p>
        </w:tc>
        <w:tc>
          <w:tcPr>
            <w:tcW w:w="2605" w:type="dxa"/>
          </w:tcPr>
          <w:p w14:paraId="4B58125B"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 xml:space="preserve">Endocrine Renal Lab </w:t>
            </w:r>
          </w:p>
          <w:p w14:paraId="0CC4FB23" w14:textId="77777777" w:rsidR="0024742D" w:rsidRPr="00964611" w:rsidRDefault="0024742D" w:rsidP="00E2049C">
            <w:pPr>
              <w:pStyle w:val="NoSpacing"/>
              <w:rPr>
                <w:rFonts w:ascii="Cambria" w:eastAsia="Arial Unicode MS" w:hAnsi="Cambria" w:cs="Arial"/>
                <w:sz w:val="24"/>
                <w:szCs w:val="24"/>
              </w:rPr>
            </w:pPr>
          </w:p>
        </w:tc>
      </w:tr>
      <w:tr w:rsidR="0024742D" w14:paraId="27DE6106" w14:textId="77777777" w:rsidTr="00E2049C">
        <w:tc>
          <w:tcPr>
            <w:tcW w:w="1781" w:type="dxa"/>
          </w:tcPr>
          <w:p w14:paraId="5509D4A0"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9/9-9/15</w:t>
            </w:r>
          </w:p>
        </w:tc>
        <w:tc>
          <w:tcPr>
            <w:tcW w:w="2624" w:type="dxa"/>
          </w:tcPr>
          <w:p w14:paraId="752EDE41"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2</w:t>
            </w:r>
          </w:p>
          <w:p w14:paraId="2211658B"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24 Digestive System</w:t>
            </w:r>
          </w:p>
          <w:p w14:paraId="107137C7"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62757C32"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 xml:space="preserve">Endocrine Renal Lab </w:t>
            </w:r>
          </w:p>
          <w:p w14:paraId="02196CC9" w14:textId="77777777" w:rsidR="0024742D" w:rsidRDefault="0024742D" w:rsidP="00E2049C">
            <w:pPr>
              <w:pStyle w:val="NoSpacing"/>
              <w:rPr>
                <w:rFonts w:ascii="Cambria" w:eastAsia="Arial Unicode MS" w:hAnsi="Cambria" w:cs="Arial"/>
                <w:sz w:val="24"/>
                <w:szCs w:val="24"/>
              </w:rPr>
            </w:pPr>
          </w:p>
          <w:p w14:paraId="502A7F20" w14:textId="480E4177" w:rsidR="00ED6EC1" w:rsidRPr="00964611" w:rsidRDefault="00ED6EC1" w:rsidP="00E2049C">
            <w:pPr>
              <w:pStyle w:val="NoSpacing"/>
              <w:rPr>
                <w:rFonts w:ascii="Cambria" w:eastAsia="Arial Unicode MS" w:hAnsi="Cambria" w:cs="Arial"/>
                <w:sz w:val="24"/>
                <w:szCs w:val="24"/>
              </w:rPr>
            </w:pPr>
          </w:p>
        </w:tc>
        <w:tc>
          <w:tcPr>
            <w:tcW w:w="2605" w:type="dxa"/>
          </w:tcPr>
          <w:p w14:paraId="095BDD39"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Dissection: Cat endocrine organs and GI organs</w:t>
            </w:r>
          </w:p>
          <w:p w14:paraId="24428B15" w14:textId="77777777" w:rsidR="0024742D" w:rsidRPr="00964611" w:rsidRDefault="0024742D" w:rsidP="00E2049C">
            <w:pPr>
              <w:rPr>
                <w:rFonts w:ascii="Cambria" w:hAnsi="Cambria"/>
              </w:rPr>
            </w:pPr>
            <w:r w:rsidRPr="00964611">
              <w:rPr>
                <w:rFonts w:ascii="Cambria" w:eastAsia="Arial Unicode MS" w:hAnsi="Cambria" w:cs="Arial"/>
              </w:rPr>
              <w:t>Wet lab: digestive system lab</w:t>
            </w:r>
          </w:p>
        </w:tc>
      </w:tr>
      <w:tr w:rsidR="0024742D" w14:paraId="1A5D7A1C" w14:textId="77777777" w:rsidTr="00E2049C">
        <w:tc>
          <w:tcPr>
            <w:tcW w:w="1781" w:type="dxa"/>
          </w:tcPr>
          <w:p w14:paraId="193CE618"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9/16-9/22</w:t>
            </w:r>
          </w:p>
        </w:tc>
        <w:tc>
          <w:tcPr>
            <w:tcW w:w="2624" w:type="dxa"/>
          </w:tcPr>
          <w:p w14:paraId="5053E210"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3</w:t>
            </w:r>
          </w:p>
          <w:p w14:paraId="3D145442"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24 Digestive System</w:t>
            </w:r>
          </w:p>
          <w:p w14:paraId="4FF136A7"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19 Blood</w:t>
            </w:r>
          </w:p>
          <w:p w14:paraId="73CA73DD" w14:textId="77777777" w:rsidR="0024742D" w:rsidRPr="00492BB5" w:rsidRDefault="0024742D" w:rsidP="00E2049C">
            <w:pPr>
              <w:pStyle w:val="NoSpacing"/>
              <w:rPr>
                <w:rFonts w:asciiTheme="minorHAnsi" w:eastAsia="Arial Unicode MS" w:hAnsiTheme="minorHAnsi" w:cs="Arial"/>
                <w:b/>
                <w:sz w:val="24"/>
                <w:szCs w:val="24"/>
              </w:rPr>
            </w:pPr>
          </w:p>
        </w:tc>
        <w:tc>
          <w:tcPr>
            <w:tcW w:w="2340" w:type="dxa"/>
          </w:tcPr>
          <w:p w14:paraId="38CBE543"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Dissection: Cat endocrine organs and GI organs</w:t>
            </w:r>
          </w:p>
          <w:p w14:paraId="0C9F058F" w14:textId="77777777" w:rsidR="0024742D"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Wet lab: digestive system lab</w:t>
            </w:r>
          </w:p>
          <w:p w14:paraId="01271E79" w14:textId="14D4F02A" w:rsidR="00ED6EC1" w:rsidRPr="00964611" w:rsidRDefault="00ED6EC1" w:rsidP="00E2049C">
            <w:pPr>
              <w:pStyle w:val="NoSpacing"/>
              <w:rPr>
                <w:rFonts w:ascii="Cambria" w:eastAsia="Arial Unicode MS" w:hAnsi="Cambria" w:cs="Arial"/>
                <w:b/>
                <w:sz w:val="24"/>
                <w:szCs w:val="24"/>
              </w:rPr>
            </w:pPr>
          </w:p>
        </w:tc>
        <w:tc>
          <w:tcPr>
            <w:tcW w:w="2605" w:type="dxa"/>
          </w:tcPr>
          <w:p w14:paraId="54C8C758"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Heart anatomy, blood flow (adult &amp; fetal) &amp; Heart Dissection</w:t>
            </w:r>
          </w:p>
          <w:p w14:paraId="35946E6F" w14:textId="77777777" w:rsidR="0024742D" w:rsidRPr="00964611" w:rsidRDefault="0024742D" w:rsidP="00E2049C">
            <w:pPr>
              <w:pStyle w:val="NoSpacing"/>
              <w:rPr>
                <w:rFonts w:ascii="Cambria" w:eastAsia="Calibri" w:hAnsi="Cambria"/>
                <w:sz w:val="24"/>
                <w:szCs w:val="24"/>
              </w:rPr>
            </w:pPr>
          </w:p>
        </w:tc>
      </w:tr>
      <w:tr w:rsidR="0024742D" w14:paraId="6A87D6B6" w14:textId="77777777" w:rsidTr="00E2049C">
        <w:tc>
          <w:tcPr>
            <w:tcW w:w="1781" w:type="dxa"/>
          </w:tcPr>
          <w:p w14:paraId="0F22393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9/23-9/29</w:t>
            </w:r>
          </w:p>
        </w:tc>
        <w:tc>
          <w:tcPr>
            <w:tcW w:w="2624" w:type="dxa"/>
          </w:tcPr>
          <w:p w14:paraId="2EFA0A43"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4</w:t>
            </w:r>
          </w:p>
          <w:p w14:paraId="49687BEA"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20 Heart</w:t>
            </w:r>
          </w:p>
          <w:p w14:paraId="4866961A"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229931F9"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Heart anatomy, blood flow (adult &amp; fetal) &amp; Heart Dissection</w:t>
            </w:r>
          </w:p>
          <w:p w14:paraId="6A1EDEB8"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3D531AB3" w14:textId="77777777" w:rsidR="0024742D" w:rsidRPr="00964611" w:rsidRDefault="0024742D" w:rsidP="00E2049C">
            <w:pPr>
              <w:pStyle w:val="NoSpacing"/>
              <w:rPr>
                <w:rFonts w:ascii="Cambria" w:eastAsia="Arial Unicode MS" w:hAnsi="Cambria" w:cs="Arial"/>
                <w:b/>
                <w:sz w:val="24"/>
                <w:szCs w:val="24"/>
              </w:rPr>
            </w:pPr>
            <w:r w:rsidRPr="00964611">
              <w:rPr>
                <w:rFonts w:ascii="Cambria" w:eastAsia="Arial Unicode MS" w:hAnsi="Cambria" w:cs="Arial"/>
                <w:b/>
                <w:sz w:val="24"/>
                <w:szCs w:val="24"/>
              </w:rPr>
              <w:t>Practical #1</w:t>
            </w:r>
          </w:p>
          <w:p w14:paraId="38342769"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Blood analysis</w:t>
            </w:r>
          </w:p>
          <w:p w14:paraId="43D8AD94" w14:textId="77777777" w:rsidR="0024742D" w:rsidRPr="00964611" w:rsidRDefault="0024742D" w:rsidP="00E2049C">
            <w:pPr>
              <w:rPr>
                <w:rFonts w:ascii="Cambria" w:hAnsi="Cambria"/>
              </w:rPr>
            </w:pPr>
          </w:p>
        </w:tc>
      </w:tr>
      <w:tr w:rsidR="0024742D" w14:paraId="5172E5A5" w14:textId="77777777" w:rsidTr="00E2049C">
        <w:tc>
          <w:tcPr>
            <w:tcW w:w="1781" w:type="dxa"/>
          </w:tcPr>
          <w:p w14:paraId="7844FD0C"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9/30-10/6</w:t>
            </w:r>
          </w:p>
        </w:tc>
        <w:tc>
          <w:tcPr>
            <w:tcW w:w="2624" w:type="dxa"/>
          </w:tcPr>
          <w:p w14:paraId="09ACBC02"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5</w:t>
            </w:r>
          </w:p>
          <w:p w14:paraId="42B55BF0"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20 Heart</w:t>
            </w:r>
          </w:p>
          <w:p w14:paraId="4294DD67" w14:textId="77777777" w:rsidR="0024742D" w:rsidRPr="00492BB5" w:rsidRDefault="0024742D" w:rsidP="00E2049C">
            <w:pPr>
              <w:pStyle w:val="NoSpacing"/>
              <w:rPr>
                <w:rFonts w:asciiTheme="minorHAnsi" w:eastAsia="Arial Unicode MS" w:hAnsiTheme="minorHAnsi" w:cs="Arial"/>
                <w:b/>
                <w:sz w:val="24"/>
                <w:szCs w:val="24"/>
              </w:rPr>
            </w:pPr>
          </w:p>
        </w:tc>
        <w:tc>
          <w:tcPr>
            <w:tcW w:w="2340" w:type="dxa"/>
          </w:tcPr>
          <w:p w14:paraId="63FEA2BD" w14:textId="77777777" w:rsidR="0024742D" w:rsidRPr="00964611" w:rsidRDefault="0024742D" w:rsidP="00E2049C">
            <w:pPr>
              <w:pStyle w:val="NoSpacing"/>
              <w:rPr>
                <w:rFonts w:ascii="Cambria" w:eastAsia="Arial Unicode MS" w:hAnsi="Cambria" w:cs="Arial"/>
                <w:b/>
                <w:sz w:val="24"/>
                <w:szCs w:val="24"/>
              </w:rPr>
            </w:pPr>
            <w:r w:rsidRPr="00964611">
              <w:rPr>
                <w:rFonts w:ascii="Cambria" w:eastAsia="Arial Unicode MS" w:hAnsi="Cambria" w:cs="Arial"/>
                <w:b/>
                <w:sz w:val="24"/>
                <w:szCs w:val="24"/>
              </w:rPr>
              <w:t>Practical #1</w:t>
            </w:r>
          </w:p>
          <w:p w14:paraId="3AB62333"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Blood analysis</w:t>
            </w:r>
          </w:p>
          <w:p w14:paraId="78711CA3" w14:textId="77777777" w:rsidR="0024742D" w:rsidRPr="00964611" w:rsidRDefault="0024742D" w:rsidP="00E2049C">
            <w:pPr>
              <w:pStyle w:val="NoSpacing"/>
              <w:rPr>
                <w:rFonts w:ascii="Cambria" w:eastAsia="Arial Unicode MS" w:hAnsi="Cambria" w:cs="Arial"/>
                <w:b/>
                <w:sz w:val="24"/>
                <w:szCs w:val="24"/>
              </w:rPr>
            </w:pPr>
          </w:p>
        </w:tc>
        <w:tc>
          <w:tcPr>
            <w:tcW w:w="2605" w:type="dxa"/>
          </w:tcPr>
          <w:p w14:paraId="26649380"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RBC &amp; WBC lecture and identification &amp;</w:t>
            </w:r>
          </w:p>
          <w:p w14:paraId="7B7B59C2" w14:textId="77777777" w:rsidR="0024742D" w:rsidRDefault="0024742D" w:rsidP="00E2049C">
            <w:pPr>
              <w:pStyle w:val="NoSpacing"/>
              <w:rPr>
                <w:rFonts w:ascii="Cambria" w:eastAsia="Calibri" w:hAnsi="Cambria"/>
                <w:sz w:val="24"/>
                <w:szCs w:val="24"/>
              </w:rPr>
            </w:pPr>
            <w:r w:rsidRPr="00964611">
              <w:rPr>
                <w:rFonts w:ascii="Cambria" w:eastAsia="Calibri" w:hAnsi="Cambria"/>
                <w:sz w:val="24"/>
                <w:szCs w:val="24"/>
              </w:rPr>
              <w:t xml:space="preserve">Human blood vessels </w:t>
            </w:r>
          </w:p>
          <w:p w14:paraId="462F5386" w14:textId="77777777" w:rsidR="0024742D" w:rsidRDefault="0024742D" w:rsidP="00E2049C">
            <w:pPr>
              <w:pStyle w:val="NoSpacing"/>
              <w:rPr>
                <w:rFonts w:ascii="Cambria" w:eastAsia="Calibri" w:hAnsi="Cambria"/>
                <w:sz w:val="24"/>
                <w:szCs w:val="24"/>
              </w:rPr>
            </w:pPr>
          </w:p>
          <w:p w14:paraId="20A412D3" w14:textId="77777777" w:rsidR="0024742D" w:rsidRPr="00964611" w:rsidRDefault="0024742D" w:rsidP="00E2049C">
            <w:pPr>
              <w:pStyle w:val="NoSpacing"/>
              <w:rPr>
                <w:rFonts w:ascii="Cambria" w:eastAsia="Calibri" w:hAnsi="Cambria"/>
                <w:sz w:val="24"/>
                <w:szCs w:val="24"/>
              </w:rPr>
            </w:pPr>
          </w:p>
        </w:tc>
      </w:tr>
      <w:tr w:rsidR="0024742D" w14:paraId="08499AC8" w14:textId="77777777" w:rsidTr="00E2049C">
        <w:tc>
          <w:tcPr>
            <w:tcW w:w="1781" w:type="dxa"/>
          </w:tcPr>
          <w:p w14:paraId="3FE0BF3C" w14:textId="77777777" w:rsidR="0024742D" w:rsidRPr="00492BB5" w:rsidRDefault="0024742D" w:rsidP="00E2049C">
            <w:pPr>
              <w:pStyle w:val="NoSpacing"/>
              <w:rPr>
                <w:rFonts w:asciiTheme="minorHAnsi" w:eastAsia="Batang" w:hAnsiTheme="minorHAnsi" w:cs="Arial"/>
                <w:sz w:val="24"/>
                <w:szCs w:val="24"/>
              </w:rPr>
            </w:pPr>
            <w:r w:rsidRPr="00492BB5">
              <w:rPr>
                <w:rFonts w:asciiTheme="minorHAnsi" w:eastAsia="Batang" w:hAnsiTheme="minorHAnsi" w:cs="Arial"/>
                <w:sz w:val="24"/>
                <w:szCs w:val="24"/>
              </w:rPr>
              <w:t>10/7-10/13</w:t>
            </w:r>
          </w:p>
        </w:tc>
        <w:tc>
          <w:tcPr>
            <w:tcW w:w="2624" w:type="dxa"/>
          </w:tcPr>
          <w:p w14:paraId="2C1547E6"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M:UNIT TEST #1</w:t>
            </w:r>
          </w:p>
          <w:p w14:paraId="477419FF"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(18, 24, 19, 20)</w:t>
            </w:r>
          </w:p>
          <w:p w14:paraId="4C162480"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W:Chapter 21</w:t>
            </w:r>
          </w:p>
          <w:p w14:paraId="08832CAD"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Blood Vessels</w:t>
            </w:r>
          </w:p>
          <w:p w14:paraId="2B55AB16" w14:textId="77777777" w:rsidR="0024742D" w:rsidRPr="00492BB5" w:rsidRDefault="0024742D" w:rsidP="00E2049C">
            <w:pPr>
              <w:pStyle w:val="NoSpacing"/>
              <w:rPr>
                <w:rFonts w:asciiTheme="minorHAnsi" w:eastAsia="Arial Unicode MS" w:hAnsiTheme="minorHAnsi" w:cs="Arial"/>
                <w:b/>
                <w:sz w:val="24"/>
                <w:szCs w:val="24"/>
              </w:rPr>
            </w:pPr>
          </w:p>
        </w:tc>
        <w:tc>
          <w:tcPr>
            <w:tcW w:w="2340" w:type="dxa"/>
          </w:tcPr>
          <w:p w14:paraId="1091345A"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RBC &amp; WBC lecture and identification &amp;</w:t>
            </w:r>
          </w:p>
          <w:p w14:paraId="2D920D81" w14:textId="77777777" w:rsidR="0024742D" w:rsidRDefault="0024742D" w:rsidP="00E2049C">
            <w:pPr>
              <w:pStyle w:val="NoSpacing"/>
              <w:rPr>
                <w:rFonts w:ascii="Cambria" w:eastAsia="Calibri" w:hAnsi="Cambria"/>
                <w:sz w:val="24"/>
                <w:szCs w:val="24"/>
              </w:rPr>
            </w:pPr>
            <w:r w:rsidRPr="00964611">
              <w:rPr>
                <w:rFonts w:ascii="Cambria" w:eastAsia="Calibri" w:hAnsi="Cambria"/>
                <w:sz w:val="24"/>
                <w:szCs w:val="24"/>
              </w:rPr>
              <w:t>Human blood vessels</w:t>
            </w:r>
          </w:p>
          <w:p w14:paraId="571CD92A" w14:textId="77777777" w:rsidR="0024742D" w:rsidRPr="00964611" w:rsidRDefault="0024742D" w:rsidP="00E2049C">
            <w:pPr>
              <w:pStyle w:val="NoSpacing"/>
              <w:rPr>
                <w:rFonts w:ascii="Cambria" w:eastAsia="Arial Unicode MS" w:hAnsi="Cambria" w:cs="Arial"/>
                <w:b/>
                <w:sz w:val="24"/>
                <w:szCs w:val="24"/>
              </w:rPr>
            </w:pPr>
          </w:p>
        </w:tc>
        <w:tc>
          <w:tcPr>
            <w:tcW w:w="2605" w:type="dxa"/>
          </w:tcPr>
          <w:p w14:paraId="08C40F28" w14:textId="77777777" w:rsidR="0024742D" w:rsidRPr="00964611" w:rsidRDefault="0024742D" w:rsidP="00E2049C">
            <w:pPr>
              <w:rPr>
                <w:rFonts w:ascii="Cambria" w:hAnsi="Cambria"/>
              </w:rPr>
            </w:pPr>
            <w:r w:rsidRPr="00964611">
              <w:rPr>
                <w:rFonts w:ascii="Cambria" w:hAnsi="Cambria"/>
              </w:rPr>
              <w:t>Cat blood vessels</w:t>
            </w:r>
          </w:p>
          <w:p w14:paraId="64861E69" w14:textId="77777777" w:rsidR="0024742D" w:rsidRPr="00964611" w:rsidRDefault="0024742D" w:rsidP="00E2049C">
            <w:pPr>
              <w:rPr>
                <w:rFonts w:ascii="Cambria" w:hAnsi="Cambria"/>
              </w:rPr>
            </w:pPr>
          </w:p>
        </w:tc>
      </w:tr>
      <w:tr w:rsidR="0024742D" w14:paraId="66AEACEB" w14:textId="77777777" w:rsidTr="00E2049C">
        <w:tc>
          <w:tcPr>
            <w:tcW w:w="1781" w:type="dxa"/>
          </w:tcPr>
          <w:p w14:paraId="0AC3AF12"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 xml:space="preserve">10/14-10/20 </w:t>
            </w:r>
          </w:p>
          <w:p w14:paraId="101FF2CD" w14:textId="77777777" w:rsidR="0024742D" w:rsidRPr="00492BB5" w:rsidRDefault="0024742D" w:rsidP="00E2049C">
            <w:pPr>
              <w:pStyle w:val="NoSpacing"/>
              <w:rPr>
                <w:rFonts w:asciiTheme="minorHAnsi" w:eastAsia="Arial Unicode MS" w:hAnsiTheme="minorHAnsi" w:cs="Arial"/>
                <w:sz w:val="24"/>
                <w:szCs w:val="24"/>
              </w:rPr>
            </w:pPr>
          </w:p>
        </w:tc>
        <w:tc>
          <w:tcPr>
            <w:tcW w:w="2624" w:type="dxa"/>
          </w:tcPr>
          <w:p w14:paraId="34B24ADC"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W:</w:t>
            </w:r>
            <w:r w:rsidRPr="00492BB5">
              <w:rPr>
                <w:rFonts w:asciiTheme="minorHAnsi" w:eastAsia="Arial Unicode MS" w:hAnsiTheme="minorHAnsi" w:cs="Arial"/>
                <w:sz w:val="24"/>
                <w:szCs w:val="24"/>
              </w:rPr>
              <w:t xml:space="preserve"> </w:t>
            </w:r>
            <w:r w:rsidRPr="00492BB5">
              <w:rPr>
                <w:rFonts w:asciiTheme="minorHAnsi" w:eastAsia="Arial Unicode MS" w:hAnsiTheme="minorHAnsi" w:cs="Arial"/>
                <w:b/>
                <w:sz w:val="24"/>
                <w:szCs w:val="24"/>
              </w:rPr>
              <w:t>Quiz # 6</w:t>
            </w:r>
          </w:p>
          <w:p w14:paraId="36EEB017"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22</w:t>
            </w:r>
          </w:p>
          <w:p w14:paraId="03F96357" w14:textId="65F253A3" w:rsidR="0024742D" w:rsidRPr="00492BB5" w:rsidRDefault="0024742D" w:rsidP="00ED6EC1">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Lymphatics and Immunity</w:t>
            </w:r>
          </w:p>
        </w:tc>
        <w:tc>
          <w:tcPr>
            <w:tcW w:w="2340" w:type="dxa"/>
          </w:tcPr>
          <w:p w14:paraId="1164BC7A" w14:textId="77777777" w:rsidR="0024742D" w:rsidRPr="00964611" w:rsidRDefault="0024742D" w:rsidP="00E2049C">
            <w:pPr>
              <w:rPr>
                <w:rFonts w:ascii="Cambria" w:hAnsi="Cambria"/>
              </w:rPr>
            </w:pPr>
            <w:r w:rsidRPr="00964611">
              <w:rPr>
                <w:rFonts w:ascii="Cambria" w:hAnsi="Cambria"/>
              </w:rPr>
              <w:t>Cat blood vessels</w:t>
            </w:r>
          </w:p>
          <w:p w14:paraId="609F4CD1"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5A52C61D" w14:textId="77777777" w:rsidR="0024742D" w:rsidRPr="00964611" w:rsidRDefault="0024742D" w:rsidP="00E2049C">
            <w:pPr>
              <w:rPr>
                <w:rFonts w:ascii="Cambria" w:hAnsi="Cambria"/>
              </w:rPr>
            </w:pPr>
            <w:r w:rsidRPr="00964611">
              <w:rPr>
                <w:rFonts w:ascii="Cambria" w:hAnsi="Cambria"/>
              </w:rPr>
              <w:t>Human blood vessels &amp;</w:t>
            </w:r>
          </w:p>
          <w:p w14:paraId="34873EB9" w14:textId="77777777" w:rsidR="0024742D" w:rsidRPr="00964611" w:rsidRDefault="0024742D" w:rsidP="00E2049C">
            <w:pPr>
              <w:rPr>
                <w:rFonts w:ascii="Cambria" w:hAnsi="Cambria"/>
              </w:rPr>
            </w:pPr>
            <w:r w:rsidRPr="00964611">
              <w:rPr>
                <w:rFonts w:ascii="Cambria" w:hAnsi="Cambria"/>
              </w:rPr>
              <w:t>Cat blood vessels</w:t>
            </w:r>
          </w:p>
          <w:p w14:paraId="437E002C" w14:textId="77777777" w:rsidR="0024742D" w:rsidRDefault="0024742D" w:rsidP="00E2049C">
            <w:pPr>
              <w:rPr>
                <w:rFonts w:ascii="Cambria" w:hAnsi="Cambria"/>
              </w:rPr>
            </w:pPr>
          </w:p>
          <w:p w14:paraId="53D95DF7" w14:textId="77777777" w:rsidR="0024742D" w:rsidRDefault="0024742D" w:rsidP="00E2049C">
            <w:pPr>
              <w:rPr>
                <w:rFonts w:ascii="Cambria" w:hAnsi="Cambria"/>
              </w:rPr>
            </w:pPr>
          </w:p>
          <w:p w14:paraId="2107302E" w14:textId="77777777" w:rsidR="0024742D" w:rsidRDefault="0024742D" w:rsidP="00E2049C">
            <w:pPr>
              <w:rPr>
                <w:rFonts w:ascii="Cambria" w:hAnsi="Cambria"/>
              </w:rPr>
            </w:pPr>
          </w:p>
          <w:p w14:paraId="2BD00724" w14:textId="77777777" w:rsidR="0024742D" w:rsidRPr="00964611" w:rsidRDefault="0024742D" w:rsidP="00E2049C">
            <w:pPr>
              <w:rPr>
                <w:rFonts w:ascii="Cambria" w:hAnsi="Cambria"/>
              </w:rPr>
            </w:pPr>
          </w:p>
        </w:tc>
      </w:tr>
      <w:tr w:rsidR="0024742D" w14:paraId="6EE6A38E" w14:textId="77777777" w:rsidTr="00E2049C">
        <w:tc>
          <w:tcPr>
            <w:tcW w:w="1781" w:type="dxa"/>
          </w:tcPr>
          <w:p w14:paraId="562CA017"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10/21-10/27</w:t>
            </w:r>
          </w:p>
        </w:tc>
        <w:tc>
          <w:tcPr>
            <w:tcW w:w="2624" w:type="dxa"/>
          </w:tcPr>
          <w:p w14:paraId="090681B4"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 Quiz #7</w:t>
            </w:r>
          </w:p>
          <w:p w14:paraId="59AA86B8"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22</w:t>
            </w:r>
          </w:p>
          <w:p w14:paraId="7DFF20C0"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Lymphatics and Immunity</w:t>
            </w:r>
          </w:p>
          <w:p w14:paraId="3F9852C5"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23</w:t>
            </w:r>
          </w:p>
          <w:p w14:paraId="51AC347E"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The Respiratory System</w:t>
            </w:r>
          </w:p>
        </w:tc>
        <w:tc>
          <w:tcPr>
            <w:tcW w:w="2340" w:type="dxa"/>
          </w:tcPr>
          <w:p w14:paraId="5666B950" w14:textId="77777777" w:rsidR="0024742D" w:rsidRPr="00964611" w:rsidRDefault="0024742D" w:rsidP="00E2049C">
            <w:pPr>
              <w:rPr>
                <w:rFonts w:ascii="Cambria" w:hAnsi="Cambria"/>
              </w:rPr>
            </w:pPr>
            <w:r w:rsidRPr="00964611">
              <w:rPr>
                <w:rFonts w:ascii="Cambria" w:hAnsi="Cambria"/>
              </w:rPr>
              <w:t>Human blood vessels &amp;</w:t>
            </w:r>
          </w:p>
          <w:p w14:paraId="3DE00F59" w14:textId="77777777" w:rsidR="0024742D" w:rsidRPr="00964611" w:rsidRDefault="0024742D" w:rsidP="00E2049C">
            <w:pPr>
              <w:rPr>
                <w:rFonts w:ascii="Cambria" w:hAnsi="Cambria"/>
              </w:rPr>
            </w:pPr>
            <w:r w:rsidRPr="00964611">
              <w:rPr>
                <w:rFonts w:ascii="Cambria" w:hAnsi="Cambria"/>
              </w:rPr>
              <w:t>Cat blood vessels</w:t>
            </w:r>
          </w:p>
          <w:p w14:paraId="57B9A8A4"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08877738" w14:textId="77777777" w:rsidR="0024742D" w:rsidRPr="00964611" w:rsidRDefault="0024742D" w:rsidP="00E2049C">
            <w:pPr>
              <w:pStyle w:val="Normal1"/>
              <w:widowControl w:val="0"/>
              <w:spacing w:line="240" w:lineRule="auto"/>
              <w:rPr>
                <w:rFonts w:ascii="Cambria" w:hAnsi="Cambria"/>
                <w:b/>
                <w:sz w:val="24"/>
                <w:szCs w:val="24"/>
              </w:rPr>
            </w:pPr>
            <w:r w:rsidRPr="00964611">
              <w:rPr>
                <w:rFonts w:ascii="Cambria" w:hAnsi="Cambria"/>
                <w:b/>
                <w:sz w:val="24"/>
                <w:szCs w:val="24"/>
              </w:rPr>
              <w:t>Practical 2</w:t>
            </w:r>
          </w:p>
          <w:p w14:paraId="4FF55870"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ELISA</w:t>
            </w:r>
          </w:p>
          <w:p w14:paraId="124EAA44" w14:textId="77777777" w:rsidR="0024742D" w:rsidRPr="00964611" w:rsidRDefault="0024742D" w:rsidP="00E2049C">
            <w:pPr>
              <w:pStyle w:val="NoSpacing"/>
              <w:rPr>
                <w:rFonts w:ascii="Cambria" w:eastAsia="Arial Unicode MS" w:hAnsi="Cambria" w:cs="Arial"/>
                <w:b/>
                <w:sz w:val="24"/>
                <w:szCs w:val="24"/>
              </w:rPr>
            </w:pPr>
          </w:p>
        </w:tc>
      </w:tr>
      <w:tr w:rsidR="0024742D" w14:paraId="639645D8" w14:textId="77777777" w:rsidTr="00E2049C">
        <w:tc>
          <w:tcPr>
            <w:tcW w:w="1781" w:type="dxa"/>
          </w:tcPr>
          <w:p w14:paraId="211D68E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10/28-11/3</w:t>
            </w:r>
          </w:p>
        </w:tc>
        <w:tc>
          <w:tcPr>
            <w:tcW w:w="2624" w:type="dxa"/>
          </w:tcPr>
          <w:p w14:paraId="004E82E6"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 Quiz #8</w:t>
            </w:r>
          </w:p>
          <w:p w14:paraId="5F005345"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23</w:t>
            </w:r>
          </w:p>
          <w:p w14:paraId="2A87743B"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The Respiratory System</w:t>
            </w:r>
          </w:p>
          <w:p w14:paraId="2982CE75"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1A371BDF" w14:textId="77777777" w:rsidR="0024742D" w:rsidRPr="00964611" w:rsidRDefault="0024742D" w:rsidP="00E2049C">
            <w:pPr>
              <w:pStyle w:val="Normal1"/>
              <w:widowControl w:val="0"/>
              <w:spacing w:line="240" w:lineRule="auto"/>
              <w:rPr>
                <w:rFonts w:ascii="Cambria" w:hAnsi="Cambria"/>
                <w:b/>
                <w:sz w:val="24"/>
                <w:szCs w:val="24"/>
              </w:rPr>
            </w:pPr>
            <w:r w:rsidRPr="00964611">
              <w:rPr>
                <w:rFonts w:ascii="Cambria" w:hAnsi="Cambria"/>
                <w:b/>
                <w:sz w:val="24"/>
                <w:szCs w:val="24"/>
              </w:rPr>
              <w:t>Practical 2</w:t>
            </w:r>
          </w:p>
          <w:p w14:paraId="4F350AC9"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Arial Unicode MS" w:hAnsi="Cambria" w:cs="Arial"/>
                <w:sz w:val="24"/>
                <w:szCs w:val="24"/>
              </w:rPr>
              <w:t>ELISA</w:t>
            </w:r>
          </w:p>
          <w:p w14:paraId="40EB9384"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28870845"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Respiratory Anatomy</w:t>
            </w:r>
          </w:p>
          <w:p w14:paraId="5F550652"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Respiratory Values lab</w:t>
            </w:r>
          </w:p>
          <w:p w14:paraId="5BE06E06"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EKG</w:t>
            </w:r>
          </w:p>
          <w:p w14:paraId="4BE9CE25" w14:textId="77777777" w:rsidR="0024742D" w:rsidRPr="00964611" w:rsidRDefault="0024742D" w:rsidP="00E2049C">
            <w:pPr>
              <w:pStyle w:val="NoSpacing"/>
              <w:rPr>
                <w:rFonts w:ascii="Cambria" w:eastAsia="Calibri" w:hAnsi="Cambria"/>
                <w:b/>
                <w:sz w:val="24"/>
                <w:szCs w:val="24"/>
              </w:rPr>
            </w:pPr>
          </w:p>
        </w:tc>
      </w:tr>
      <w:tr w:rsidR="0024742D" w14:paraId="4527C5D8" w14:textId="77777777" w:rsidTr="00E2049C">
        <w:tc>
          <w:tcPr>
            <w:tcW w:w="1781" w:type="dxa"/>
          </w:tcPr>
          <w:p w14:paraId="1702589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11/4-11/10</w:t>
            </w:r>
          </w:p>
        </w:tc>
        <w:tc>
          <w:tcPr>
            <w:tcW w:w="2624" w:type="dxa"/>
          </w:tcPr>
          <w:p w14:paraId="500D92FD"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 Unit Test #2</w:t>
            </w:r>
          </w:p>
          <w:p w14:paraId="33CCD09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b/>
                <w:sz w:val="24"/>
                <w:szCs w:val="24"/>
              </w:rPr>
              <w:t>(21, 22, 23)</w:t>
            </w:r>
          </w:p>
          <w:p w14:paraId="536B4B82"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26</w:t>
            </w:r>
          </w:p>
          <w:p w14:paraId="563C9078" w14:textId="77777777" w:rsidR="0024742D" w:rsidRPr="00492BB5" w:rsidRDefault="0024742D" w:rsidP="00E2049C">
            <w:pPr>
              <w:pStyle w:val="NoSpacing"/>
              <w:rPr>
                <w:rFonts w:asciiTheme="minorHAnsi" w:hAnsiTheme="minorHAnsi" w:cs="Arial"/>
                <w:color w:val="000000"/>
                <w:sz w:val="24"/>
                <w:szCs w:val="24"/>
              </w:rPr>
            </w:pPr>
            <w:r w:rsidRPr="00492BB5">
              <w:rPr>
                <w:rFonts w:asciiTheme="minorHAnsi" w:eastAsia="Arial Unicode MS" w:hAnsiTheme="minorHAnsi" w:cs="Arial"/>
                <w:sz w:val="24"/>
                <w:szCs w:val="24"/>
              </w:rPr>
              <w:t>Urinary System Chapter 27</w:t>
            </w:r>
            <w:r w:rsidRPr="00492BB5">
              <w:rPr>
                <w:rFonts w:asciiTheme="minorHAnsi" w:hAnsiTheme="minorHAnsi" w:cs="Arial"/>
                <w:color w:val="000000"/>
                <w:sz w:val="24"/>
                <w:szCs w:val="24"/>
              </w:rPr>
              <w:t xml:space="preserve"> Fluid, Electrolyte, and Acid–Base Balance</w:t>
            </w:r>
          </w:p>
          <w:p w14:paraId="6C7F280E"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65308078"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Respiratory Anatomy</w:t>
            </w:r>
          </w:p>
          <w:p w14:paraId="10BD5E47"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Respiratory Values lab</w:t>
            </w:r>
          </w:p>
          <w:p w14:paraId="4BD685BC"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EKG</w:t>
            </w:r>
          </w:p>
          <w:p w14:paraId="7FD5631F" w14:textId="77777777" w:rsidR="0024742D" w:rsidRPr="00964611" w:rsidRDefault="0024742D" w:rsidP="00E2049C">
            <w:pPr>
              <w:pStyle w:val="NoSpacing"/>
              <w:rPr>
                <w:rFonts w:ascii="Cambria" w:eastAsia="Calibri" w:hAnsi="Cambria"/>
                <w:b/>
                <w:sz w:val="24"/>
                <w:szCs w:val="24"/>
              </w:rPr>
            </w:pPr>
          </w:p>
        </w:tc>
        <w:tc>
          <w:tcPr>
            <w:tcW w:w="2605" w:type="dxa"/>
          </w:tcPr>
          <w:p w14:paraId="384896B2"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Kidney dissection</w:t>
            </w:r>
          </w:p>
          <w:p w14:paraId="53C9FD02"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 xml:space="preserve">Kidney anatomy </w:t>
            </w:r>
          </w:p>
          <w:p w14:paraId="06FC2779"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Nephron anatomy</w:t>
            </w:r>
          </w:p>
          <w:p w14:paraId="1282F619" w14:textId="77777777" w:rsidR="0024742D" w:rsidRPr="00964611" w:rsidRDefault="0024742D" w:rsidP="00E2049C">
            <w:pPr>
              <w:rPr>
                <w:rFonts w:ascii="Cambria" w:hAnsi="Cambria"/>
              </w:rPr>
            </w:pPr>
            <w:r w:rsidRPr="00964611">
              <w:rPr>
                <w:rFonts w:ascii="Cambria" w:hAnsi="Cambria"/>
              </w:rPr>
              <w:t>Countercurrent exchange</w:t>
            </w:r>
          </w:p>
        </w:tc>
      </w:tr>
      <w:tr w:rsidR="0024742D" w14:paraId="1DBC5A50" w14:textId="77777777" w:rsidTr="00E2049C">
        <w:tc>
          <w:tcPr>
            <w:tcW w:w="1781" w:type="dxa"/>
          </w:tcPr>
          <w:p w14:paraId="21DDC21E"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11/11-11/17</w:t>
            </w:r>
          </w:p>
        </w:tc>
        <w:tc>
          <w:tcPr>
            <w:tcW w:w="2624" w:type="dxa"/>
          </w:tcPr>
          <w:p w14:paraId="536CB9C9"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 9</w:t>
            </w:r>
          </w:p>
          <w:p w14:paraId="0D203967"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26</w:t>
            </w:r>
          </w:p>
          <w:p w14:paraId="2846CEAE" w14:textId="77777777" w:rsidR="0024742D" w:rsidRPr="00492BB5" w:rsidRDefault="0024742D" w:rsidP="00E2049C">
            <w:pPr>
              <w:pStyle w:val="NoSpacing"/>
              <w:rPr>
                <w:rFonts w:asciiTheme="minorHAnsi" w:hAnsiTheme="minorHAnsi" w:cs="Arial"/>
                <w:color w:val="000000"/>
                <w:sz w:val="24"/>
                <w:szCs w:val="24"/>
              </w:rPr>
            </w:pPr>
            <w:r w:rsidRPr="00492BB5">
              <w:rPr>
                <w:rFonts w:asciiTheme="minorHAnsi" w:eastAsia="Arial Unicode MS" w:hAnsiTheme="minorHAnsi" w:cs="Arial"/>
                <w:sz w:val="24"/>
                <w:szCs w:val="24"/>
              </w:rPr>
              <w:t>Urinary System Chapter 27</w:t>
            </w:r>
            <w:r w:rsidRPr="00492BB5">
              <w:rPr>
                <w:rFonts w:asciiTheme="minorHAnsi" w:hAnsiTheme="minorHAnsi" w:cs="Arial"/>
                <w:color w:val="000000"/>
                <w:sz w:val="24"/>
                <w:szCs w:val="24"/>
              </w:rPr>
              <w:t xml:space="preserve"> Fluid, Electrolyte, and Acid–Base Balance</w:t>
            </w:r>
          </w:p>
          <w:p w14:paraId="3F73ADC5"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53DE401F"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Kidney dissection</w:t>
            </w:r>
          </w:p>
          <w:p w14:paraId="104ED223"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 xml:space="preserve">Kidney anatomy </w:t>
            </w:r>
          </w:p>
          <w:p w14:paraId="3AE03945" w14:textId="77777777" w:rsidR="0024742D" w:rsidRPr="00964611" w:rsidRDefault="0024742D" w:rsidP="00E2049C">
            <w:pPr>
              <w:pStyle w:val="NoSpacing"/>
              <w:rPr>
                <w:rFonts w:ascii="Cambria" w:eastAsia="Calibri" w:hAnsi="Cambria"/>
                <w:sz w:val="24"/>
                <w:szCs w:val="24"/>
              </w:rPr>
            </w:pPr>
            <w:r w:rsidRPr="00964611">
              <w:rPr>
                <w:rFonts w:ascii="Cambria" w:eastAsia="Calibri" w:hAnsi="Cambria"/>
                <w:sz w:val="24"/>
                <w:szCs w:val="24"/>
              </w:rPr>
              <w:t>Nephron anatomy</w:t>
            </w:r>
          </w:p>
          <w:p w14:paraId="4701DA84" w14:textId="77777777" w:rsidR="0024742D" w:rsidRPr="00964611" w:rsidRDefault="0024742D" w:rsidP="00E2049C">
            <w:pPr>
              <w:pStyle w:val="NoSpacing"/>
              <w:rPr>
                <w:rFonts w:ascii="Cambria" w:eastAsia="Arial Unicode MS" w:hAnsi="Cambria" w:cs="Arial"/>
                <w:sz w:val="24"/>
                <w:szCs w:val="24"/>
              </w:rPr>
            </w:pPr>
            <w:r w:rsidRPr="00964611">
              <w:rPr>
                <w:rFonts w:ascii="Cambria" w:eastAsia="Calibri" w:hAnsi="Cambria"/>
                <w:sz w:val="24"/>
                <w:szCs w:val="24"/>
              </w:rPr>
              <w:t>Countercurrent exchange</w:t>
            </w:r>
          </w:p>
        </w:tc>
        <w:tc>
          <w:tcPr>
            <w:tcW w:w="2605" w:type="dxa"/>
          </w:tcPr>
          <w:p w14:paraId="2D28DA9D" w14:textId="77777777" w:rsidR="0024742D" w:rsidRPr="00964611" w:rsidRDefault="0024742D" w:rsidP="00E2049C">
            <w:pPr>
              <w:pStyle w:val="NoSpacing"/>
              <w:rPr>
                <w:rFonts w:ascii="Cambria" w:eastAsia="Calibri" w:hAnsi="Cambria" w:cs="Arial"/>
                <w:color w:val="000000"/>
                <w:sz w:val="24"/>
                <w:szCs w:val="24"/>
              </w:rPr>
            </w:pPr>
            <w:r w:rsidRPr="00964611">
              <w:rPr>
                <w:rFonts w:ascii="Cambria" w:eastAsia="Calibri" w:hAnsi="Cambria" w:cs="Arial"/>
                <w:color w:val="000000"/>
                <w:sz w:val="24"/>
                <w:szCs w:val="24"/>
              </w:rPr>
              <w:t>Reproductive System Anatomy</w:t>
            </w:r>
          </w:p>
          <w:p w14:paraId="135778A7" w14:textId="77777777" w:rsidR="0024742D" w:rsidRPr="00964611" w:rsidRDefault="0024742D" w:rsidP="00E2049C">
            <w:pPr>
              <w:pStyle w:val="NoSpacing"/>
              <w:rPr>
                <w:rFonts w:ascii="Cambria" w:eastAsia="Arial Unicode MS" w:hAnsi="Cambria" w:cs="Arial"/>
                <w:sz w:val="24"/>
                <w:szCs w:val="24"/>
              </w:rPr>
            </w:pPr>
          </w:p>
        </w:tc>
      </w:tr>
      <w:tr w:rsidR="0024742D" w14:paraId="28C57890" w14:textId="77777777" w:rsidTr="00E2049C">
        <w:tc>
          <w:tcPr>
            <w:tcW w:w="1781" w:type="dxa"/>
          </w:tcPr>
          <w:p w14:paraId="5DE17904"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11/18-11/24</w:t>
            </w:r>
          </w:p>
          <w:p w14:paraId="2DEC7302" w14:textId="77777777" w:rsidR="0024742D" w:rsidRPr="00492BB5" w:rsidRDefault="0024742D" w:rsidP="00E2049C">
            <w:pPr>
              <w:pStyle w:val="NoSpacing"/>
              <w:rPr>
                <w:rFonts w:asciiTheme="minorHAnsi" w:eastAsia="Arial Unicode MS" w:hAnsiTheme="minorHAnsi" w:cs="Arial"/>
                <w:sz w:val="24"/>
                <w:szCs w:val="24"/>
              </w:rPr>
            </w:pPr>
          </w:p>
        </w:tc>
        <w:tc>
          <w:tcPr>
            <w:tcW w:w="2624" w:type="dxa"/>
          </w:tcPr>
          <w:p w14:paraId="6304E46C"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 10</w:t>
            </w:r>
          </w:p>
          <w:p w14:paraId="4DBBF520" w14:textId="77777777" w:rsidR="0024742D" w:rsidRPr="00492BB5" w:rsidRDefault="0024742D" w:rsidP="00E2049C">
            <w:pPr>
              <w:pStyle w:val="NoSpacing"/>
              <w:rPr>
                <w:rFonts w:asciiTheme="minorHAnsi" w:hAnsiTheme="minorHAnsi" w:cs="Arial"/>
                <w:color w:val="000000"/>
                <w:sz w:val="24"/>
                <w:szCs w:val="24"/>
              </w:rPr>
            </w:pPr>
            <w:r w:rsidRPr="00492BB5">
              <w:rPr>
                <w:rFonts w:asciiTheme="minorHAnsi" w:eastAsia="Arial Unicode MS" w:hAnsiTheme="minorHAnsi" w:cs="Arial"/>
                <w:sz w:val="24"/>
                <w:szCs w:val="24"/>
              </w:rPr>
              <w:t>Chapter 27</w:t>
            </w:r>
            <w:r w:rsidRPr="00492BB5">
              <w:rPr>
                <w:rFonts w:asciiTheme="minorHAnsi" w:hAnsiTheme="minorHAnsi" w:cs="Arial"/>
                <w:color w:val="000000"/>
                <w:sz w:val="24"/>
                <w:szCs w:val="24"/>
              </w:rPr>
              <w:t xml:space="preserve"> Fluid, Electrolyte, and Acid–Base Balance</w:t>
            </w:r>
          </w:p>
          <w:p w14:paraId="3EB7AA10"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2703EEB2" w14:textId="77777777" w:rsidR="0024742D" w:rsidRPr="00964611" w:rsidRDefault="0024742D" w:rsidP="00E2049C">
            <w:pPr>
              <w:pStyle w:val="NoSpacing"/>
              <w:rPr>
                <w:rFonts w:ascii="Cambria" w:eastAsia="Calibri" w:hAnsi="Cambria" w:cs="Arial"/>
                <w:color w:val="000000"/>
                <w:sz w:val="24"/>
                <w:szCs w:val="24"/>
              </w:rPr>
            </w:pPr>
            <w:r w:rsidRPr="00964611">
              <w:rPr>
                <w:rFonts w:ascii="Cambria" w:eastAsia="Calibri" w:hAnsi="Cambria" w:cs="Arial"/>
                <w:color w:val="000000"/>
                <w:sz w:val="24"/>
                <w:szCs w:val="24"/>
              </w:rPr>
              <w:t>Reproductive System Anatomy</w:t>
            </w:r>
          </w:p>
          <w:p w14:paraId="5CE8F60F"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70347DA8" w14:textId="77777777" w:rsidR="0024742D" w:rsidRPr="00964611" w:rsidRDefault="0024742D" w:rsidP="00E2049C">
            <w:pPr>
              <w:pStyle w:val="NoSpacing"/>
              <w:rPr>
                <w:rFonts w:ascii="Cambria" w:eastAsia="Calibri" w:hAnsi="Cambria"/>
                <w:sz w:val="24"/>
                <w:szCs w:val="24"/>
              </w:rPr>
            </w:pPr>
            <w:r w:rsidRPr="00964611">
              <w:rPr>
                <w:rFonts w:ascii="Cambria" w:hAnsi="Cambria"/>
                <w:sz w:val="24"/>
                <w:szCs w:val="24"/>
              </w:rPr>
              <w:t>Heredity and Genetics</w:t>
            </w:r>
          </w:p>
        </w:tc>
      </w:tr>
      <w:tr w:rsidR="0024742D" w14:paraId="63491537" w14:textId="77777777" w:rsidTr="00E2049C">
        <w:tc>
          <w:tcPr>
            <w:tcW w:w="1781" w:type="dxa"/>
          </w:tcPr>
          <w:p w14:paraId="3AAF00C2"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11/25-12/1</w:t>
            </w:r>
          </w:p>
          <w:p w14:paraId="66BCE126" w14:textId="77777777" w:rsidR="0024742D" w:rsidRPr="00492BB5" w:rsidRDefault="0024742D" w:rsidP="00E2049C">
            <w:pPr>
              <w:pStyle w:val="Normal1"/>
              <w:rPr>
                <w:rFonts w:asciiTheme="minorHAnsi" w:eastAsia="Arial Unicode MS" w:hAnsiTheme="minorHAnsi"/>
                <w:sz w:val="24"/>
                <w:szCs w:val="24"/>
              </w:rPr>
            </w:pPr>
            <w:r w:rsidRPr="00492BB5">
              <w:rPr>
                <w:rFonts w:asciiTheme="minorHAnsi" w:eastAsia="Arial Unicode MS" w:hAnsiTheme="minorHAnsi"/>
                <w:sz w:val="24"/>
                <w:szCs w:val="24"/>
              </w:rPr>
              <w:t>Thanksgiving</w:t>
            </w:r>
          </w:p>
        </w:tc>
        <w:tc>
          <w:tcPr>
            <w:tcW w:w="2624" w:type="dxa"/>
          </w:tcPr>
          <w:p w14:paraId="7716645D"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#11</w:t>
            </w:r>
          </w:p>
          <w:p w14:paraId="311543C4" w14:textId="77777777" w:rsidR="0024742D" w:rsidRPr="00492BB5" w:rsidRDefault="0024742D" w:rsidP="00E2049C">
            <w:pPr>
              <w:pStyle w:val="NoSpacing"/>
              <w:rPr>
                <w:rFonts w:asciiTheme="minorHAnsi" w:hAnsiTheme="minorHAnsi" w:cs="Arial"/>
                <w:color w:val="000000"/>
                <w:sz w:val="24"/>
                <w:szCs w:val="24"/>
              </w:rPr>
            </w:pPr>
            <w:r w:rsidRPr="00492BB5">
              <w:rPr>
                <w:rFonts w:asciiTheme="minorHAnsi" w:hAnsiTheme="minorHAnsi" w:cs="Arial"/>
                <w:color w:val="000000"/>
                <w:sz w:val="24"/>
                <w:szCs w:val="24"/>
              </w:rPr>
              <w:t>Chapter 28 The Reproductive System</w:t>
            </w:r>
          </w:p>
          <w:p w14:paraId="17D572F9" w14:textId="77777777" w:rsidR="0024742D" w:rsidRPr="00492BB5" w:rsidRDefault="0024742D" w:rsidP="00E2049C">
            <w:pPr>
              <w:pStyle w:val="NoSpacing"/>
              <w:rPr>
                <w:rFonts w:asciiTheme="minorHAnsi" w:eastAsia="Arial Unicode MS" w:hAnsiTheme="minorHAnsi" w:cs="Arial"/>
                <w:sz w:val="24"/>
                <w:szCs w:val="24"/>
              </w:rPr>
            </w:pPr>
          </w:p>
        </w:tc>
        <w:tc>
          <w:tcPr>
            <w:tcW w:w="2340" w:type="dxa"/>
          </w:tcPr>
          <w:p w14:paraId="72A879D8" w14:textId="77777777" w:rsidR="0024742D" w:rsidRPr="00361A69" w:rsidRDefault="0024742D" w:rsidP="00E2049C">
            <w:pPr>
              <w:pStyle w:val="NoSpacing"/>
              <w:rPr>
                <w:rFonts w:ascii="Cambria" w:eastAsia="Calibri" w:hAnsi="Cambria" w:cs="Arial"/>
                <w:color w:val="000000"/>
                <w:sz w:val="24"/>
                <w:szCs w:val="24"/>
              </w:rPr>
            </w:pPr>
            <w:r w:rsidRPr="00964611">
              <w:rPr>
                <w:rFonts w:ascii="Cambria" w:eastAsia="Calibri" w:hAnsi="Cambria"/>
                <w:sz w:val="24"/>
                <w:szCs w:val="24"/>
              </w:rPr>
              <w:t>Heredity and Genetics</w:t>
            </w:r>
            <w:r>
              <w:rPr>
                <w:rFonts w:ascii="Cambria" w:eastAsia="Calibri" w:hAnsi="Cambria"/>
                <w:sz w:val="24"/>
                <w:szCs w:val="24"/>
              </w:rPr>
              <w:t xml:space="preserve"> </w:t>
            </w:r>
          </w:p>
        </w:tc>
        <w:tc>
          <w:tcPr>
            <w:tcW w:w="2605" w:type="dxa"/>
          </w:tcPr>
          <w:p w14:paraId="445746EF" w14:textId="77777777" w:rsidR="0024742D" w:rsidRPr="00964611" w:rsidRDefault="0024742D" w:rsidP="00E2049C">
            <w:pPr>
              <w:pStyle w:val="NoSpacing"/>
              <w:rPr>
                <w:rFonts w:ascii="Cambria" w:eastAsia="Arial Unicode MS" w:hAnsi="Cambria" w:cs="Arial"/>
                <w:sz w:val="24"/>
                <w:szCs w:val="24"/>
              </w:rPr>
            </w:pPr>
            <w:r>
              <w:rPr>
                <w:rFonts w:ascii="Cambria" w:eastAsia="Arial Unicode MS" w:hAnsi="Cambria" w:cs="Arial"/>
                <w:sz w:val="24"/>
                <w:szCs w:val="24"/>
              </w:rPr>
              <w:t>NO LAB</w:t>
            </w:r>
          </w:p>
        </w:tc>
      </w:tr>
      <w:tr w:rsidR="0024742D" w14:paraId="06C9518F" w14:textId="77777777" w:rsidTr="00E2049C">
        <w:tc>
          <w:tcPr>
            <w:tcW w:w="1781" w:type="dxa"/>
          </w:tcPr>
          <w:p w14:paraId="05BFC962"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12/2-12/8</w:t>
            </w:r>
          </w:p>
        </w:tc>
        <w:tc>
          <w:tcPr>
            <w:tcW w:w="2624" w:type="dxa"/>
          </w:tcPr>
          <w:p w14:paraId="299D6562"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M:Quiz #12</w:t>
            </w:r>
          </w:p>
          <w:p w14:paraId="16471D99"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Chapter 29 Development</w:t>
            </w:r>
          </w:p>
          <w:p w14:paraId="41472483"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b/>
                <w:sz w:val="24"/>
                <w:szCs w:val="24"/>
              </w:rPr>
              <w:t>W:Unit Test #3</w:t>
            </w:r>
          </w:p>
        </w:tc>
        <w:tc>
          <w:tcPr>
            <w:tcW w:w="2340" w:type="dxa"/>
          </w:tcPr>
          <w:p w14:paraId="61509CB1" w14:textId="77777777" w:rsidR="0024742D" w:rsidRPr="00964611" w:rsidRDefault="0024742D" w:rsidP="00E2049C">
            <w:pPr>
              <w:pStyle w:val="NoSpacing"/>
              <w:rPr>
                <w:rFonts w:ascii="Cambria" w:eastAsia="Arial Unicode MS" w:hAnsi="Cambria" w:cs="Arial"/>
                <w:b/>
                <w:sz w:val="24"/>
                <w:szCs w:val="24"/>
              </w:rPr>
            </w:pPr>
            <w:r w:rsidRPr="00964611">
              <w:rPr>
                <w:rFonts w:ascii="Cambria" w:eastAsia="Arial Unicode MS" w:hAnsi="Cambria" w:cs="Arial"/>
                <w:b/>
                <w:sz w:val="24"/>
                <w:szCs w:val="24"/>
              </w:rPr>
              <w:t>Practical #3</w:t>
            </w:r>
          </w:p>
          <w:p w14:paraId="6C9809BD" w14:textId="77777777" w:rsidR="0024742D" w:rsidRPr="00964611" w:rsidRDefault="0024742D" w:rsidP="00E2049C">
            <w:pPr>
              <w:pStyle w:val="NoSpacing"/>
              <w:rPr>
                <w:rFonts w:ascii="Cambria" w:eastAsia="Arial Unicode MS" w:hAnsi="Cambria" w:cs="Arial"/>
                <w:sz w:val="24"/>
                <w:szCs w:val="24"/>
              </w:rPr>
            </w:pPr>
          </w:p>
        </w:tc>
        <w:tc>
          <w:tcPr>
            <w:tcW w:w="2605" w:type="dxa"/>
          </w:tcPr>
          <w:p w14:paraId="1FBA96E4"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Practical #3</w:t>
            </w:r>
          </w:p>
          <w:p w14:paraId="543B6CCA" w14:textId="77777777" w:rsidR="0024742D" w:rsidRPr="00492BB5" w:rsidRDefault="0024742D" w:rsidP="00E2049C">
            <w:pPr>
              <w:pStyle w:val="NoSpacing"/>
              <w:rPr>
                <w:rFonts w:asciiTheme="minorHAnsi" w:eastAsia="Arial Unicode MS" w:hAnsiTheme="minorHAnsi" w:cs="Arial"/>
                <w:sz w:val="24"/>
                <w:szCs w:val="24"/>
              </w:rPr>
            </w:pPr>
          </w:p>
        </w:tc>
      </w:tr>
      <w:tr w:rsidR="0024742D" w14:paraId="67C7D718" w14:textId="77777777" w:rsidTr="00E2049C">
        <w:tc>
          <w:tcPr>
            <w:tcW w:w="1781" w:type="dxa"/>
          </w:tcPr>
          <w:p w14:paraId="744A9C0F"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12/9-12/15</w:t>
            </w:r>
          </w:p>
        </w:tc>
        <w:tc>
          <w:tcPr>
            <w:tcW w:w="2624" w:type="dxa"/>
          </w:tcPr>
          <w:p w14:paraId="6D51E5BB"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M</w:t>
            </w:r>
            <w:r w:rsidRPr="00492BB5">
              <w:rPr>
                <w:rFonts w:asciiTheme="minorHAnsi" w:eastAsia="Arial Unicode MS" w:hAnsiTheme="minorHAnsi" w:cs="Arial"/>
                <w:b/>
                <w:sz w:val="24"/>
                <w:szCs w:val="24"/>
              </w:rPr>
              <w:t xml:space="preserve">: </w:t>
            </w:r>
            <w:r w:rsidRPr="00492BB5">
              <w:rPr>
                <w:rFonts w:asciiTheme="minorHAnsi" w:eastAsia="Arial Unicode MS" w:hAnsiTheme="minorHAnsi" w:cs="Arial"/>
                <w:sz w:val="24"/>
                <w:szCs w:val="24"/>
              </w:rPr>
              <w:t xml:space="preserve">Review for final </w:t>
            </w:r>
          </w:p>
          <w:p w14:paraId="79E7218E"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W: Final Exam</w:t>
            </w:r>
          </w:p>
          <w:p w14:paraId="32FF30B5" w14:textId="77777777" w:rsidR="0024742D" w:rsidRPr="00492BB5" w:rsidRDefault="0024742D" w:rsidP="00E2049C">
            <w:pPr>
              <w:pStyle w:val="NoSpacing"/>
              <w:rPr>
                <w:rFonts w:asciiTheme="minorHAnsi" w:eastAsia="Arial Unicode MS" w:hAnsiTheme="minorHAnsi" w:cs="Arial"/>
                <w:b/>
                <w:sz w:val="24"/>
                <w:szCs w:val="24"/>
              </w:rPr>
            </w:pPr>
            <w:r w:rsidRPr="00492BB5">
              <w:rPr>
                <w:rFonts w:asciiTheme="minorHAnsi" w:eastAsia="Arial Unicode MS" w:hAnsiTheme="minorHAnsi" w:cs="Arial"/>
                <w:b/>
                <w:sz w:val="24"/>
                <w:szCs w:val="24"/>
              </w:rPr>
              <w:t xml:space="preserve">11am-2pm </w:t>
            </w:r>
          </w:p>
        </w:tc>
        <w:tc>
          <w:tcPr>
            <w:tcW w:w="2340" w:type="dxa"/>
          </w:tcPr>
          <w:p w14:paraId="02FC6DCB" w14:textId="77777777" w:rsidR="0024742D" w:rsidRPr="00964611" w:rsidRDefault="0024742D" w:rsidP="00E2049C">
            <w:pPr>
              <w:pStyle w:val="NoSpacing"/>
              <w:rPr>
                <w:rFonts w:ascii="Cambria" w:eastAsia="Arial Unicode MS" w:hAnsi="Cambria" w:cs="Arial"/>
                <w:b/>
                <w:sz w:val="24"/>
                <w:szCs w:val="24"/>
              </w:rPr>
            </w:pPr>
            <w:r>
              <w:rPr>
                <w:rFonts w:ascii="Cambria" w:eastAsia="Arial Unicode MS" w:hAnsi="Cambria" w:cs="Arial"/>
                <w:b/>
                <w:sz w:val="24"/>
                <w:szCs w:val="24"/>
              </w:rPr>
              <w:t>REVIEW SESSION</w:t>
            </w:r>
            <w:r>
              <w:rPr>
                <w:rFonts w:ascii="Cambria" w:eastAsia="Arial Unicode MS" w:hAnsi="Cambria" w:cs="Arial"/>
                <w:b/>
                <w:sz w:val="24"/>
                <w:szCs w:val="24"/>
              </w:rPr>
              <w:br/>
              <w:t>CAFETERIA</w:t>
            </w:r>
          </w:p>
        </w:tc>
        <w:tc>
          <w:tcPr>
            <w:tcW w:w="2605" w:type="dxa"/>
          </w:tcPr>
          <w:p w14:paraId="290CB6A6" w14:textId="77777777" w:rsidR="0024742D" w:rsidRPr="00492BB5" w:rsidRDefault="0024742D" w:rsidP="00E2049C">
            <w:pPr>
              <w:pStyle w:val="NoSpacing"/>
              <w:rPr>
                <w:rFonts w:asciiTheme="minorHAnsi" w:eastAsia="Arial Unicode MS" w:hAnsiTheme="minorHAnsi" w:cs="Arial"/>
                <w:sz w:val="24"/>
                <w:szCs w:val="24"/>
              </w:rPr>
            </w:pPr>
            <w:r w:rsidRPr="00492BB5">
              <w:rPr>
                <w:rFonts w:asciiTheme="minorHAnsi" w:eastAsia="Arial Unicode MS" w:hAnsiTheme="minorHAnsi" w:cs="Arial"/>
                <w:sz w:val="24"/>
                <w:szCs w:val="24"/>
              </w:rPr>
              <w:t>XXXXX</w:t>
            </w:r>
          </w:p>
        </w:tc>
      </w:tr>
    </w:tbl>
    <w:p w14:paraId="7893ADEC" w14:textId="77777777" w:rsidR="0024742D" w:rsidRDefault="0024742D" w:rsidP="0024742D"/>
    <w:p w14:paraId="300F87C4" w14:textId="77777777" w:rsidR="00BE2041" w:rsidRPr="00BC51FD" w:rsidRDefault="00BE2041" w:rsidP="00B56B7A">
      <w:pPr>
        <w:ind w:left="360"/>
        <w:rPr>
          <w:rFonts w:asciiTheme="minorHAnsi" w:hAnsiTheme="minorHAnsi" w:cs="Arial"/>
        </w:rPr>
      </w:pPr>
    </w:p>
    <w:p w14:paraId="196E1E42" w14:textId="308B95E1" w:rsidR="002B38E0" w:rsidRPr="00BC51FD" w:rsidRDefault="002B38E0" w:rsidP="00B56B7A">
      <w:pPr>
        <w:ind w:left="360"/>
        <w:rPr>
          <w:rFonts w:asciiTheme="minorHAnsi" w:hAnsiTheme="minorHAnsi" w:cs="Arial"/>
        </w:rPr>
      </w:pPr>
    </w:p>
    <w:p w14:paraId="0C6A2E88" w14:textId="6087CE07" w:rsidR="0075042D" w:rsidRDefault="0075042D" w:rsidP="00B56B7A">
      <w:pPr>
        <w:ind w:left="360"/>
        <w:rPr>
          <w:rFonts w:asciiTheme="minorHAnsi" w:hAnsiTheme="minorHAnsi" w:cs="Arial"/>
        </w:rPr>
      </w:pPr>
    </w:p>
    <w:sectPr w:rsidR="007504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E0A4" w14:textId="77777777" w:rsidR="001007AC" w:rsidRDefault="001007AC" w:rsidP="00BE2041">
      <w:r>
        <w:separator/>
      </w:r>
    </w:p>
  </w:endnote>
  <w:endnote w:type="continuationSeparator" w:id="0">
    <w:p w14:paraId="5EEFC6AA" w14:textId="77777777" w:rsidR="001007AC" w:rsidRDefault="001007AC" w:rsidP="00BE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A27F" w14:textId="77777777" w:rsidR="001007AC" w:rsidRDefault="001007AC" w:rsidP="00BE2041">
      <w:r>
        <w:separator/>
      </w:r>
    </w:p>
  </w:footnote>
  <w:footnote w:type="continuationSeparator" w:id="0">
    <w:p w14:paraId="27B2AD7F" w14:textId="77777777" w:rsidR="001007AC" w:rsidRDefault="001007AC" w:rsidP="00BE2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098"/>
    <w:multiLevelType w:val="singleLevel"/>
    <w:tmpl w:val="7D768CEC"/>
    <w:lvl w:ilvl="0">
      <w:start w:val="1"/>
      <w:numFmt w:val="lowerLetter"/>
      <w:lvlText w:val="%1)"/>
      <w:lvlJc w:val="left"/>
      <w:pPr>
        <w:tabs>
          <w:tab w:val="num" w:pos="2880"/>
        </w:tabs>
        <w:ind w:left="2880" w:hanging="720"/>
      </w:pPr>
      <w:rPr>
        <w:rFonts w:hint="default"/>
      </w:rPr>
    </w:lvl>
  </w:abstractNum>
  <w:abstractNum w:abstractNumId="1" w15:restartNumberingAfterBreak="0">
    <w:nsid w:val="044C06EA"/>
    <w:multiLevelType w:val="singleLevel"/>
    <w:tmpl w:val="00484286"/>
    <w:lvl w:ilvl="0">
      <w:start w:val="1"/>
      <w:numFmt w:val="decimal"/>
      <w:lvlText w:val="%1)"/>
      <w:lvlJc w:val="left"/>
      <w:pPr>
        <w:tabs>
          <w:tab w:val="num" w:pos="3600"/>
        </w:tabs>
        <w:ind w:left="3600" w:hanging="720"/>
      </w:pPr>
      <w:rPr>
        <w:rFonts w:hint="default"/>
      </w:rPr>
    </w:lvl>
  </w:abstractNum>
  <w:abstractNum w:abstractNumId="2"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263C13"/>
    <w:multiLevelType w:val="singleLevel"/>
    <w:tmpl w:val="E0628A30"/>
    <w:lvl w:ilvl="0">
      <w:start w:val="1"/>
      <w:numFmt w:val="decimal"/>
      <w:lvlText w:val="%1)"/>
      <w:lvlJc w:val="left"/>
      <w:pPr>
        <w:tabs>
          <w:tab w:val="num" w:pos="2160"/>
        </w:tabs>
        <w:ind w:left="2160" w:hanging="720"/>
      </w:pPr>
      <w:rPr>
        <w:rFonts w:hint="default"/>
      </w:rPr>
    </w:lvl>
  </w:abstractNum>
  <w:abstractNum w:abstractNumId="4" w15:restartNumberingAfterBreak="0">
    <w:nsid w:val="080E410C"/>
    <w:multiLevelType w:val="singleLevel"/>
    <w:tmpl w:val="6BA045BA"/>
    <w:lvl w:ilvl="0">
      <w:start w:val="1"/>
      <w:numFmt w:val="lowerLetter"/>
      <w:lvlText w:val="%1)"/>
      <w:lvlJc w:val="left"/>
      <w:pPr>
        <w:tabs>
          <w:tab w:val="num" w:pos="2880"/>
        </w:tabs>
        <w:ind w:left="2880" w:hanging="720"/>
      </w:pPr>
      <w:rPr>
        <w:rFonts w:hint="default"/>
      </w:rPr>
    </w:lvl>
  </w:abstractNum>
  <w:abstractNum w:abstractNumId="5" w15:restartNumberingAfterBreak="0">
    <w:nsid w:val="091D4E26"/>
    <w:multiLevelType w:val="singleLevel"/>
    <w:tmpl w:val="9F52AAAC"/>
    <w:lvl w:ilvl="0">
      <w:start w:val="1"/>
      <w:numFmt w:val="lowerLetter"/>
      <w:lvlText w:val="%1)"/>
      <w:lvlJc w:val="left"/>
      <w:pPr>
        <w:tabs>
          <w:tab w:val="num" w:pos="1440"/>
        </w:tabs>
        <w:ind w:left="1440" w:hanging="720"/>
      </w:pPr>
      <w:rPr>
        <w:rFonts w:hint="default"/>
      </w:rPr>
    </w:lvl>
  </w:abstractNum>
  <w:abstractNum w:abstractNumId="6" w15:restartNumberingAfterBreak="0">
    <w:nsid w:val="0C206BC0"/>
    <w:multiLevelType w:val="singleLevel"/>
    <w:tmpl w:val="09EE6B66"/>
    <w:lvl w:ilvl="0">
      <w:start w:val="1"/>
      <w:numFmt w:val="lowerLetter"/>
      <w:lvlText w:val="%1)"/>
      <w:lvlJc w:val="left"/>
      <w:pPr>
        <w:tabs>
          <w:tab w:val="num" w:pos="2880"/>
        </w:tabs>
        <w:ind w:left="2880" w:hanging="720"/>
      </w:pPr>
      <w:rPr>
        <w:rFonts w:hint="default"/>
      </w:rPr>
    </w:lvl>
  </w:abstractNum>
  <w:abstractNum w:abstractNumId="7" w15:restartNumberingAfterBreak="0">
    <w:nsid w:val="0CBB1712"/>
    <w:multiLevelType w:val="singleLevel"/>
    <w:tmpl w:val="87C65B58"/>
    <w:lvl w:ilvl="0">
      <w:start w:val="1"/>
      <w:numFmt w:val="lowerLetter"/>
      <w:lvlText w:val="%1)"/>
      <w:lvlJc w:val="left"/>
      <w:pPr>
        <w:tabs>
          <w:tab w:val="num" w:pos="2880"/>
        </w:tabs>
        <w:ind w:left="2880" w:hanging="720"/>
      </w:pPr>
      <w:rPr>
        <w:rFonts w:hint="default"/>
      </w:rPr>
    </w:lvl>
  </w:abstractNum>
  <w:abstractNum w:abstractNumId="8" w15:restartNumberingAfterBreak="0">
    <w:nsid w:val="0D2B5091"/>
    <w:multiLevelType w:val="singleLevel"/>
    <w:tmpl w:val="4296F7D6"/>
    <w:lvl w:ilvl="0">
      <w:start w:val="1"/>
      <w:numFmt w:val="upperLetter"/>
      <w:lvlText w:val="%1)"/>
      <w:lvlJc w:val="left"/>
      <w:pPr>
        <w:tabs>
          <w:tab w:val="num" w:pos="1440"/>
        </w:tabs>
        <w:ind w:left="1440" w:hanging="720"/>
      </w:pPr>
      <w:rPr>
        <w:rFonts w:hint="default"/>
      </w:rPr>
    </w:lvl>
  </w:abstractNum>
  <w:abstractNum w:abstractNumId="9" w15:restartNumberingAfterBreak="0">
    <w:nsid w:val="0D31508F"/>
    <w:multiLevelType w:val="singleLevel"/>
    <w:tmpl w:val="889C70CE"/>
    <w:lvl w:ilvl="0">
      <w:start w:val="1"/>
      <w:numFmt w:val="upperLetter"/>
      <w:lvlText w:val="%1)"/>
      <w:lvlJc w:val="left"/>
      <w:pPr>
        <w:tabs>
          <w:tab w:val="num" w:pos="1440"/>
        </w:tabs>
        <w:ind w:left="1440" w:hanging="720"/>
      </w:pPr>
      <w:rPr>
        <w:rFonts w:hint="default"/>
      </w:rPr>
    </w:lvl>
  </w:abstractNum>
  <w:abstractNum w:abstractNumId="10" w15:restartNumberingAfterBreak="0">
    <w:nsid w:val="1042630E"/>
    <w:multiLevelType w:val="singleLevel"/>
    <w:tmpl w:val="9BF2F862"/>
    <w:lvl w:ilvl="0">
      <w:start w:val="1"/>
      <w:numFmt w:val="decimal"/>
      <w:lvlText w:val="%1)"/>
      <w:lvlJc w:val="left"/>
      <w:pPr>
        <w:tabs>
          <w:tab w:val="num" w:pos="2160"/>
        </w:tabs>
        <w:ind w:left="2160" w:hanging="720"/>
      </w:pPr>
      <w:rPr>
        <w:rFonts w:hint="default"/>
      </w:rPr>
    </w:lvl>
  </w:abstractNum>
  <w:abstractNum w:abstractNumId="11" w15:restartNumberingAfterBreak="0">
    <w:nsid w:val="10BA598C"/>
    <w:multiLevelType w:val="singleLevel"/>
    <w:tmpl w:val="36A4B6D2"/>
    <w:lvl w:ilvl="0">
      <w:start w:val="1"/>
      <w:numFmt w:val="upperLetter"/>
      <w:lvlText w:val="%1)"/>
      <w:lvlJc w:val="left"/>
      <w:pPr>
        <w:tabs>
          <w:tab w:val="num" w:pos="1440"/>
        </w:tabs>
        <w:ind w:left="1440" w:hanging="720"/>
      </w:pPr>
      <w:rPr>
        <w:rFonts w:hint="default"/>
      </w:rPr>
    </w:lvl>
  </w:abstractNum>
  <w:abstractNum w:abstractNumId="12" w15:restartNumberingAfterBreak="0">
    <w:nsid w:val="10BB7C41"/>
    <w:multiLevelType w:val="singleLevel"/>
    <w:tmpl w:val="43F44C5E"/>
    <w:lvl w:ilvl="0">
      <w:start w:val="1"/>
      <w:numFmt w:val="decimal"/>
      <w:lvlText w:val="%1)"/>
      <w:lvlJc w:val="left"/>
      <w:pPr>
        <w:tabs>
          <w:tab w:val="num" w:pos="3600"/>
        </w:tabs>
        <w:ind w:left="3600" w:hanging="720"/>
      </w:pPr>
      <w:rPr>
        <w:rFonts w:hint="default"/>
      </w:rPr>
    </w:lvl>
  </w:abstractNum>
  <w:abstractNum w:abstractNumId="13" w15:restartNumberingAfterBreak="0">
    <w:nsid w:val="11726F17"/>
    <w:multiLevelType w:val="singleLevel"/>
    <w:tmpl w:val="18025490"/>
    <w:lvl w:ilvl="0">
      <w:start w:val="1"/>
      <w:numFmt w:val="lowerLetter"/>
      <w:lvlText w:val="%1)"/>
      <w:lvlJc w:val="left"/>
      <w:pPr>
        <w:tabs>
          <w:tab w:val="num" w:pos="3960"/>
        </w:tabs>
        <w:ind w:left="3960" w:hanging="360"/>
      </w:pPr>
      <w:rPr>
        <w:rFonts w:hint="default"/>
      </w:rPr>
    </w:lvl>
  </w:abstractNum>
  <w:abstractNum w:abstractNumId="14" w15:restartNumberingAfterBreak="0">
    <w:nsid w:val="13E566DC"/>
    <w:multiLevelType w:val="singleLevel"/>
    <w:tmpl w:val="954AD0E6"/>
    <w:lvl w:ilvl="0">
      <w:start w:val="1"/>
      <w:numFmt w:val="decimal"/>
      <w:lvlText w:val="%1)"/>
      <w:lvlJc w:val="left"/>
      <w:pPr>
        <w:tabs>
          <w:tab w:val="num" w:pos="2160"/>
        </w:tabs>
        <w:ind w:left="2160" w:hanging="720"/>
      </w:pPr>
      <w:rPr>
        <w:rFonts w:hint="default"/>
      </w:rPr>
    </w:lvl>
  </w:abstractNum>
  <w:abstractNum w:abstractNumId="15" w15:restartNumberingAfterBreak="0">
    <w:nsid w:val="15F62C75"/>
    <w:multiLevelType w:val="singleLevel"/>
    <w:tmpl w:val="6EE23CFC"/>
    <w:lvl w:ilvl="0">
      <w:start w:val="1"/>
      <w:numFmt w:val="decimal"/>
      <w:lvlText w:val="%1."/>
      <w:lvlJc w:val="left"/>
      <w:pPr>
        <w:tabs>
          <w:tab w:val="num" w:pos="720"/>
        </w:tabs>
        <w:ind w:left="720" w:hanging="720"/>
      </w:pPr>
      <w:rPr>
        <w:rFonts w:hint="default"/>
      </w:rPr>
    </w:lvl>
  </w:abstractNum>
  <w:abstractNum w:abstractNumId="16" w15:restartNumberingAfterBreak="0">
    <w:nsid w:val="16B8542F"/>
    <w:multiLevelType w:val="singleLevel"/>
    <w:tmpl w:val="BD7E0086"/>
    <w:lvl w:ilvl="0">
      <w:start w:val="1"/>
      <w:numFmt w:val="upperLetter"/>
      <w:lvlText w:val="%1)"/>
      <w:lvlJc w:val="left"/>
      <w:pPr>
        <w:tabs>
          <w:tab w:val="num" w:pos="1440"/>
        </w:tabs>
        <w:ind w:left="1440" w:hanging="720"/>
      </w:pPr>
      <w:rPr>
        <w:rFonts w:hint="default"/>
      </w:rPr>
    </w:lvl>
  </w:abstractNum>
  <w:abstractNum w:abstractNumId="17" w15:restartNumberingAfterBreak="0">
    <w:nsid w:val="185E7753"/>
    <w:multiLevelType w:val="singleLevel"/>
    <w:tmpl w:val="1CD8CD30"/>
    <w:lvl w:ilvl="0">
      <w:start w:val="1"/>
      <w:numFmt w:val="decimal"/>
      <w:lvlText w:val="%1)"/>
      <w:lvlJc w:val="left"/>
      <w:pPr>
        <w:tabs>
          <w:tab w:val="num" w:pos="2160"/>
        </w:tabs>
        <w:ind w:left="2160" w:hanging="720"/>
      </w:pPr>
      <w:rPr>
        <w:rFonts w:hint="default"/>
      </w:rPr>
    </w:lvl>
  </w:abstractNum>
  <w:abstractNum w:abstractNumId="18" w15:restartNumberingAfterBreak="0">
    <w:nsid w:val="18ED6573"/>
    <w:multiLevelType w:val="singleLevel"/>
    <w:tmpl w:val="59EE917A"/>
    <w:lvl w:ilvl="0">
      <w:start w:val="1"/>
      <w:numFmt w:val="decimal"/>
      <w:lvlText w:val="%1)"/>
      <w:lvlJc w:val="left"/>
      <w:pPr>
        <w:tabs>
          <w:tab w:val="num" w:pos="2160"/>
        </w:tabs>
        <w:ind w:left="2160" w:hanging="720"/>
      </w:pPr>
      <w:rPr>
        <w:rFonts w:hint="default"/>
      </w:rPr>
    </w:lvl>
  </w:abstractNum>
  <w:abstractNum w:abstractNumId="19" w15:restartNumberingAfterBreak="0">
    <w:nsid w:val="1DC36D11"/>
    <w:multiLevelType w:val="singleLevel"/>
    <w:tmpl w:val="F29006D4"/>
    <w:lvl w:ilvl="0">
      <w:start w:val="1"/>
      <w:numFmt w:val="decimal"/>
      <w:lvlText w:val="%1)"/>
      <w:lvlJc w:val="left"/>
      <w:pPr>
        <w:tabs>
          <w:tab w:val="num" w:pos="2160"/>
        </w:tabs>
        <w:ind w:left="2160" w:hanging="720"/>
      </w:pPr>
      <w:rPr>
        <w:rFonts w:hint="default"/>
      </w:rPr>
    </w:lvl>
  </w:abstractNum>
  <w:abstractNum w:abstractNumId="20" w15:restartNumberingAfterBreak="0">
    <w:nsid w:val="1E0A1D5A"/>
    <w:multiLevelType w:val="singleLevel"/>
    <w:tmpl w:val="828A49F4"/>
    <w:lvl w:ilvl="0">
      <w:start w:val="1"/>
      <w:numFmt w:val="decimal"/>
      <w:lvlText w:val="%1)"/>
      <w:lvlJc w:val="left"/>
      <w:pPr>
        <w:tabs>
          <w:tab w:val="num" w:pos="2160"/>
        </w:tabs>
        <w:ind w:left="2160" w:hanging="720"/>
      </w:pPr>
      <w:rPr>
        <w:rFonts w:hint="default"/>
      </w:rPr>
    </w:lvl>
  </w:abstractNum>
  <w:abstractNum w:abstractNumId="21" w15:restartNumberingAfterBreak="0">
    <w:nsid w:val="20576AA9"/>
    <w:multiLevelType w:val="singleLevel"/>
    <w:tmpl w:val="2B76C550"/>
    <w:lvl w:ilvl="0">
      <w:start w:val="1"/>
      <w:numFmt w:val="decimal"/>
      <w:lvlText w:val="%1)"/>
      <w:lvlJc w:val="left"/>
      <w:pPr>
        <w:tabs>
          <w:tab w:val="num" w:pos="2160"/>
        </w:tabs>
        <w:ind w:left="2160" w:hanging="720"/>
      </w:pPr>
      <w:rPr>
        <w:rFonts w:hint="default"/>
      </w:rPr>
    </w:lvl>
  </w:abstractNum>
  <w:abstractNum w:abstractNumId="22" w15:restartNumberingAfterBreak="0">
    <w:nsid w:val="20CA10B5"/>
    <w:multiLevelType w:val="singleLevel"/>
    <w:tmpl w:val="6A083536"/>
    <w:lvl w:ilvl="0">
      <w:start w:val="1"/>
      <w:numFmt w:val="decimal"/>
      <w:lvlText w:val="%1)"/>
      <w:lvlJc w:val="left"/>
      <w:pPr>
        <w:tabs>
          <w:tab w:val="num" w:pos="3600"/>
        </w:tabs>
        <w:ind w:left="3600" w:hanging="720"/>
      </w:pPr>
      <w:rPr>
        <w:rFonts w:hint="default"/>
      </w:rPr>
    </w:lvl>
  </w:abstractNum>
  <w:abstractNum w:abstractNumId="23" w15:restartNumberingAfterBreak="0">
    <w:nsid w:val="20F2188B"/>
    <w:multiLevelType w:val="hybridMultilevel"/>
    <w:tmpl w:val="EFF05FE2"/>
    <w:lvl w:ilvl="0" w:tplc="04090001">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1823A82"/>
    <w:multiLevelType w:val="singleLevel"/>
    <w:tmpl w:val="AF7A88D4"/>
    <w:lvl w:ilvl="0">
      <w:start w:val="1"/>
      <w:numFmt w:val="decimal"/>
      <w:lvlText w:val="%1)"/>
      <w:lvlJc w:val="left"/>
      <w:pPr>
        <w:tabs>
          <w:tab w:val="num" w:pos="3600"/>
        </w:tabs>
        <w:ind w:left="3600" w:hanging="720"/>
      </w:pPr>
      <w:rPr>
        <w:rFonts w:hint="default"/>
      </w:rPr>
    </w:lvl>
  </w:abstractNum>
  <w:abstractNum w:abstractNumId="25" w15:restartNumberingAfterBreak="0">
    <w:nsid w:val="22892D41"/>
    <w:multiLevelType w:val="singleLevel"/>
    <w:tmpl w:val="85B4B800"/>
    <w:lvl w:ilvl="0">
      <w:start w:val="1"/>
      <w:numFmt w:val="lowerLetter"/>
      <w:lvlText w:val="%1)"/>
      <w:lvlJc w:val="left"/>
      <w:pPr>
        <w:tabs>
          <w:tab w:val="num" w:pos="2880"/>
        </w:tabs>
        <w:ind w:left="2880" w:hanging="720"/>
      </w:pPr>
      <w:rPr>
        <w:rFonts w:hint="default"/>
      </w:rPr>
    </w:lvl>
  </w:abstractNum>
  <w:abstractNum w:abstractNumId="26" w15:restartNumberingAfterBreak="0">
    <w:nsid w:val="22C176CB"/>
    <w:multiLevelType w:val="singleLevel"/>
    <w:tmpl w:val="432EC1B8"/>
    <w:lvl w:ilvl="0">
      <w:start w:val="1"/>
      <w:numFmt w:val="lowerLetter"/>
      <w:lvlText w:val="%1)"/>
      <w:lvlJc w:val="left"/>
      <w:pPr>
        <w:tabs>
          <w:tab w:val="num" w:pos="2880"/>
        </w:tabs>
        <w:ind w:left="2880" w:hanging="720"/>
      </w:pPr>
      <w:rPr>
        <w:rFonts w:hint="default"/>
      </w:rPr>
    </w:lvl>
  </w:abstractNum>
  <w:abstractNum w:abstractNumId="27" w15:restartNumberingAfterBreak="0">
    <w:nsid w:val="22C931BD"/>
    <w:multiLevelType w:val="singleLevel"/>
    <w:tmpl w:val="B99E5D1A"/>
    <w:lvl w:ilvl="0">
      <w:start w:val="1"/>
      <w:numFmt w:val="lowerLetter"/>
      <w:lvlText w:val="%1)"/>
      <w:lvlJc w:val="left"/>
      <w:pPr>
        <w:tabs>
          <w:tab w:val="num" w:pos="2880"/>
        </w:tabs>
        <w:ind w:left="2880" w:hanging="720"/>
      </w:pPr>
      <w:rPr>
        <w:rFonts w:hint="default"/>
      </w:rPr>
    </w:lvl>
  </w:abstractNum>
  <w:abstractNum w:abstractNumId="28"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E1724E"/>
    <w:multiLevelType w:val="singleLevel"/>
    <w:tmpl w:val="C2A24C0A"/>
    <w:lvl w:ilvl="0">
      <w:start w:val="1"/>
      <w:numFmt w:val="decimal"/>
      <w:lvlText w:val="%1)"/>
      <w:lvlJc w:val="left"/>
      <w:pPr>
        <w:tabs>
          <w:tab w:val="num" w:pos="2160"/>
        </w:tabs>
        <w:ind w:left="2160" w:hanging="720"/>
      </w:pPr>
      <w:rPr>
        <w:rFonts w:hint="default"/>
      </w:rPr>
    </w:lvl>
  </w:abstractNum>
  <w:abstractNum w:abstractNumId="30" w15:restartNumberingAfterBreak="0">
    <w:nsid w:val="26622AB6"/>
    <w:multiLevelType w:val="singleLevel"/>
    <w:tmpl w:val="AC60819A"/>
    <w:lvl w:ilvl="0">
      <w:start w:val="1"/>
      <w:numFmt w:val="lowerLetter"/>
      <w:lvlText w:val="%1)"/>
      <w:lvlJc w:val="left"/>
      <w:pPr>
        <w:tabs>
          <w:tab w:val="num" w:pos="2160"/>
        </w:tabs>
        <w:ind w:left="2160" w:hanging="720"/>
      </w:pPr>
      <w:rPr>
        <w:rFonts w:hint="default"/>
      </w:rPr>
    </w:lvl>
  </w:abstractNum>
  <w:abstractNum w:abstractNumId="31" w15:restartNumberingAfterBreak="0">
    <w:nsid w:val="28D70D41"/>
    <w:multiLevelType w:val="singleLevel"/>
    <w:tmpl w:val="55342346"/>
    <w:lvl w:ilvl="0">
      <w:start w:val="1"/>
      <w:numFmt w:val="lowerLetter"/>
      <w:lvlText w:val="%1)"/>
      <w:lvlJc w:val="left"/>
      <w:pPr>
        <w:tabs>
          <w:tab w:val="num" w:pos="2880"/>
        </w:tabs>
        <w:ind w:left="2880" w:hanging="720"/>
      </w:pPr>
      <w:rPr>
        <w:rFonts w:hint="default"/>
      </w:rPr>
    </w:lvl>
  </w:abstractNum>
  <w:abstractNum w:abstractNumId="32" w15:restartNumberingAfterBreak="0">
    <w:nsid w:val="2A5001D8"/>
    <w:multiLevelType w:val="singleLevel"/>
    <w:tmpl w:val="B83A0CDE"/>
    <w:lvl w:ilvl="0">
      <w:start w:val="1"/>
      <w:numFmt w:val="decimal"/>
      <w:lvlText w:val="%1)"/>
      <w:lvlJc w:val="left"/>
      <w:pPr>
        <w:tabs>
          <w:tab w:val="num" w:pos="2160"/>
        </w:tabs>
        <w:ind w:left="2160" w:hanging="720"/>
      </w:pPr>
      <w:rPr>
        <w:rFonts w:hint="default"/>
      </w:rPr>
    </w:lvl>
  </w:abstractNum>
  <w:abstractNum w:abstractNumId="33" w15:restartNumberingAfterBreak="0">
    <w:nsid w:val="2AE673C4"/>
    <w:multiLevelType w:val="singleLevel"/>
    <w:tmpl w:val="12F0F86E"/>
    <w:lvl w:ilvl="0">
      <w:start w:val="1"/>
      <w:numFmt w:val="lowerLetter"/>
      <w:lvlText w:val="%1)"/>
      <w:lvlJc w:val="left"/>
      <w:pPr>
        <w:tabs>
          <w:tab w:val="num" w:pos="2880"/>
        </w:tabs>
        <w:ind w:left="2880" w:hanging="720"/>
      </w:pPr>
      <w:rPr>
        <w:rFonts w:hint="default"/>
      </w:rPr>
    </w:lvl>
  </w:abstractNum>
  <w:abstractNum w:abstractNumId="34" w15:restartNumberingAfterBreak="0">
    <w:nsid w:val="2B453BFD"/>
    <w:multiLevelType w:val="hybridMultilevel"/>
    <w:tmpl w:val="68201A48"/>
    <w:lvl w:ilvl="0" w:tplc="170EC650">
      <w:start w:val="1"/>
      <w:numFmt w:val="lowerLetter"/>
      <w:lvlText w:val="%1)"/>
      <w:lvlJc w:val="left"/>
      <w:pPr>
        <w:tabs>
          <w:tab w:val="num" w:pos="2880"/>
        </w:tabs>
        <w:ind w:left="2880" w:hanging="720"/>
      </w:pPr>
      <w:rPr>
        <w:rFonts w:hint="default"/>
      </w:rPr>
    </w:lvl>
    <w:lvl w:ilvl="1" w:tplc="815ADF3C">
      <w:start w:val="2"/>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2CB31A49"/>
    <w:multiLevelType w:val="singleLevel"/>
    <w:tmpl w:val="0C4ACCF2"/>
    <w:lvl w:ilvl="0">
      <w:start w:val="1"/>
      <w:numFmt w:val="lowerLetter"/>
      <w:lvlText w:val="%1)"/>
      <w:lvlJc w:val="left"/>
      <w:pPr>
        <w:tabs>
          <w:tab w:val="num" w:pos="4320"/>
        </w:tabs>
        <w:ind w:left="4320" w:hanging="720"/>
      </w:pPr>
      <w:rPr>
        <w:rFonts w:hint="default"/>
      </w:rPr>
    </w:lvl>
  </w:abstractNum>
  <w:abstractNum w:abstractNumId="36" w15:restartNumberingAfterBreak="0">
    <w:nsid w:val="2E664BEA"/>
    <w:multiLevelType w:val="singleLevel"/>
    <w:tmpl w:val="23C24874"/>
    <w:lvl w:ilvl="0">
      <w:start w:val="1"/>
      <w:numFmt w:val="decimal"/>
      <w:lvlText w:val="%1)"/>
      <w:lvlJc w:val="left"/>
      <w:pPr>
        <w:tabs>
          <w:tab w:val="num" w:pos="2160"/>
        </w:tabs>
        <w:ind w:left="2160" w:hanging="720"/>
      </w:pPr>
      <w:rPr>
        <w:rFonts w:hint="default"/>
      </w:rPr>
    </w:lvl>
  </w:abstractNum>
  <w:abstractNum w:abstractNumId="37" w15:restartNumberingAfterBreak="0">
    <w:nsid w:val="2F476CD7"/>
    <w:multiLevelType w:val="singleLevel"/>
    <w:tmpl w:val="67046A66"/>
    <w:lvl w:ilvl="0">
      <w:start w:val="1"/>
      <w:numFmt w:val="lowerLetter"/>
      <w:lvlText w:val="%1)"/>
      <w:lvlJc w:val="left"/>
      <w:pPr>
        <w:tabs>
          <w:tab w:val="num" w:pos="2880"/>
        </w:tabs>
        <w:ind w:left="2880" w:hanging="720"/>
      </w:pPr>
      <w:rPr>
        <w:rFonts w:hint="default"/>
      </w:rPr>
    </w:lvl>
  </w:abstractNum>
  <w:abstractNum w:abstractNumId="38" w15:restartNumberingAfterBreak="0">
    <w:nsid w:val="32BC13A5"/>
    <w:multiLevelType w:val="singleLevel"/>
    <w:tmpl w:val="B5F2AC8E"/>
    <w:lvl w:ilvl="0">
      <w:start w:val="1"/>
      <w:numFmt w:val="decimal"/>
      <w:lvlText w:val="%1)"/>
      <w:lvlJc w:val="left"/>
      <w:pPr>
        <w:tabs>
          <w:tab w:val="num" w:pos="2160"/>
        </w:tabs>
        <w:ind w:left="2160" w:hanging="720"/>
      </w:pPr>
      <w:rPr>
        <w:rFonts w:hint="default"/>
      </w:rPr>
    </w:lvl>
  </w:abstractNum>
  <w:abstractNum w:abstractNumId="39" w15:restartNumberingAfterBreak="0">
    <w:nsid w:val="32C61168"/>
    <w:multiLevelType w:val="singleLevel"/>
    <w:tmpl w:val="F51A8C70"/>
    <w:lvl w:ilvl="0">
      <w:start w:val="1"/>
      <w:numFmt w:val="upperLetter"/>
      <w:lvlText w:val="%1)"/>
      <w:lvlJc w:val="left"/>
      <w:pPr>
        <w:tabs>
          <w:tab w:val="num" w:pos="1440"/>
        </w:tabs>
        <w:ind w:left="1440" w:hanging="720"/>
      </w:pPr>
      <w:rPr>
        <w:rFonts w:hint="default"/>
      </w:rPr>
    </w:lvl>
  </w:abstractNum>
  <w:abstractNum w:abstractNumId="40" w15:restartNumberingAfterBreak="0">
    <w:nsid w:val="33840135"/>
    <w:multiLevelType w:val="singleLevel"/>
    <w:tmpl w:val="0720A162"/>
    <w:lvl w:ilvl="0">
      <w:start w:val="1"/>
      <w:numFmt w:val="decimal"/>
      <w:lvlText w:val="%1)"/>
      <w:lvlJc w:val="left"/>
      <w:pPr>
        <w:tabs>
          <w:tab w:val="num" w:pos="2880"/>
        </w:tabs>
        <w:ind w:left="2880" w:hanging="720"/>
      </w:pPr>
      <w:rPr>
        <w:rFonts w:hint="default"/>
      </w:rPr>
    </w:lvl>
  </w:abstractNum>
  <w:abstractNum w:abstractNumId="41" w15:restartNumberingAfterBreak="0">
    <w:nsid w:val="33F44C3A"/>
    <w:multiLevelType w:val="singleLevel"/>
    <w:tmpl w:val="23EA4318"/>
    <w:lvl w:ilvl="0">
      <w:start w:val="1"/>
      <w:numFmt w:val="upperLetter"/>
      <w:lvlText w:val="%1)"/>
      <w:lvlJc w:val="left"/>
      <w:pPr>
        <w:tabs>
          <w:tab w:val="num" w:pos="1440"/>
        </w:tabs>
        <w:ind w:left="1440" w:hanging="720"/>
      </w:pPr>
      <w:rPr>
        <w:rFonts w:hint="default"/>
      </w:rPr>
    </w:lvl>
  </w:abstractNum>
  <w:abstractNum w:abstractNumId="42" w15:restartNumberingAfterBreak="0">
    <w:nsid w:val="35391CC1"/>
    <w:multiLevelType w:val="singleLevel"/>
    <w:tmpl w:val="AE58D094"/>
    <w:lvl w:ilvl="0">
      <w:start w:val="1"/>
      <w:numFmt w:val="decimal"/>
      <w:lvlText w:val="%1."/>
      <w:lvlJc w:val="left"/>
      <w:pPr>
        <w:tabs>
          <w:tab w:val="num" w:pos="720"/>
        </w:tabs>
        <w:ind w:left="720" w:hanging="720"/>
      </w:pPr>
      <w:rPr>
        <w:rFonts w:hint="default"/>
      </w:rPr>
    </w:lvl>
  </w:abstractNum>
  <w:abstractNum w:abstractNumId="43" w15:restartNumberingAfterBreak="0">
    <w:nsid w:val="359F4106"/>
    <w:multiLevelType w:val="singleLevel"/>
    <w:tmpl w:val="98BE28EE"/>
    <w:lvl w:ilvl="0">
      <w:start w:val="1"/>
      <w:numFmt w:val="decimal"/>
      <w:lvlText w:val="%1)"/>
      <w:lvlJc w:val="left"/>
      <w:pPr>
        <w:tabs>
          <w:tab w:val="num" w:pos="2160"/>
        </w:tabs>
        <w:ind w:left="2160" w:hanging="720"/>
      </w:pPr>
      <w:rPr>
        <w:rFonts w:hint="default"/>
      </w:rPr>
    </w:lvl>
  </w:abstractNum>
  <w:abstractNum w:abstractNumId="44" w15:restartNumberingAfterBreak="0">
    <w:nsid w:val="35B06A81"/>
    <w:multiLevelType w:val="hybridMultilevel"/>
    <w:tmpl w:val="FA564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83C105C"/>
    <w:multiLevelType w:val="singleLevel"/>
    <w:tmpl w:val="8B6C42EE"/>
    <w:lvl w:ilvl="0">
      <w:start w:val="1"/>
      <w:numFmt w:val="lowerLetter"/>
      <w:lvlText w:val="%1)"/>
      <w:lvlJc w:val="left"/>
      <w:pPr>
        <w:tabs>
          <w:tab w:val="num" w:pos="2880"/>
        </w:tabs>
        <w:ind w:left="2880" w:hanging="720"/>
      </w:pPr>
      <w:rPr>
        <w:rFonts w:hint="default"/>
      </w:rPr>
    </w:lvl>
  </w:abstractNum>
  <w:abstractNum w:abstractNumId="46" w15:restartNumberingAfterBreak="0">
    <w:nsid w:val="39536E64"/>
    <w:multiLevelType w:val="singleLevel"/>
    <w:tmpl w:val="6BDEAFA2"/>
    <w:lvl w:ilvl="0">
      <w:start w:val="1"/>
      <w:numFmt w:val="upperLetter"/>
      <w:lvlText w:val="%1)"/>
      <w:lvlJc w:val="left"/>
      <w:pPr>
        <w:tabs>
          <w:tab w:val="num" w:pos="1440"/>
        </w:tabs>
        <w:ind w:left="1440" w:hanging="720"/>
      </w:pPr>
      <w:rPr>
        <w:rFonts w:hint="default"/>
      </w:rPr>
    </w:lvl>
  </w:abstractNum>
  <w:abstractNum w:abstractNumId="47" w15:restartNumberingAfterBreak="0">
    <w:nsid w:val="39C03FE9"/>
    <w:multiLevelType w:val="singleLevel"/>
    <w:tmpl w:val="0F2A1A3C"/>
    <w:lvl w:ilvl="0">
      <w:start w:val="1"/>
      <w:numFmt w:val="lowerLetter"/>
      <w:lvlText w:val="%1)"/>
      <w:lvlJc w:val="left"/>
      <w:pPr>
        <w:tabs>
          <w:tab w:val="num" w:pos="2880"/>
        </w:tabs>
        <w:ind w:left="2880" w:hanging="720"/>
      </w:pPr>
      <w:rPr>
        <w:rFonts w:hint="default"/>
      </w:rPr>
    </w:lvl>
  </w:abstractNum>
  <w:abstractNum w:abstractNumId="48" w15:restartNumberingAfterBreak="0">
    <w:nsid w:val="3EF921BB"/>
    <w:multiLevelType w:val="singleLevel"/>
    <w:tmpl w:val="719E4FEA"/>
    <w:lvl w:ilvl="0">
      <w:start w:val="1"/>
      <w:numFmt w:val="lowerLetter"/>
      <w:lvlText w:val="%1)"/>
      <w:lvlJc w:val="left"/>
      <w:pPr>
        <w:tabs>
          <w:tab w:val="num" w:pos="2880"/>
        </w:tabs>
        <w:ind w:left="2880" w:hanging="720"/>
      </w:pPr>
      <w:rPr>
        <w:rFonts w:hint="default"/>
      </w:rPr>
    </w:lvl>
  </w:abstractNum>
  <w:abstractNum w:abstractNumId="49" w15:restartNumberingAfterBreak="0">
    <w:nsid w:val="3FD21474"/>
    <w:multiLevelType w:val="singleLevel"/>
    <w:tmpl w:val="D2605EE8"/>
    <w:lvl w:ilvl="0">
      <w:start w:val="1"/>
      <w:numFmt w:val="decimal"/>
      <w:lvlText w:val="%1)"/>
      <w:lvlJc w:val="left"/>
      <w:pPr>
        <w:tabs>
          <w:tab w:val="num" w:pos="2160"/>
        </w:tabs>
        <w:ind w:left="2160" w:hanging="720"/>
      </w:pPr>
      <w:rPr>
        <w:rFonts w:hint="default"/>
      </w:rPr>
    </w:lvl>
  </w:abstractNum>
  <w:abstractNum w:abstractNumId="50" w15:restartNumberingAfterBreak="0">
    <w:nsid w:val="40194733"/>
    <w:multiLevelType w:val="singleLevel"/>
    <w:tmpl w:val="659A3436"/>
    <w:lvl w:ilvl="0">
      <w:start w:val="1"/>
      <w:numFmt w:val="lowerLetter"/>
      <w:lvlText w:val="%1)"/>
      <w:lvlJc w:val="left"/>
      <w:pPr>
        <w:tabs>
          <w:tab w:val="num" w:pos="2880"/>
        </w:tabs>
        <w:ind w:left="2880" w:hanging="720"/>
      </w:pPr>
      <w:rPr>
        <w:rFonts w:hint="default"/>
      </w:rPr>
    </w:lvl>
  </w:abstractNum>
  <w:abstractNum w:abstractNumId="51" w15:restartNumberingAfterBreak="0">
    <w:nsid w:val="4213135F"/>
    <w:multiLevelType w:val="singleLevel"/>
    <w:tmpl w:val="894A4DD2"/>
    <w:lvl w:ilvl="0">
      <w:start w:val="1"/>
      <w:numFmt w:val="lowerLetter"/>
      <w:lvlText w:val="%1)"/>
      <w:lvlJc w:val="left"/>
      <w:pPr>
        <w:tabs>
          <w:tab w:val="num" w:pos="4320"/>
        </w:tabs>
        <w:ind w:left="4320" w:hanging="720"/>
      </w:pPr>
      <w:rPr>
        <w:rFonts w:hint="default"/>
      </w:rPr>
    </w:lvl>
  </w:abstractNum>
  <w:abstractNum w:abstractNumId="52" w15:restartNumberingAfterBreak="0">
    <w:nsid w:val="442169A2"/>
    <w:multiLevelType w:val="singleLevel"/>
    <w:tmpl w:val="5F3A8F98"/>
    <w:lvl w:ilvl="0">
      <w:start w:val="1"/>
      <w:numFmt w:val="decimal"/>
      <w:lvlText w:val="%1)"/>
      <w:lvlJc w:val="left"/>
      <w:pPr>
        <w:tabs>
          <w:tab w:val="num" w:pos="3600"/>
        </w:tabs>
        <w:ind w:left="3600" w:hanging="720"/>
      </w:pPr>
      <w:rPr>
        <w:rFonts w:hint="default"/>
      </w:rPr>
    </w:lvl>
  </w:abstractNum>
  <w:abstractNum w:abstractNumId="53" w15:restartNumberingAfterBreak="0">
    <w:nsid w:val="453F4921"/>
    <w:multiLevelType w:val="singleLevel"/>
    <w:tmpl w:val="81AC0F16"/>
    <w:lvl w:ilvl="0">
      <w:start w:val="1"/>
      <w:numFmt w:val="decimal"/>
      <w:lvlText w:val="%1)"/>
      <w:lvlJc w:val="left"/>
      <w:pPr>
        <w:tabs>
          <w:tab w:val="num" w:pos="1440"/>
        </w:tabs>
        <w:ind w:left="1440" w:hanging="720"/>
      </w:pPr>
      <w:rPr>
        <w:rFonts w:hint="default"/>
      </w:rPr>
    </w:lvl>
  </w:abstractNum>
  <w:abstractNum w:abstractNumId="54" w15:restartNumberingAfterBreak="0">
    <w:nsid w:val="48DB3C23"/>
    <w:multiLevelType w:val="singleLevel"/>
    <w:tmpl w:val="9BBCFB32"/>
    <w:lvl w:ilvl="0">
      <w:start w:val="1"/>
      <w:numFmt w:val="decimal"/>
      <w:lvlText w:val="%1)"/>
      <w:lvlJc w:val="left"/>
      <w:pPr>
        <w:tabs>
          <w:tab w:val="num" w:pos="2160"/>
        </w:tabs>
        <w:ind w:left="2160" w:hanging="720"/>
      </w:pPr>
      <w:rPr>
        <w:rFonts w:hint="default"/>
      </w:rPr>
    </w:lvl>
  </w:abstractNum>
  <w:abstractNum w:abstractNumId="55" w15:restartNumberingAfterBreak="0">
    <w:nsid w:val="4AED27C0"/>
    <w:multiLevelType w:val="singleLevel"/>
    <w:tmpl w:val="314463BC"/>
    <w:lvl w:ilvl="0">
      <w:start w:val="1"/>
      <w:numFmt w:val="lowerLetter"/>
      <w:lvlText w:val="%1)"/>
      <w:lvlJc w:val="left"/>
      <w:pPr>
        <w:tabs>
          <w:tab w:val="num" w:pos="2160"/>
        </w:tabs>
        <w:ind w:left="2160" w:hanging="720"/>
      </w:pPr>
      <w:rPr>
        <w:rFonts w:hint="default"/>
      </w:rPr>
    </w:lvl>
  </w:abstractNum>
  <w:abstractNum w:abstractNumId="56" w15:restartNumberingAfterBreak="0">
    <w:nsid w:val="4B9B4D51"/>
    <w:multiLevelType w:val="singleLevel"/>
    <w:tmpl w:val="A0BCBC56"/>
    <w:lvl w:ilvl="0">
      <w:start w:val="1"/>
      <w:numFmt w:val="decimal"/>
      <w:lvlText w:val="%1)"/>
      <w:lvlJc w:val="left"/>
      <w:pPr>
        <w:tabs>
          <w:tab w:val="num" w:pos="2160"/>
        </w:tabs>
        <w:ind w:left="2160" w:hanging="720"/>
      </w:pPr>
      <w:rPr>
        <w:rFonts w:hint="default"/>
      </w:rPr>
    </w:lvl>
  </w:abstractNum>
  <w:abstractNum w:abstractNumId="57" w15:restartNumberingAfterBreak="0">
    <w:nsid w:val="4D784C2B"/>
    <w:multiLevelType w:val="singleLevel"/>
    <w:tmpl w:val="8780B854"/>
    <w:lvl w:ilvl="0">
      <w:start w:val="1"/>
      <w:numFmt w:val="decimal"/>
      <w:lvlText w:val="%1)"/>
      <w:lvlJc w:val="left"/>
      <w:pPr>
        <w:tabs>
          <w:tab w:val="num" w:pos="2160"/>
        </w:tabs>
        <w:ind w:left="2160" w:hanging="720"/>
      </w:pPr>
      <w:rPr>
        <w:rFonts w:hint="default"/>
      </w:rPr>
    </w:lvl>
  </w:abstractNum>
  <w:abstractNum w:abstractNumId="58" w15:restartNumberingAfterBreak="0">
    <w:nsid w:val="4F890571"/>
    <w:multiLevelType w:val="singleLevel"/>
    <w:tmpl w:val="BCE2B4DE"/>
    <w:lvl w:ilvl="0">
      <w:start w:val="1"/>
      <w:numFmt w:val="upperLetter"/>
      <w:lvlText w:val="%1)"/>
      <w:lvlJc w:val="left"/>
      <w:pPr>
        <w:tabs>
          <w:tab w:val="num" w:pos="1440"/>
        </w:tabs>
        <w:ind w:left="1440" w:hanging="720"/>
      </w:pPr>
      <w:rPr>
        <w:rFonts w:hint="default"/>
      </w:rPr>
    </w:lvl>
  </w:abstractNum>
  <w:abstractNum w:abstractNumId="59" w15:restartNumberingAfterBreak="0">
    <w:nsid w:val="50BA3B23"/>
    <w:multiLevelType w:val="singleLevel"/>
    <w:tmpl w:val="FDBA63B6"/>
    <w:lvl w:ilvl="0">
      <w:start w:val="1"/>
      <w:numFmt w:val="decimal"/>
      <w:lvlText w:val="%1)"/>
      <w:lvlJc w:val="left"/>
      <w:pPr>
        <w:tabs>
          <w:tab w:val="num" w:pos="2160"/>
        </w:tabs>
        <w:ind w:left="2160" w:hanging="720"/>
      </w:pPr>
      <w:rPr>
        <w:rFonts w:hint="default"/>
      </w:rPr>
    </w:lvl>
  </w:abstractNum>
  <w:abstractNum w:abstractNumId="60" w15:restartNumberingAfterBreak="0">
    <w:nsid w:val="52C341B8"/>
    <w:multiLevelType w:val="singleLevel"/>
    <w:tmpl w:val="C1489E2A"/>
    <w:lvl w:ilvl="0">
      <w:start w:val="1"/>
      <w:numFmt w:val="lowerLetter"/>
      <w:lvlText w:val="%1)"/>
      <w:lvlJc w:val="left"/>
      <w:pPr>
        <w:tabs>
          <w:tab w:val="num" w:pos="2880"/>
        </w:tabs>
        <w:ind w:left="2880" w:hanging="720"/>
      </w:pPr>
      <w:rPr>
        <w:rFonts w:hint="default"/>
      </w:rPr>
    </w:lvl>
  </w:abstractNum>
  <w:abstractNum w:abstractNumId="61" w15:restartNumberingAfterBreak="0">
    <w:nsid w:val="53344A6E"/>
    <w:multiLevelType w:val="singleLevel"/>
    <w:tmpl w:val="48A0937A"/>
    <w:lvl w:ilvl="0">
      <w:start w:val="1"/>
      <w:numFmt w:val="decimal"/>
      <w:lvlText w:val="%1)"/>
      <w:lvlJc w:val="left"/>
      <w:pPr>
        <w:tabs>
          <w:tab w:val="num" w:pos="2160"/>
        </w:tabs>
        <w:ind w:left="2160" w:hanging="720"/>
      </w:pPr>
      <w:rPr>
        <w:rFonts w:hint="default"/>
      </w:rPr>
    </w:lvl>
  </w:abstractNum>
  <w:abstractNum w:abstractNumId="62" w15:restartNumberingAfterBreak="0">
    <w:nsid w:val="54E636E3"/>
    <w:multiLevelType w:val="singleLevel"/>
    <w:tmpl w:val="E3B4FD64"/>
    <w:lvl w:ilvl="0">
      <w:start w:val="1"/>
      <w:numFmt w:val="decimal"/>
      <w:lvlText w:val="%1)"/>
      <w:lvlJc w:val="left"/>
      <w:pPr>
        <w:tabs>
          <w:tab w:val="num" w:pos="2160"/>
        </w:tabs>
        <w:ind w:left="2160" w:hanging="720"/>
      </w:pPr>
      <w:rPr>
        <w:rFonts w:hint="default"/>
      </w:rPr>
    </w:lvl>
  </w:abstractNum>
  <w:abstractNum w:abstractNumId="63" w15:restartNumberingAfterBreak="0">
    <w:nsid w:val="56541005"/>
    <w:multiLevelType w:val="singleLevel"/>
    <w:tmpl w:val="A134D212"/>
    <w:lvl w:ilvl="0">
      <w:start w:val="1"/>
      <w:numFmt w:val="decimal"/>
      <w:lvlText w:val="%1)"/>
      <w:lvlJc w:val="left"/>
      <w:pPr>
        <w:tabs>
          <w:tab w:val="num" w:pos="3600"/>
        </w:tabs>
        <w:ind w:left="3600" w:hanging="720"/>
      </w:pPr>
      <w:rPr>
        <w:rFonts w:hint="default"/>
      </w:rPr>
    </w:lvl>
  </w:abstractNum>
  <w:abstractNum w:abstractNumId="64" w15:restartNumberingAfterBreak="0">
    <w:nsid w:val="56816167"/>
    <w:multiLevelType w:val="singleLevel"/>
    <w:tmpl w:val="D0222F28"/>
    <w:lvl w:ilvl="0">
      <w:start w:val="1"/>
      <w:numFmt w:val="decimal"/>
      <w:lvlText w:val="%1)"/>
      <w:lvlJc w:val="left"/>
      <w:pPr>
        <w:tabs>
          <w:tab w:val="num" w:pos="2160"/>
        </w:tabs>
        <w:ind w:left="2160" w:hanging="720"/>
      </w:pPr>
      <w:rPr>
        <w:rFonts w:hint="default"/>
      </w:rPr>
    </w:lvl>
  </w:abstractNum>
  <w:abstractNum w:abstractNumId="65" w15:restartNumberingAfterBreak="0">
    <w:nsid w:val="57577019"/>
    <w:multiLevelType w:val="singleLevel"/>
    <w:tmpl w:val="8CA0394A"/>
    <w:lvl w:ilvl="0">
      <w:start w:val="1"/>
      <w:numFmt w:val="lowerLetter"/>
      <w:lvlText w:val="%1)"/>
      <w:lvlJc w:val="left"/>
      <w:pPr>
        <w:tabs>
          <w:tab w:val="num" w:pos="2880"/>
        </w:tabs>
        <w:ind w:left="2880" w:hanging="720"/>
      </w:pPr>
      <w:rPr>
        <w:rFonts w:hint="default"/>
      </w:rPr>
    </w:lvl>
  </w:abstractNum>
  <w:abstractNum w:abstractNumId="66" w15:restartNumberingAfterBreak="0">
    <w:nsid w:val="5871316B"/>
    <w:multiLevelType w:val="hybridMultilevel"/>
    <w:tmpl w:val="617E98B2"/>
    <w:lvl w:ilvl="0" w:tplc="F086068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7" w15:restartNumberingAfterBreak="0">
    <w:nsid w:val="58F60F55"/>
    <w:multiLevelType w:val="singleLevel"/>
    <w:tmpl w:val="B4BE577C"/>
    <w:lvl w:ilvl="0">
      <w:start w:val="1"/>
      <w:numFmt w:val="lowerLetter"/>
      <w:lvlText w:val="%1)"/>
      <w:lvlJc w:val="left"/>
      <w:pPr>
        <w:tabs>
          <w:tab w:val="num" w:pos="2880"/>
        </w:tabs>
        <w:ind w:left="2880" w:hanging="720"/>
      </w:pPr>
      <w:rPr>
        <w:rFonts w:hint="default"/>
      </w:rPr>
    </w:lvl>
  </w:abstractNum>
  <w:abstractNum w:abstractNumId="68" w15:restartNumberingAfterBreak="0">
    <w:nsid w:val="5B3F3A9C"/>
    <w:multiLevelType w:val="singleLevel"/>
    <w:tmpl w:val="86DACEB6"/>
    <w:lvl w:ilvl="0">
      <w:start w:val="1"/>
      <w:numFmt w:val="decimal"/>
      <w:lvlText w:val="%1)"/>
      <w:lvlJc w:val="left"/>
      <w:pPr>
        <w:tabs>
          <w:tab w:val="num" w:pos="2160"/>
        </w:tabs>
        <w:ind w:left="2160" w:hanging="720"/>
      </w:pPr>
      <w:rPr>
        <w:rFonts w:hint="default"/>
      </w:rPr>
    </w:lvl>
  </w:abstractNum>
  <w:abstractNum w:abstractNumId="69" w15:restartNumberingAfterBreak="0">
    <w:nsid w:val="5B744D08"/>
    <w:multiLevelType w:val="singleLevel"/>
    <w:tmpl w:val="CB785E8A"/>
    <w:lvl w:ilvl="0">
      <w:start w:val="1"/>
      <w:numFmt w:val="decimal"/>
      <w:lvlText w:val="%1)"/>
      <w:lvlJc w:val="left"/>
      <w:pPr>
        <w:tabs>
          <w:tab w:val="num" w:pos="2160"/>
        </w:tabs>
        <w:ind w:left="2160" w:hanging="720"/>
      </w:pPr>
      <w:rPr>
        <w:rFonts w:hint="default"/>
      </w:rPr>
    </w:lvl>
  </w:abstractNum>
  <w:abstractNum w:abstractNumId="70" w15:restartNumberingAfterBreak="0">
    <w:nsid w:val="5BFE6B95"/>
    <w:multiLevelType w:val="singleLevel"/>
    <w:tmpl w:val="19F08E00"/>
    <w:lvl w:ilvl="0">
      <w:start w:val="1"/>
      <w:numFmt w:val="decimal"/>
      <w:lvlText w:val="%1)"/>
      <w:lvlJc w:val="left"/>
      <w:pPr>
        <w:tabs>
          <w:tab w:val="num" w:pos="2160"/>
        </w:tabs>
        <w:ind w:left="2160" w:hanging="720"/>
      </w:pPr>
      <w:rPr>
        <w:rFonts w:hint="default"/>
      </w:rPr>
    </w:lvl>
  </w:abstractNum>
  <w:abstractNum w:abstractNumId="71" w15:restartNumberingAfterBreak="0">
    <w:nsid w:val="63DB1C42"/>
    <w:multiLevelType w:val="singleLevel"/>
    <w:tmpl w:val="95D6A5C0"/>
    <w:lvl w:ilvl="0">
      <w:start w:val="1"/>
      <w:numFmt w:val="decimal"/>
      <w:lvlText w:val="%1."/>
      <w:lvlJc w:val="left"/>
      <w:pPr>
        <w:tabs>
          <w:tab w:val="num" w:pos="720"/>
        </w:tabs>
        <w:ind w:left="720" w:hanging="720"/>
      </w:pPr>
      <w:rPr>
        <w:rFonts w:hint="default"/>
      </w:rPr>
    </w:lvl>
  </w:abstractNum>
  <w:abstractNum w:abstractNumId="72" w15:restartNumberingAfterBreak="0">
    <w:nsid w:val="667E34A6"/>
    <w:multiLevelType w:val="singleLevel"/>
    <w:tmpl w:val="24B83046"/>
    <w:lvl w:ilvl="0">
      <w:start w:val="1"/>
      <w:numFmt w:val="decimal"/>
      <w:lvlText w:val="%1)"/>
      <w:lvlJc w:val="left"/>
      <w:pPr>
        <w:tabs>
          <w:tab w:val="num" w:pos="2160"/>
        </w:tabs>
        <w:ind w:left="2160" w:hanging="720"/>
      </w:pPr>
      <w:rPr>
        <w:rFonts w:hint="default"/>
      </w:rPr>
    </w:lvl>
  </w:abstractNum>
  <w:abstractNum w:abstractNumId="73" w15:restartNumberingAfterBreak="0">
    <w:nsid w:val="6BFC78B8"/>
    <w:multiLevelType w:val="singleLevel"/>
    <w:tmpl w:val="1136A4B4"/>
    <w:lvl w:ilvl="0">
      <w:start w:val="1"/>
      <w:numFmt w:val="decimal"/>
      <w:lvlText w:val="%1)"/>
      <w:lvlJc w:val="left"/>
      <w:pPr>
        <w:tabs>
          <w:tab w:val="num" w:pos="2160"/>
        </w:tabs>
        <w:ind w:left="2160" w:hanging="720"/>
      </w:pPr>
      <w:rPr>
        <w:rFonts w:hint="default"/>
      </w:rPr>
    </w:lvl>
  </w:abstractNum>
  <w:abstractNum w:abstractNumId="74" w15:restartNumberingAfterBreak="0">
    <w:nsid w:val="6D081A17"/>
    <w:multiLevelType w:val="singleLevel"/>
    <w:tmpl w:val="36805596"/>
    <w:lvl w:ilvl="0">
      <w:start w:val="1"/>
      <w:numFmt w:val="decimal"/>
      <w:lvlText w:val="%1."/>
      <w:lvlJc w:val="left"/>
      <w:pPr>
        <w:tabs>
          <w:tab w:val="num" w:pos="720"/>
        </w:tabs>
        <w:ind w:left="720" w:hanging="720"/>
      </w:pPr>
      <w:rPr>
        <w:rFonts w:hint="default"/>
      </w:rPr>
    </w:lvl>
  </w:abstractNum>
  <w:abstractNum w:abstractNumId="75" w15:restartNumberingAfterBreak="0">
    <w:nsid w:val="70274CE3"/>
    <w:multiLevelType w:val="singleLevel"/>
    <w:tmpl w:val="B704C5D4"/>
    <w:lvl w:ilvl="0">
      <w:start w:val="2"/>
      <w:numFmt w:val="upperLetter"/>
      <w:lvlText w:val="%1."/>
      <w:lvlJc w:val="left"/>
      <w:pPr>
        <w:tabs>
          <w:tab w:val="num" w:pos="720"/>
        </w:tabs>
        <w:ind w:left="720" w:hanging="720"/>
      </w:pPr>
      <w:rPr>
        <w:rFonts w:hint="default"/>
      </w:rPr>
    </w:lvl>
  </w:abstractNum>
  <w:abstractNum w:abstractNumId="76" w15:restartNumberingAfterBreak="0">
    <w:nsid w:val="72BA1754"/>
    <w:multiLevelType w:val="singleLevel"/>
    <w:tmpl w:val="529C815E"/>
    <w:lvl w:ilvl="0">
      <w:start w:val="1"/>
      <w:numFmt w:val="decimal"/>
      <w:lvlText w:val="%1)"/>
      <w:lvlJc w:val="left"/>
      <w:pPr>
        <w:tabs>
          <w:tab w:val="num" w:pos="2160"/>
        </w:tabs>
        <w:ind w:left="2160" w:hanging="720"/>
      </w:pPr>
      <w:rPr>
        <w:rFonts w:hint="default"/>
      </w:rPr>
    </w:lvl>
  </w:abstractNum>
  <w:abstractNum w:abstractNumId="77" w15:restartNumberingAfterBreak="0">
    <w:nsid w:val="742507A4"/>
    <w:multiLevelType w:val="singleLevel"/>
    <w:tmpl w:val="BA3625A6"/>
    <w:lvl w:ilvl="0">
      <w:start w:val="1"/>
      <w:numFmt w:val="lowerLetter"/>
      <w:lvlText w:val="%1)"/>
      <w:lvlJc w:val="left"/>
      <w:pPr>
        <w:tabs>
          <w:tab w:val="num" w:pos="2880"/>
        </w:tabs>
        <w:ind w:left="2880" w:hanging="720"/>
      </w:pPr>
      <w:rPr>
        <w:rFonts w:hint="default"/>
      </w:rPr>
    </w:lvl>
  </w:abstractNum>
  <w:abstractNum w:abstractNumId="78" w15:restartNumberingAfterBreak="0">
    <w:nsid w:val="78801B59"/>
    <w:multiLevelType w:val="singleLevel"/>
    <w:tmpl w:val="9A005F3E"/>
    <w:lvl w:ilvl="0">
      <w:start w:val="1"/>
      <w:numFmt w:val="decimal"/>
      <w:lvlText w:val="%1)"/>
      <w:lvlJc w:val="left"/>
      <w:pPr>
        <w:tabs>
          <w:tab w:val="num" w:pos="3600"/>
        </w:tabs>
        <w:ind w:left="3600" w:hanging="720"/>
      </w:pPr>
      <w:rPr>
        <w:rFonts w:hint="default"/>
      </w:rPr>
    </w:lvl>
  </w:abstractNum>
  <w:abstractNum w:abstractNumId="79" w15:restartNumberingAfterBreak="0">
    <w:nsid w:val="79C42F04"/>
    <w:multiLevelType w:val="singleLevel"/>
    <w:tmpl w:val="D3062F90"/>
    <w:lvl w:ilvl="0">
      <w:start w:val="1"/>
      <w:numFmt w:val="decimal"/>
      <w:lvlText w:val="%1)"/>
      <w:lvlJc w:val="left"/>
      <w:pPr>
        <w:tabs>
          <w:tab w:val="num" w:pos="3600"/>
        </w:tabs>
        <w:ind w:left="3600" w:hanging="720"/>
      </w:pPr>
      <w:rPr>
        <w:rFonts w:hint="default"/>
      </w:rPr>
    </w:lvl>
  </w:abstractNum>
  <w:abstractNum w:abstractNumId="80" w15:restartNumberingAfterBreak="0">
    <w:nsid w:val="7D370629"/>
    <w:multiLevelType w:val="singleLevel"/>
    <w:tmpl w:val="14F413F0"/>
    <w:lvl w:ilvl="0">
      <w:start w:val="1"/>
      <w:numFmt w:val="decimal"/>
      <w:lvlText w:val="%1)"/>
      <w:lvlJc w:val="left"/>
      <w:pPr>
        <w:tabs>
          <w:tab w:val="num" w:pos="1440"/>
        </w:tabs>
        <w:ind w:left="1440" w:hanging="720"/>
      </w:pPr>
      <w:rPr>
        <w:rFonts w:hint="default"/>
      </w:rPr>
    </w:lvl>
  </w:abstractNum>
  <w:abstractNum w:abstractNumId="81" w15:restartNumberingAfterBreak="0">
    <w:nsid w:val="7FF076C4"/>
    <w:multiLevelType w:val="singleLevel"/>
    <w:tmpl w:val="15E445EC"/>
    <w:lvl w:ilvl="0">
      <w:start w:val="1"/>
      <w:numFmt w:val="upperLetter"/>
      <w:lvlText w:val="%1)"/>
      <w:lvlJc w:val="left"/>
      <w:pPr>
        <w:tabs>
          <w:tab w:val="num" w:pos="1440"/>
        </w:tabs>
        <w:ind w:left="1440" w:hanging="720"/>
      </w:pPr>
      <w:rPr>
        <w:rFonts w:hint="default"/>
      </w:rPr>
    </w:lvl>
  </w:abstractNum>
  <w:num w:numId="1">
    <w:abstractNumId w:val="28"/>
  </w:num>
  <w:num w:numId="2">
    <w:abstractNumId w:val="23"/>
  </w:num>
  <w:num w:numId="3">
    <w:abstractNumId w:val="2"/>
  </w:num>
  <w:num w:numId="4">
    <w:abstractNumId w:val="74"/>
  </w:num>
  <w:num w:numId="5">
    <w:abstractNumId w:val="46"/>
  </w:num>
  <w:num w:numId="6">
    <w:abstractNumId w:val="68"/>
  </w:num>
  <w:num w:numId="7">
    <w:abstractNumId w:val="54"/>
  </w:num>
  <w:num w:numId="8">
    <w:abstractNumId w:val="17"/>
  </w:num>
  <w:num w:numId="9">
    <w:abstractNumId w:val="40"/>
  </w:num>
  <w:num w:numId="10">
    <w:abstractNumId w:val="61"/>
  </w:num>
  <w:num w:numId="11">
    <w:abstractNumId w:val="25"/>
  </w:num>
  <w:num w:numId="12">
    <w:abstractNumId w:val="41"/>
  </w:num>
  <w:num w:numId="13">
    <w:abstractNumId w:val="38"/>
  </w:num>
  <w:num w:numId="14">
    <w:abstractNumId w:val="37"/>
  </w:num>
  <w:num w:numId="15">
    <w:abstractNumId w:val="31"/>
  </w:num>
  <w:num w:numId="16">
    <w:abstractNumId w:val="15"/>
  </w:num>
  <w:num w:numId="17">
    <w:abstractNumId w:val="81"/>
  </w:num>
  <w:num w:numId="18">
    <w:abstractNumId w:val="76"/>
  </w:num>
  <w:num w:numId="19">
    <w:abstractNumId w:val="57"/>
  </w:num>
  <w:num w:numId="20">
    <w:abstractNumId w:val="11"/>
  </w:num>
  <w:num w:numId="21">
    <w:abstractNumId w:val="18"/>
  </w:num>
  <w:num w:numId="22">
    <w:abstractNumId w:val="39"/>
  </w:num>
  <w:num w:numId="23">
    <w:abstractNumId w:val="21"/>
  </w:num>
  <w:num w:numId="24">
    <w:abstractNumId w:val="29"/>
  </w:num>
  <w:num w:numId="25">
    <w:abstractNumId w:val="56"/>
  </w:num>
  <w:num w:numId="26">
    <w:abstractNumId w:val="62"/>
  </w:num>
  <w:num w:numId="27">
    <w:abstractNumId w:val="64"/>
  </w:num>
  <w:num w:numId="28">
    <w:abstractNumId w:val="77"/>
  </w:num>
  <w:num w:numId="29">
    <w:abstractNumId w:val="73"/>
  </w:num>
  <w:num w:numId="30">
    <w:abstractNumId w:val="7"/>
  </w:num>
  <w:num w:numId="31">
    <w:abstractNumId w:val="65"/>
  </w:num>
  <w:num w:numId="32">
    <w:abstractNumId w:val="6"/>
  </w:num>
  <w:num w:numId="33">
    <w:abstractNumId w:val="50"/>
  </w:num>
  <w:num w:numId="34">
    <w:abstractNumId w:val="52"/>
  </w:num>
  <w:num w:numId="35">
    <w:abstractNumId w:val="33"/>
  </w:num>
  <w:num w:numId="36">
    <w:abstractNumId w:val="9"/>
  </w:num>
  <w:num w:numId="37">
    <w:abstractNumId w:val="14"/>
  </w:num>
  <w:num w:numId="38">
    <w:abstractNumId w:val="70"/>
  </w:num>
  <w:num w:numId="39">
    <w:abstractNumId w:val="4"/>
  </w:num>
  <w:num w:numId="40">
    <w:abstractNumId w:val="32"/>
  </w:num>
  <w:num w:numId="41">
    <w:abstractNumId w:val="0"/>
  </w:num>
  <w:num w:numId="42">
    <w:abstractNumId w:val="67"/>
  </w:num>
  <w:num w:numId="43">
    <w:abstractNumId w:val="72"/>
  </w:num>
  <w:num w:numId="44">
    <w:abstractNumId w:val="47"/>
  </w:num>
  <w:num w:numId="45">
    <w:abstractNumId w:val="71"/>
  </w:num>
  <w:num w:numId="46">
    <w:abstractNumId w:val="16"/>
  </w:num>
  <w:num w:numId="47">
    <w:abstractNumId w:val="43"/>
  </w:num>
  <w:num w:numId="48">
    <w:abstractNumId w:val="49"/>
  </w:num>
  <w:num w:numId="49">
    <w:abstractNumId w:val="26"/>
  </w:num>
  <w:num w:numId="50">
    <w:abstractNumId w:val="12"/>
  </w:num>
  <w:num w:numId="51">
    <w:abstractNumId w:val="27"/>
  </w:num>
  <w:num w:numId="52">
    <w:abstractNumId w:val="24"/>
  </w:num>
  <w:num w:numId="53">
    <w:abstractNumId w:val="63"/>
  </w:num>
  <w:num w:numId="54">
    <w:abstractNumId w:val="48"/>
  </w:num>
  <w:num w:numId="55">
    <w:abstractNumId w:val="22"/>
  </w:num>
  <w:num w:numId="56">
    <w:abstractNumId w:val="58"/>
  </w:num>
  <w:num w:numId="57">
    <w:abstractNumId w:val="10"/>
  </w:num>
  <w:num w:numId="58">
    <w:abstractNumId w:val="45"/>
  </w:num>
  <w:num w:numId="59">
    <w:abstractNumId w:val="78"/>
  </w:num>
  <w:num w:numId="60">
    <w:abstractNumId w:val="13"/>
  </w:num>
  <w:num w:numId="61">
    <w:abstractNumId w:val="51"/>
  </w:num>
  <w:num w:numId="62">
    <w:abstractNumId w:val="1"/>
  </w:num>
  <w:num w:numId="63">
    <w:abstractNumId w:val="35"/>
  </w:num>
  <w:num w:numId="64">
    <w:abstractNumId w:val="5"/>
  </w:num>
  <w:num w:numId="65">
    <w:abstractNumId w:val="3"/>
  </w:num>
  <w:num w:numId="66">
    <w:abstractNumId w:val="75"/>
  </w:num>
  <w:num w:numId="67">
    <w:abstractNumId w:val="80"/>
  </w:num>
  <w:num w:numId="68">
    <w:abstractNumId w:val="30"/>
  </w:num>
  <w:num w:numId="69">
    <w:abstractNumId w:val="55"/>
  </w:num>
  <w:num w:numId="70">
    <w:abstractNumId w:val="53"/>
  </w:num>
  <w:num w:numId="71">
    <w:abstractNumId w:val="8"/>
  </w:num>
  <w:num w:numId="72">
    <w:abstractNumId w:val="36"/>
  </w:num>
  <w:num w:numId="73">
    <w:abstractNumId w:val="79"/>
  </w:num>
  <w:num w:numId="74">
    <w:abstractNumId w:val="69"/>
  </w:num>
  <w:num w:numId="75">
    <w:abstractNumId w:val="20"/>
  </w:num>
  <w:num w:numId="76">
    <w:abstractNumId w:val="59"/>
  </w:num>
  <w:num w:numId="77">
    <w:abstractNumId w:val="60"/>
  </w:num>
  <w:num w:numId="78">
    <w:abstractNumId w:val="19"/>
  </w:num>
  <w:num w:numId="79">
    <w:abstractNumId w:val="66"/>
  </w:num>
  <w:num w:numId="80">
    <w:abstractNumId w:val="34"/>
  </w:num>
  <w:num w:numId="81">
    <w:abstractNumId w:val="44"/>
  </w:num>
  <w:num w:numId="82">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704D1"/>
    <w:rsid w:val="00082272"/>
    <w:rsid w:val="000C1157"/>
    <w:rsid w:val="000F42A4"/>
    <w:rsid w:val="001007AC"/>
    <w:rsid w:val="001469BD"/>
    <w:rsid w:val="001568A8"/>
    <w:rsid w:val="00182605"/>
    <w:rsid w:val="001A16FC"/>
    <w:rsid w:val="001F0E89"/>
    <w:rsid w:val="00207DCC"/>
    <w:rsid w:val="00230BFA"/>
    <w:rsid w:val="0024742D"/>
    <w:rsid w:val="00263F88"/>
    <w:rsid w:val="002B2C95"/>
    <w:rsid w:val="002B38E0"/>
    <w:rsid w:val="002B5745"/>
    <w:rsid w:val="00312EC8"/>
    <w:rsid w:val="003976D2"/>
    <w:rsid w:val="003A1088"/>
    <w:rsid w:val="003C62EB"/>
    <w:rsid w:val="00406ECC"/>
    <w:rsid w:val="00445C51"/>
    <w:rsid w:val="00465E89"/>
    <w:rsid w:val="004A4BAE"/>
    <w:rsid w:val="00525A42"/>
    <w:rsid w:val="00542619"/>
    <w:rsid w:val="00546603"/>
    <w:rsid w:val="005741F7"/>
    <w:rsid w:val="005F2F71"/>
    <w:rsid w:val="00614FDB"/>
    <w:rsid w:val="00642235"/>
    <w:rsid w:val="006B3168"/>
    <w:rsid w:val="006B38E5"/>
    <w:rsid w:val="006C07A4"/>
    <w:rsid w:val="006D6896"/>
    <w:rsid w:val="006F75A0"/>
    <w:rsid w:val="00721DD4"/>
    <w:rsid w:val="00726AB6"/>
    <w:rsid w:val="0075042D"/>
    <w:rsid w:val="00774ED6"/>
    <w:rsid w:val="00797E26"/>
    <w:rsid w:val="00806240"/>
    <w:rsid w:val="00820E70"/>
    <w:rsid w:val="0084181B"/>
    <w:rsid w:val="008A2630"/>
    <w:rsid w:val="008A2DEA"/>
    <w:rsid w:val="008D4E97"/>
    <w:rsid w:val="008E4ED5"/>
    <w:rsid w:val="00955C11"/>
    <w:rsid w:val="00A31A3F"/>
    <w:rsid w:val="00A6468C"/>
    <w:rsid w:val="00A71CCF"/>
    <w:rsid w:val="00A95922"/>
    <w:rsid w:val="00AA7618"/>
    <w:rsid w:val="00B14DA0"/>
    <w:rsid w:val="00B255A6"/>
    <w:rsid w:val="00B51131"/>
    <w:rsid w:val="00B56B7A"/>
    <w:rsid w:val="00B75E82"/>
    <w:rsid w:val="00BB667E"/>
    <w:rsid w:val="00BC51FD"/>
    <w:rsid w:val="00BE2041"/>
    <w:rsid w:val="00BE7BEC"/>
    <w:rsid w:val="00C053C0"/>
    <w:rsid w:val="00C127EC"/>
    <w:rsid w:val="00C65428"/>
    <w:rsid w:val="00CA0380"/>
    <w:rsid w:val="00CB096D"/>
    <w:rsid w:val="00D11329"/>
    <w:rsid w:val="00D918C0"/>
    <w:rsid w:val="00DB07CA"/>
    <w:rsid w:val="00DC0E80"/>
    <w:rsid w:val="00DC7280"/>
    <w:rsid w:val="00DD34DE"/>
    <w:rsid w:val="00E0640F"/>
    <w:rsid w:val="00E171E8"/>
    <w:rsid w:val="00E175EA"/>
    <w:rsid w:val="00E26291"/>
    <w:rsid w:val="00E312DC"/>
    <w:rsid w:val="00EA48BE"/>
    <w:rsid w:val="00EC2FDD"/>
    <w:rsid w:val="00ED0A82"/>
    <w:rsid w:val="00ED6EC1"/>
    <w:rsid w:val="00F032A0"/>
    <w:rsid w:val="00F973C5"/>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B38E0"/>
    <w:pPr>
      <w:keepNext/>
      <w:keepLines/>
      <w:spacing w:before="120"/>
      <w:outlineLvl w:val="1"/>
    </w:pPr>
    <w:rPr>
      <w:rFonts w:ascii="Calibri Light" w:eastAsia="SimSun" w:hAnsi="Calibri Light"/>
      <w:color w:val="ED7D3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character" w:styleId="Strong">
    <w:name w:val="Strong"/>
    <w:basedOn w:val="DefaultParagraphFont"/>
    <w:uiPriority w:val="22"/>
    <w:qFormat/>
    <w:rsid w:val="00642235"/>
    <w:rPr>
      <w:b/>
      <w:bCs/>
    </w:rPr>
  </w:style>
  <w:style w:type="character" w:styleId="Emphasis">
    <w:name w:val="Emphasis"/>
    <w:basedOn w:val="DefaultParagraphFont"/>
    <w:uiPriority w:val="20"/>
    <w:qFormat/>
    <w:rsid w:val="00642235"/>
    <w:rPr>
      <w:i/>
      <w:iCs/>
    </w:rPr>
  </w:style>
  <w:style w:type="paragraph" w:styleId="NoSpacing">
    <w:name w:val="No Spacing"/>
    <w:uiPriority w:val="1"/>
    <w:qFormat/>
    <w:rsid w:val="00D918C0"/>
    <w:pPr>
      <w:spacing w:after="0" w:line="240" w:lineRule="auto"/>
    </w:pPr>
    <w:rPr>
      <w:rFonts w:ascii="Calibri" w:eastAsia="Times New Roman" w:hAnsi="Calibri" w:cs="Times New Roman"/>
      <w:sz w:val="21"/>
      <w:szCs w:val="21"/>
    </w:rPr>
  </w:style>
  <w:style w:type="character" w:customStyle="1" w:styleId="Heading2Char">
    <w:name w:val="Heading 2 Char"/>
    <w:basedOn w:val="DefaultParagraphFont"/>
    <w:link w:val="Heading2"/>
    <w:uiPriority w:val="9"/>
    <w:rsid w:val="002B38E0"/>
    <w:rPr>
      <w:rFonts w:ascii="Calibri Light" w:eastAsia="SimSun" w:hAnsi="Calibri Light" w:cs="Times New Roman"/>
      <w:color w:val="ED7D31"/>
      <w:sz w:val="36"/>
      <w:szCs w:val="36"/>
    </w:rPr>
  </w:style>
  <w:style w:type="paragraph" w:styleId="NormalWeb">
    <w:name w:val="Normal (Web)"/>
    <w:basedOn w:val="Normal"/>
    <w:uiPriority w:val="99"/>
    <w:semiHidden/>
    <w:unhideWhenUsed/>
    <w:rsid w:val="00B75E82"/>
    <w:pPr>
      <w:spacing w:before="100" w:beforeAutospacing="1" w:after="100" w:afterAutospacing="1"/>
    </w:pPr>
  </w:style>
  <w:style w:type="paragraph" w:styleId="Header">
    <w:name w:val="header"/>
    <w:basedOn w:val="Normal"/>
    <w:link w:val="HeaderChar"/>
    <w:uiPriority w:val="99"/>
    <w:unhideWhenUsed/>
    <w:rsid w:val="00BE2041"/>
    <w:pPr>
      <w:tabs>
        <w:tab w:val="center" w:pos="4680"/>
        <w:tab w:val="right" w:pos="9360"/>
      </w:tabs>
    </w:pPr>
  </w:style>
  <w:style w:type="character" w:customStyle="1" w:styleId="HeaderChar">
    <w:name w:val="Header Char"/>
    <w:basedOn w:val="DefaultParagraphFont"/>
    <w:link w:val="Header"/>
    <w:uiPriority w:val="99"/>
    <w:rsid w:val="00BE20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041"/>
    <w:pPr>
      <w:tabs>
        <w:tab w:val="center" w:pos="4680"/>
        <w:tab w:val="right" w:pos="9360"/>
      </w:tabs>
    </w:pPr>
  </w:style>
  <w:style w:type="character" w:customStyle="1" w:styleId="FooterChar">
    <w:name w:val="Footer Char"/>
    <w:basedOn w:val="DefaultParagraphFont"/>
    <w:link w:val="Footer"/>
    <w:uiPriority w:val="99"/>
    <w:rsid w:val="00BE2041"/>
    <w:rPr>
      <w:rFonts w:ascii="Times New Roman" w:eastAsia="Times New Roman" w:hAnsi="Times New Roman" w:cs="Times New Roman"/>
      <w:sz w:val="24"/>
      <w:szCs w:val="24"/>
    </w:rPr>
  </w:style>
  <w:style w:type="paragraph" w:customStyle="1" w:styleId="Normal1">
    <w:name w:val="Normal1"/>
    <w:rsid w:val="0024742D"/>
    <w:pPr>
      <w:pBdr>
        <w:top w:val="nil"/>
        <w:left w:val="nil"/>
        <w:bottom w:val="nil"/>
        <w:right w:val="nil"/>
        <w:between w:val="nil"/>
      </w:pBd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08480">
      <w:bodyDiv w:val="1"/>
      <w:marLeft w:val="0"/>
      <w:marRight w:val="0"/>
      <w:marTop w:val="0"/>
      <w:marBottom w:val="0"/>
      <w:divBdr>
        <w:top w:val="none" w:sz="0" w:space="0" w:color="auto"/>
        <w:left w:val="none" w:sz="0" w:space="0" w:color="auto"/>
        <w:bottom w:val="none" w:sz="0" w:space="0" w:color="auto"/>
        <w:right w:val="none" w:sz="0" w:space="0" w:color="auto"/>
      </w:divBdr>
    </w:div>
    <w:div w:id="1671370042">
      <w:bodyDiv w:val="1"/>
      <w:marLeft w:val="0"/>
      <w:marRight w:val="0"/>
      <w:marTop w:val="0"/>
      <w:marBottom w:val="0"/>
      <w:divBdr>
        <w:top w:val="none" w:sz="0" w:space="0" w:color="auto"/>
        <w:left w:val="none" w:sz="0" w:space="0" w:color="auto"/>
        <w:bottom w:val="none" w:sz="0" w:space="0" w:color="auto"/>
        <w:right w:val="none" w:sz="0" w:space="0" w:color="auto"/>
      </w:divBdr>
    </w:div>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threerivers.edu/content.php?filter%5B27%5D=BIO*&amp;filter%5B29%5D=&amp;filter%5Bcourse_type%5D=-1&amp;filter%5Bkeyword%5D=&amp;filter%5B32%5D=1&amp;filter%5Bcpage%5D=1&amp;cur_cat_oid=6&amp;expand=&amp;navoid=310&amp;search_database=Fil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threerivers.edu/content.php?filter%5B27%5D=BIO*&amp;filter%5B29%5D=&amp;filter%5Bcourse_type%5D=-1&amp;filter%5Bkeyword%5D=&amp;filter%5B32%5D=1&amp;filter%5Bcpage%5D=1&amp;cur_cat_oid=6&amp;expand=&amp;navoid=310&amp;search_database=Filter" TargetMode="External"/><Relationship Id="rId5" Type="http://schemas.openxmlformats.org/officeDocument/2006/relationships/footnotes" Target="footnotes.xml"/><Relationship Id="rId10" Type="http://schemas.openxmlformats.org/officeDocument/2006/relationships/hyperlink" Target="https://catalog.threerivers.edu/content.php?filter%5B27%5D=BIO*&amp;filter%5B29%5D=&amp;filter%5Bcourse_type%5D=-1&amp;filter%5Bkeyword%5D=&amp;filter%5B32%5D=1&amp;filter%5Bcpage%5D=1&amp;cur_cat_oid=6&amp;expand=&amp;navoid=310&amp;search_database=Filter" TargetMode="External"/><Relationship Id="rId4" Type="http://schemas.openxmlformats.org/officeDocument/2006/relationships/webSettings" Target="webSettings.xml"/><Relationship Id="rId9" Type="http://schemas.openxmlformats.org/officeDocument/2006/relationships/hyperlink" Target="https://catalog.threerivers.edu/content.php?filter%5B27%5D=BIO*&amp;filter%5B29%5D=&amp;filter%5Bcourse_type%5D=-1&amp;filter%5Bkeyword%5D=&amp;filter%5B32%5D=1&amp;filter%5Bcpage%5D=1&amp;cur_cat_oid=6&amp;expand=&amp;navoid=310&amp;search_database=Fi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3539</Words>
  <Characters>20176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2019-10-14T19:17:00Z</dcterms:created>
  <dcterms:modified xsi:type="dcterms:W3CDTF">2019-10-14T19:17:00Z</dcterms:modified>
</cp:coreProperties>
</file>