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0260F" w14:textId="12F50802" w:rsidR="00C61EFF" w:rsidRPr="009E7DD0" w:rsidRDefault="00A75C8F" w:rsidP="00A75C8F">
      <w:pPr>
        <w:spacing w:after="0" w:line="240" w:lineRule="auto"/>
        <w:rPr>
          <w:rFonts w:asciiTheme="minorHAnsi" w:hAnsiTheme="minorHAnsi" w:cstheme="minorHAnsi"/>
          <w:b/>
        </w:rPr>
      </w:pPr>
      <w:r w:rsidRPr="009E7DD0">
        <w:rPr>
          <w:rFonts w:asciiTheme="minorHAnsi" w:hAnsiTheme="minorHAnsi" w:cstheme="minorHAnsi"/>
          <w:b/>
        </w:rPr>
        <w:t>Date:</w:t>
      </w:r>
      <w:r w:rsidRPr="009E7DD0">
        <w:rPr>
          <w:rFonts w:asciiTheme="minorHAnsi" w:hAnsiTheme="minorHAnsi" w:cstheme="minorHAnsi"/>
          <w:b/>
        </w:rPr>
        <w:tab/>
      </w:r>
      <w:r w:rsidRPr="009E7DD0">
        <w:rPr>
          <w:rFonts w:asciiTheme="minorHAnsi" w:hAnsiTheme="minorHAnsi" w:cstheme="minorHAnsi"/>
          <w:b/>
        </w:rPr>
        <w:tab/>
      </w:r>
      <w:r w:rsidR="006E7E35">
        <w:rPr>
          <w:rFonts w:asciiTheme="minorHAnsi" w:hAnsiTheme="minorHAnsi" w:cstheme="minorHAnsi"/>
          <w:b/>
        </w:rPr>
        <w:t>October 10</w:t>
      </w:r>
      <w:r w:rsidR="002B5BF8" w:rsidRPr="009E7DD0">
        <w:rPr>
          <w:rFonts w:asciiTheme="minorHAnsi" w:hAnsiTheme="minorHAnsi" w:cstheme="minorHAnsi"/>
          <w:b/>
        </w:rPr>
        <w:t>, 2018</w:t>
      </w:r>
      <w:r w:rsidR="00C447B8" w:rsidRPr="009E7DD0">
        <w:rPr>
          <w:rFonts w:asciiTheme="minorHAnsi" w:hAnsiTheme="minorHAnsi" w:cstheme="minorHAnsi"/>
          <w:b/>
        </w:rPr>
        <w:t>,</w:t>
      </w:r>
      <w:r w:rsidR="00FA1535" w:rsidRPr="009E7DD0">
        <w:rPr>
          <w:rFonts w:asciiTheme="minorHAnsi" w:hAnsiTheme="minorHAnsi" w:cstheme="minorHAnsi"/>
          <w:b/>
        </w:rPr>
        <w:t xml:space="preserve"> </w:t>
      </w:r>
      <w:r w:rsidR="00A06A8B" w:rsidRPr="009E7DD0">
        <w:rPr>
          <w:rFonts w:asciiTheme="minorHAnsi" w:hAnsiTheme="minorHAnsi" w:cstheme="minorHAnsi"/>
          <w:b/>
        </w:rPr>
        <w:t>12</w:t>
      </w:r>
      <w:r w:rsidR="00DD1CEE" w:rsidRPr="009E7DD0">
        <w:rPr>
          <w:rFonts w:asciiTheme="minorHAnsi" w:hAnsiTheme="minorHAnsi" w:cstheme="minorHAnsi"/>
          <w:b/>
        </w:rPr>
        <w:t>:</w:t>
      </w:r>
      <w:r w:rsidR="00A06A8B" w:rsidRPr="009E7DD0">
        <w:rPr>
          <w:rFonts w:asciiTheme="minorHAnsi" w:hAnsiTheme="minorHAnsi" w:cstheme="minorHAnsi"/>
          <w:b/>
        </w:rPr>
        <w:t>2</w:t>
      </w:r>
      <w:r w:rsidR="00DD1CEE" w:rsidRPr="009E7DD0">
        <w:rPr>
          <w:rFonts w:asciiTheme="minorHAnsi" w:hAnsiTheme="minorHAnsi" w:cstheme="minorHAnsi"/>
          <w:b/>
        </w:rPr>
        <w:t>0</w:t>
      </w:r>
      <w:r w:rsidR="00CE1935" w:rsidRPr="009E7DD0">
        <w:rPr>
          <w:rFonts w:asciiTheme="minorHAnsi" w:hAnsiTheme="minorHAnsi" w:cstheme="minorHAnsi"/>
          <w:b/>
        </w:rPr>
        <w:t xml:space="preserve"> – 1:20</w:t>
      </w:r>
      <w:r w:rsidR="00A06A8B" w:rsidRPr="009E7DD0">
        <w:rPr>
          <w:rFonts w:asciiTheme="minorHAnsi" w:hAnsiTheme="minorHAnsi" w:cstheme="minorHAnsi"/>
          <w:b/>
        </w:rPr>
        <w:t xml:space="preserve"> p</w:t>
      </w:r>
      <w:r w:rsidR="00E5171F" w:rsidRPr="009E7DD0">
        <w:rPr>
          <w:rFonts w:asciiTheme="minorHAnsi" w:hAnsiTheme="minorHAnsi" w:cstheme="minorHAnsi"/>
          <w:b/>
        </w:rPr>
        <w:t>.</w:t>
      </w:r>
      <w:r w:rsidR="000A5297" w:rsidRPr="009E7DD0">
        <w:rPr>
          <w:rFonts w:asciiTheme="minorHAnsi" w:hAnsiTheme="minorHAnsi" w:cstheme="minorHAnsi"/>
          <w:b/>
        </w:rPr>
        <w:t>m.</w:t>
      </w:r>
    </w:p>
    <w:p w14:paraId="02312CC9" w14:textId="77777777" w:rsidR="00510DC5" w:rsidRPr="009E7DD0" w:rsidRDefault="00510DC5" w:rsidP="00A75C8F">
      <w:pPr>
        <w:spacing w:after="0" w:line="240" w:lineRule="auto"/>
        <w:rPr>
          <w:rFonts w:asciiTheme="minorHAnsi" w:hAnsiTheme="minorHAnsi" w:cstheme="minorHAnsi"/>
          <w:b/>
        </w:rPr>
      </w:pPr>
    </w:p>
    <w:p w14:paraId="6580B5FC" w14:textId="3A6DA825" w:rsidR="002B5BF8" w:rsidRPr="009E7DD0" w:rsidRDefault="00A75C8F" w:rsidP="008A0472">
      <w:pPr>
        <w:spacing w:after="0" w:line="240" w:lineRule="auto"/>
        <w:ind w:left="1440" w:hanging="1440"/>
        <w:rPr>
          <w:rFonts w:asciiTheme="minorHAnsi" w:hAnsiTheme="minorHAnsi" w:cstheme="minorHAnsi"/>
          <w:b/>
        </w:rPr>
      </w:pPr>
      <w:r w:rsidRPr="009E7DD0">
        <w:rPr>
          <w:rFonts w:asciiTheme="minorHAnsi" w:hAnsiTheme="minorHAnsi" w:cstheme="minorHAnsi"/>
          <w:b/>
        </w:rPr>
        <w:t>Pre</w:t>
      </w:r>
      <w:r w:rsidR="000A0AA5" w:rsidRPr="009E7DD0">
        <w:rPr>
          <w:rFonts w:asciiTheme="minorHAnsi" w:hAnsiTheme="minorHAnsi" w:cstheme="minorHAnsi"/>
          <w:b/>
        </w:rPr>
        <w:t>sent:</w:t>
      </w:r>
      <w:r w:rsidR="000A0AA5" w:rsidRPr="009E7DD0">
        <w:rPr>
          <w:rFonts w:asciiTheme="minorHAnsi" w:hAnsiTheme="minorHAnsi" w:cstheme="minorHAnsi"/>
          <w:b/>
        </w:rPr>
        <w:tab/>
      </w:r>
      <w:r w:rsidR="00370B5A">
        <w:rPr>
          <w:rFonts w:asciiTheme="minorHAnsi" w:hAnsiTheme="minorHAnsi" w:cstheme="minorHAnsi"/>
          <w:b/>
        </w:rPr>
        <w:t xml:space="preserve">Nicola Ricker, Steve Neufeld, Meg Wichser, Vicky Holdridge DiFilippo, Lori Angel, Andrew Marvin, Matt Burbine, Skye Cohen, Beth Allen, Mildred Hodge, Sandy Dean, Janet Hagen, Melissa Neill, </w:t>
      </w:r>
      <w:r w:rsidR="006E7E35">
        <w:rPr>
          <w:rFonts w:asciiTheme="minorHAnsi" w:hAnsiTheme="minorHAnsi" w:cstheme="minorHAnsi"/>
          <w:b/>
        </w:rPr>
        <w:t xml:space="preserve">Pam Williams, Samantha Bartosiak, Jodi Calvert, </w:t>
      </w:r>
      <w:r w:rsidR="00343DB0">
        <w:rPr>
          <w:rFonts w:asciiTheme="minorHAnsi" w:hAnsiTheme="minorHAnsi" w:cstheme="minorHAnsi"/>
          <w:b/>
        </w:rPr>
        <w:t xml:space="preserve">Steve Paternoster, </w:t>
      </w:r>
      <w:r w:rsidR="006E7E35">
        <w:rPr>
          <w:rFonts w:asciiTheme="minorHAnsi" w:hAnsiTheme="minorHAnsi" w:cstheme="minorHAnsi"/>
          <w:b/>
        </w:rPr>
        <w:t>Frederick Knowles (guest), Alycia Ziegler (guest), Terry Delaney (guest)</w:t>
      </w:r>
    </w:p>
    <w:p w14:paraId="15D268A7" w14:textId="77777777" w:rsidR="002B5BF8" w:rsidRPr="009E7DD0" w:rsidRDefault="002B5BF8" w:rsidP="008A0472">
      <w:pPr>
        <w:spacing w:after="0" w:line="240" w:lineRule="auto"/>
        <w:ind w:left="1440" w:hanging="1440"/>
        <w:rPr>
          <w:rFonts w:asciiTheme="minorHAnsi" w:hAnsiTheme="minorHAnsi" w:cstheme="minorHAnsi"/>
          <w:b/>
        </w:rPr>
      </w:pPr>
    </w:p>
    <w:p w14:paraId="44059BEB" w14:textId="0AFA8666" w:rsidR="00B5403E" w:rsidRPr="009E7DD0" w:rsidRDefault="00B5403E" w:rsidP="007B544B">
      <w:pPr>
        <w:spacing w:after="0" w:line="240" w:lineRule="auto"/>
        <w:ind w:left="1440" w:hanging="1440"/>
        <w:rPr>
          <w:rFonts w:asciiTheme="minorHAnsi" w:hAnsiTheme="minorHAnsi" w:cstheme="minorHAnsi"/>
          <w:b/>
        </w:rPr>
      </w:pPr>
      <w:r w:rsidRPr="009E7DD0">
        <w:rPr>
          <w:rFonts w:asciiTheme="minorHAnsi" w:hAnsiTheme="minorHAnsi" w:cstheme="minorHAnsi"/>
          <w:b/>
        </w:rPr>
        <w:t>Absent</w:t>
      </w:r>
      <w:r w:rsidR="00561C84" w:rsidRPr="009E7DD0">
        <w:rPr>
          <w:rFonts w:asciiTheme="minorHAnsi" w:hAnsiTheme="minorHAnsi" w:cstheme="minorHAnsi"/>
          <w:b/>
        </w:rPr>
        <w:t>:</w:t>
      </w:r>
      <w:r w:rsidR="00CE1935" w:rsidRPr="009E7DD0">
        <w:rPr>
          <w:rFonts w:asciiTheme="minorHAnsi" w:hAnsiTheme="minorHAnsi" w:cstheme="minorHAnsi"/>
          <w:b/>
        </w:rPr>
        <w:tab/>
      </w:r>
      <w:r w:rsidR="00667EE5">
        <w:rPr>
          <w:rFonts w:asciiTheme="minorHAnsi" w:hAnsiTheme="minorHAnsi" w:cstheme="minorHAnsi"/>
          <w:b/>
        </w:rPr>
        <w:t>Matt Liscum</w:t>
      </w:r>
      <w:r w:rsidR="007B544B" w:rsidRPr="009E7DD0">
        <w:rPr>
          <w:rFonts w:asciiTheme="minorHAnsi" w:hAnsiTheme="minorHAnsi" w:cstheme="minorHAnsi"/>
        </w:rPr>
        <w:tab/>
      </w:r>
    </w:p>
    <w:p w14:paraId="263B6AA1" w14:textId="77777777" w:rsidR="00A75C8F" w:rsidRPr="009E7DD0" w:rsidRDefault="00863225" w:rsidP="000E6762">
      <w:pPr>
        <w:spacing w:after="0" w:line="240" w:lineRule="auto"/>
        <w:ind w:left="2160" w:hanging="2160"/>
        <w:rPr>
          <w:rFonts w:asciiTheme="minorHAnsi" w:hAnsiTheme="minorHAnsi" w:cstheme="minorHAnsi"/>
          <w:b/>
        </w:rPr>
      </w:pPr>
      <w:r w:rsidRPr="009E7DD0">
        <w:rPr>
          <w:rFonts w:asciiTheme="minorHAnsi" w:hAnsiTheme="minorHAnsi" w:cstheme="minorHAnsi"/>
        </w:rPr>
        <w:tab/>
      </w:r>
      <w:r w:rsidRPr="009E7DD0">
        <w:rPr>
          <w:rFonts w:asciiTheme="minorHAnsi" w:hAnsiTheme="minorHAnsi" w:cstheme="minorHAnsi"/>
        </w:rPr>
        <w:tab/>
      </w:r>
      <w:r w:rsidRPr="009E7DD0">
        <w:rPr>
          <w:rFonts w:asciiTheme="minorHAnsi" w:hAnsiTheme="minorHAnsi" w:cs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9E7DD0" w14:paraId="05988514" w14:textId="77777777"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14:paraId="50765750" w14:textId="77777777" w:rsidR="00CB14BA" w:rsidRPr="009E7DD0" w:rsidRDefault="00CB14BA" w:rsidP="007B544B">
            <w:pPr>
              <w:spacing w:before="120" w:after="120"/>
              <w:rPr>
                <w:rFonts w:asciiTheme="minorHAnsi" w:hAnsiTheme="minorHAnsi" w:cstheme="minorHAnsi"/>
                <w:color w:val="auto"/>
              </w:rPr>
            </w:pPr>
            <w:r w:rsidRPr="009E7DD0">
              <w:rPr>
                <w:rFonts w:asciiTheme="minorHAnsi" w:hAnsiTheme="minorHAnsi" w:cs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67007413" w14:textId="77777777" w:rsidR="00CB14BA" w:rsidRPr="009E7DD0"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1771D8D8" w14:textId="77777777" w:rsidR="00CB14BA" w:rsidRPr="009E7DD0"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Action</w:t>
            </w:r>
          </w:p>
        </w:tc>
      </w:tr>
      <w:tr w:rsidR="00B67025" w:rsidRPr="009E7DD0" w14:paraId="636944FE" w14:textId="77777777"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473602FE" w14:textId="77777777" w:rsidR="00B67025" w:rsidRPr="009E7DD0" w:rsidRDefault="00561C84"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 xml:space="preserve">Call to Order and </w:t>
            </w:r>
            <w:r w:rsidR="00CE1935" w:rsidRPr="009E7DD0">
              <w:rPr>
                <w:rFonts w:asciiTheme="minorHAnsi" w:hAnsiTheme="minorHAnsi" w:cstheme="minorHAnsi"/>
              </w:rPr>
              <w:t xml:space="preserve">Approval of </w:t>
            </w:r>
            <w:r w:rsidR="00B67025" w:rsidRPr="009E7DD0">
              <w:rPr>
                <w:rFonts w:asciiTheme="minorHAnsi" w:hAnsiTheme="minorHAnsi" w:cstheme="minorHAnsi"/>
              </w:rPr>
              <w:t>Minutes</w:t>
            </w:r>
          </w:p>
        </w:tc>
        <w:tc>
          <w:tcPr>
            <w:tcW w:w="7920" w:type="dxa"/>
            <w:tcBorders>
              <w:top w:val="single" w:sz="4" w:space="0" w:color="auto"/>
              <w:left w:val="single" w:sz="4" w:space="0" w:color="auto"/>
              <w:bottom w:val="single" w:sz="4" w:space="0" w:color="auto"/>
              <w:right w:val="single" w:sz="4" w:space="0" w:color="auto"/>
            </w:tcBorders>
          </w:tcPr>
          <w:p w14:paraId="5202A025" w14:textId="5073A2F3" w:rsidR="00510DC5" w:rsidRPr="009E7DD0" w:rsidRDefault="00561C84" w:rsidP="006C7D41">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E7DD0">
              <w:rPr>
                <w:rFonts w:asciiTheme="minorHAnsi" w:hAnsiTheme="minorHAnsi" w:cstheme="minorHAnsi"/>
              </w:rPr>
              <w:t>The meet</w:t>
            </w:r>
            <w:r w:rsidR="006E7E35">
              <w:rPr>
                <w:rFonts w:asciiTheme="minorHAnsi" w:hAnsiTheme="minorHAnsi" w:cstheme="minorHAnsi"/>
              </w:rPr>
              <w:t>ing was called to order at 12:2</w:t>
            </w:r>
            <w:r w:rsidR="003976B2" w:rsidRPr="009E7DD0">
              <w:rPr>
                <w:rFonts w:asciiTheme="minorHAnsi" w:hAnsiTheme="minorHAnsi" w:cstheme="minorHAnsi"/>
              </w:rPr>
              <w:t>0</w:t>
            </w:r>
            <w:r w:rsidR="00BB521E" w:rsidRPr="009E7DD0">
              <w:rPr>
                <w:rFonts w:asciiTheme="minorHAnsi" w:hAnsiTheme="minorHAnsi" w:cstheme="minorHAnsi"/>
              </w:rPr>
              <w:t xml:space="preserve">. </w:t>
            </w:r>
            <w:r w:rsidR="003976B2" w:rsidRPr="009E7DD0">
              <w:rPr>
                <w:rFonts w:asciiTheme="minorHAnsi" w:hAnsiTheme="minorHAnsi" w:cstheme="minorHAnsi"/>
              </w:rPr>
              <w:t xml:space="preserve"> </w:t>
            </w:r>
            <w:r w:rsidR="00510DC5" w:rsidRPr="009E7DD0">
              <w:rPr>
                <w:rFonts w:asciiTheme="minorHAnsi" w:hAnsiTheme="minorHAnsi" w:cstheme="minorHAnsi"/>
              </w:rPr>
              <w:t xml:space="preserve">Minutes </w:t>
            </w:r>
            <w:r w:rsidR="00272850">
              <w:rPr>
                <w:rFonts w:asciiTheme="minorHAnsi" w:hAnsiTheme="minorHAnsi" w:cstheme="minorHAnsi"/>
              </w:rPr>
              <w:t>from 9/12</w:t>
            </w:r>
            <w:r w:rsidR="00370B5A">
              <w:rPr>
                <w:rFonts w:asciiTheme="minorHAnsi" w:hAnsiTheme="minorHAnsi" w:cstheme="minorHAnsi"/>
              </w:rPr>
              <w:t xml:space="preserve"> were adopted</w:t>
            </w:r>
            <w:r w:rsidR="00272850">
              <w:rPr>
                <w:rFonts w:asciiTheme="minorHAnsi" w:hAnsiTheme="minorHAnsi" w:cstheme="minorHAnsi"/>
              </w:rPr>
              <w:t xml:space="preserve"> with two spelling corrections</w:t>
            </w:r>
            <w:r w:rsidR="00370B5A">
              <w:rPr>
                <w:rFonts w:asciiTheme="minorHAnsi" w:hAnsiTheme="minorHAnsi" w:cstheme="minorHAnsi"/>
              </w:rPr>
              <w:t xml:space="preserve">.  </w:t>
            </w:r>
          </w:p>
        </w:tc>
        <w:tc>
          <w:tcPr>
            <w:tcW w:w="3150" w:type="dxa"/>
            <w:tcBorders>
              <w:top w:val="single" w:sz="4" w:space="0" w:color="auto"/>
              <w:left w:val="single" w:sz="4" w:space="0" w:color="auto"/>
              <w:bottom w:val="single" w:sz="4" w:space="0" w:color="auto"/>
              <w:right w:val="single" w:sz="4" w:space="0" w:color="auto"/>
            </w:tcBorders>
          </w:tcPr>
          <w:p w14:paraId="49C69C5C" w14:textId="77777777" w:rsidR="00860FAC" w:rsidRPr="009E7DD0"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D1CEE" w:rsidRPr="009E7DD0" w14:paraId="5FDFBBD9" w14:textId="77777777" w:rsidTr="00B34E55">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5888C0BA" w14:textId="77777777" w:rsidR="00DD1CEE" w:rsidRPr="009E7DD0" w:rsidRDefault="00CE1935"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14:paraId="72831A1C" w14:textId="54CAFB83" w:rsidR="00125E71" w:rsidRDefault="00370B5A"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w:t>
            </w:r>
            <w:r w:rsidR="00D57257">
              <w:rPr>
                <w:rFonts w:asciiTheme="minorHAnsi" w:hAnsiTheme="minorHAnsi" w:cstheme="minorHAnsi"/>
              </w:rPr>
              <w:t>said there had been only one Cabinet meeting since the last Congress meeting.  Issues mentioned were:</w:t>
            </w:r>
          </w:p>
          <w:p w14:paraId="3C4427B7" w14:textId="71DA5A91" w:rsidR="00D57257" w:rsidRDefault="00D57257" w:rsidP="00370B5A">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new CSCU admissions policy that directs people who were not accepted to the community colleges</w:t>
            </w:r>
          </w:p>
          <w:p w14:paraId="60D1502E" w14:textId="77777777" w:rsidR="00D57257" w:rsidRDefault="00D57257" w:rsidP="00370B5A">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White Paper survey was still open; results were discussed briefly at Cabinet</w:t>
            </w:r>
          </w:p>
          <w:p w14:paraId="1D2BBA6A" w14:textId="77777777" w:rsidR="00D57257" w:rsidRDefault="00F32CDE" w:rsidP="00370B5A">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proposal to create Purple Heart Parking spaces</w:t>
            </w:r>
          </w:p>
          <w:p w14:paraId="0A1FA616" w14:textId="49B7A607" w:rsidR="00F32CDE" w:rsidRDefault="00F32CDE" w:rsidP="00370B5A">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CEBAC Buy Back Time for people mistakenly placed in ARP</w:t>
            </w:r>
          </w:p>
          <w:p w14:paraId="25693E46" w14:textId="3C87A163" w:rsidR="00F32CDE" w:rsidRDefault="00F32CDE" w:rsidP="00370B5A">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Outcomes Based Funding where colleges will be awarded $50,000 for meeting performance criteria</w:t>
            </w:r>
          </w:p>
          <w:p w14:paraId="1DB46B67" w14:textId="3A472C48" w:rsidR="00D57257" w:rsidRDefault="00F32CDE" w:rsidP="00370B5A">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new Academic Dean will start at the end of November</w:t>
            </w:r>
          </w:p>
          <w:p w14:paraId="418A3421" w14:textId="62208571" w:rsidR="00E600DB" w:rsidRPr="00F32CDE" w:rsidRDefault="00E600DB" w:rsidP="00F32CDE">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6DFEB7D8" w14:textId="7F3F2E72" w:rsidR="00934B52" w:rsidRPr="006C7D41" w:rsidRDefault="00934B52" w:rsidP="006C7D4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E76E0" w:rsidRPr="009E7DD0" w14:paraId="7E0A8F79" w14:textId="77777777" w:rsidTr="00B34E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253660B4" w14:textId="5186D434" w:rsidR="00EE76E0" w:rsidRPr="009E7DD0" w:rsidRDefault="00EE76E0"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Committee Reports</w:t>
            </w:r>
          </w:p>
        </w:tc>
        <w:tc>
          <w:tcPr>
            <w:tcW w:w="7920" w:type="dxa"/>
            <w:tcBorders>
              <w:top w:val="single" w:sz="4" w:space="0" w:color="auto"/>
              <w:left w:val="single" w:sz="4" w:space="0" w:color="auto"/>
              <w:bottom w:val="single" w:sz="4" w:space="0" w:color="auto"/>
              <w:right w:val="single" w:sz="4" w:space="0" w:color="auto"/>
            </w:tcBorders>
          </w:tcPr>
          <w:p w14:paraId="51B98A8A" w14:textId="40BCDB8E" w:rsidR="00EE76E0" w:rsidRPr="00272850" w:rsidRDefault="00272850" w:rsidP="00272850">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u w:val="single"/>
              </w:rPr>
            </w:pPr>
            <w:r w:rsidRPr="00272850">
              <w:rPr>
                <w:rFonts w:asciiTheme="minorHAnsi" w:hAnsiTheme="minorHAnsi" w:cstheme="minorHAnsi"/>
                <w:u w:val="single"/>
              </w:rPr>
              <w:t>Curriculum Committee</w:t>
            </w:r>
            <w:r>
              <w:rPr>
                <w:rFonts w:asciiTheme="minorHAnsi" w:hAnsiTheme="minorHAnsi" w:cstheme="minorHAnsi"/>
                <w:u w:val="single"/>
              </w:rPr>
              <w:t>:</w:t>
            </w:r>
          </w:p>
          <w:p w14:paraId="461C0723" w14:textId="7400741E" w:rsidR="00272850" w:rsidRDefault="00272850" w:rsidP="0027285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Terry Delaney reported that the Curriculum Committee is working on Mark Comeau’s proposal for a three credit travel course.  The Curriculum Committee also suppo</w:t>
            </w:r>
            <w:r w:rsidR="006C7D41">
              <w:rPr>
                <w:rFonts w:asciiTheme="minorHAnsi" w:hAnsiTheme="minorHAnsi" w:cstheme="minorHAnsi"/>
              </w:rPr>
              <w:t>r</w:t>
            </w:r>
            <w:r>
              <w:rPr>
                <w:rFonts w:asciiTheme="minorHAnsi" w:hAnsiTheme="minorHAnsi" w:cstheme="minorHAnsi"/>
              </w:rPr>
              <w:t xml:space="preserve">ts </w:t>
            </w:r>
            <w:r>
              <w:rPr>
                <w:rFonts w:asciiTheme="minorHAnsi" w:hAnsiTheme="minorHAnsi" w:cstheme="minorHAnsi"/>
              </w:rPr>
              <w:lastRenderedPageBreak/>
              <w:t>the idea of the LAS/GS and Gen Ed Task Forces being subcommittees of the Curriculum Committee, rather than independent standing committees</w:t>
            </w:r>
          </w:p>
          <w:p w14:paraId="3F921958" w14:textId="77777777" w:rsidR="00272850" w:rsidRDefault="00272850" w:rsidP="0027285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ACC0348" w14:textId="77777777" w:rsidR="00272850" w:rsidRDefault="00272850" w:rsidP="00272850">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850">
              <w:rPr>
                <w:rFonts w:asciiTheme="minorHAnsi" w:hAnsiTheme="minorHAnsi" w:cstheme="minorHAnsi"/>
                <w:u w:val="single"/>
              </w:rPr>
              <w:t>Community Involvement &amp; Support</w:t>
            </w:r>
            <w:r>
              <w:rPr>
                <w:rFonts w:asciiTheme="minorHAnsi" w:hAnsiTheme="minorHAnsi" w:cstheme="minorHAnsi"/>
              </w:rPr>
              <w:t>:</w:t>
            </w:r>
          </w:p>
          <w:p w14:paraId="49B5BD4A" w14:textId="6A93E6A6" w:rsidR="00272850" w:rsidRDefault="00272850" w:rsidP="0027285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Frederick Knowles reported that funding from Student Government was increased from $3000 to $5000, and funding from the Foundation increased $1000.  There will be a Cyber session events on 9/24 and 9/26, an artist talk by poet Jose Gonzalez, and a 5</w:t>
            </w:r>
            <w:r w:rsidRPr="00272850">
              <w:rPr>
                <w:rFonts w:asciiTheme="minorHAnsi" w:hAnsiTheme="minorHAnsi" w:cstheme="minorHAnsi"/>
                <w:vertAlign w:val="superscript"/>
              </w:rPr>
              <w:t>th</w:t>
            </w:r>
            <w:r>
              <w:rPr>
                <w:rFonts w:asciiTheme="minorHAnsi" w:hAnsiTheme="minorHAnsi" w:cstheme="minorHAnsi"/>
              </w:rPr>
              <w:t xml:space="preserve"> annual Men Against Violence event on 10/25.  </w:t>
            </w:r>
            <w:r w:rsidR="00D314B4">
              <w:rPr>
                <w:rFonts w:asciiTheme="minorHAnsi" w:hAnsiTheme="minorHAnsi" w:cstheme="minorHAnsi"/>
              </w:rPr>
              <w:t xml:space="preserve">The committee also intends to sponsor Empty Bowls and a Soul Food/Jazz event in February, and is working on expanding student representation.  </w:t>
            </w:r>
          </w:p>
          <w:p w14:paraId="5766B376" w14:textId="183545DB" w:rsidR="00272850" w:rsidRPr="00272850" w:rsidRDefault="00272850" w:rsidP="0027285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19FF9BD9" w14:textId="77777777" w:rsidR="00EE76E0" w:rsidRPr="009E7DD0" w:rsidRDefault="00EE76E0" w:rsidP="009254A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26A4F" w:rsidRPr="009E7DD0" w14:paraId="154B54EF" w14:textId="77777777" w:rsidTr="00D66EB1">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762F0546" w14:textId="7EACDED0" w:rsidR="00B26A4F" w:rsidRPr="009E7DD0" w:rsidRDefault="00B26A4F" w:rsidP="00B26A4F">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lastRenderedPageBreak/>
              <w:t>Old Business</w:t>
            </w:r>
          </w:p>
        </w:tc>
        <w:tc>
          <w:tcPr>
            <w:tcW w:w="7920" w:type="dxa"/>
            <w:tcBorders>
              <w:top w:val="single" w:sz="4" w:space="0" w:color="auto"/>
              <w:left w:val="single" w:sz="4" w:space="0" w:color="auto"/>
              <w:bottom w:val="single" w:sz="4" w:space="0" w:color="auto"/>
              <w:right w:val="single" w:sz="4" w:space="0" w:color="auto"/>
            </w:tcBorders>
          </w:tcPr>
          <w:p w14:paraId="221F024B" w14:textId="77777777" w:rsidR="00D314B4" w:rsidRPr="004E563A" w:rsidRDefault="00D314B4" w:rsidP="00D314B4">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E563A">
              <w:rPr>
                <w:rFonts w:asciiTheme="minorHAnsi" w:hAnsiTheme="minorHAnsi" w:cstheme="minorHAnsi"/>
                <w:u w:val="single"/>
              </w:rPr>
              <w:t>BOR White Paper</w:t>
            </w:r>
          </w:p>
          <w:p w14:paraId="1AA7BC68" w14:textId="77777777" w:rsidR="00D314B4" w:rsidRDefault="00D314B4" w:rsidP="00D314B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274CB53" w14:textId="57F57456" w:rsidR="00D314B4" w:rsidRDefault="00D314B4" w:rsidP="00D314B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Nicola Ricker said that we are awaiting updates</w:t>
            </w:r>
            <w:r w:rsidR="004E563A">
              <w:rPr>
                <w:rFonts w:asciiTheme="minorHAnsi" w:hAnsiTheme="minorHAnsi" w:cstheme="minorHAnsi"/>
              </w:rPr>
              <w:t xml:space="preserve"> on the survey results</w:t>
            </w:r>
            <w:r>
              <w:rPr>
                <w:rFonts w:asciiTheme="minorHAnsi" w:hAnsiTheme="minorHAnsi" w:cstheme="minorHAnsi"/>
              </w:rPr>
              <w:t xml:space="preserve"> and the response had been positive so far.  </w:t>
            </w:r>
          </w:p>
          <w:p w14:paraId="00CDA9D2" w14:textId="77777777" w:rsidR="00D314B4" w:rsidRDefault="00D314B4" w:rsidP="00D314B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98462C0" w14:textId="77777777" w:rsidR="00D314B4" w:rsidRPr="00D314B4" w:rsidRDefault="00D314B4" w:rsidP="00D314B4">
            <w:pPr>
              <w:numPr>
                <w:ilvl w:val="0"/>
                <w:numId w:val="25"/>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sidRPr="00D314B4">
              <w:rPr>
                <w:rFonts w:asciiTheme="minorHAnsi" w:hAnsiTheme="minorHAnsi" w:cstheme="minorHAnsi"/>
                <w:u w:val="single"/>
              </w:rPr>
              <w:t>LAS/GS and Gen Ed Status</w:t>
            </w:r>
          </w:p>
          <w:p w14:paraId="76CD3CF5" w14:textId="77777777" w:rsidR="00D314B4" w:rsidRDefault="00D314B4" w:rsidP="00D314B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77B8F41" w14:textId="77777777" w:rsidR="00D314B4" w:rsidRDefault="00D314B4" w:rsidP="00D314B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4B4">
              <w:rPr>
                <w:rFonts w:asciiTheme="minorHAnsi" w:hAnsiTheme="minorHAnsi" w:cstheme="minorHAnsi"/>
              </w:rPr>
              <w:t xml:space="preserve">Steve Neufeld </w:t>
            </w:r>
            <w:r>
              <w:rPr>
                <w:rFonts w:asciiTheme="minorHAnsi" w:hAnsiTheme="minorHAnsi" w:cstheme="minorHAnsi"/>
              </w:rPr>
              <w:t xml:space="preserve">said that the LAS/GS Task Force members and Mike Stutz, chair of the Gen Ed Task Force, felt that their groups should be subcommittees reporting to the Curriculum Committee rather than standing committees.  A motion was made to adopt a resolution prepared by Rick Bennett to amend the Governance Document to allow the Curriculum Committee to create up to three standing subcommittees.  The motion was adopted with all in favor and three abstentions.  </w:t>
            </w:r>
          </w:p>
          <w:p w14:paraId="04E006E2" w14:textId="77777777" w:rsidR="00B26A4F" w:rsidRPr="009E7DD0" w:rsidRDefault="00B26A4F" w:rsidP="004E563A">
            <w:pPr>
              <w:pStyle w:val="NoSpacing"/>
              <w:cnfStyle w:val="000000000000" w:firstRow="0" w:lastRow="0" w:firstColumn="0" w:lastColumn="0" w:oddVBand="0" w:evenVBand="0" w:oddHBand="0" w:evenHBand="0" w:firstRowFirstColumn="0" w:firstRowLastColumn="0" w:lastRowFirstColumn="0" w:lastRowLastColumn="0"/>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2174B4DD" w14:textId="77777777" w:rsidR="00B26A4F" w:rsidRPr="009E7DD0" w:rsidRDefault="00B26A4F"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26A4F" w:rsidRPr="009E7DD0" w14:paraId="585FCB14" w14:textId="77777777" w:rsidTr="004E5F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060615B7" w14:textId="7A337D7D"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lastRenderedPageBreak/>
              <w:t xml:space="preserve"> New Business</w:t>
            </w:r>
          </w:p>
        </w:tc>
        <w:tc>
          <w:tcPr>
            <w:tcW w:w="7920" w:type="dxa"/>
            <w:tcBorders>
              <w:top w:val="single" w:sz="4" w:space="0" w:color="auto"/>
              <w:left w:val="single" w:sz="4" w:space="0" w:color="auto"/>
              <w:bottom w:val="single" w:sz="4" w:space="0" w:color="auto"/>
              <w:right w:val="single" w:sz="4" w:space="0" w:color="auto"/>
            </w:tcBorders>
          </w:tcPr>
          <w:p w14:paraId="22ED219B" w14:textId="7EF79A55" w:rsidR="006B49F6" w:rsidRDefault="004E563A" w:rsidP="004E563A">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B39D2">
              <w:rPr>
                <w:rFonts w:asciiTheme="minorHAnsi" w:hAnsiTheme="minorHAnsi" w:cstheme="minorHAnsi"/>
                <w:u w:val="single"/>
              </w:rPr>
              <w:t>Status of Ed Tech:</w:t>
            </w:r>
          </w:p>
          <w:p w14:paraId="317E5E53" w14:textId="51231684" w:rsidR="004E563A" w:rsidRPr="004E563A" w:rsidRDefault="004E563A" w:rsidP="004E563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Andrew Marvin distributed a packet containing information about the Ed Tech </w:t>
            </w:r>
            <w:r w:rsidR="004122F1">
              <w:rPr>
                <w:rFonts w:asciiTheme="minorHAnsi" w:hAnsiTheme="minorHAnsi" w:cstheme="minorHAnsi"/>
              </w:rPr>
              <w:t>Task Force</w:t>
            </w:r>
            <w:r>
              <w:rPr>
                <w:rFonts w:asciiTheme="minorHAnsi" w:hAnsiTheme="minorHAnsi" w:cstheme="minorHAnsi"/>
              </w:rPr>
              <w:t xml:space="preserve"> and its activities.  He explained Ed Tech had been a committee but became a task force when the new Governance Document was adopted.  He said that the description on p.1 would become part of the Governance Document.  Beth Allen asked if it was more appropriate for Ed Tech to be a subcommittee of the Curriculum Committee.  Terry Delaney commented that he would like the Curriculum Committee to discuss the proposed mission statement.  It was noted that the mission statement contains elements that go beyond the purview of the Curriculum Committee.  It was suggested that Ed Tech report part of its activities that are relevant to the</w:t>
            </w:r>
            <w:r w:rsidR="00667EE5">
              <w:rPr>
                <w:rFonts w:asciiTheme="minorHAnsi" w:hAnsiTheme="minorHAnsi" w:cstheme="minorHAnsi"/>
              </w:rPr>
              <w:t xml:space="preserve"> Curriculum Committee, Meg Wichs</w:t>
            </w:r>
            <w:bookmarkStart w:id="0" w:name="_GoBack"/>
            <w:bookmarkEnd w:id="0"/>
            <w:r>
              <w:rPr>
                <w:rFonts w:asciiTheme="minorHAnsi" w:hAnsiTheme="minorHAnsi" w:cstheme="minorHAnsi"/>
              </w:rPr>
              <w:t>er asked about getting student input regarding the role of Ed Tech.  Skye Cohen asked if IT members would be able to sit on Ed Tech if it was a subcommittee of Cu</w:t>
            </w:r>
            <w:r w:rsidR="000C0152">
              <w:rPr>
                <w:rFonts w:asciiTheme="minorHAnsi" w:hAnsiTheme="minorHAnsi" w:cstheme="minorHAnsi"/>
              </w:rPr>
              <w:t xml:space="preserve">rriculum.  The answer was yes, as both LAS/GS and Gen Ed have members not on Curriculum.  Nicola Ricker said that Todd Barry had suggested that Ed Tech be a separate standing committee because it addresses issues besides curricular issues.  Skye Cohen suggested the possibility of splitting Ed Tech into a subcommittee of Curriculum that would oversee on-line courses and a standing committee that would deal with other aspects such as IT and technology in the classroom.  </w:t>
            </w:r>
            <w:r w:rsidR="00514006">
              <w:rPr>
                <w:rFonts w:asciiTheme="minorHAnsi" w:hAnsiTheme="minorHAnsi" w:cstheme="minorHAnsi"/>
              </w:rPr>
              <w:t xml:space="preserve">A motion was made and unanimously approved to send the issue back to the Ed Tech Committee for further discussion, including presenting the issue at the next Curriculum Committee meeting.  </w:t>
            </w:r>
          </w:p>
          <w:p w14:paraId="48F299B6" w14:textId="77777777" w:rsidR="006B49F6" w:rsidRDefault="006B49F6" w:rsidP="006B49F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7344552" w14:textId="77777777" w:rsidR="009E7DD0" w:rsidRPr="00EB39D2" w:rsidRDefault="00514006" w:rsidP="00514006">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u w:val="single"/>
              </w:rPr>
            </w:pPr>
            <w:r w:rsidRPr="00EB39D2">
              <w:rPr>
                <w:rFonts w:cstheme="minorHAnsi"/>
                <w:u w:val="single"/>
              </w:rPr>
              <w:t>Purple Parking Spaces:</w:t>
            </w:r>
          </w:p>
          <w:p w14:paraId="65E262B8" w14:textId="77777777" w:rsidR="00514006" w:rsidRDefault="00D57257" w:rsidP="00D5725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Alicia Ziegler presented a proposal to have two parking spaces designated for purple hearts recipients.  The parking spaces will be in the back lot facing the bookstore.  The issue of how to enforce this was raised.  It was noted that college security cannot </w:t>
            </w:r>
            <w:r>
              <w:rPr>
                <w:rFonts w:cstheme="minorHAnsi"/>
              </w:rPr>
              <w:lastRenderedPageBreak/>
              <w:t xml:space="preserve">issue parking tickets, as with handicapped parking violations.  Steve Neufeld suggested informal pressure can be effective, but that people will also need to be educated about purple heart recipients to understand why these spots are being reserved.  Steve Neufeld made a motion to adopt the proposal, with a second by Janet Hagen.  The motion passed unanimously, with the recommendation that the Veterans organization develop ways to educate students about the parking spaces.  </w:t>
            </w:r>
          </w:p>
          <w:p w14:paraId="37D83A73" w14:textId="77777777" w:rsidR="00D57257" w:rsidRDefault="00D57257" w:rsidP="00D5725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0D33E936" w14:textId="77777777" w:rsidR="00EB39D2" w:rsidRDefault="00EB39D2" w:rsidP="00EB39D2">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Committee Voting Status of Congress Members</w:t>
            </w:r>
          </w:p>
          <w:p w14:paraId="7E3D02D6" w14:textId="511DB898" w:rsidR="00EB39D2" w:rsidRDefault="00EB39D2" w:rsidP="00EB39D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Nicola Ricker said that the current Governance Document said that Congress members could not be voting members on standing committees.  </w:t>
            </w:r>
            <w:r w:rsidR="003F42E9">
              <w:rPr>
                <w:rFonts w:cstheme="minorHAnsi"/>
              </w:rPr>
              <w:t xml:space="preserve">It was noted there are three Congress members who are affected.  </w:t>
            </w:r>
            <w:r>
              <w:rPr>
                <w:rFonts w:cstheme="minorHAnsi"/>
              </w:rPr>
              <w:t>This wo</w:t>
            </w:r>
            <w:r w:rsidR="003F42E9">
              <w:rPr>
                <w:rFonts w:cstheme="minorHAnsi"/>
              </w:rPr>
              <w:t xml:space="preserve">uld apply to subcommittees also.  It was agreed to have this on the agenda for the next meeting for more discussion.  </w:t>
            </w:r>
          </w:p>
          <w:p w14:paraId="179BBB5E" w14:textId="4043A5D0" w:rsidR="003F42E9" w:rsidRPr="00EB39D2" w:rsidRDefault="003F42E9" w:rsidP="00EB39D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16C4F611" w14:textId="77777777" w:rsidR="000E4B1C" w:rsidRDefault="000E4B1C" w:rsidP="000E4B1C">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5EDB994" w14:textId="0B6478B4" w:rsidR="00B26A4F" w:rsidRDefault="00EB39D2" w:rsidP="006B49F6">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Andrew Marvin will report back to the Ed Tech Committee</w:t>
            </w:r>
          </w:p>
          <w:p w14:paraId="2877386E" w14:textId="77777777" w:rsidR="00EB39D2" w:rsidRDefault="00EB39D2" w:rsidP="00EB39D2">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AB9BED1" w14:textId="77777777" w:rsidR="006B49F6" w:rsidRDefault="006B49F6" w:rsidP="006B49F6">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2DA5279" w14:textId="77777777" w:rsidR="006B49F6" w:rsidRDefault="006B49F6" w:rsidP="006B49F6">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C9AB576" w14:textId="77777777" w:rsidR="006B49F6" w:rsidRDefault="006B49F6" w:rsidP="000E4B1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5CD0247" w14:textId="77777777" w:rsidR="00B26A4F" w:rsidRDefault="00B26A4F"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4DD3E27"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6A62846"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F63D18E"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36B2368"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03A1910"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FE02AD7"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5D86481"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9948E64"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32770E4"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229725"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90D48C0"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DACAD36"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47DEB0C"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DAF2411"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2EA0F75" w14:textId="26BCE635" w:rsidR="00EB39D2" w:rsidRPr="00EB39D2" w:rsidRDefault="00EB39D2" w:rsidP="00EB39D2">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Alicia Ziegler will work with the Veterans Organization </w:t>
            </w:r>
            <w:r>
              <w:rPr>
                <w:rFonts w:asciiTheme="minorHAnsi" w:hAnsiTheme="minorHAnsi" w:cstheme="minorHAnsi"/>
              </w:rPr>
              <w:lastRenderedPageBreak/>
              <w:t>to implement the Purple Heart Parking plan</w:t>
            </w:r>
          </w:p>
        </w:tc>
      </w:tr>
      <w:tr w:rsidR="00B26A4F" w:rsidRPr="009E7DD0" w14:paraId="6054A1FD" w14:textId="77777777" w:rsidTr="004E5F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6DFE945B" w14:textId="05A2C9A0"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lastRenderedPageBreak/>
              <w:t>Announcements</w:t>
            </w:r>
          </w:p>
        </w:tc>
        <w:tc>
          <w:tcPr>
            <w:tcW w:w="7920" w:type="dxa"/>
            <w:tcBorders>
              <w:top w:val="single" w:sz="4" w:space="0" w:color="auto"/>
              <w:left w:val="single" w:sz="4" w:space="0" w:color="auto"/>
              <w:bottom w:val="single" w:sz="4" w:space="0" w:color="auto"/>
              <w:right w:val="single" w:sz="4" w:space="0" w:color="auto"/>
            </w:tcBorders>
          </w:tcPr>
          <w:p w14:paraId="5A8E5BF2" w14:textId="112282CC" w:rsidR="000E4B1C" w:rsidRPr="006C7D41" w:rsidRDefault="006C7D41" w:rsidP="006C7D4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None</w:t>
            </w:r>
          </w:p>
        </w:tc>
        <w:tc>
          <w:tcPr>
            <w:tcW w:w="3150" w:type="dxa"/>
            <w:tcBorders>
              <w:top w:val="single" w:sz="4" w:space="0" w:color="auto"/>
              <w:left w:val="single" w:sz="4" w:space="0" w:color="auto"/>
              <w:bottom w:val="single" w:sz="4" w:space="0" w:color="auto"/>
              <w:right w:val="single" w:sz="4" w:space="0" w:color="auto"/>
            </w:tcBorders>
          </w:tcPr>
          <w:p w14:paraId="226A3A8B" w14:textId="77777777" w:rsidR="00B26A4F" w:rsidRPr="009E7DD0" w:rsidRDefault="00B26A4F" w:rsidP="00B26A4F">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9D7494B" w14:textId="6484D5C0" w:rsidR="005F744C" w:rsidRPr="009E7DD0" w:rsidRDefault="00D37006" w:rsidP="00C61EFF">
      <w:pPr>
        <w:rPr>
          <w:rFonts w:asciiTheme="minorHAnsi" w:hAnsiTheme="minorHAnsi" w:cstheme="minorHAnsi"/>
          <w:b/>
        </w:rPr>
      </w:pPr>
      <w:r w:rsidRPr="009E7DD0">
        <w:rPr>
          <w:rFonts w:asciiTheme="minorHAnsi" w:hAnsiTheme="minorHAnsi" w:cstheme="minorHAnsi"/>
          <w:b/>
        </w:rPr>
        <w:t xml:space="preserve">MEETING </w:t>
      </w:r>
      <w:r w:rsidR="008077C1" w:rsidRPr="009E7DD0">
        <w:rPr>
          <w:rFonts w:asciiTheme="minorHAnsi" w:hAnsiTheme="minorHAnsi" w:cstheme="minorHAnsi"/>
          <w:b/>
        </w:rPr>
        <w:t>ADJOURN</w:t>
      </w:r>
      <w:r w:rsidR="00A2328C" w:rsidRPr="009E7DD0">
        <w:rPr>
          <w:rFonts w:asciiTheme="minorHAnsi" w:hAnsiTheme="minorHAnsi" w:cstheme="minorHAnsi"/>
          <w:b/>
        </w:rPr>
        <w:t xml:space="preserve">ED AT </w:t>
      </w:r>
      <w:r w:rsidR="00972E3C" w:rsidRPr="009E7DD0">
        <w:rPr>
          <w:rFonts w:asciiTheme="minorHAnsi" w:hAnsiTheme="minorHAnsi" w:cstheme="minorHAnsi"/>
          <w:b/>
        </w:rPr>
        <w:t>1:1</w:t>
      </w:r>
      <w:r w:rsidR="009E7DD0" w:rsidRPr="009E7DD0">
        <w:rPr>
          <w:rFonts w:asciiTheme="minorHAnsi" w:hAnsiTheme="minorHAnsi" w:cstheme="minorHAnsi"/>
          <w:b/>
        </w:rPr>
        <w:t>5</w:t>
      </w:r>
      <w:r w:rsidR="00667889" w:rsidRPr="009E7DD0">
        <w:rPr>
          <w:rFonts w:asciiTheme="minorHAnsi" w:hAnsiTheme="minorHAnsi" w:cstheme="minorHAnsi"/>
          <w:b/>
        </w:rPr>
        <w:t xml:space="preserve"> p</w:t>
      </w:r>
      <w:r w:rsidR="000A5297" w:rsidRPr="009E7DD0">
        <w:rPr>
          <w:rFonts w:asciiTheme="minorHAnsi" w:hAnsiTheme="minorHAnsi" w:cstheme="minorHAnsi"/>
          <w:b/>
        </w:rPr>
        <w:t>.m.</w:t>
      </w:r>
    </w:p>
    <w:sectPr w:rsidR="005F744C" w:rsidRPr="009E7DD0"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A2DD2" w14:textId="77777777" w:rsidR="008A1991" w:rsidRDefault="008A1991" w:rsidP="00C61EFF">
      <w:pPr>
        <w:spacing w:after="0" w:line="240" w:lineRule="auto"/>
      </w:pPr>
      <w:r>
        <w:separator/>
      </w:r>
    </w:p>
  </w:endnote>
  <w:endnote w:type="continuationSeparator" w:id="0">
    <w:p w14:paraId="3F6C675F" w14:textId="77777777" w:rsidR="008A1991" w:rsidRDefault="008A1991"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14:paraId="75997F4D" w14:textId="5FE71364" w:rsidR="00C95274" w:rsidRDefault="00C95274">
        <w:pPr>
          <w:pStyle w:val="Footer"/>
          <w:jc w:val="center"/>
        </w:pPr>
        <w:r>
          <w:fldChar w:fldCharType="begin"/>
        </w:r>
        <w:r>
          <w:instrText xml:space="preserve"> PAGE   \* MERGEFORMAT </w:instrText>
        </w:r>
        <w:r>
          <w:fldChar w:fldCharType="separate"/>
        </w:r>
        <w:r w:rsidR="00667EE5">
          <w:rPr>
            <w:noProof/>
          </w:rPr>
          <w:t>4</w:t>
        </w:r>
        <w:r>
          <w:rPr>
            <w:noProof/>
          </w:rPr>
          <w:fldChar w:fldCharType="end"/>
        </w:r>
      </w:p>
    </w:sdtContent>
  </w:sdt>
  <w:p w14:paraId="1CB5A130" w14:textId="77777777" w:rsidR="00C95274" w:rsidRDefault="00C952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E8912" w14:textId="77777777" w:rsidR="008A1991" w:rsidRDefault="008A1991" w:rsidP="00C61EFF">
      <w:pPr>
        <w:spacing w:after="0" w:line="240" w:lineRule="auto"/>
      </w:pPr>
      <w:r>
        <w:separator/>
      </w:r>
    </w:p>
  </w:footnote>
  <w:footnote w:type="continuationSeparator" w:id="0">
    <w:p w14:paraId="6120696C" w14:textId="77777777" w:rsidR="008A1991" w:rsidRDefault="008A1991"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009F" w14:textId="77777777"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0BB00F15" wp14:editId="7C3F4056">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14:paraId="7F40BC48" w14:textId="77777777"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21942DC9" wp14:editId="4CAD4C50">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766AB77"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C65E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B6F64"/>
    <w:multiLevelType w:val="hybridMultilevel"/>
    <w:tmpl w:val="51409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02647"/>
    <w:multiLevelType w:val="hybridMultilevel"/>
    <w:tmpl w:val="5E6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CE7AC6"/>
    <w:multiLevelType w:val="hybridMultilevel"/>
    <w:tmpl w:val="60CCF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051DB4"/>
    <w:multiLevelType w:val="hybridMultilevel"/>
    <w:tmpl w:val="95A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3"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667B88"/>
    <w:multiLevelType w:val="hybridMultilevel"/>
    <w:tmpl w:val="DD9C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873E9"/>
    <w:multiLevelType w:val="hybridMultilevel"/>
    <w:tmpl w:val="095A0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9E7807"/>
    <w:multiLevelType w:val="hybridMultilevel"/>
    <w:tmpl w:val="DFD2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E51937"/>
    <w:multiLevelType w:val="hybridMultilevel"/>
    <w:tmpl w:val="FDF68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E25BE"/>
    <w:multiLevelType w:val="hybridMultilevel"/>
    <w:tmpl w:val="6B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F77D8"/>
    <w:multiLevelType w:val="hybridMultilevel"/>
    <w:tmpl w:val="FD48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171AAB"/>
    <w:multiLevelType w:val="hybridMultilevel"/>
    <w:tmpl w:val="7EA2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72156"/>
    <w:multiLevelType w:val="hybridMultilevel"/>
    <w:tmpl w:val="37926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CF70ED"/>
    <w:multiLevelType w:val="hybridMultilevel"/>
    <w:tmpl w:val="FA8C5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721B2"/>
    <w:multiLevelType w:val="hybridMultilevel"/>
    <w:tmpl w:val="3A5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18"/>
  </w:num>
  <w:num w:numId="5">
    <w:abstractNumId w:val="5"/>
  </w:num>
  <w:num w:numId="6">
    <w:abstractNumId w:val="28"/>
  </w:num>
  <w:num w:numId="7">
    <w:abstractNumId w:val="11"/>
  </w:num>
  <w:num w:numId="8">
    <w:abstractNumId w:val="7"/>
  </w:num>
  <w:num w:numId="9">
    <w:abstractNumId w:val="13"/>
  </w:num>
  <w:num w:numId="10">
    <w:abstractNumId w:val="3"/>
  </w:num>
  <w:num w:numId="11">
    <w:abstractNumId w:val="21"/>
  </w:num>
  <w:num w:numId="12">
    <w:abstractNumId w:val="20"/>
  </w:num>
  <w:num w:numId="13">
    <w:abstractNumId w:val="14"/>
  </w:num>
  <w:num w:numId="14">
    <w:abstractNumId w:val="0"/>
  </w:num>
  <w:num w:numId="15">
    <w:abstractNumId w:val="2"/>
  </w:num>
  <w:num w:numId="16">
    <w:abstractNumId w:val="9"/>
  </w:num>
  <w:num w:numId="17">
    <w:abstractNumId w:val="19"/>
  </w:num>
  <w:num w:numId="18">
    <w:abstractNumId w:val="24"/>
  </w:num>
  <w:num w:numId="19">
    <w:abstractNumId w:val="6"/>
  </w:num>
  <w:num w:numId="20">
    <w:abstractNumId w:val="25"/>
  </w:num>
  <w:num w:numId="21">
    <w:abstractNumId w:val="23"/>
  </w:num>
  <w:num w:numId="22">
    <w:abstractNumId w:val="29"/>
  </w:num>
  <w:num w:numId="23">
    <w:abstractNumId w:val="16"/>
  </w:num>
  <w:num w:numId="24">
    <w:abstractNumId w:val="26"/>
  </w:num>
  <w:num w:numId="25">
    <w:abstractNumId w:val="27"/>
  </w:num>
  <w:num w:numId="26">
    <w:abstractNumId w:val="4"/>
  </w:num>
  <w:num w:numId="27">
    <w:abstractNumId w:val="17"/>
  </w:num>
  <w:num w:numId="28">
    <w:abstractNumId w:val="22"/>
  </w:num>
  <w:num w:numId="29">
    <w:abstractNumId w:val="10"/>
  </w:num>
  <w:num w:numId="3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161E0"/>
    <w:rsid w:val="00020D1E"/>
    <w:rsid w:val="00027463"/>
    <w:rsid w:val="0003011C"/>
    <w:rsid w:val="00032D38"/>
    <w:rsid w:val="00034725"/>
    <w:rsid w:val="00036451"/>
    <w:rsid w:val="00037549"/>
    <w:rsid w:val="00042934"/>
    <w:rsid w:val="000439DD"/>
    <w:rsid w:val="00046C88"/>
    <w:rsid w:val="00046DF4"/>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A0AA5"/>
    <w:rsid w:val="000A1A7A"/>
    <w:rsid w:val="000A231F"/>
    <w:rsid w:val="000A5297"/>
    <w:rsid w:val="000A7449"/>
    <w:rsid w:val="000A7B9A"/>
    <w:rsid w:val="000B3C3F"/>
    <w:rsid w:val="000B54E4"/>
    <w:rsid w:val="000B5D50"/>
    <w:rsid w:val="000C0152"/>
    <w:rsid w:val="000C026A"/>
    <w:rsid w:val="000E2244"/>
    <w:rsid w:val="000E2AD0"/>
    <w:rsid w:val="000E4B1C"/>
    <w:rsid w:val="000E6762"/>
    <w:rsid w:val="000E6CC6"/>
    <w:rsid w:val="000F1CA2"/>
    <w:rsid w:val="000F7589"/>
    <w:rsid w:val="00102531"/>
    <w:rsid w:val="0010257B"/>
    <w:rsid w:val="0010461C"/>
    <w:rsid w:val="001054D5"/>
    <w:rsid w:val="00117481"/>
    <w:rsid w:val="00122DD5"/>
    <w:rsid w:val="00125E71"/>
    <w:rsid w:val="00135AC5"/>
    <w:rsid w:val="00150D07"/>
    <w:rsid w:val="001515C6"/>
    <w:rsid w:val="00152323"/>
    <w:rsid w:val="00153C2D"/>
    <w:rsid w:val="00160243"/>
    <w:rsid w:val="001618CE"/>
    <w:rsid w:val="001621C3"/>
    <w:rsid w:val="00167A53"/>
    <w:rsid w:val="00171FA8"/>
    <w:rsid w:val="0017462E"/>
    <w:rsid w:val="00184F8B"/>
    <w:rsid w:val="001854E2"/>
    <w:rsid w:val="00187B65"/>
    <w:rsid w:val="001911DF"/>
    <w:rsid w:val="00191789"/>
    <w:rsid w:val="00193D35"/>
    <w:rsid w:val="00196787"/>
    <w:rsid w:val="001A6C9A"/>
    <w:rsid w:val="001A7222"/>
    <w:rsid w:val="001B3C45"/>
    <w:rsid w:val="001C02F9"/>
    <w:rsid w:val="001C34D2"/>
    <w:rsid w:val="001D7534"/>
    <w:rsid w:val="001E1127"/>
    <w:rsid w:val="001E7183"/>
    <w:rsid w:val="001E7650"/>
    <w:rsid w:val="001E7C03"/>
    <w:rsid w:val="001F12FC"/>
    <w:rsid w:val="001F35C3"/>
    <w:rsid w:val="001F3C9A"/>
    <w:rsid w:val="001F6EB1"/>
    <w:rsid w:val="001F6FE2"/>
    <w:rsid w:val="00202E37"/>
    <w:rsid w:val="00213B6F"/>
    <w:rsid w:val="0021635A"/>
    <w:rsid w:val="0022063F"/>
    <w:rsid w:val="00222596"/>
    <w:rsid w:val="00225758"/>
    <w:rsid w:val="00233400"/>
    <w:rsid w:val="00242C2A"/>
    <w:rsid w:val="00243D19"/>
    <w:rsid w:val="00250440"/>
    <w:rsid w:val="00256C4E"/>
    <w:rsid w:val="00260DC5"/>
    <w:rsid w:val="00261F92"/>
    <w:rsid w:val="002627FC"/>
    <w:rsid w:val="0026428E"/>
    <w:rsid w:val="00272850"/>
    <w:rsid w:val="00280520"/>
    <w:rsid w:val="0028106F"/>
    <w:rsid w:val="00283336"/>
    <w:rsid w:val="0029467A"/>
    <w:rsid w:val="0029742E"/>
    <w:rsid w:val="002A39E6"/>
    <w:rsid w:val="002A6C00"/>
    <w:rsid w:val="002B295B"/>
    <w:rsid w:val="002B5BF8"/>
    <w:rsid w:val="002B6A7B"/>
    <w:rsid w:val="002C01B7"/>
    <w:rsid w:val="002C09FD"/>
    <w:rsid w:val="002C1A0A"/>
    <w:rsid w:val="002C4D2B"/>
    <w:rsid w:val="002C5235"/>
    <w:rsid w:val="002D0697"/>
    <w:rsid w:val="002D1976"/>
    <w:rsid w:val="002D3634"/>
    <w:rsid w:val="002E27C1"/>
    <w:rsid w:val="002F5364"/>
    <w:rsid w:val="0030069A"/>
    <w:rsid w:val="0030459D"/>
    <w:rsid w:val="00315729"/>
    <w:rsid w:val="00315DF2"/>
    <w:rsid w:val="003257E2"/>
    <w:rsid w:val="00333D0D"/>
    <w:rsid w:val="00333E09"/>
    <w:rsid w:val="00335689"/>
    <w:rsid w:val="003358C5"/>
    <w:rsid w:val="003419EE"/>
    <w:rsid w:val="00343DB0"/>
    <w:rsid w:val="003502E5"/>
    <w:rsid w:val="003546E7"/>
    <w:rsid w:val="00355D76"/>
    <w:rsid w:val="0036016C"/>
    <w:rsid w:val="0036182F"/>
    <w:rsid w:val="00362E04"/>
    <w:rsid w:val="00365356"/>
    <w:rsid w:val="00370B5A"/>
    <w:rsid w:val="00375035"/>
    <w:rsid w:val="00380203"/>
    <w:rsid w:val="0038069F"/>
    <w:rsid w:val="003808B6"/>
    <w:rsid w:val="00384CE7"/>
    <w:rsid w:val="00390CF4"/>
    <w:rsid w:val="00390EF7"/>
    <w:rsid w:val="003924DF"/>
    <w:rsid w:val="003976B2"/>
    <w:rsid w:val="003A3BD6"/>
    <w:rsid w:val="003B23AB"/>
    <w:rsid w:val="003B56F9"/>
    <w:rsid w:val="003B693B"/>
    <w:rsid w:val="003C0C92"/>
    <w:rsid w:val="003C227B"/>
    <w:rsid w:val="003D61AC"/>
    <w:rsid w:val="003D64EC"/>
    <w:rsid w:val="003D761F"/>
    <w:rsid w:val="003E09A8"/>
    <w:rsid w:val="003F2F73"/>
    <w:rsid w:val="003F42E9"/>
    <w:rsid w:val="00401F52"/>
    <w:rsid w:val="00405D3F"/>
    <w:rsid w:val="0040676A"/>
    <w:rsid w:val="00410E39"/>
    <w:rsid w:val="00410EAE"/>
    <w:rsid w:val="00412252"/>
    <w:rsid w:val="004122F1"/>
    <w:rsid w:val="00412EF4"/>
    <w:rsid w:val="00413357"/>
    <w:rsid w:val="004136D5"/>
    <w:rsid w:val="00423104"/>
    <w:rsid w:val="0042427B"/>
    <w:rsid w:val="00433A03"/>
    <w:rsid w:val="0043511E"/>
    <w:rsid w:val="004376FC"/>
    <w:rsid w:val="004415EF"/>
    <w:rsid w:val="004449E7"/>
    <w:rsid w:val="004476EA"/>
    <w:rsid w:val="004503C3"/>
    <w:rsid w:val="00456B87"/>
    <w:rsid w:val="00457199"/>
    <w:rsid w:val="00461C35"/>
    <w:rsid w:val="00467EC5"/>
    <w:rsid w:val="00473498"/>
    <w:rsid w:val="00476DC5"/>
    <w:rsid w:val="00483131"/>
    <w:rsid w:val="004843D0"/>
    <w:rsid w:val="00497952"/>
    <w:rsid w:val="004A39CA"/>
    <w:rsid w:val="004A3FBA"/>
    <w:rsid w:val="004A7EFB"/>
    <w:rsid w:val="004B4D0F"/>
    <w:rsid w:val="004B6D81"/>
    <w:rsid w:val="004C25EC"/>
    <w:rsid w:val="004C6A3E"/>
    <w:rsid w:val="004D3B36"/>
    <w:rsid w:val="004D7F4A"/>
    <w:rsid w:val="004E08B2"/>
    <w:rsid w:val="004E18AB"/>
    <w:rsid w:val="004E2EBD"/>
    <w:rsid w:val="004E4979"/>
    <w:rsid w:val="004E563A"/>
    <w:rsid w:val="004F24C2"/>
    <w:rsid w:val="004F54B5"/>
    <w:rsid w:val="004F5F81"/>
    <w:rsid w:val="005076BF"/>
    <w:rsid w:val="00510DC5"/>
    <w:rsid w:val="0051382A"/>
    <w:rsid w:val="00514006"/>
    <w:rsid w:val="00516E00"/>
    <w:rsid w:val="0052471A"/>
    <w:rsid w:val="00525AEF"/>
    <w:rsid w:val="00533965"/>
    <w:rsid w:val="005342EB"/>
    <w:rsid w:val="00534A7D"/>
    <w:rsid w:val="00536FBB"/>
    <w:rsid w:val="005414DF"/>
    <w:rsid w:val="00544091"/>
    <w:rsid w:val="00561C84"/>
    <w:rsid w:val="0056701C"/>
    <w:rsid w:val="00567E0A"/>
    <w:rsid w:val="0057305F"/>
    <w:rsid w:val="00581E12"/>
    <w:rsid w:val="00585D4A"/>
    <w:rsid w:val="00587FFB"/>
    <w:rsid w:val="005938E5"/>
    <w:rsid w:val="005950C8"/>
    <w:rsid w:val="0059642A"/>
    <w:rsid w:val="005A1BC8"/>
    <w:rsid w:val="005B54FA"/>
    <w:rsid w:val="005C4373"/>
    <w:rsid w:val="005D2161"/>
    <w:rsid w:val="005D47AD"/>
    <w:rsid w:val="005E2DA6"/>
    <w:rsid w:val="005E3C2B"/>
    <w:rsid w:val="005E6305"/>
    <w:rsid w:val="005E6445"/>
    <w:rsid w:val="005F0164"/>
    <w:rsid w:val="005F0408"/>
    <w:rsid w:val="005F0C34"/>
    <w:rsid w:val="005F0E8A"/>
    <w:rsid w:val="005F4758"/>
    <w:rsid w:val="005F5B82"/>
    <w:rsid w:val="005F6A15"/>
    <w:rsid w:val="005F7185"/>
    <w:rsid w:val="005F744C"/>
    <w:rsid w:val="005F7785"/>
    <w:rsid w:val="006017F1"/>
    <w:rsid w:val="0060219C"/>
    <w:rsid w:val="00602CD6"/>
    <w:rsid w:val="00606487"/>
    <w:rsid w:val="00607175"/>
    <w:rsid w:val="006135FB"/>
    <w:rsid w:val="00620CC4"/>
    <w:rsid w:val="00620E80"/>
    <w:rsid w:val="0062217D"/>
    <w:rsid w:val="00626222"/>
    <w:rsid w:val="00626F33"/>
    <w:rsid w:val="006300B7"/>
    <w:rsid w:val="00642B71"/>
    <w:rsid w:val="00645C01"/>
    <w:rsid w:val="00647DDB"/>
    <w:rsid w:val="00651930"/>
    <w:rsid w:val="006521D4"/>
    <w:rsid w:val="00663388"/>
    <w:rsid w:val="00667889"/>
    <w:rsid w:val="00667EE5"/>
    <w:rsid w:val="00676407"/>
    <w:rsid w:val="0067791A"/>
    <w:rsid w:val="006843F4"/>
    <w:rsid w:val="00687604"/>
    <w:rsid w:val="0069221E"/>
    <w:rsid w:val="0069364F"/>
    <w:rsid w:val="0069697A"/>
    <w:rsid w:val="006A028C"/>
    <w:rsid w:val="006A440C"/>
    <w:rsid w:val="006A7EA2"/>
    <w:rsid w:val="006B2DB5"/>
    <w:rsid w:val="006B49F6"/>
    <w:rsid w:val="006B4C8F"/>
    <w:rsid w:val="006C145C"/>
    <w:rsid w:val="006C1581"/>
    <w:rsid w:val="006C43B8"/>
    <w:rsid w:val="006C5D75"/>
    <w:rsid w:val="006C7899"/>
    <w:rsid w:val="006C7D41"/>
    <w:rsid w:val="006D3895"/>
    <w:rsid w:val="006E04AA"/>
    <w:rsid w:val="006E0B6B"/>
    <w:rsid w:val="006E1D75"/>
    <w:rsid w:val="006E2F9B"/>
    <w:rsid w:val="006E5BEE"/>
    <w:rsid w:val="006E7E35"/>
    <w:rsid w:val="006F0A3F"/>
    <w:rsid w:val="006F6B2F"/>
    <w:rsid w:val="007028B9"/>
    <w:rsid w:val="00703BA3"/>
    <w:rsid w:val="0071032F"/>
    <w:rsid w:val="0071277D"/>
    <w:rsid w:val="007160A9"/>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7488"/>
    <w:rsid w:val="007A787B"/>
    <w:rsid w:val="007B544B"/>
    <w:rsid w:val="007B7DF1"/>
    <w:rsid w:val="007C7ADD"/>
    <w:rsid w:val="007D4491"/>
    <w:rsid w:val="007D474B"/>
    <w:rsid w:val="007D47D9"/>
    <w:rsid w:val="007E0DF2"/>
    <w:rsid w:val="007E23ED"/>
    <w:rsid w:val="007E4C3F"/>
    <w:rsid w:val="007E6600"/>
    <w:rsid w:val="007F275D"/>
    <w:rsid w:val="008077C1"/>
    <w:rsid w:val="00815811"/>
    <w:rsid w:val="0081616B"/>
    <w:rsid w:val="00816D78"/>
    <w:rsid w:val="00822717"/>
    <w:rsid w:val="00824DE1"/>
    <w:rsid w:val="0083206D"/>
    <w:rsid w:val="00832A7E"/>
    <w:rsid w:val="008402EB"/>
    <w:rsid w:val="00853917"/>
    <w:rsid w:val="00857C46"/>
    <w:rsid w:val="00860FAC"/>
    <w:rsid w:val="00863225"/>
    <w:rsid w:val="008640D6"/>
    <w:rsid w:val="00865174"/>
    <w:rsid w:val="00865439"/>
    <w:rsid w:val="008742EC"/>
    <w:rsid w:val="00886AE9"/>
    <w:rsid w:val="00894492"/>
    <w:rsid w:val="0089529B"/>
    <w:rsid w:val="00896E36"/>
    <w:rsid w:val="008A0472"/>
    <w:rsid w:val="008A06AC"/>
    <w:rsid w:val="008A16D4"/>
    <w:rsid w:val="008A1991"/>
    <w:rsid w:val="008A36B3"/>
    <w:rsid w:val="008A3C60"/>
    <w:rsid w:val="008A40CD"/>
    <w:rsid w:val="008A4BEA"/>
    <w:rsid w:val="008A70E0"/>
    <w:rsid w:val="008C2A2D"/>
    <w:rsid w:val="008C7FB7"/>
    <w:rsid w:val="008D2E57"/>
    <w:rsid w:val="008E3E19"/>
    <w:rsid w:val="008E40C1"/>
    <w:rsid w:val="008E7B2A"/>
    <w:rsid w:val="00900877"/>
    <w:rsid w:val="00906C07"/>
    <w:rsid w:val="00913CFA"/>
    <w:rsid w:val="00913FE2"/>
    <w:rsid w:val="009150B5"/>
    <w:rsid w:val="00915B03"/>
    <w:rsid w:val="009171B7"/>
    <w:rsid w:val="009215E6"/>
    <w:rsid w:val="00922D3D"/>
    <w:rsid w:val="009254A6"/>
    <w:rsid w:val="00934B52"/>
    <w:rsid w:val="009369F2"/>
    <w:rsid w:val="00937FFA"/>
    <w:rsid w:val="00941675"/>
    <w:rsid w:val="00944323"/>
    <w:rsid w:val="00950AB0"/>
    <w:rsid w:val="00952240"/>
    <w:rsid w:val="00957A23"/>
    <w:rsid w:val="009621B0"/>
    <w:rsid w:val="00964C79"/>
    <w:rsid w:val="00967D2F"/>
    <w:rsid w:val="009720E6"/>
    <w:rsid w:val="00972E20"/>
    <w:rsid w:val="00972E3C"/>
    <w:rsid w:val="00975099"/>
    <w:rsid w:val="009853CD"/>
    <w:rsid w:val="00985B75"/>
    <w:rsid w:val="00986D32"/>
    <w:rsid w:val="00992EE0"/>
    <w:rsid w:val="00996F73"/>
    <w:rsid w:val="009A6318"/>
    <w:rsid w:val="009B55FC"/>
    <w:rsid w:val="009C1AEF"/>
    <w:rsid w:val="009C420E"/>
    <w:rsid w:val="009D4FC6"/>
    <w:rsid w:val="009E1AF1"/>
    <w:rsid w:val="009E5DD1"/>
    <w:rsid w:val="009E5FD0"/>
    <w:rsid w:val="009E7DD0"/>
    <w:rsid w:val="00A0144A"/>
    <w:rsid w:val="00A0254A"/>
    <w:rsid w:val="00A029D5"/>
    <w:rsid w:val="00A067D5"/>
    <w:rsid w:val="00A06A8B"/>
    <w:rsid w:val="00A07612"/>
    <w:rsid w:val="00A1132C"/>
    <w:rsid w:val="00A175F2"/>
    <w:rsid w:val="00A2077A"/>
    <w:rsid w:val="00A229EC"/>
    <w:rsid w:val="00A2328C"/>
    <w:rsid w:val="00A2643C"/>
    <w:rsid w:val="00A316D5"/>
    <w:rsid w:val="00A3206D"/>
    <w:rsid w:val="00A32630"/>
    <w:rsid w:val="00A3410B"/>
    <w:rsid w:val="00A3657F"/>
    <w:rsid w:val="00A375F0"/>
    <w:rsid w:val="00A37835"/>
    <w:rsid w:val="00A40D04"/>
    <w:rsid w:val="00A50061"/>
    <w:rsid w:val="00A52FFA"/>
    <w:rsid w:val="00A5471C"/>
    <w:rsid w:val="00A60372"/>
    <w:rsid w:val="00A70085"/>
    <w:rsid w:val="00A75C8F"/>
    <w:rsid w:val="00A769E8"/>
    <w:rsid w:val="00A820CA"/>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0BB"/>
    <w:rsid w:val="00B07804"/>
    <w:rsid w:val="00B1089C"/>
    <w:rsid w:val="00B23125"/>
    <w:rsid w:val="00B2381B"/>
    <w:rsid w:val="00B25ADD"/>
    <w:rsid w:val="00B26A4F"/>
    <w:rsid w:val="00B306BB"/>
    <w:rsid w:val="00B365A0"/>
    <w:rsid w:val="00B444BD"/>
    <w:rsid w:val="00B44902"/>
    <w:rsid w:val="00B459C6"/>
    <w:rsid w:val="00B46F4D"/>
    <w:rsid w:val="00B50CF5"/>
    <w:rsid w:val="00B52E3C"/>
    <w:rsid w:val="00B53AA7"/>
    <w:rsid w:val="00B5403E"/>
    <w:rsid w:val="00B547AC"/>
    <w:rsid w:val="00B56426"/>
    <w:rsid w:val="00B61E44"/>
    <w:rsid w:val="00B649A9"/>
    <w:rsid w:val="00B67025"/>
    <w:rsid w:val="00B752C2"/>
    <w:rsid w:val="00B867D7"/>
    <w:rsid w:val="00B86B39"/>
    <w:rsid w:val="00B92DD3"/>
    <w:rsid w:val="00B971BA"/>
    <w:rsid w:val="00BA0C61"/>
    <w:rsid w:val="00BB521E"/>
    <w:rsid w:val="00BB5747"/>
    <w:rsid w:val="00BD5846"/>
    <w:rsid w:val="00BD72CD"/>
    <w:rsid w:val="00BE45A4"/>
    <w:rsid w:val="00BE5828"/>
    <w:rsid w:val="00BE7E8E"/>
    <w:rsid w:val="00BF09FC"/>
    <w:rsid w:val="00BF11E9"/>
    <w:rsid w:val="00BF7B48"/>
    <w:rsid w:val="00C01129"/>
    <w:rsid w:val="00C0548C"/>
    <w:rsid w:val="00C12F31"/>
    <w:rsid w:val="00C138F2"/>
    <w:rsid w:val="00C15892"/>
    <w:rsid w:val="00C17FFD"/>
    <w:rsid w:val="00C20373"/>
    <w:rsid w:val="00C214BA"/>
    <w:rsid w:val="00C26904"/>
    <w:rsid w:val="00C3372D"/>
    <w:rsid w:val="00C36A1C"/>
    <w:rsid w:val="00C419F5"/>
    <w:rsid w:val="00C441EC"/>
    <w:rsid w:val="00C445E9"/>
    <w:rsid w:val="00C447B8"/>
    <w:rsid w:val="00C47A14"/>
    <w:rsid w:val="00C514D4"/>
    <w:rsid w:val="00C611C4"/>
    <w:rsid w:val="00C61EFF"/>
    <w:rsid w:val="00C62328"/>
    <w:rsid w:val="00C63E1B"/>
    <w:rsid w:val="00C70C4B"/>
    <w:rsid w:val="00C7216F"/>
    <w:rsid w:val="00C73283"/>
    <w:rsid w:val="00C736D9"/>
    <w:rsid w:val="00C9016A"/>
    <w:rsid w:val="00C933CE"/>
    <w:rsid w:val="00C95274"/>
    <w:rsid w:val="00CA12CE"/>
    <w:rsid w:val="00CB14BA"/>
    <w:rsid w:val="00CB3F9F"/>
    <w:rsid w:val="00CB5829"/>
    <w:rsid w:val="00CD4EC2"/>
    <w:rsid w:val="00CE0361"/>
    <w:rsid w:val="00CE1602"/>
    <w:rsid w:val="00CE1935"/>
    <w:rsid w:val="00CE3F66"/>
    <w:rsid w:val="00CF44E0"/>
    <w:rsid w:val="00CF6B90"/>
    <w:rsid w:val="00CF6EA5"/>
    <w:rsid w:val="00D1016A"/>
    <w:rsid w:val="00D10475"/>
    <w:rsid w:val="00D10911"/>
    <w:rsid w:val="00D16B68"/>
    <w:rsid w:val="00D17455"/>
    <w:rsid w:val="00D22F18"/>
    <w:rsid w:val="00D279CD"/>
    <w:rsid w:val="00D314B4"/>
    <w:rsid w:val="00D318AD"/>
    <w:rsid w:val="00D3379D"/>
    <w:rsid w:val="00D37006"/>
    <w:rsid w:val="00D4096F"/>
    <w:rsid w:val="00D41A55"/>
    <w:rsid w:val="00D442D5"/>
    <w:rsid w:val="00D45138"/>
    <w:rsid w:val="00D46101"/>
    <w:rsid w:val="00D5343E"/>
    <w:rsid w:val="00D57257"/>
    <w:rsid w:val="00D6020B"/>
    <w:rsid w:val="00D76B1E"/>
    <w:rsid w:val="00D773E8"/>
    <w:rsid w:val="00D7768F"/>
    <w:rsid w:val="00D83A8D"/>
    <w:rsid w:val="00D9595A"/>
    <w:rsid w:val="00D978CF"/>
    <w:rsid w:val="00DA1D54"/>
    <w:rsid w:val="00DA3A4C"/>
    <w:rsid w:val="00DA703A"/>
    <w:rsid w:val="00DC0DAF"/>
    <w:rsid w:val="00DC0F29"/>
    <w:rsid w:val="00DD0922"/>
    <w:rsid w:val="00DD1CC9"/>
    <w:rsid w:val="00DD1CEE"/>
    <w:rsid w:val="00DD3598"/>
    <w:rsid w:val="00DD3FC6"/>
    <w:rsid w:val="00DD5A7F"/>
    <w:rsid w:val="00DE0F3B"/>
    <w:rsid w:val="00DE364A"/>
    <w:rsid w:val="00DE4DEE"/>
    <w:rsid w:val="00E04371"/>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00DB"/>
    <w:rsid w:val="00E62178"/>
    <w:rsid w:val="00E657DC"/>
    <w:rsid w:val="00E7157E"/>
    <w:rsid w:val="00E76DAB"/>
    <w:rsid w:val="00E81861"/>
    <w:rsid w:val="00E85569"/>
    <w:rsid w:val="00E91871"/>
    <w:rsid w:val="00E926C2"/>
    <w:rsid w:val="00E966FE"/>
    <w:rsid w:val="00EA0021"/>
    <w:rsid w:val="00EA1219"/>
    <w:rsid w:val="00EA1906"/>
    <w:rsid w:val="00EA31AD"/>
    <w:rsid w:val="00EA386B"/>
    <w:rsid w:val="00EA55C4"/>
    <w:rsid w:val="00EA6910"/>
    <w:rsid w:val="00EB39D2"/>
    <w:rsid w:val="00EB6649"/>
    <w:rsid w:val="00EB7E1C"/>
    <w:rsid w:val="00ED0C95"/>
    <w:rsid w:val="00ED1888"/>
    <w:rsid w:val="00ED2431"/>
    <w:rsid w:val="00EE121B"/>
    <w:rsid w:val="00EE2AFA"/>
    <w:rsid w:val="00EE5CD0"/>
    <w:rsid w:val="00EE635C"/>
    <w:rsid w:val="00EE76E0"/>
    <w:rsid w:val="00EF3A17"/>
    <w:rsid w:val="00EF6552"/>
    <w:rsid w:val="00F0029D"/>
    <w:rsid w:val="00F055C9"/>
    <w:rsid w:val="00F06654"/>
    <w:rsid w:val="00F07F19"/>
    <w:rsid w:val="00F10016"/>
    <w:rsid w:val="00F10024"/>
    <w:rsid w:val="00F11740"/>
    <w:rsid w:val="00F14801"/>
    <w:rsid w:val="00F23C3D"/>
    <w:rsid w:val="00F26B07"/>
    <w:rsid w:val="00F32B12"/>
    <w:rsid w:val="00F32CDE"/>
    <w:rsid w:val="00F37D5D"/>
    <w:rsid w:val="00F53304"/>
    <w:rsid w:val="00F54076"/>
    <w:rsid w:val="00F57945"/>
    <w:rsid w:val="00F60B3E"/>
    <w:rsid w:val="00F6208A"/>
    <w:rsid w:val="00F64039"/>
    <w:rsid w:val="00F668D6"/>
    <w:rsid w:val="00F738E6"/>
    <w:rsid w:val="00F801F7"/>
    <w:rsid w:val="00F816FF"/>
    <w:rsid w:val="00F846F2"/>
    <w:rsid w:val="00F84C6B"/>
    <w:rsid w:val="00F8549B"/>
    <w:rsid w:val="00F93F02"/>
    <w:rsid w:val="00FA1535"/>
    <w:rsid w:val="00FA5326"/>
    <w:rsid w:val="00FA5356"/>
    <w:rsid w:val="00FB1B2F"/>
    <w:rsid w:val="00FB1E46"/>
    <w:rsid w:val="00FB72D6"/>
    <w:rsid w:val="00FC0336"/>
    <w:rsid w:val="00FD2844"/>
    <w:rsid w:val="00FD5081"/>
    <w:rsid w:val="00FD6D4D"/>
    <w:rsid w:val="00FE341C"/>
    <w:rsid w:val="00FE6E4E"/>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22A2B2"/>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Spacing">
    <w:name w:val="No Spacing"/>
    <w:uiPriority w:val="1"/>
    <w:qFormat/>
    <w:rsid w:val="00B26A4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B7F2C2-B2B9-4652-9D54-E95AE2E28030}">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0F937F78-BE6A-42AC-A42D-23FA2E5D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Neufeld, Steven</dc:creator>
  <cp:lastModifiedBy>Neufeld, Steven</cp:lastModifiedBy>
  <cp:revision>9</cp:revision>
  <cp:lastPrinted>2016-12-13T16:03:00Z</cp:lastPrinted>
  <dcterms:created xsi:type="dcterms:W3CDTF">2018-10-31T14:01:00Z</dcterms:created>
  <dcterms:modified xsi:type="dcterms:W3CDTF">2018-11-14T17:30:00Z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