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F10016" w:rsidRDefault="00A75C8F" w:rsidP="00A75C8F">
      <w:pPr>
        <w:spacing w:after="0" w:line="240" w:lineRule="auto"/>
        <w:rPr>
          <w:rFonts w:asciiTheme="minorHAnsi" w:hAnsiTheme="minorHAnsi"/>
          <w:b/>
        </w:rPr>
      </w:pPr>
      <w:r w:rsidRPr="00F10016">
        <w:rPr>
          <w:rFonts w:asciiTheme="minorHAnsi" w:hAnsiTheme="minorHAnsi"/>
          <w:b/>
        </w:rPr>
        <w:t>Date:</w:t>
      </w:r>
      <w:r w:rsidRPr="00F10016">
        <w:rPr>
          <w:rFonts w:asciiTheme="minorHAnsi" w:hAnsiTheme="minorHAnsi"/>
          <w:b/>
        </w:rPr>
        <w:tab/>
      </w:r>
      <w:r w:rsidRPr="00F10016">
        <w:rPr>
          <w:rFonts w:asciiTheme="minorHAnsi" w:hAnsiTheme="minorHAnsi"/>
          <w:b/>
        </w:rPr>
        <w:tab/>
      </w:r>
      <w:r w:rsidR="00CE1935">
        <w:rPr>
          <w:rFonts w:asciiTheme="minorHAnsi" w:hAnsiTheme="minorHAnsi"/>
          <w:b/>
        </w:rPr>
        <w:t>October 11</w:t>
      </w:r>
      <w:r w:rsidR="00C447B8" w:rsidRPr="00F10016">
        <w:rPr>
          <w:rFonts w:asciiTheme="minorHAnsi" w:hAnsiTheme="minorHAnsi"/>
          <w:b/>
        </w:rPr>
        <w:t>, 2017,</w:t>
      </w:r>
      <w:r w:rsidR="00FA1535" w:rsidRPr="00F10016">
        <w:rPr>
          <w:rFonts w:asciiTheme="minorHAnsi" w:hAnsiTheme="minorHAnsi"/>
          <w:b/>
        </w:rPr>
        <w:t xml:space="preserve"> </w:t>
      </w:r>
      <w:r w:rsidR="00A06A8B" w:rsidRPr="00F10016">
        <w:rPr>
          <w:rFonts w:asciiTheme="minorHAnsi" w:hAnsiTheme="minorHAnsi"/>
          <w:b/>
        </w:rPr>
        <w:t>12</w:t>
      </w:r>
      <w:r w:rsidR="00DD1CEE" w:rsidRPr="00F10016">
        <w:rPr>
          <w:rFonts w:asciiTheme="minorHAnsi" w:hAnsiTheme="minorHAnsi"/>
          <w:b/>
        </w:rPr>
        <w:t>:</w:t>
      </w:r>
      <w:r w:rsidR="00A06A8B" w:rsidRPr="00F10016">
        <w:rPr>
          <w:rFonts w:asciiTheme="minorHAnsi" w:hAnsiTheme="minorHAnsi"/>
          <w:b/>
        </w:rPr>
        <w:t>2</w:t>
      </w:r>
      <w:r w:rsidR="00DD1CEE" w:rsidRPr="00F10016">
        <w:rPr>
          <w:rFonts w:asciiTheme="minorHAnsi" w:hAnsiTheme="minorHAnsi"/>
          <w:b/>
        </w:rPr>
        <w:t>0</w:t>
      </w:r>
      <w:r w:rsidR="00CE1935">
        <w:rPr>
          <w:rFonts w:asciiTheme="minorHAnsi" w:hAnsiTheme="minorHAnsi"/>
          <w:b/>
        </w:rPr>
        <w:t xml:space="preserve"> – 1:20</w:t>
      </w:r>
      <w:r w:rsidR="00A06A8B" w:rsidRPr="00F10016">
        <w:rPr>
          <w:rFonts w:asciiTheme="minorHAnsi" w:hAnsiTheme="minorHAnsi"/>
          <w:b/>
        </w:rPr>
        <w:t xml:space="preserve"> p</w:t>
      </w:r>
      <w:r w:rsidR="00E5171F" w:rsidRPr="00F10016">
        <w:rPr>
          <w:rFonts w:asciiTheme="minorHAnsi" w:hAnsiTheme="minorHAnsi"/>
          <w:b/>
        </w:rPr>
        <w:t>.</w:t>
      </w:r>
      <w:r w:rsidR="000A5297" w:rsidRPr="00F10016">
        <w:rPr>
          <w:rFonts w:asciiTheme="minorHAnsi" w:hAnsiTheme="minorHAnsi"/>
          <w:b/>
        </w:rPr>
        <w:t>m.</w:t>
      </w:r>
    </w:p>
    <w:p w:rsidR="00A229EC" w:rsidRPr="00F10016" w:rsidRDefault="00A75C8F" w:rsidP="008A0472">
      <w:pPr>
        <w:spacing w:after="0" w:line="240" w:lineRule="auto"/>
        <w:ind w:left="1440" w:hanging="1440"/>
        <w:rPr>
          <w:rFonts w:asciiTheme="minorHAnsi" w:hAnsiTheme="minorHAnsi"/>
        </w:rPr>
      </w:pPr>
      <w:r w:rsidRPr="00F10016">
        <w:rPr>
          <w:rFonts w:asciiTheme="minorHAnsi" w:hAnsiTheme="minorHAnsi"/>
          <w:b/>
        </w:rPr>
        <w:t>Pre</w:t>
      </w:r>
      <w:r w:rsidR="000A0AA5" w:rsidRPr="00F10016">
        <w:rPr>
          <w:rFonts w:asciiTheme="minorHAnsi" w:hAnsiTheme="minorHAnsi"/>
          <w:b/>
        </w:rPr>
        <w:t>sent:</w:t>
      </w:r>
      <w:r w:rsidR="000A0AA5" w:rsidRPr="00F10016">
        <w:rPr>
          <w:rFonts w:asciiTheme="minorHAnsi" w:hAnsiTheme="minorHAnsi"/>
          <w:b/>
        </w:rPr>
        <w:tab/>
      </w:r>
      <w:r w:rsidR="00CE1935" w:rsidRPr="00CE1935">
        <w:rPr>
          <w:rFonts w:asciiTheme="minorHAnsi" w:hAnsiTheme="minorHAnsi"/>
          <w:b/>
        </w:rPr>
        <w:t>T. Barry, R. Bennett, M. Burbine, B. Coombs, E. Godwin, P. Goyette, J. Hagen, M. Liscum, S. Neufeld, W. O’Hare (CC president), N. Ricker, M. Vesligaj, P. Williams, S. Turner, M. Hodge, T. Ashton, S. Dean., S. Paternoster</w:t>
      </w:r>
    </w:p>
    <w:p w:rsidR="00CE0361" w:rsidRPr="00F10016" w:rsidRDefault="00B5403E" w:rsidP="007B544B">
      <w:pPr>
        <w:spacing w:after="0" w:line="240" w:lineRule="auto"/>
        <w:ind w:left="1440" w:hanging="1440"/>
        <w:rPr>
          <w:rFonts w:asciiTheme="minorHAnsi" w:hAnsiTheme="minorHAnsi"/>
          <w:b/>
        </w:rPr>
      </w:pPr>
      <w:r w:rsidRPr="00F10016">
        <w:rPr>
          <w:rFonts w:asciiTheme="minorHAnsi" w:hAnsiTheme="minorHAnsi"/>
          <w:b/>
        </w:rPr>
        <w:t>Absent</w:t>
      </w:r>
      <w:r w:rsidR="007E23ED" w:rsidRPr="00F10016">
        <w:rPr>
          <w:rFonts w:asciiTheme="minorHAnsi" w:hAnsiTheme="minorHAnsi"/>
          <w:b/>
        </w:rPr>
        <w:t xml:space="preserve"> </w:t>
      </w:r>
      <w:r w:rsidR="00CE1935">
        <w:rPr>
          <w:rFonts w:asciiTheme="minorHAnsi" w:hAnsiTheme="minorHAnsi"/>
          <w:b/>
        </w:rPr>
        <w:tab/>
      </w:r>
      <w:r w:rsidR="00CE1935" w:rsidRPr="00CE1935">
        <w:rPr>
          <w:rFonts w:asciiTheme="minorHAnsi" w:hAnsiTheme="minorHAnsi"/>
          <w:b/>
        </w:rPr>
        <w:t>B. Barboza, A. Cullen, P. Mayer</w:t>
      </w:r>
    </w:p>
    <w:p w:rsidR="00B5403E" w:rsidRPr="00F10016" w:rsidRDefault="007E23ED" w:rsidP="007B544B">
      <w:pPr>
        <w:spacing w:after="0" w:line="240" w:lineRule="auto"/>
        <w:ind w:left="1440" w:hanging="1440"/>
        <w:rPr>
          <w:rFonts w:asciiTheme="minorHAnsi" w:hAnsiTheme="minorHAnsi"/>
          <w:b/>
        </w:rPr>
      </w:pPr>
      <w:r w:rsidRPr="00F10016">
        <w:rPr>
          <w:rFonts w:asciiTheme="minorHAnsi" w:hAnsiTheme="minorHAnsi"/>
          <w:b/>
        </w:rPr>
        <w:t>with cause</w:t>
      </w:r>
      <w:r w:rsidR="00B5403E" w:rsidRPr="00F10016">
        <w:rPr>
          <w:rFonts w:asciiTheme="minorHAnsi" w:hAnsiTheme="minorHAnsi"/>
          <w:b/>
        </w:rPr>
        <w:t>:</w:t>
      </w:r>
      <w:r w:rsidR="007B544B" w:rsidRPr="00F10016">
        <w:rPr>
          <w:rFonts w:asciiTheme="minorHAnsi" w:hAnsiTheme="minorHAnsi"/>
        </w:rPr>
        <w:t xml:space="preserve"> </w:t>
      </w:r>
      <w:r w:rsidR="007B544B" w:rsidRPr="00F10016">
        <w:rPr>
          <w:rFonts w:asciiTheme="minorHAnsi" w:hAnsiTheme="minorHAnsi"/>
        </w:rPr>
        <w:tab/>
      </w:r>
    </w:p>
    <w:p w:rsidR="00A75C8F" w:rsidRPr="00F10016" w:rsidRDefault="00863225" w:rsidP="000E6762">
      <w:pPr>
        <w:spacing w:after="0" w:line="240" w:lineRule="auto"/>
        <w:ind w:left="2160" w:hanging="2160"/>
        <w:rPr>
          <w:rFonts w:asciiTheme="minorHAnsi" w:hAnsiTheme="minorHAnsi"/>
          <w:b/>
        </w:rPr>
      </w:pPr>
      <w:r w:rsidRPr="00F10016">
        <w:rPr>
          <w:rFonts w:asciiTheme="minorHAnsi" w:hAnsiTheme="minorHAnsi"/>
        </w:rPr>
        <w:tab/>
      </w:r>
      <w:r w:rsidRPr="00F10016">
        <w:rPr>
          <w:rFonts w:asciiTheme="minorHAnsi" w:hAnsiTheme="minorHAnsi"/>
        </w:rPr>
        <w:tab/>
      </w:r>
      <w:r w:rsidRPr="00F10016">
        <w:rPr>
          <w:rFonts w:asciiTheme="minorHAnsi" w:hAnsi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F10016"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F10016" w:rsidRDefault="00CB14BA" w:rsidP="007B544B">
            <w:pPr>
              <w:spacing w:before="120" w:after="120"/>
              <w:rPr>
                <w:rFonts w:asciiTheme="minorHAnsi" w:hAnsiTheme="minorHAnsi"/>
                <w:color w:val="auto"/>
              </w:rPr>
            </w:pPr>
            <w:r w:rsidRPr="00F10016">
              <w:rPr>
                <w:rFonts w:asciiTheme="minorHAnsi" w:hAnsi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Action</w:t>
            </w:r>
          </w:p>
        </w:tc>
      </w:tr>
      <w:tr w:rsidR="00B67025" w:rsidRPr="00F10016"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6702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 xml:space="preserve">Approval of </w:t>
            </w:r>
            <w:r w:rsidR="00B67025" w:rsidRPr="00F10016">
              <w:rPr>
                <w:rFonts w:asciiTheme="minorHAnsi" w:hAnsiTheme="minorHAnsi"/>
              </w:rPr>
              <w:t>Minutes</w:t>
            </w:r>
          </w:p>
        </w:tc>
        <w:tc>
          <w:tcPr>
            <w:tcW w:w="7920" w:type="dxa"/>
            <w:tcBorders>
              <w:top w:val="single" w:sz="4" w:space="0" w:color="auto"/>
              <w:left w:val="single" w:sz="4" w:space="0" w:color="auto"/>
              <w:bottom w:val="single" w:sz="4" w:space="0" w:color="auto"/>
              <w:right w:val="single" w:sz="4" w:space="0" w:color="auto"/>
            </w:tcBorders>
          </w:tcPr>
          <w:p w:rsidR="00B67025"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E1935">
              <w:rPr>
                <w:rFonts w:asciiTheme="minorHAnsi" w:hAnsiTheme="minorHAnsi"/>
              </w:rPr>
              <w:t>Minutes distributed by W. O'Hare.  Motion to approve with second.  Teri Ashton noted that she should be listed as absent.  Motion passed with two abstentions.</w:t>
            </w:r>
          </w:p>
          <w:p w:rsidR="00CE1935" w:rsidRPr="00F10016"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860FAC" w:rsidRPr="00CE1935"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D1CEE" w:rsidRPr="00F10016"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1CEE"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rsidR="00B52E3C" w:rsidRDefault="00CE1935" w:rsidP="00A175F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E1935">
              <w:rPr>
                <w:rFonts w:asciiTheme="minorHAnsi" w:hAnsiTheme="minorHAnsi"/>
              </w:rPr>
              <w:t xml:space="preserve">Will O’Hare said there was no information about the Community College consolidation.  The announcement will be one week from Thursday.  Steve Goetchus will send out an email explaining how people can listen.  </w:t>
            </w:r>
          </w:p>
          <w:p w:rsidR="00CE1935" w:rsidRDefault="00CE1935" w:rsidP="00A175F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CE1935" w:rsidRDefault="00CE1935" w:rsidP="00A175F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Will O’Hare said he had received reports from the Community Involvement and Support Committee and the Curriculum Committee, which was distributed.  He said he is working on having task forces and committees report regularly.  It was agreed that meeting minutes would suffice.  </w:t>
            </w:r>
          </w:p>
          <w:p w:rsidR="00B52E3C" w:rsidRPr="00F10016" w:rsidRDefault="00B52E3C" w:rsidP="00A175F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934B52" w:rsidRPr="00906C07" w:rsidRDefault="00934B52" w:rsidP="00B52E3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33965" w:rsidRPr="00F10016" w:rsidTr="00D66EB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3396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Old Business</w:t>
            </w:r>
          </w:p>
        </w:tc>
        <w:tc>
          <w:tcPr>
            <w:tcW w:w="7920" w:type="dxa"/>
            <w:tcBorders>
              <w:top w:val="single" w:sz="4" w:space="0" w:color="auto"/>
              <w:left w:val="single" w:sz="4" w:space="0" w:color="auto"/>
              <w:bottom w:val="single" w:sz="4" w:space="0" w:color="auto"/>
              <w:right w:val="single" w:sz="4" w:space="0" w:color="auto"/>
            </w:tcBorders>
          </w:tcPr>
          <w:p w:rsidR="00483131"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Matt Liscum said that the new lockers were installed and ready for use.  Ben Coombs asked that signs be posted informing students how to access the lockers.  </w:t>
            </w: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Janet Hagen reported that the Food Pantry had been approved for room D-111E.  They will be getting organized and are planning their annual Thanksgiving Drive.  </w:t>
            </w: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Sue Turner said that a lactation room had been approved for D-111B, </w:t>
            </w:r>
            <w:r w:rsidR="00865439">
              <w:rPr>
                <w:rFonts w:asciiTheme="minorHAnsi" w:hAnsiTheme="minorHAnsi"/>
              </w:rPr>
              <w:t>and it is just waiting on some physical</w:t>
            </w:r>
            <w:r w:rsidR="0078285A">
              <w:rPr>
                <w:rFonts w:asciiTheme="minorHAnsi" w:hAnsiTheme="minorHAnsi"/>
              </w:rPr>
              <w:t xml:space="preserve"> changes</w:t>
            </w:r>
            <w:r w:rsidR="00865439">
              <w:rPr>
                <w:rFonts w:asciiTheme="minorHAnsi" w:hAnsiTheme="minorHAnsi"/>
              </w:rPr>
              <w:t xml:space="preserve"> to the room and its furniture</w:t>
            </w:r>
            <w:r>
              <w:rPr>
                <w:rFonts w:asciiTheme="minorHAnsi" w:hAnsiTheme="minorHAnsi"/>
              </w:rPr>
              <w:t xml:space="preserve">.  </w:t>
            </w: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Janet Hagen said that a consultant from the System Office was coming to see where a transgender bathroom could be created.  </w:t>
            </w:r>
          </w:p>
          <w:p w:rsidR="00CE1935"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EB7E1C"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Elizabeth Godwin said that the task force to address hallway behavior had nothing to report.  Ben Coombs said he had surveyed over 40 students and the vast majority did not feel hallway noise was excessive.  </w:t>
            </w:r>
            <w:r w:rsidR="00EB7E1C">
              <w:rPr>
                <w:rFonts w:asciiTheme="minorHAnsi" w:hAnsiTheme="minorHAnsi"/>
              </w:rPr>
              <w:t xml:space="preserve">He intended to do more surveys.  </w:t>
            </w:r>
            <w:r>
              <w:rPr>
                <w:rFonts w:asciiTheme="minorHAnsi" w:hAnsiTheme="minorHAnsi"/>
              </w:rPr>
              <w:t xml:space="preserve">It was suggested that classes that meet 3 vs. 4 hours be scheduled together if possible to help prevent students from congregating outside ongoing classes.  Teri Ashton suggested that the issue was not necessarily the volume but the use of profanity.  Elizabeth Godwin </w:t>
            </w:r>
            <w:r w:rsidR="00EB7E1C">
              <w:rPr>
                <w:rFonts w:asciiTheme="minorHAnsi" w:hAnsiTheme="minorHAnsi"/>
              </w:rPr>
              <w:t xml:space="preserve">suggested surveying the faculty to get their perspective as well.  She also noted there was no information in the Faculty Handbook telling faculty how to address the issue.  Steve Neufeld suggested trying to move the louder behavior to the F-Wing.  Todd Barry said the Publicity Office could post signs to help.  Mildred Hodge mentioned that library staff sometimes threaten to call library staff if students ignore requests.  </w:t>
            </w:r>
          </w:p>
          <w:p w:rsidR="00CE1935" w:rsidRPr="00F10016" w:rsidRDefault="00CE1935" w:rsidP="00A029D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A029D5" w:rsidRPr="00F816FF" w:rsidRDefault="00EB7E1C" w:rsidP="00A029D5">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The Hallway Behavior Task Force will continue to meet to work on the issue</w:t>
            </w:r>
          </w:p>
        </w:tc>
      </w:tr>
      <w:tr w:rsidR="005D2161" w:rsidRPr="00F10016"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D2161" w:rsidRPr="00934B52" w:rsidRDefault="00934B52" w:rsidP="00EB7E1C">
            <w:pPr>
              <w:pStyle w:val="ListParagraph"/>
              <w:numPr>
                <w:ilvl w:val="0"/>
                <w:numId w:val="1"/>
              </w:numPr>
              <w:spacing w:line="240" w:lineRule="auto"/>
              <w:rPr>
                <w:rFonts w:asciiTheme="minorHAnsi" w:hAnsiTheme="minorHAnsi"/>
              </w:rPr>
            </w:pPr>
            <w:r>
              <w:rPr>
                <w:rFonts w:asciiTheme="minorHAnsi" w:hAnsiTheme="minorHAnsi"/>
              </w:rPr>
              <w:t xml:space="preserve"> </w:t>
            </w:r>
            <w:r w:rsidR="00EB7E1C">
              <w:rPr>
                <w:rFonts w:asciiTheme="minorHAnsi" w:hAnsiTheme="minorHAnsi"/>
              </w:rPr>
              <w:t>New Business</w:t>
            </w:r>
          </w:p>
        </w:tc>
        <w:tc>
          <w:tcPr>
            <w:tcW w:w="7920" w:type="dxa"/>
            <w:tcBorders>
              <w:top w:val="single" w:sz="4" w:space="0" w:color="auto"/>
              <w:left w:val="single" w:sz="4" w:space="0" w:color="auto"/>
              <w:bottom w:val="single" w:sz="4" w:space="0" w:color="auto"/>
              <w:right w:val="single" w:sz="4" w:space="0" w:color="auto"/>
            </w:tcBorders>
          </w:tcPr>
          <w:p w:rsidR="00A029D5" w:rsidRDefault="00AA33FB"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Teri Ashton raised the problem of lack of access to the car charging stations due to cars staying all day.  Will O’Hare suggested that perhaps the users could work this out without a formal policy.  He expressed concerns about enforcing the policy.  Teri Ashton said people using them did not know one another.  They could also change from semester to semester.  Teri Ashton said the charging stations were installed through a grant and are currently free to use, although that could change in the future.  Matt Liscum said having to pay might solve the problem.  Will O’Hare suggested having further conversations with Arnie Delarosa.  </w:t>
            </w:r>
          </w:p>
          <w:p w:rsidR="00AA33FB" w:rsidRDefault="00AA33FB"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AA33FB" w:rsidRDefault="003D64EC"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 xml:space="preserve">Rick Bennet distributed a draft of proposed changes to the Governance Document regarding representation on the Congress and the Curriculum Committee, as a result of last year’s reorganization of academic departments.  He noted that the changes were mainly semantic, and did not involve actual changes to the composition of the two groups.  He said that the Congress was to review the proposed changes and provide input by next week.  The Congress will then vote on the proposed changes at the next meeting, after which they would be voted on for approval by the entire College.  Rick Bennett mentioned the importance of getting input prior to the vote.  Will O’Hare and Rick Bennett discussed the merits of using email as a means to get input.  Elizabeth Godwin suggested using Survey Monkey as a means to get input, in addition to possibly using it for a final vote.  </w:t>
            </w:r>
          </w:p>
          <w:p w:rsidR="0078285A" w:rsidRDefault="0078285A"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78285A" w:rsidRDefault="0078285A"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Nicola Ricker raised concerns about the current common calendar being geared for the CSUs, especially regarding the use of holidays.  The lack of a Veterans’ Day or Columbus Day holiday (when public schools are closed) is not appropriate for our students.  </w:t>
            </w:r>
          </w:p>
          <w:p w:rsidR="00AA33FB" w:rsidRPr="00F10016" w:rsidRDefault="00AA33FB" w:rsidP="00AA3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5D2161" w:rsidRDefault="00AA33FB" w:rsidP="00A029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 xml:space="preserve">No action </w:t>
            </w:r>
            <w:r w:rsidR="003D64EC">
              <w:rPr>
                <w:rFonts w:asciiTheme="minorHAnsi" w:hAnsiTheme="minorHAnsi"/>
              </w:rPr>
              <w:t xml:space="preserve">was </w:t>
            </w:r>
            <w:r>
              <w:rPr>
                <w:rFonts w:asciiTheme="minorHAnsi" w:hAnsiTheme="minorHAnsi"/>
              </w:rPr>
              <w:t>taken</w:t>
            </w:r>
            <w:r w:rsidR="003D64EC">
              <w:rPr>
                <w:rFonts w:asciiTheme="minorHAnsi" w:hAnsiTheme="minorHAnsi"/>
              </w:rPr>
              <w:t xml:space="preserve"> regarding the car charging stations</w:t>
            </w:r>
          </w:p>
          <w:p w:rsidR="003D64EC" w:rsidRPr="00A029D5" w:rsidRDefault="003D64EC" w:rsidP="003D64EC">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Congress members will  provide input about the proposed changes to the Governance Document</w:t>
            </w:r>
          </w:p>
        </w:tc>
      </w:tr>
      <w:tr w:rsidR="00CE1935" w:rsidRPr="00F10016"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E1935" w:rsidRDefault="0078285A" w:rsidP="00934B52">
            <w:pPr>
              <w:pStyle w:val="ListParagraph"/>
              <w:numPr>
                <w:ilvl w:val="0"/>
                <w:numId w:val="1"/>
              </w:numPr>
              <w:spacing w:line="240" w:lineRule="auto"/>
              <w:rPr>
                <w:rFonts w:asciiTheme="minorHAnsi" w:hAnsiTheme="minorHAnsi"/>
              </w:rPr>
            </w:pPr>
            <w:r>
              <w:rPr>
                <w:rFonts w:asciiTheme="minorHAnsi" w:hAnsiTheme="minorHAnsi"/>
              </w:rPr>
              <w:t>Announcements</w:t>
            </w:r>
          </w:p>
        </w:tc>
        <w:tc>
          <w:tcPr>
            <w:tcW w:w="7920" w:type="dxa"/>
            <w:tcBorders>
              <w:top w:val="single" w:sz="4" w:space="0" w:color="auto"/>
              <w:left w:val="single" w:sz="4" w:space="0" w:color="auto"/>
              <w:bottom w:val="single" w:sz="4" w:space="0" w:color="auto"/>
              <w:right w:val="single" w:sz="4" w:space="0" w:color="auto"/>
            </w:tcBorders>
          </w:tcPr>
          <w:p w:rsidR="00CE1935"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Will O’Hare mentioned that Ed Derr is leaving the college for a new position; there will be a celebration on Monday 10/16 at noon outside B127</w:t>
            </w: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Will O’Hare mentioned that there will be a dedication of a recently discovered Civil War plaque on Friday 10/12 at 3 outside D111.</w:t>
            </w: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There will be a ribbon cuttin</w:t>
            </w:r>
            <w:r w:rsidR="00740E6D">
              <w:rPr>
                <w:rFonts w:asciiTheme="minorHAnsi" w:hAnsiTheme="minorHAnsi"/>
              </w:rPr>
              <w:t>g ceremony for the new TASC on Monday 10/30.</w:t>
            </w: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78285A" w:rsidRDefault="0078285A" w:rsidP="005B54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 xml:space="preserve">Nicola Ricker announced that there will be a 4Cs union meeting on Wed 10/18 from 12:15 – 1:30 in C101.  Lunch will be provided but please confirm your attendance.  </w:t>
            </w:r>
          </w:p>
        </w:tc>
        <w:tc>
          <w:tcPr>
            <w:tcW w:w="3150" w:type="dxa"/>
            <w:tcBorders>
              <w:top w:val="single" w:sz="4" w:space="0" w:color="auto"/>
              <w:left w:val="single" w:sz="4" w:space="0" w:color="auto"/>
              <w:bottom w:val="single" w:sz="4" w:space="0" w:color="auto"/>
              <w:right w:val="single" w:sz="4" w:space="0" w:color="auto"/>
            </w:tcBorders>
          </w:tcPr>
          <w:p w:rsidR="00CE1935" w:rsidRDefault="00CE1935" w:rsidP="000E6CC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0" w:name="_GoBack"/>
            <w:bookmarkEnd w:id="0"/>
          </w:p>
        </w:tc>
      </w:tr>
    </w:tbl>
    <w:p w:rsidR="005F744C" w:rsidRPr="00F10016" w:rsidRDefault="00D37006" w:rsidP="00C61EFF">
      <w:pPr>
        <w:rPr>
          <w:rFonts w:asciiTheme="minorHAnsi" w:hAnsiTheme="minorHAnsi"/>
          <w:b/>
        </w:rPr>
      </w:pPr>
      <w:r w:rsidRPr="00F10016">
        <w:rPr>
          <w:rFonts w:asciiTheme="minorHAnsi" w:hAnsiTheme="minorHAnsi"/>
          <w:b/>
        </w:rPr>
        <w:t xml:space="preserve">MEETING </w:t>
      </w:r>
      <w:r w:rsidR="008077C1" w:rsidRPr="00F10016">
        <w:rPr>
          <w:rFonts w:asciiTheme="minorHAnsi" w:hAnsiTheme="minorHAnsi"/>
          <w:b/>
        </w:rPr>
        <w:t>ADJOURN</w:t>
      </w:r>
      <w:r w:rsidR="00A2328C" w:rsidRPr="00F10016">
        <w:rPr>
          <w:rFonts w:asciiTheme="minorHAnsi" w:hAnsiTheme="minorHAnsi"/>
          <w:b/>
        </w:rPr>
        <w:t xml:space="preserve">ED AT </w:t>
      </w:r>
      <w:r w:rsidR="00865439">
        <w:rPr>
          <w:rFonts w:asciiTheme="minorHAnsi" w:hAnsiTheme="minorHAnsi"/>
          <w:b/>
        </w:rPr>
        <w:t>1:2</w:t>
      </w:r>
      <w:r w:rsidR="00934B52">
        <w:rPr>
          <w:rFonts w:asciiTheme="minorHAnsi" w:hAnsiTheme="minorHAnsi"/>
          <w:b/>
        </w:rPr>
        <w:t>0</w:t>
      </w:r>
      <w:r w:rsidR="00667889" w:rsidRPr="00F10016">
        <w:rPr>
          <w:rFonts w:asciiTheme="minorHAnsi" w:hAnsiTheme="minorHAnsi"/>
          <w:b/>
        </w:rPr>
        <w:t xml:space="preserve"> p</w:t>
      </w:r>
      <w:r w:rsidR="000A5297" w:rsidRPr="00F10016">
        <w:rPr>
          <w:rFonts w:asciiTheme="minorHAnsi" w:hAnsiTheme="minorHAnsi"/>
          <w:b/>
        </w:rPr>
        <w:t>.m.</w:t>
      </w:r>
    </w:p>
    <w:sectPr w:rsidR="005F744C" w:rsidRPr="00F10016"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C9" w:rsidRDefault="00DD1CC9" w:rsidP="00C61EFF">
      <w:pPr>
        <w:spacing w:after="0" w:line="240" w:lineRule="auto"/>
      </w:pPr>
      <w:r>
        <w:separator/>
      </w:r>
    </w:p>
  </w:endnote>
  <w:endnote w:type="continuationSeparator" w:id="0">
    <w:p w:rsidR="00DD1CC9" w:rsidRDefault="00DD1CC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0E6CC6">
          <w:rPr>
            <w:noProof/>
          </w:rPr>
          <w:t>4</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C9" w:rsidRDefault="00DD1CC9" w:rsidP="00C61EFF">
      <w:pPr>
        <w:spacing w:after="0" w:line="240" w:lineRule="auto"/>
      </w:pPr>
      <w:r>
        <w:separator/>
      </w:r>
    </w:p>
  </w:footnote>
  <w:footnote w:type="continuationSeparator" w:id="0">
    <w:p w:rsidR="00DD1CC9" w:rsidRDefault="00DD1CC9"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298BFBEC" wp14:editId="7A4C5F27">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EB53E0" wp14:editId="04FDAA3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3018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4"/>
  </w:num>
  <w:num w:numId="6">
    <w:abstractNumId w:val="15"/>
  </w:num>
  <w:num w:numId="7">
    <w:abstractNumId w:val="7"/>
  </w:num>
  <w:num w:numId="8">
    <w:abstractNumId w:val="5"/>
  </w:num>
  <w:num w:numId="9">
    <w:abstractNumId w:val="9"/>
  </w:num>
  <w:num w:numId="10">
    <w:abstractNumId w:val="3"/>
  </w:num>
  <w:num w:numId="11">
    <w:abstractNumId w:val="14"/>
  </w:num>
  <w:num w:numId="12">
    <w:abstractNumId w:val="13"/>
  </w:num>
  <w:num w:numId="13">
    <w:abstractNumId w:val="10"/>
  </w:num>
  <w:num w:numId="14">
    <w:abstractNumId w:val="0"/>
  </w:num>
  <w:num w:numId="15">
    <w:abstractNumId w:val="2"/>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3011C"/>
    <w:rsid w:val="00032D38"/>
    <w:rsid w:val="00034725"/>
    <w:rsid w:val="00036451"/>
    <w:rsid w:val="00037549"/>
    <w:rsid w:val="00042934"/>
    <w:rsid w:val="000439DD"/>
    <w:rsid w:val="00046C88"/>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6762"/>
    <w:rsid w:val="000E6CC6"/>
    <w:rsid w:val="000F1CA2"/>
    <w:rsid w:val="000F7589"/>
    <w:rsid w:val="00102531"/>
    <w:rsid w:val="0010257B"/>
    <w:rsid w:val="0010461C"/>
    <w:rsid w:val="001054D5"/>
    <w:rsid w:val="00117481"/>
    <w:rsid w:val="00122DD5"/>
    <w:rsid w:val="00150D07"/>
    <w:rsid w:val="001515C6"/>
    <w:rsid w:val="00152323"/>
    <w:rsid w:val="00160243"/>
    <w:rsid w:val="001618CE"/>
    <w:rsid w:val="001621C3"/>
    <w:rsid w:val="00167A53"/>
    <w:rsid w:val="00171FA8"/>
    <w:rsid w:val="0017462E"/>
    <w:rsid w:val="00184F8B"/>
    <w:rsid w:val="001854E2"/>
    <w:rsid w:val="00187B65"/>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25758"/>
    <w:rsid w:val="00233400"/>
    <w:rsid w:val="00242C2A"/>
    <w:rsid w:val="00243D19"/>
    <w:rsid w:val="00256C4E"/>
    <w:rsid w:val="00260DC5"/>
    <w:rsid w:val="002627FC"/>
    <w:rsid w:val="0026428E"/>
    <w:rsid w:val="00280520"/>
    <w:rsid w:val="0028106F"/>
    <w:rsid w:val="00283336"/>
    <w:rsid w:val="0029467A"/>
    <w:rsid w:val="0029742E"/>
    <w:rsid w:val="002A39E6"/>
    <w:rsid w:val="002A6C00"/>
    <w:rsid w:val="002B295B"/>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02E5"/>
    <w:rsid w:val="003546E7"/>
    <w:rsid w:val="00355D76"/>
    <w:rsid w:val="0036016C"/>
    <w:rsid w:val="00362E04"/>
    <w:rsid w:val="00365356"/>
    <w:rsid w:val="00375035"/>
    <w:rsid w:val="00380203"/>
    <w:rsid w:val="0038069F"/>
    <w:rsid w:val="003808B6"/>
    <w:rsid w:val="00384CE7"/>
    <w:rsid w:val="00390CF4"/>
    <w:rsid w:val="00390EF7"/>
    <w:rsid w:val="003924DF"/>
    <w:rsid w:val="003A3BD6"/>
    <w:rsid w:val="003B23AB"/>
    <w:rsid w:val="003B56F9"/>
    <w:rsid w:val="003B693B"/>
    <w:rsid w:val="003C0C92"/>
    <w:rsid w:val="003C227B"/>
    <w:rsid w:val="003D61AC"/>
    <w:rsid w:val="003D64EC"/>
    <w:rsid w:val="003D761F"/>
    <w:rsid w:val="003E09A8"/>
    <w:rsid w:val="003F2F73"/>
    <w:rsid w:val="00405D3F"/>
    <w:rsid w:val="00410E39"/>
    <w:rsid w:val="00410EAE"/>
    <w:rsid w:val="00412252"/>
    <w:rsid w:val="00412EF4"/>
    <w:rsid w:val="00413357"/>
    <w:rsid w:val="004136D5"/>
    <w:rsid w:val="00423104"/>
    <w:rsid w:val="0042427B"/>
    <w:rsid w:val="0043511E"/>
    <w:rsid w:val="004376FC"/>
    <w:rsid w:val="004415EF"/>
    <w:rsid w:val="004449E7"/>
    <w:rsid w:val="004476EA"/>
    <w:rsid w:val="004503C3"/>
    <w:rsid w:val="00456B87"/>
    <w:rsid w:val="00457199"/>
    <w:rsid w:val="00461C35"/>
    <w:rsid w:val="00467EC5"/>
    <w:rsid w:val="00476DC5"/>
    <w:rsid w:val="00483131"/>
    <w:rsid w:val="004843D0"/>
    <w:rsid w:val="004A39CA"/>
    <w:rsid w:val="004A3FBA"/>
    <w:rsid w:val="004A7EFB"/>
    <w:rsid w:val="004B4D0F"/>
    <w:rsid w:val="004B6D81"/>
    <w:rsid w:val="004C25EC"/>
    <w:rsid w:val="004C6A3E"/>
    <w:rsid w:val="004D3B36"/>
    <w:rsid w:val="004D7F4A"/>
    <w:rsid w:val="004E08B2"/>
    <w:rsid w:val="004E18AB"/>
    <w:rsid w:val="004E4979"/>
    <w:rsid w:val="004F24C2"/>
    <w:rsid w:val="004F54B5"/>
    <w:rsid w:val="004F5F81"/>
    <w:rsid w:val="005076BF"/>
    <w:rsid w:val="0051382A"/>
    <w:rsid w:val="00516E00"/>
    <w:rsid w:val="0052471A"/>
    <w:rsid w:val="00525AEF"/>
    <w:rsid w:val="00533965"/>
    <w:rsid w:val="005342EB"/>
    <w:rsid w:val="00536FBB"/>
    <w:rsid w:val="005414DF"/>
    <w:rsid w:val="00544091"/>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CD6"/>
    <w:rsid w:val="00606487"/>
    <w:rsid w:val="00607175"/>
    <w:rsid w:val="006135FB"/>
    <w:rsid w:val="00620CC4"/>
    <w:rsid w:val="00620E80"/>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C8F"/>
    <w:rsid w:val="006C145C"/>
    <w:rsid w:val="006C1581"/>
    <w:rsid w:val="006C43B8"/>
    <w:rsid w:val="006C7899"/>
    <w:rsid w:val="006D3895"/>
    <w:rsid w:val="006E04AA"/>
    <w:rsid w:val="006E0B6B"/>
    <w:rsid w:val="006E2F9B"/>
    <w:rsid w:val="006E5BEE"/>
    <w:rsid w:val="006F0A3F"/>
    <w:rsid w:val="006F6B2F"/>
    <w:rsid w:val="007028B9"/>
    <w:rsid w:val="00703BA3"/>
    <w:rsid w:val="0071032F"/>
    <w:rsid w:val="0071277D"/>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E0DF2"/>
    <w:rsid w:val="007E23ED"/>
    <w:rsid w:val="007E4C3F"/>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86AE9"/>
    <w:rsid w:val="00894492"/>
    <w:rsid w:val="0089529B"/>
    <w:rsid w:val="00896E36"/>
    <w:rsid w:val="008A0472"/>
    <w:rsid w:val="008A06AC"/>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B03"/>
    <w:rsid w:val="009171B7"/>
    <w:rsid w:val="009215E6"/>
    <w:rsid w:val="00922D3D"/>
    <w:rsid w:val="00934B52"/>
    <w:rsid w:val="009369F2"/>
    <w:rsid w:val="00937FFA"/>
    <w:rsid w:val="00941675"/>
    <w:rsid w:val="00944323"/>
    <w:rsid w:val="00952240"/>
    <w:rsid w:val="00957A23"/>
    <w:rsid w:val="009621B0"/>
    <w:rsid w:val="00964C79"/>
    <w:rsid w:val="00967D2F"/>
    <w:rsid w:val="009720E6"/>
    <w:rsid w:val="00972E20"/>
    <w:rsid w:val="00975099"/>
    <w:rsid w:val="009853CD"/>
    <w:rsid w:val="00985B75"/>
    <w:rsid w:val="00986D32"/>
    <w:rsid w:val="00992EE0"/>
    <w:rsid w:val="00996F73"/>
    <w:rsid w:val="009A6318"/>
    <w:rsid w:val="009B55FC"/>
    <w:rsid w:val="009C1AEF"/>
    <w:rsid w:val="009D4FC6"/>
    <w:rsid w:val="009E1AF1"/>
    <w:rsid w:val="009E5DD1"/>
    <w:rsid w:val="009E5FD0"/>
    <w:rsid w:val="00A0144A"/>
    <w:rsid w:val="00A0254A"/>
    <w:rsid w:val="00A029D5"/>
    <w:rsid w:val="00A067D5"/>
    <w:rsid w:val="00A06A8B"/>
    <w:rsid w:val="00A07612"/>
    <w:rsid w:val="00A1132C"/>
    <w:rsid w:val="00A175F2"/>
    <w:rsid w:val="00A229EC"/>
    <w:rsid w:val="00A2328C"/>
    <w:rsid w:val="00A2643C"/>
    <w:rsid w:val="00A316D5"/>
    <w:rsid w:val="00A3206D"/>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804"/>
    <w:rsid w:val="00B1089C"/>
    <w:rsid w:val="00B23125"/>
    <w:rsid w:val="00B2381B"/>
    <w:rsid w:val="00B25ADD"/>
    <w:rsid w:val="00B306BB"/>
    <w:rsid w:val="00B365A0"/>
    <w:rsid w:val="00B44902"/>
    <w:rsid w:val="00B459C6"/>
    <w:rsid w:val="00B46F4D"/>
    <w:rsid w:val="00B50CF5"/>
    <w:rsid w:val="00B52E3C"/>
    <w:rsid w:val="00B53AA7"/>
    <w:rsid w:val="00B5403E"/>
    <w:rsid w:val="00B56426"/>
    <w:rsid w:val="00B61E44"/>
    <w:rsid w:val="00B649A9"/>
    <w:rsid w:val="00B67025"/>
    <w:rsid w:val="00B867D7"/>
    <w:rsid w:val="00B92DD3"/>
    <w:rsid w:val="00B971BA"/>
    <w:rsid w:val="00BA0C61"/>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5E9"/>
    <w:rsid w:val="00C447B8"/>
    <w:rsid w:val="00C47A14"/>
    <w:rsid w:val="00C514D4"/>
    <w:rsid w:val="00C611C4"/>
    <w:rsid w:val="00C61EFF"/>
    <w:rsid w:val="00C62328"/>
    <w:rsid w:val="00C63E1B"/>
    <w:rsid w:val="00C7216F"/>
    <w:rsid w:val="00C73283"/>
    <w:rsid w:val="00C736D9"/>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2178"/>
    <w:rsid w:val="00E657DC"/>
    <w:rsid w:val="00E76DAB"/>
    <w:rsid w:val="00E81861"/>
    <w:rsid w:val="00E85569"/>
    <w:rsid w:val="00E91871"/>
    <w:rsid w:val="00E926C2"/>
    <w:rsid w:val="00EA0021"/>
    <w:rsid w:val="00EA1906"/>
    <w:rsid w:val="00EA31AD"/>
    <w:rsid w:val="00EA386B"/>
    <w:rsid w:val="00EA6910"/>
    <w:rsid w:val="00EB6649"/>
    <w:rsid w:val="00EB7E1C"/>
    <w:rsid w:val="00ED0C95"/>
    <w:rsid w:val="00ED1888"/>
    <w:rsid w:val="00ED2431"/>
    <w:rsid w:val="00EE121B"/>
    <w:rsid w:val="00EE5CD0"/>
    <w:rsid w:val="00EE635C"/>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A1DC55"/>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F068225D-A3CB-49B4-BDEA-6AB7112D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Neufeld, Steven</cp:lastModifiedBy>
  <cp:revision>5</cp:revision>
  <cp:lastPrinted>2016-12-13T16:03:00Z</cp:lastPrinted>
  <dcterms:created xsi:type="dcterms:W3CDTF">2017-10-11T20:04:00Z</dcterms:created>
  <dcterms:modified xsi:type="dcterms:W3CDTF">2017-11-08T17:20:00Z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