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13, 2019</w:t>
      </w:r>
    </w:p>
    <w:p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Room C-133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:rsidR="00EF5B73" w:rsidRDefault="00EF5B73" w:rsidP="00EF5B73">
      <w:pPr>
        <w:pStyle w:val="ListParagraph"/>
        <w:spacing w:after="0" w:line="240" w:lineRule="auto"/>
        <w:ind w:left="1080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:rsidR="00EF5B73" w:rsidRDefault="00EF5B73" w:rsidP="00EF5B73">
      <w:pPr>
        <w:spacing w:after="0" w:line="240" w:lineRule="auto"/>
      </w:pPr>
    </w:p>
    <w:p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DB4888">
        <w:t xml:space="preserve">Lorenzo </w:t>
      </w:r>
      <w:proofErr w:type="spellStart"/>
      <w:r w:rsidR="00DB4888">
        <w:t>Enderle</w:t>
      </w:r>
      <w:proofErr w:type="spellEnd"/>
    </w:p>
    <w:p w:rsidR="00EF5B73" w:rsidRDefault="00EF5B73" w:rsidP="00EF5B73">
      <w:pPr>
        <w:spacing w:after="0" w:line="240" w:lineRule="auto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F5B73" w:rsidRDefault="00EF5B73" w:rsidP="00EF5B73">
      <w:pPr>
        <w:spacing w:after="0" w:line="240" w:lineRule="auto"/>
        <w:ind w:left="360"/>
      </w:pP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 w:rsidRPr="00DB4888">
        <w:t>Term Limits for Curriculum Committee</w:t>
      </w:r>
      <w:r>
        <w:t xml:space="preserve"> Chair</w:t>
      </w:r>
      <w:r>
        <w:tab/>
      </w:r>
      <w:r>
        <w:tab/>
        <w:t>Rick Bennett</w:t>
      </w:r>
    </w:p>
    <w:p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  <w:t>Nicola Ricker</w:t>
      </w:r>
    </w:p>
    <w:p w:rsidR="0071737A" w:rsidRDefault="0071737A" w:rsidP="0071737A">
      <w:pPr>
        <w:pStyle w:val="ListParagraph"/>
        <w:numPr>
          <w:ilvl w:val="1"/>
          <w:numId w:val="2"/>
        </w:numPr>
      </w:pPr>
      <w:r w:rsidRPr="0071737A">
        <w:t>Impact of Registrar Reassignment on Congress</w:t>
      </w:r>
      <w:r w:rsidRPr="0071737A">
        <w:tab/>
      </w:r>
      <w:r w:rsidRPr="0071737A">
        <w:tab/>
        <w:t>Matt Liscum</w:t>
      </w:r>
    </w:p>
    <w:p w:rsidR="00AC788A" w:rsidRDefault="0071737A" w:rsidP="00AC788A">
      <w:pPr>
        <w:pStyle w:val="ListParagraph"/>
        <w:ind w:left="1440"/>
      </w:pPr>
      <w:r w:rsidRPr="0071737A">
        <w:t>Representation</w:t>
      </w:r>
    </w:p>
    <w:p w:rsidR="00EF5B73" w:rsidRDefault="00AC788A" w:rsidP="00014B78">
      <w:pPr>
        <w:pStyle w:val="ListParagraph"/>
        <w:numPr>
          <w:ilvl w:val="1"/>
          <w:numId w:val="2"/>
        </w:numPr>
        <w:spacing w:after="0" w:line="240" w:lineRule="auto"/>
      </w:pPr>
      <w:r w:rsidRPr="00AC788A">
        <w:t>TRCC Website Issues</w:t>
      </w:r>
      <w:r w:rsidRPr="00AC788A">
        <w:tab/>
      </w:r>
      <w:r w:rsidRPr="00AC788A">
        <w:tab/>
      </w:r>
      <w:r w:rsidRPr="00AC788A">
        <w:tab/>
      </w:r>
      <w:r w:rsidRPr="00AC788A">
        <w:tab/>
      </w:r>
      <w:r w:rsidRPr="00AC788A">
        <w:tab/>
        <w:t>J. Hagen</w:t>
      </w:r>
    </w:p>
    <w:p w:rsidR="00AC788A" w:rsidRDefault="00AC788A" w:rsidP="00AC788A">
      <w:pPr>
        <w:spacing w:after="0" w:line="240" w:lineRule="auto"/>
      </w:pPr>
      <w:bookmarkStart w:id="0" w:name="_GoBack"/>
      <w:bookmarkEnd w:id="0"/>
    </w:p>
    <w:p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DB4888" w:rsidRDefault="00DB4888" w:rsidP="0071737A">
      <w:pPr>
        <w:spacing w:after="0" w:line="240" w:lineRule="auto"/>
      </w:pPr>
    </w:p>
    <w:p w:rsidR="0071737A" w:rsidRDefault="0071737A" w:rsidP="0071737A">
      <w:pPr>
        <w:pStyle w:val="ListParagraph"/>
        <w:numPr>
          <w:ilvl w:val="0"/>
          <w:numId w:val="3"/>
        </w:numPr>
        <w:spacing w:after="0" w:line="240" w:lineRule="auto"/>
      </w:pPr>
      <w:r>
        <w:t>Service dogs in labs</w:t>
      </w:r>
      <w:r>
        <w:tab/>
      </w:r>
      <w:r>
        <w:tab/>
      </w:r>
      <w:r>
        <w:tab/>
      </w:r>
      <w:r>
        <w:tab/>
      </w:r>
      <w:r>
        <w:tab/>
      </w:r>
      <w:r>
        <w:t>R. Tisch/N. Ricker</w:t>
      </w:r>
    </w:p>
    <w:p w:rsidR="0071737A" w:rsidRDefault="0071737A" w:rsidP="0071737A">
      <w:pPr>
        <w:pStyle w:val="ListParagraph"/>
        <w:numPr>
          <w:ilvl w:val="0"/>
          <w:numId w:val="3"/>
        </w:numPr>
        <w:spacing w:after="0" w:line="240" w:lineRule="auto"/>
      </w:pPr>
      <w:r>
        <w:t>Changes to Governance Document</w:t>
      </w:r>
      <w:r>
        <w:tab/>
      </w:r>
      <w:r>
        <w:tab/>
      </w:r>
      <w:r>
        <w:tab/>
        <w:t>Rick Bennett</w:t>
      </w:r>
    </w:p>
    <w:p w:rsidR="00DB4888" w:rsidRDefault="00DB4888" w:rsidP="00DB4888">
      <w:pPr>
        <w:spacing w:after="0" w:line="240" w:lineRule="auto"/>
      </w:pPr>
      <w:r>
        <w:tab/>
      </w:r>
    </w:p>
    <w:p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DB4888" w:rsidRDefault="00DB4888" w:rsidP="00DB4888">
      <w:pPr>
        <w:spacing w:after="0" w:line="240" w:lineRule="auto"/>
        <w:ind w:left="360"/>
      </w:pP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1143C4"/>
    <w:rsid w:val="00156B03"/>
    <w:rsid w:val="00165E60"/>
    <w:rsid w:val="00170207"/>
    <w:rsid w:val="001A3542"/>
    <w:rsid w:val="002D6897"/>
    <w:rsid w:val="00312A05"/>
    <w:rsid w:val="0035379C"/>
    <w:rsid w:val="003D10F8"/>
    <w:rsid w:val="004047E0"/>
    <w:rsid w:val="0051564A"/>
    <w:rsid w:val="005206E7"/>
    <w:rsid w:val="0071737A"/>
    <w:rsid w:val="007439E7"/>
    <w:rsid w:val="00774A22"/>
    <w:rsid w:val="00784BEE"/>
    <w:rsid w:val="007B5E39"/>
    <w:rsid w:val="008A6FBD"/>
    <w:rsid w:val="008A7981"/>
    <w:rsid w:val="008F5CD7"/>
    <w:rsid w:val="009A30FE"/>
    <w:rsid w:val="009D724D"/>
    <w:rsid w:val="00AA0ACF"/>
    <w:rsid w:val="00AA1A45"/>
    <w:rsid w:val="00AC788A"/>
    <w:rsid w:val="00AE7184"/>
    <w:rsid w:val="00B21E7C"/>
    <w:rsid w:val="00B979D9"/>
    <w:rsid w:val="00C17502"/>
    <w:rsid w:val="00C70638"/>
    <w:rsid w:val="00D24699"/>
    <w:rsid w:val="00D62BE6"/>
    <w:rsid w:val="00D86B35"/>
    <w:rsid w:val="00DB4888"/>
    <w:rsid w:val="00DC51B7"/>
    <w:rsid w:val="00E15224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3</cp:revision>
  <cp:lastPrinted>2018-11-14T14:45:00Z</cp:lastPrinted>
  <dcterms:created xsi:type="dcterms:W3CDTF">2019-02-11T17:45:00Z</dcterms:created>
  <dcterms:modified xsi:type="dcterms:W3CDTF">2019-02-11T18:39:00Z</dcterms:modified>
</cp:coreProperties>
</file>