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EC" w:rsidRPr="00F66A91" w:rsidRDefault="006B1197" w:rsidP="001B4DEC">
      <w:pPr>
        <w:jc w:val="center"/>
        <w:rPr>
          <w:rFonts w:eastAsia="Times New Roman"/>
          <w:b/>
        </w:rPr>
      </w:pPr>
      <w:r w:rsidRPr="00F66A91">
        <w:rPr>
          <w:rFonts w:eastAsia="Times New Roman"/>
          <w:b/>
        </w:rPr>
        <w:t>SYLLABUS FOR SOC101: PRINCIPLES OF SOCIOLOGY</w:t>
      </w:r>
    </w:p>
    <w:p w:rsidR="001B4DEC" w:rsidRPr="00F66A91" w:rsidRDefault="006F137D" w:rsidP="001B4DEC">
      <w:pPr>
        <w:jc w:val="center"/>
        <w:rPr>
          <w:rFonts w:eastAsia="Times New Roman"/>
          <w:b/>
        </w:rPr>
      </w:pPr>
    </w:p>
    <w:p w:rsidR="001B4DEC" w:rsidRPr="00F66A91" w:rsidRDefault="006B1197" w:rsidP="001B4DEC">
      <w:pPr>
        <w:rPr>
          <w:rFonts w:eastAsia="Times New Roman"/>
        </w:rPr>
      </w:pPr>
      <w:r w:rsidRPr="00F66A91">
        <w:rPr>
          <w:rFonts w:eastAsia="Times New Roman"/>
        </w:rPr>
        <w:t xml:space="preserve">Course: SOC*K101 Principles of Sociology </w:t>
      </w:r>
    </w:p>
    <w:p w:rsidR="001B4DEC" w:rsidRPr="00F66A91" w:rsidRDefault="004570D9" w:rsidP="001B4DEC">
      <w:pPr>
        <w:rPr>
          <w:rFonts w:eastAsia="Times New Roman"/>
        </w:rPr>
      </w:pPr>
      <w:r>
        <w:rPr>
          <w:rFonts w:eastAsia="Times New Roman"/>
        </w:rPr>
        <w:t>Course Schedule: W</w:t>
      </w:r>
      <w:r w:rsidR="00C75DCC">
        <w:rPr>
          <w:rFonts w:eastAsia="Times New Roman"/>
        </w:rPr>
        <w:t xml:space="preserve"> 6</w:t>
      </w:r>
      <w:r>
        <w:rPr>
          <w:rFonts w:eastAsia="Times New Roman"/>
        </w:rPr>
        <w:t xml:space="preserve"> p.m. – 8:45</w:t>
      </w:r>
      <w:r w:rsidR="006B1197">
        <w:rPr>
          <w:rFonts w:eastAsia="Times New Roman"/>
        </w:rPr>
        <w:t>pm</w:t>
      </w:r>
      <w:r w:rsidR="006B1197" w:rsidRPr="00F66A91">
        <w:rPr>
          <w:rFonts w:eastAsia="Times New Roman"/>
        </w:rPr>
        <w:t>.</w:t>
      </w:r>
    </w:p>
    <w:p w:rsidR="001B4DEC" w:rsidRPr="00F66A91" w:rsidRDefault="004570D9" w:rsidP="001B4DEC">
      <w:pPr>
        <w:rPr>
          <w:rFonts w:eastAsia="Times New Roman"/>
        </w:rPr>
      </w:pPr>
      <w:r>
        <w:rPr>
          <w:rFonts w:eastAsia="Times New Roman"/>
        </w:rPr>
        <w:t>Location: D109</w:t>
      </w:r>
    </w:p>
    <w:p w:rsidR="001B4DEC" w:rsidRPr="00F66A91" w:rsidRDefault="006B1197" w:rsidP="001B4DEC">
      <w:pPr>
        <w:rPr>
          <w:rFonts w:eastAsia="Times New Roman"/>
        </w:rPr>
      </w:pPr>
      <w:r>
        <w:rPr>
          <w:rFonts w:eastAsia="Times New Roman"/>
        </w:rPr>
        <w:t>Instructor: Aron Gerson</w:t>
      </w:r>
    </w:p>
    <w:p w:rsidR="001B4DEC" w:rsidRPr="00F66A91" w:rsidRDefault="006B1197" w:rsidP="001B4DEC">
      <w:pPr>
        <w:rPr>
          <w:rFonts w:eastAsia="Times New Roman"/>
        </w:rPr>
      </w:pPr>
      <w:r>
        <w:rPr>
          <w:rFonts w:eastAsia="Times New Roman"/>
        </w:rPr>
        <w:t xml:space="preserve">Office: </w:t>
      </w:r>
      <w:r>
        <w:t>D-205E</w:t>
      </w:r>
    </w:p>
    <w:p w:rsidR="001B4DEC" w:rsidRPr="00F66A91" w:rsidRDefault="006B1197" w:rsidP="001B4DEC">
      <w:pPr>
        <w:rPr>
          <w:rFonts w:eastAsia="Times New Roman"/>
        </w:rPr>
      </w:pPr>
      <w:r>
        <w:rPr>
          <w:rFonts w:eastAsia="Times New Roman"/>
        </w:rPr>
        <w:t>Email: Agerson</w:t>
      </w:r>
      <w:r w:rsidRPr="00F66A91">
        <w:rPr>
          <w:rFonts w:eastAsia="Times New Roman"/>
        </w:rPr>
        <w:t>@trcc.commnet.edu</w:t>
      </w:r>
    </w:p>
    <w:p w:rsidR="001B4DEC" w:rsidRPr="00F66A91" w:rsidRDefault="006B1197" w:rsidP="001B4DEC">
      <w:pPr>
        <w:rPr>
          <w:rFonts w:eastAsia="Times New Roman"/>
        </w:rPr>
      </w:pPr>
      <w:r w:rsidRPr="00F66A91">
        <w:rPr>
          <w:rFonts w:eastAsia="Times New Roman"/>
        </w:rPr>
        <w:t xml:space="preserve">Office Hours: by appointment </w:t>
      </w:r>
    </w:p>
    <w:p w:rsidR="00610463" w:rsidRDefault="006F137D"/>
    <w:p w:rsidR="004C1B10" w:rsidRDefault="006B1197" w:rsidP="004C1B10">
      <w:pPr>
        <w:rPr>
          <w:b/>
          <w:sz w:val="28"/>
        </w:rPr>
      </w:pPr>
      <w:r>
        <w:rPr>
          <w:b/>
          <w:sz w:val="28"/>
        </w:rPr>
        <w:t>Required Text:</w:t>
      </w:r>
    </w:p>
    <w:p w:rsidR="004C1B10" w:rsidRDefault="006F137D" w:rsidP="004C1B10">
      <w:pPr>
        <w:rPr>
          <w:b/>
          <w:sz w:val="28"/>
        </w:rPr>
      </w:pPr>
    </w:p>
    <w:p w:rsidR="004570D9" w:rsidRDefault="004570D9" w:rsidP="004570D9">
      <w:pPr>
        <w:rPr>
          <w:rFonts w:ascii="Modern No. 20" w:hAnsi="Modern No. 20"/>
          <w:b/>
        </w:rPr>
      </w:pPr>
    </w:p>
    <w:p w:rsidR="004570D9" w:rsidRDefault="004570D9" w:rsidP="004570D9">
      <w:pPr>
        <w:rPr>
          <w:color w:val="808080"/>
        </w:rPr>
      </w:pPr>
      <w:r>
        <w:rPr>
          <w:rStyle w:val="authorbcon1"/>
          <w:rFonts w:ascii="Times New Roman" w:hAnsi="Times New Roman" w:cs="Times New Roman"/>
          <w:b w:val="0"/>
          <w:sz w:val="24"/>
          <w:szCs w:val="24"/>
        </w:rPr>
        <w:t xml:space="preserve">Ferris, Kerry and Jill Stein. </w:t>
      </w:r>
      <w:r>
        <w:rPr>
          <w:rStyle w:val="authorbcon1"/>
          <w:rFonts w:ascii="Times New Roman" w:hAnsi="Times New Roman" w:cs="Times New Roman"/>
          <w:b w:val="0"/>
          <w:i/>
          <w:iCs/>
          <w:sz w:val="24"/>
          <w:szCs w:val="24"/>
        </w:rPr>
        <w:t>The Real World: An Introduction to Sociology</w:t>
      </w:r>
      <w:r>
        <w:rPr>
          <w:color w:val="808080"/>
        </w:rPr>
        <w:t xml:space="preserve">. </w:t>
      </w:r>
    </w:p>
    <w:p w:rsidR="004570D9" w:rsidRDefault="004570D9" w:rsidP="004570D9">
      <w:pPr>
        <w:rPr>
          <w:rStyle w:val="editionbcon1"/>
          <w:rFonts w:ascii="Times New Roman" w:hAnsi="Times New Roman" w:cs="Times New Roman"/>
        </w:rPr>
      </w:pPr>
      <w:r>
        <w:rPr>
          <w:color w:val="808080"/>
        </w:rPr>
        <w:t xml:space="preserve">                        </w:t>
      </w:r>
      <w:r>
        <w:t>(6</w:t>
      </w:r>
      <w:r>
        <w:rPr>
          <w:vertAlign w:val="superscript"/>
        </w:rPr>
        <w:t>th</w:t>
      </w:r>
      <w:r>
        <w:t xml:space="preserve"> edition, 2018. New York: WW. Norton).  </w:t>
      </w:r>
    </w:p>
    <w:p w:rsidR="004C1B10" w:rsidRDefault="006F137D" w:rsidP="004C1B10">
      <w:pPr>
        <w:rPr>
          <w:rStyle w:val="editionbcon1"/>
          <w:rFonts w:ascii="Times New Roman" w:hAnsi="Times New Roman"/>
          <w:b w:val="0"/>
        </w:rPr>
      </w:pPr>
    </w:p>
    <w:p w:rsidR="001E2B68" w:rsidRPr="001E2B68" w:rsidRDefault="004570D9" w:rsidP="001E2B68">
      <w:pPr>
        <w:jc w:val="center"/>
        <w:rPr>
          <w:rStyle w:val="editionbcon1"/>
          <w:rFonts w:ascii="Times New Roman" w:hAnsi="Times New Roman"/>
          <w:bCs w:val="0"/>
          <w:sz w:val="44"/>
          <w:szCs w:val="44"/>
        </w:rPr>
      </w:pPr>
      <w:r>
        <w:rPr>
          <w:rStyle w:val="editionbcon1"/>
          <w:rFonts w:ascii="Times New Roman" w:hAnsi="Times New Roman"/>
          <w:bCs w:val="0"/>
          <w:sz w:val="44"/>
          <w:szCs w:val="44"/>
        </w:rPr>
        <w:t xml:space="preserve">Fall </w:t>
      </w:r>
      <w:r w:rsidR="00301685">
        <w:rPr>
          <w:rStyle w:val="editionbcon1"/>
          <w:rFonts w:ascii="Times New Roman" w:hAnsi="Times New Roman"/>
          <w:bCs w:val="0"/>
          <w:sz w:val="44"/>
          <w:szCs w:val="44"/>
        </w:rPr>
        <w:t>2018</w:t>
      </w:r>
    </w:p>
    <w:p w:rsidR="001E2B68" w:rsidRDefault="006F137D" w:rsidP="004C1B10">
      <w:pPr>
        <w:rPr>
          <w:rStyle w:val="editionbcon1"/>
          <w:rFonts w:ascii="Times New Roman" w:hAnsi="Times New Roman"/>
          <w:bCs w:val="0"/>
        </w:rPr>
      </w:pPr>
    </w:p>
    <w:p w:rsidR="004C1B10" w:rsidRPr="004C1B10" w:rsidRDefault="006B1197" w:rsidP="004C1B10">
      <w:pPr>
        <w:rPr>
          <w:rStyle w:val="editionbcon1"/>
          <w:rFonts w:ascii="Times New Roman" w:hAnsi="Times New Roman"/>
          <w:bCs w:val="0"/>
        </w:rPr>
      </w:pPr>
      <w:r w:rsidRPr="004C1B10">
        <w:rPr>
          <w:rStyle w:val="editionbcon1"/>
          <w:rFonts w:ascii="Times New Roman" w:hAnsi="Times New Roman"/>
          <w:bCs w:val="0"/>
        </w:rPr>
        <w:t>Course Discerption:</w:t>
      </w:r>
    </w:p>
    <w:p w:rsidR="004C1B10" w:rsidRDefault="006F137D" w:rsidP="004C1B10">
      <w:pPr>
        <w:ind w:firstLine="720"/>
        <w:rPr>
          <w:rFonts w:eastAsia="Times New Roman"/>
        </w:rPr>
      </w:pPr>
    </w:p>
    <w:p w:rsidR="004C1B10" w:rsidRDefault="006B1197" w:rsidP="00473859">
      <w:pPr>
        <w:rPr>
          <w:rFonts w:eastAsia="Times New Roman"/>
        </w:rPr>
      </w:pPr>
      <w:r w:rsidRPr="00F66A91">
        <w:rPr>
          <w:rFonts w:eastAsia="Times New Roman"/>
        </w:rPr>
        <w:t>Sociology is the study of groups, organizations, institutions, and societies, and their influence on human behavior.  Sociology goes beyond individual and psychological explanations of human behavior to look at social factors and trends that shape individual behavior and the behavior of groups and societies.  These social trends and factors include cultural aspects of societies, such as beliefs, values, and social norms.  They also include structural aspects of societies, which refers to the positions and roles people occupy in groups, institutions, and societies as a whole.  In particular, sociology focuses on patterns of social inequality, especially class, racial and ethnic, and gender inequalities in society—how they are created and maintained and how they affect our opportunities, beliefs, and attitudes, and behavior in society.  Overall, sociology allows us to analyze societies and social behavior from a critical perspective, thereby providing us with a better understanding of social problems and issues.</w:t>
      </w:r>
    </w:p>
    <w:p w:rsidR="004C1B10" w:rsidRDefault="006F137D" w:rsidP="004C1B10">
      <w:pPr>
        <w:rPr>
          <w:rFonts w:eastAsia="Times New Roman"/>
        </w:rPr>
      </w:pPr>
    </w:p>
    <w:p w:rsidR="004C1B10" w:rsidRDefault="006B1197" w:rsidP="004C1B10">
      <w:pPr>
        <w:rPr>
          <w:rStyle w:val="editionbcon1"/>
          <w:rFonts w:ascii="Times New Roman" w:hAnsi="Times New Roman"/>
        </w:rPr>
      </w:pPr>
      <w:r>
        <w:rPr>
          <w:rStyle w:val="editionbcon1"/>
          <w:rFonts w:ascii="Times New Roman" w:hAnsi="Times New Roman"/>
        </w:rPr>
        <w:t>Course Requirements:</w:t>
      </w:r>
    </w:p>
    <w:p w:rsidR="004C1B10" w:rsidRDefault="006B1197" w:rsidP="00B92BC1">
      <w:pPr>
        <w:rPr>
          <w:rStyle w:val="editionbcon1"/>
          <w:rFonts w:ascii="Times New Roman" w:hAnsi="Times New Roman"/>
          <w:b w:val="0"/>
        </w:rPr>
      </w:pPr>
      <w:r>
        <w:rPr>
          <w:rStyle w:val="editionbcon1"/>
          <w:rFonts w:ascii="Times New Roman" w:hAnsi="Times New Roman"/>
          <w:b w:val="0"/>
        </w:rPr>
        <w:t>The c</w:t>
      </w:r>
      <w:r w:rsidRPr="00A54CBD">
        <w:rPr>
          <w:rStyle w:val="editionbcon1"/>
          <w:rFonts w:ascii="Times New Roman" w:hAnsi="Times New Roman"/>
          <w:b w:val="0"/>
        </w:rPr>
        <w:t>lass</w:t>
      </w:r>
      <w:r>
        <w:rPr>
          <w:rStyle w:val="editionbcon1"/>
          <w:rFonts w:ascii="Times New Roman" w:hAnsi="Times New Roman"/>
          <w:b w:val="0"/>
        </w:rPr>
        <w:t xml:space="preserve"> will </w:t>
      </w:r>
      <w:r>
        <w:rPr>
          <w:rStyle w:val="editionbcon1"/>
          <w:rFonts w:ascii="Times New Roman" w:hAnsi="Times New Roman"/>
        </w:rPr>
        <w:t>Stress</w:t>
      </w:r>
      <w:r>
        <w:rPr>
          <w:rStyle w:val="editionbcon1"/>
          <w:rFonts w:ascii="Times New Roman" w:hAnsi="Times New Roman"/>
          <w:b w:val="0"/>
        </w:rPr>
        <w:t xml:space="preserve"> reading, analysis, and discussion.  Students are expected to have done the assigned readings before each class session.   If the instructor sees that students have not done the readings or, there will be surprise quizzes.  The exams will also cover both class lecture as well as the course readings. It is mandatory for students to check Blackboard on a regular basis.   </w:t>
      </w:r>
    </w:p>
    <w:p w:rsidR="004C1B10" w:rsidRDefault="006B1197" w:rsidP="004C1B10">
      <w:pPr>
        <w:rPr>
          <w:rStyle w:val="editionbcon1"/>
          <w:rFonts w:ascii="Times New Roman" w:hAnsi="Times New Roman"/>
          <w:b w:val="0"/>
        </w:rPr>
      </w:pPr>
      <w:r>
        <w:rPr>
          <w:rStyle w:val="editionbcon1"/>
          <w:rFonts w:ascii="Times New Roman" w:hAnsi="Times New Roman"/>
          <w:b w:val="0"/>
        </w:rPr>
        <w:t xml:space="preserve">             </w:t>
      </w:r>
    </w:p>
    <w:p w:rsidR="004C1B10" w:rsidRDefault="006B1197" w:rsidP="00473859">
      <w:pPr>
        <w:rPr>
          <w:rStyle w:val="editionbcon1"/>
          <w:rFonts w:ascii="Times New Roman" w:hAnsi="Times New Roman"/>
          <w:b w:val="0"/>
        </w:rPr>
      </w:pPr>
      <w:r>
        <w:rPr>
          <w:rStyle w:val="editionbcon1"/>
          <w:rFonts w:ascii="Times New Roman" w:hAnsi="Times New Roman"/>
          <w:b w:val="0"/>
        </w:rPr>
        <w:t xml:space="preserve">Students will be called upon to discuss the readings.  Students will be required to do one 5 to 7-page term paper. The paper assignment is attached.  Items 1-4 on the paper on the paper Assignment will be due on </w:t>
      </w:r>
      <w:r w:rsidR="005B652D">
        <w:rPr>
          <w:rStyle w:val="editionbcon1"/>
          <w:rFonts w:ascii="Times New Roman" w:hAnsi="Times New Roman"/>
        </w:rPr>
        <w:t>10/03.</w:t>
      </w:r>
      <w:r>
        <w:rPr>
          <w:rStyle w:val="editionbcon1"/>
          <w:rFonts w:ascii="Times New Roman" w:hAnsi="Times New Roman"/>
        </w:rPr>
        <w:t xml:space="preserve">  </w:t>
      </w:r>
      <w:r>
        <w:rPr>
          <w:rStyle w:val="editionbcon1"/>
          <w:rFonts w:ascii="Times New Roman" w:hAnsi="Times New Roman"/>
          <w:b w:val="0"/>
        </w:rPr>
        <w:t>I have also attached an outline, which gives some examples to what expected for items 1-4. A</w:t>
      </w:r>
      <w:r w:rsidR="009741DB">
        <w:rPr>
          <w:rStyle w:val="editionbcon1"/>
          <w:rFonts w:ascii="Times New Roman" w:hAnsi="Times New Roman"/>
          <w:b w:val="0"/>
        </w:rPr>
        <w:t xml:space="preserve">ll assignments are due by </w:t>
      </w:r>
      <w:r w:rsidR="009741DB" w:rsidRPr="009741DB">
        <w:rPr>
          <w:rStyle w:val="editionbcon1"/>
          <w:rFonts w:ascii="Times New Roman" w:hAnsi="Times New Roman"/>
          <w:bCs w:val="0"/>
        </w:rPr>
        <w:t>Midnight</w:t>
      </w:r>
      <w:r w:rsidR="009741DB">
        <w:rPr>
          <w:rStyle w:val="editionbcon1"/>
          <w:rFonts w:ascii="Times New Roman" w:hAnsi="Times New Roman"/>
          <w:b w:val="0"/>
        </w:rPr>
        <w:t xml:space="preserve"> </w:t>
      </w:r>
      <w:r>
        <w:rPr>
          <w:rStyle w:val="editionbcon1"/>
          <w:rFonts w:ascii="Times New Roman" w:hAnsi="Times New Roman"/>
          <w:b w:val="0"/>
        </w:rPr>
        <w:t>on the date they are due.</w:t>
      </w:r>
      <w:r>
        <w:rPr>
          <w:rStyle w:val="editionbcon1"/>
          <w:rFonts w:ascii="Times New Roman" w:hAnsi="Times New Roman"/>
        </w:rPr>
        <w:t xml:space="preserve"> </w:t>
      </w:r>
      <w:r>
        <w:rPr>
          <w:rStyle w:val="editionbcon1"/>
          <w:rFonts w:ascii="Times New Roman" w:hAnsi="Times New Roman"/>
          <w:b w:val="0"/>
        </w:rPr>
        <w:t xml:space="preserve">  During the semester there will also be a midterm and a final. Students will also be required to present their papers to the class to enable the instructor to give greater feedback.  Having </w:t>
      </w:r>
      <w:r>
        <w:rPr>
          <w:rStyle w:val="editionbcon1"/>
          <w:rFonts w:ascii="Times New Roman" w:hAnsi="Times New Roman"/>
          <w:b w:val="0"/>
        </w:rPr>
        <w:lastRenderedPageBreak/>
        <w:t>students present their research during class would allow other students and instructor to provide constructive feedback.</w:t>
      </w:r>
    </w:p>
    <w:p w:rsidR="00C75939" w:rsidRPr="00B92BC1" w:rsidRDefault="006B1197" w:rsidP="00C75939">
      <w:pPr>
        <w:rPr>
          <w:b/>
          <w:bCs/>
        </w:rPr>
      </w:pPr>
      <w:r w:rsidRPr="00C75939">
        <w:t xml:space="preserve">Besides submitting the final draft of the paper on Blackboard for the instructor to grade, It will also be required to upload your final paper to the college dictation upload pro-folio.   Below there is link </w:t>
      </w:r>
      <w:r w:rsidR="00B92BC1" w:rsidRPr="00C75939">
        <w:t>obtaining</w:t>
      </w:r>
      <w:r w:rsidRPr="00C75939">
        <w:t xml:space="preserve"> the </w:t>
      </w:r>
      <w:r w:rsidR="00B92BC1">
        <w:t>directions.</w:t>
      </w:r>
      <w:r w:rsidRPr="00C75939">
        <w:t xml:space="preserve"> </w:t>
      </w:r>
      <w:r w:rsidR="00B92BC1">
        <w:t xml:space="preserve"> </w:t>
      </w:r>
      <w:r w:rsidR="00B92BC1" w:rsidRPr="00B92BC1">
        <w:rPr>
          <w:b/>
          <w:bCs/>
        </w:rPr>
        <w:t xml:space="preserve">Students will not be able to pass the class if </w:t>
      </w:r>
      <w:r w:rsidR="009741DB">
        <w:rPr>
          <w:b/>
          <w:bCs/>
        </w:rPr>
        <w:t>the paper’s final draft is</w:t>
      </w:r>
      <w:r w:rsidR="00B92BC1" w:rsidRPr="00B92BC1">
        <w:rPr>
          <w:b/>
          <w:bCs/>
        </w:rPr>
        <w:t xml:space="preserve"> not submitted to Dictation!! </w:t>
      </w:r>
    </w:p>
    <w:p w:rsidR="00C75939" w:rsidRPr="00C75939" w:rsidRDefault="006F137D" w:rsidP="00C75939">
      <w:hyperlink r:id="rId8" w:history="1">
        <w:r w:rsidR="006B1197" w:rsidRPr="00C75939">
          <w:rPr>
            <w:rStyle w:val="Hyperlink"/>
          </w:rPr>
          <w:t>http://www.trcc.commnet.edu/Div_IT/EducationalTechnology/PDF/DigicationUpload.pdf</w:t>
        </w:r>
      </w:hyperlink>
      <w:r w:rsidR="006B1197" w:rsidRPr="00C75939">
        <w:t xml:space="preserve">.    </w:t>
      </w:r>
    </w:p>
    <w:p w:rsidR="00C75939" w:rsidRPr="00C75939" w:rsidRDefault="006B1197" w:rsidP="00C75939">
      <w:pPr>
        <w:rPr>
          <w:sz w:val="36"/>
          <w:szCs w:val="36"/>
        </w:rPr>
      </w:pPr>
      <w:r w:rsidRPr="00C75939">
        <w:t>The state Board of Regents and the college requires instructors to assign an assignment to assess the level of student's competence in sociology.</w:t>
      </w:r>
    </w:p>
    <w:p w:rsidR="00C75939" w:rsidRPr="00C75939" w:rsidRDefault="006F137D" w:rsidP="004C1B10">
      <w:pPr>
        <w:rPr>
          <w:sz w:val="28"/>
        </w:rPr>
      </w:pPr>
    </w:p>
    <w:p w:rsidR="004C1B10" w:rsidRPr="00DD403A" w:rsidRDefault="006B1197" w:rsidP="004C1B10">
      <w:pPr>
        <w:tabs>
          <w:tab w:val="left" w:pos="7140"/>
        </w:tabs>
        <w:autoSpaceDE w:val="0"/>
        <w:autoSpaceDN w:val="0"/>
        <w:adjustRightInd w:val="0"/>
        <w:jc w:val="both"/>
        <w:rPr>
          <w:sz w:val="28"/>
        </w:rPr>
      </w:pPr>
      <w:r w:rsidRPr="00910B2A">
        <w:rPr>
          <w:b/>
          <w:sz w:val="28"/>
          <w:szCs w:val="28"/>
        </w:rPr>
        <w:t xml:space="preserve">Course Policies: </w:t>
      </w:r>
    </w:p>
    <w:p w:rsidR="004C1B10" w:rsidRDefault="006F137D" w:rsidP="004C1B10"/>
    <w:p w:rsidR="004C1B10" w:rsidRDefault="006B1197" w:rsidP="004C1B10">
      <w:pPr>
        <w:tabs>
          <w:tab w:val="left" w:pos="2175"/>
        </w:tabs>
      </w:pPr>
      <w:r>
        <w:t>Attendance will be taken at the beginning of each class. Students must come to class regularly</w:t>
      </w:r>
      <w:r w:rsidR="00632551">
        <w:t>; if</w:t>
      </w:r>
      <w:r>
        <w:t xml:space="preserve"> more than five minutes late, the student will be marked late.  Two </w:t>
      </w:r>
      <w:r w:rsidRPr="0088548A">
        <w:rPr>
          <w:rStyle w:val="Emphasis"/>
          <w:b w:val="0"/>
          <w:color w:val="000000"/>
        </w:rPr>
        <w:t>latenesses</w:t>
      </w:r>
      <w:r w:rsidRPr="0088548A">
        <w:rPr>
          <w:b/>
        </w:rPr>
        <w:t xml:space="preserve"> </w:t>
      </w:r>
      <w:r>
        <w:t xml:space="preserve">will </w:t>
      </w:r>
      <w:r w:rsidRPr="004D140F">
        <w:t>constitute</w:t>
      </w:r>
      <w:r>
        <w:t xml:space="preserve"> an absence. More than </w:t>
      </w:r>
      <w:r>
        <w:rPr>
          <w:b/>
        </w:rPr>
        <w:t xml:space="preserve">three or more undocumented </w:t>
      </w:r>
      <w:r w:rsidRPr="00065B13">
        <w:rPr>
          <w:b/>
        </w:rPr>
        <w:t>absence</w:t>
      </w:r>
      <w:r>
        <w:rPr>
          <w:b/>
        </w:rPr>
        <w:t>s</w:t>
      </w:r>
      <w:r w:rsidRPr="00065B13">
        <w:rPr>
          <w:b/>
        </w:rPr>
        <w:t xml:space="preserve"> </w:t>
      </w:r>
      <w:r>
        <w:t xml:space="preserve">will result in automatic withdrawal.  If you cannot make it to class on time, please drop the course!!  I will not accept any excuses of lateness from any students.     </w:t>
      </w:r>
    </w:p>
    <w:p w:rsidR="004C1B10" w:rsidRDefault="006F137D" w:rsidP="004C1B10">
      <w:pPr>
        <w:tabs>
          <w:tab w:val="left" w:pos="2175"/>
        </w:tabs>
      </w:pPr>
    </w:p>
    <w:p w:rsidR="004C1B10" w:rsidRPr="009741DB" w:rsidRDefault="006B1197" w:rsidP="004C1B10">
      <w:pPr>
        <w:tabs>
          <w:tab w:val="left" w:pos="2175"/>
        </w:tabs>
        <w:rPr>
          <w:b/>
          <w:bCs/>
        </w:rPr>
      </w:pPr>
      <w:r w:rsidRPr="009741DB">
        <w:rPr>
          <w:b/>
          <w:bCs/>
        </w:rPr>
        <w:t>Keep me informed if for any reason you cannot attend class.  The best way to contact me is by email.</w:t>
      </w:r>
    </w:p>
    <w:p w:rsidR="004C1B10" w:rsidRDefault="006F137D" w:rsidP="004C1B10">
      <w:pPr>
        <w:tabs>
          <w:tab w:val="left" w:pos="2175"/>
        </w:tabs>
      </w:pPr>
    </w:p>
    <w:p w:rsidR="004C1B10" w:rsidRPr="00AB32F3" w:rsidRDefault="006B1197" w:rsidP="004C1B10">
      <w:pPr>
        <w:tabs>
          <w:tab w:val="left" w:pos="2175"/>
        </w:tabs>
        <w:rPr>
          <w:b/>
        </w:rPr>
      </w:pPr>
      <w:r>
        <w:rPr>
          <w:b/>
        </w:rPr>
        <w:t xml:space="preserve">You must indicate the </w:t>
      </w:r>
      <w:r w:rsidRPr="00AB32F3">
        <w:rPr>
          <w:b/>
        </w:rPr>
        <w:t xml:space="preserve">Course and </w:t>
      </w:r>
      <w:r>
        <w:rPr>
          <w:b/>
        </w:rPr>
        <w:t>S</w:t>
      </w:r>
      <w:r w:rsidRPr="00AB32F3">
        <w:rPr>
          <w:b/>
        </w:rPr>
        <w:t>ection</w:t>
      </w:r>
      <w:r>
        <w:rPr>
          <w:b/>
        </w:rPr>
        <w:t xml:space="preserve"> in the </w:t>
      </w:r>
      <w:r w:rsidRPr="00AB32F3">
        <w:rPr>
          <w:b/>
        </w:rPr>
        <w:t>subject line</w:t>
      </w:r>
      <w:r>
        <w:rPr>
          <w:b/>
        </w:rPr>
        <w:t>; otherwise, there will be no reply</w:t>
      </w:r>
      <w:r w:rsidRPr="00AB32F3">
        <w:rPr>
          <w:b/>
        </w:rPr>
        <w:t xml:space="preserve">.  </w:t>
      </w:r>
    </w:p>
    <w:p w:rsidR="004C1B10" w:rsidRDefault="006F137D" w:rsidP="004C1B10"/>
    <w:p w:rsidR="004C1B10" w:rsidRDefault="006B1197" w:rsidP="00877C53">
      <w:r>
        <w:t>Not participating in class will result in a deduction of the final grade.  Handing in late assignmen</w:t>
      </w:r>
      <w:r w:rsidR="009741DB">
        <w:t>ts will result in a reduction in</w:t>
      </w:r>
      <w:r>
        <w:t xml:space="preserve"> the final grade or possibility of failing the course.  If you miss an exam, there will be no make-ups, so make sure you come to class on the day of an exam.  If you have a valid excuse for missing an exam, official proof must be </w:t>
      </w:r>
      <w:r w:rsidR="00473859">
        <w:t>submitted (</w:t>
      </w:r>
      <w:r>
        <w:t>e.g., doctor's note).</w:t>
      </w:r>
    </w:p>
    <w:p w:rsidR="004C1B10" w:rsidRPr="003410F2" w:rsidRDefault="006F137D" w:rsidP="004C1B10"/>
    <w:p w:rsidR="004C1B10" w:rsidRDefault="006B1197" w:rsidP="004C1B10">
      <w:pPr>
        <w:tabs>
          <w:tab w:val="left" w:pos="4875"/>
        </w:tabs>
      </w:pPr>
      <w:r w:rsidRPr="003410F2">
        <w:t>The use of cell phones is prohibited</w:t>
      </w:r>
      <w:r>
        <w:t>!!  If a cell phone goes off during the class, I will take note of it, and it will reflect on your final grade.</w:t>
      </w:r>
    </w:p>
    <w:p w:rsidR="00EF474C" w:rsidRDefault="006F137D" w:rsidP="00EF474C"/>
    <w:p w:rsidR="00EF474C" w:rsidRPr="00EF474C" w:rsidRDefault="006B1197" w:rsidP="00EF474C">
      <w:pPr>
        <w:rPr>
          <w:b/>
          <w:bCs/>
        </w:rPr>
      </w:pPr>
      <w:r w:rsidRPr="00EF474C">
        <w:rPr>
          <w:b/>
          <w:bCs/>
        </w:rPr>
        <w:t xml:space="preserve">Requesting Accommodations for a Documented: </w:t>
      </w:r>
    </w:p>
    <w:p w:rsidR="00EF474C" w:rsidRPr="00EF474C" w:rsidRDefault="006F137D" w:rsidP="00EF474C">
      <w:pPr>
        <w:rPr>
          <w:rFonts w:eastAsia="Times New Roman"/>
          <w:b/>
          <w:bCs/>
        </w:rPr>
      </w:pPr>
    </w:p>
    <w:p w:rsidR="00EF474C" w:rsidRPr="00F66A91" w:rsidRDefault="006B1197" w:rsidP="00EF474C">
      <w:pPr>
        <w:rPr>
          <w:rFonts w:eastAsia="Times New Roman"/>
        </w:rPr>
      </w:pPr>
      <w:r w:rsidRPr="00F66A91">
        <w:rPr>
          <w:rFonts w:eastAsia="Times New Roman"/>
        </w:rPr>
        <w:t xml:space="preserve">If you have a disability </w:t>
      </w:r>
      <w:r>
        <w:rPr>
          <w:rFonts w:eastAsia="Times New Roman"/>
        </w:rPr>
        <w:t>o</w:t>
      </w:r>
      <w:r w:rsidRPr="00F66A91">
        <w:rPr>
          <w:rFonts w:eastAsia="Times New Roman"/>
        </w:rPr>
        <w:t xml:space="preserve">f any kind that may affect your progress in this course, please contact Matt Liscum, the TRCC Disability Service Provider (DSP) at 860-383-5240.  His office is Room A-119 in the Counseling and Advising Office.  Please note that accommodations cannot be provided until you provide written authorization from a DSP.  </w:t>
      </w:r>
    </w:p>
    <w:p w:rsidR="00EF474C" w:rsidRDefault="006F137D" w:rsidP="00EF474C">
      <w:pPr>
        <w:rPr>
          <w:rFonts w:eastAsia="Times New Roman"/>
        </w:rPr>
      </w:pPr>
    </w:p>
    <w:p w:rsidR="00EF474C" w:rsidRPr="00EF474C" w:rsidRDefault="006B1197" w:rsidP="00EF474C">
      <w:pPr>
        <w:rPr>
          <w:rFonts w:eastAsia="Times New Roman"/>
          <w:b/>
          <w:bCs/>
        </w:rPr>
      </w:pPr>
      <w:r w:rsidRPr="00EF474C">
        <w:rPr>
          <w:rFonts w:eastAsia="Times New Roman"/>
          <w:b/>
          <w:bCs/>
        </w:rPr>
        <w:t xml:space="preserve">Academic Integrity Policy: </w:t>
      </w:r>
    </w:p>
    <w:p w:rsidR="00EF474C" w:rsidRDefault="006F137D" w:rsidP="00EF474C">
      <w:pPr>
        <w:rPr>
          <w:rFonts w:eastAsia="Times New Roman"/>
        </w:rPr>
      </w:pPr>
    </w:p>
    <w:p w:rsidR="00EF474C" w:rsidRPr="00F66A91" w:rsidRDefault="006B1197" w:rsidP="00EF474C">
      <w:pPr>
        <w:rPr>
          <w:rFonts w:eastAsia="Times New Roman"/>
        </w:rPr>
      </w:pPr>
      <w:r w:rsidRPr="00F66A91">
        <w:rPr>
          <w:rFonts w:eastAsia="Times New Roman"/>
        </w:rPr>
        <w:t xml:space="preserve">Students are expected to follow to standards of academic honesty.  If there is a question about cheating or plagiarism, the college’s </w:t>
      </w:r>
      <w:r w:rsidRPr="00F66A91">
        <w:rPr>
          <w:rFonts w:eastAsia="Times New Roman"/>
          <w:b/>
          <w:bCs/>
        </w:rPr>
        <w:t>Academic Integrity Policy</w:t>
      </w:r>
      <w:r w:rsidRPr="00F66A91">
        <w:rPr>
          <w:rFonts w:eastAsia="Times New Roman"/>
        </w:rPr>
        <w:t xml:space="preserve"> (revised 8 January 2003) will be followed. </w:t>
      </w:r>
    </w:p>
    <w:p w:rsidR="00EF474C" w:rsidRPr="003410F2" w:rsidRDefault="006F137D" w:rsidP="004C1B10">
      <w:pPr>
        <w:tabs>
          <w:tab w:val="left" w:pos="4875"/>
        </w:tabs>
      </w:pPr>
    </w:p>
    <w:p w:rsidR="009741DB" w:rsidRDefault="009741DB" w:rsidP="004C1B10">
      <w:pPr>
        <w:spacing w:line="360" w:lineRule="auto"/>
        <w:rPr>
          <w:b/>
          <w:sz w:val="28"/>
        </w:rPr>
      </w:pPr>
    </w:p>
    <w:p w:rsidR="004C1B10" w:rsidRDefault="006B1197" w:rsidP="004C1B10">
      <w:pPr>
        <w:spacing w:line="360" w:lineRule="auto"/>
        <w:rPr>
          <w:b/>
          <w:sz w:val="28"/>
        </w:rPr>
      </w:pPr>
      <w:r>
        <w:rPr>
          <w:b/>
          <w:sz w:val="28"/>
        </w:rPr>
        <w:t>Proofreading Requirement:</w:t>
      </w:r>
    </w:p>
    <w:p w:rsidR="004C1B10" w:rsidRDefault="006B1197" w:rsidP="004C1B10">
      <w:r w:rsidRPr="0066191D">
        <w:t>Before handing in your paper assignments to</w:t>
      </w:r>
      <w:r>
        <w:t xml:space="preserve"> the instructor, you must proof</w:t>
      </w:r>
      <w:r w:rsidRPr="0066191D">
        <w:t>read.  If your paper is incoherent or disorganized, it will not be graded</w:t>
      </w:r>
      <w:r>
        <w:t>,</w:t>
      </w:r>
      <w:r w:rsidRPr="0066191D">
        <w:t xml:space="preserve"> and a grade of F will be assigned.  </w:t>
      </w:r>
      <w:r w:rsidRPr="00F66A91">
        <w:rPr>
          <w:rFonts w:eastAsia="Times New Roman"/>
          <w:b/>
        </w:rPr>
        <w:t>If your need to improve your writing skills, I strongly encourage you to visit The Writing Center in room C117 for assistance.</w:t>
      </w:r>
    </w:p>
    <w:p w:rsidR="004C1B10" w:rsidRDefault="006F137D" w:rsidP="004C1B10">
      <w:pPr>
        <w:rPr>
          <w:b/>
          <w:sz w:val="28"/>
        </w:rPr>
      </w:pP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b/>
          <w:bCs/>
          <w:color w:val="212121"/>
        </w:rPr>
        <w:t>BOARD OF REGENTS FOR HIGHER EDUCATION AND CONNECTICUT STATE COLLEGES AND UNIVERSITIES POLICY REGARDING SEXUAL MISCONDUCT REPORTING, SUPPORT SERVICES, AND PROCESSES POLICY</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b/>
          <w:bCs/>
          <w:color w:val="212121"/>
        </w:rPr>
        <w:t>Statement of Policy for Public Act No. 14-11: An Act Concerning Sexual Assault, Stalking and Intimate Partner Violence on Campus:</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"The Board of Regents for Higher Education (BOR) in conjunction with the Connecticut State Colleges and Universities (CSCU) is committed to ensuring that each member of every BOR governed college and university community can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b/>
          <w:bCs/>
          <w:color w:val="212121"/>
        </w:rPr>
        <w:t>UNITED STATES DEPARTMENT OF EDUCATION AND OFFICE OF CIVIL RIGHTS TITLE IX STATEMENT OF POLICY:</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If any student experiences sexual misconduct or harassment, and/or racial or ethnic discrimination on Three Rivers Community College Campus, or fears for their safety from a threat while on campus, please contact Edward A. Derr, the Diversity Officer, and Title IX Coordinator:</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9741DB" w:rsidRDefault="009741DB" w:rsidP="006D5797">
      <w:pPr>
        <w:pStyle w:val="xmsonormal"/>
        <w:shd w:val="clear" w:color="auto" w:fill="FFFFFF"/>
        <w:spacing w:before="0" w:beforeAutospacing="0" w:after="0" w:afterAutospacing="0"/>
        <w:rPr>
          <w:rFonts w:asciiTheme="majorBidi" w:hAnsiTheme="majorBidi" w:cstheme="majorBidi"/>
          <w:color w:val="212121"/>
        </w:rPr>
      </w:pPr>
      <w:r w:rsidRPr="009741DB">
        <w:rPr>
          <w:rFonts w:asciiTheme="majorBidi" w:hAnsiTheme="majorBidi" w:cstheme="majorBidi"/>
          <w:color w:val="000000"/>
          <w:shd w:val="clear" w:color="auto" w:fill="FFFFFF"/>
        </w:rPr>
        <w:t>Victoria Baker</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Title IX Coordinator and Diversity Officer</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Admissions Welcome Center * Office A116</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lastRenderedPageBreak/>
        <w:t>574 New London Turnpike, Norwich CT 06360</w:t>
      </w:r>
    </w:p>
    <w:p w:rsidR="00473859" w:rsidRDefault="006B1197" w:rsidP="00473859">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860.215.9255 *</w:t>
      </w:r>
      <w:r w:rsidRPr="006D5797">
        <w:rPr>
          <w:rStyle w:val="apple-converted-space"/>
          <w:rFonts w:asciiTheme="majorBidi" w:hAnsiTheme="majorBidi" w:cstheme="majorBidi"/>
          <w:color w:val="212121"/>
        </w:rPr>
        <w:t> </w:t>
      </w:r>
      <w:hyperlink r:id="rId9" w:tgtFrame="_blank" w:history="1">
        <w:r w:rsidRPr="006D5797">
          <w:rPr>
            <w:rStyle w:val="Hyperlink"/>
            <w:rFonts w:asciiTheme="majorBidi" w:hAnsiTheme="majorBidi" w:cstheme="majorBidi"/>
          </w:rPr>
          <w:t>EDerr@trcc.commnet.edu</w:t>
        </w:r>
      </w:hyperlink>
    </w:p>
    <w:p w:rsidR="004C1B10" w:rsidRPr="006D5797" w:rsidRDefault="006B1197" w:rsidP="00473859">
      <w:pPr>
        <w:pStyle w:val="xmsonormal"/>
        <w:shd w:val="clear" w:color="auto" w:fill="FFFFFF"/>
        <w:spacing w:before="0" w:beforeAutospacing="0" w:after="0" w:afterAutospacing="0"/>
        <w:rPr>
          <w:rFonts w:asciiTheme="majorBidi" w:hAnsiTheme="majorBidi" w:cstheme="majorBidi"/>
          <w:color w:val="212121"/>
        </w:rPr>
      </w:pPr>
      <w:r>
        <w:rPr>
          <w:b/>
          <w:sz w:val="28"/>
        </w:rPr>
        <w:t xml:space="preserve">It is a good idea that students come and see me after class to discuss course progress. </w:t>
      </w:r>
    </w:p>
    <w:p w:rsidR="004C1B10" w:rsidRDefault="006F137D" w:rsidP="004C1B10">
      <w:pPr>
        <w:spacing w:line="360" w:lineRule="auto"/>
        <w:rPr>
          <w:b/>
          <w:sz w:val="28"/>
        </w:rPr>
      </w:pPr>
    </w:p>
    <w:p w:rsidR="004C1B10" w:rsidRDefault="006B1197" w:rsidP="004C1B10">
      <w:pPr>
        <w:spacing w:line="360" w:lineRule="auto"/>
        <w:rPr>
          <w:b/>
        </w:rPr>
      </w:pPr>
      <w:r>
        <w:rPr>
          <w:b/>
          <w:sz w:val="28"/>
        </w:rPr>
        <w:t>Student Out Comes:</w:t>
      </w:r>
    </w:p>
    <w:p w:rsidR="004C1B10" w:rsidRDefault="006B1197" w:rsidP="004C1B10">
      <w:r>
        <w:t xml:space="preserve">     By the end of the term a student should be able to:</w:t>
      </w:r>
    </w:p>
    <w:p w:rsidR="004C1B10" w:rsidRPr="00F2517D" w:rsidRDefault="006F137D" w:rsidP="004C1B10"/>
    <w:p w:rsidR="004C1B10" w:rsidRPr="00F2517D" w:rsidRDefault="006B1197" w:rsidP="004C1B10">
      <w:pPr>
        <w:numPr>
          <w:ilvl w:val="0"/>
          <w:numId w:val="1"/>
        </w:numPr>
      </w:pPr>
      <w:r w:rsidRPr="00F2517D">
        <w:t>Identify key sociological concepts and theoretical perspectives in sociology.</w:t>
      </w:r>
    </w:p>
    <w:p w:rsidR="004C1B10" w:rsidRPr="00F2517D" w:rsidRDefault="006B1197" w:rsidP="004C1B10">
      <w:pPr>
        <w:numPr>
          <w:ilvl w:val="0"/>
          <w:numId w:val="1"/>
        </w:numPr>
      </w:pPr>
      <w:r w:rsidRPr="00F2517D">
        <w:t>Explain how dominant theoretical perspectives and sociological concepts connected to formulating, analyzing, and interpreting research questions about social phenomena.</w:t>
      </w:r>
    </w:p>
    <w:p w:rsidR="004C1B10" w:rsidRPr="00F2517D" w:rsidRDefault="006B1197" w:rsidP="004C1B10">
      <w:pPr>
        <w:numPr>
          <w:ilvl w:val="0"/>
          <w:numId w:val="1"/>
        </w:numPr>
      </w:pPr>
      <w:r w:rsidRPr="00F2517D">
        <w:t>Describe the multiple, and sometimes contradictory, explanations of social phenomena that exist across various sociological theories.</w:t>
      </w:r>
    </w:p>
    <w:p w:rsidR="004C1B10" w:rsidRDefault="006B1197" w:rsidP="004C1B10">
      <w:pPr>
        <w:numPr>
          <w:ilvl w:val="0"/>
          <w:numId w:val="1"/>
        </w:numPr>
      </w:pPr>
      <w:r>
        <w:t>Interpret data from graphs and charts</w:t>
      </w:r>
    </w:p>
    <w:p w:rsidR="004C1B10" w:rsidRPr="00F2517D" w:rsidRDefault="006B1197" w:rsidP="004C1B10">
      <w:pPr>
        <w:numPr>
          <w:ilvl w:val="0"/>
          <w:numId w:val="1"/>
        </w:numPr>
      </w:pPr>
      <w:r w:rsidRPr="00F2517D">
        <w:t>Assess the relevance of sociological research in how the individual, groups, and institutions address social problems, inequality, and public policy.</w:t>
      </w:r>
    </w:p>
    <w:p w:rsidR="004C1B10" w:rsidRPr="00F2517D" w:rsidRDefault="006B1197" w:rsidP="004C1B10">
      <w:pPr>
        <w:numPr>
          <w:ilvl w:val="0"/>
          <w:numId w:val="1"/>
        </w:numPr>
      </w:pPr>
      <w:r w:rsidRPr="00F2517D">
        <w:t>Explain how large-scale social institutions such as the family, education, work, politics, religion, and health shape our lived experiences, local communities, and broader society.</w:t>
      </w:r>
    </w:p>
    <w:p w:rsidR="004C1B10" w:rsidRPr="00F2517D" w:rsidRDefault="006B1197" w:rsidP="004C1B10">
      <w:pPr>
        <w:numPr>
          <w:ilvl w:val="0"/>
          <w:numId w:val="1"/>
        </w:numPr>
      </w:pPr>
      <w:r w:rsidRPr="00F2517D">
        <w:t>Locate the role of the individual and small group interaction in creating social change at the local and societal level.</w:t>
      </w:r>
    </w:p>
    <w:p w:rsidR="004C1B10" w:rsidRPr="00F2517D" w:rsidRDefault="006B1197" w:rsidP="004C1B10">
      <w:pPr>
        <w:numPr>
          <w:ilvl w:val="0"/>
          <w:numId w:val="1"/>
        </w:numPr>
      </w:pPr>
      <w:r w:rsidRPr="00F2517D">
        <w:t>Develop your sociological imagination by challenging past opinions and assumptions about personality, group dynamics, inequality, and social change.</w:t>
      </w:r>
    </w:p>
    <w:p w:rsidR="004C1B10" w:rsidRDefault="006B1197" w:rsidP="004C1B10">
      <w:pPr>
        <w:numPr>
          <w:ilvl w:val="0"/>
          <w:numId w:val="1"/>
        </w:numPr>
      </w:pPr>
      <w:r w:rsidRPr="00F2517D">
        <w:t>Apply sociological concepts and theories to current and historical social phenomena.</w:t>
      </w:r>
    </w:p>
    <w:p w:rsidR="004C1B10" w:rsidRPr="00F2517D" w:rsidRDefault="006B1197" w:rsidP="004C1B10">
      <w:pPr>
        <w:numPr>
          <w:ilvl w:val="0"/>
          <w:numId w:val="1"/>
        </w:numPr>
      </w:pPr>
      <w:r>
        <w:t>Define key terms used within the sociology discipline.</w:t>
      </w:r>
    </w:p>
    <w:p w:rsidR="004C1B10" w:rsidRDefault="006F137D" w:rsidP="004C1B10">
      <w:pPr>
        <w:rPr>
          <w:b/>
          <w:sz w:val="28"/>
          <w:szCs w:val="28"/>
        </w:rPr>
      </w:pPr>
    </w:p>
    <w:p w:rsidR="004C1B10" w:rsidRPr="00260752" w:rsidRDefault="006B1197" w:rsidP="004C1B10">
      <w:r>
        <w:rPr>
          <w:b/>
          <w:sz w:val="28"/>
          <w:szCs w:val="28"/>
        </w:rPr>
        <w:t>Course Assessments:</w:t>
      </w:r>
    </w:p>
    <w:p w:rsidR="004C1B10" w:rsidRDefault="006F137D" w:rsidP="004C1B10">
      <w:pPr>
        <w:rPr>
          <w:b/>
          <w:sz w:val="28"/>
          <w:szCs w:val="28"/>
        </w:rPr>
      </w:pPr>
    </w:p>
    <w:p w:rsidR="004C1B10" w:rsidRDefault="006B1197" w:rsidP="004C1B10">
      <w:pPr>
        <w:numPr>
          <w:ilvl w:val="0"/>
          <w:numId w:val="2"/>
        </w:numPr>
      </w:pPr>
      <w:r>
        <w:t>The midterm and final exams will test the student’s ability to understand the basic sociological concepts, sociological language and measure critical thinking skills.</w:t>
      </w:r>
    </w:p>
    <w:p w:rsidR="004C1B10" w:rsidRDefault="006B1197" w:rsidP="004C1B10">
      <w:pPr>
        <w:numPr>
          <w:ilvl w:val="0"/>
          <w:numId w:val="2"/>
        </w:numPr>
      </w:pPr>
      <w:r>
        <w:t>Class discussions will assist in strengthening student’s critical thinking through questions raised by during the lecture instructor.</w:t>
      </w:r>
    </w:p>
    <w:p w:rsidR="004C1B10" w:rsidRDefault="006B1197" w:rsidP="004C1B10">
      <w:pPr>
        <w:numPr>
          <w:ilvl w:val="0"/>
          <w:numId w:val="2"/>
        </w:numPr>
      </w:pPr>
      <w:r>
        <w:t>During class participation, the instructor will be assessing and measuring both the student’s analytic and critical thinking skills.</w:t>
      </w:r>
    </w:p>
    <w:p w:rsidR="004C1B10" w:rsidRPr="00BE403E" w:rsidRDefault="006B1197" w:rsidP="004C1B10">
      <w:pPr>
        <w:numPr>
          <w:ilvl w:val="0"/>
          <w:numId w:val="2"/>
        </w:numPr>
        <w:rPr>
          <w:b/>
          <w:sz w:val="28"/>
        </w:rPr>
      </w:pPr>
      <w:r>
        <w:t>The term paper will assess the student’s ability to write coherently and apply the sociological concepts learned during the semester.</w:t>
      </w:r>
    </w:p>
    <w:p w:rsidR="004C1B10" w:rsidRPr="003225F8" w:rsidRDefault="006F137D" w:rsidP="004C1B10">
      <w:pPr>
        <w:ind w:left="945"/>
        <w:rPr>
          <w:b/>
          <w:sz w:val="28"/>
        </w:rPr>
      </w:pPr>
    </w:p>
    <w:p w:rsidR="004C1B10" w:rsidRDefault="006B1197" w:rsidP="004C1B10">
      <w:pPr>
        <w:autoSpaceDE w:val="0"/>
        <w:autoSpaceDN w:val="0"/>
        <w:adjustRightInd w:val="0"/>
        <w:jc w:val="both"/>
        <w:rPr>
          <w:b/>
          <w:sz w:val="28"/>
        </w:rPr>
      </w:pPr>
      <w:r>
        <w:rPr>
          <w:b/>
          <w:sz w:val="28"/>
        </w:rPr>
        <w:t>CLASS PREPARATION:</w:t>
      </w:r>
    </w:p>
    <w:p w:rsidR="009419D9" w:rsidRDefault="009419D9"/>
    <w:p w:rsidR="004C1B10" w:rsidRPr="00FE0FF3" w:rsidRDefault="006B1197" w:rsidP="004C1B10">
      <w:pPr>
        <w:autoSpaceDE w:val="0"/>
        <w:autoSpaceDN w:val="0"/>
        <w:adjustRightInd w:val="0"/>
        <w:jc w:val="both"/>
        <w:rPr>
          <w:b/>
          <w:sz w:val="28"/>
        </w:rPr>
      </w:pPr>
      <w:r>
        <w:rPr>
          <w:b/>
        </w:rPr>
        <w:t>Note Taking:</w:t>
      </w:r>
    </w:p>
    <w:p w:rsidR="004C1B10" w:rsidRDefault="006F137D" w:rsidP="004C1B10">
      <w:pPr>
        <w:autoSpaceDE w:val="0"/>
        <w:autoSpaceDN w:val="0"/>
        <w:adjustRightInd w:val="0"/>
        <w:spacing w:before="19"/>
        <w:ind w:left="100"/>
        <w:jc w:val="both"/>
      </w:pPr>
    </w:p>
    <w:p w:rsidR="004C1B10" w:rsidRDefault="006B1197" w:rsidP="004C1B10">
      <w:pPr>
        <w:autoSpaceDE w:val="0"/>
        <w:autoSpaceDN w:val="0"/>
        <w:adjustRightInd w:val="0"/>
        <w:spacing w:before="19"/>
        <w:ind w:left="100"/>
        <w:jc w:val="both"/>
      </w:pPr>
      <w:r>
        <w:t xml:space="preserve">1) </w:t>
      </w:r>
      <w:r>
        <w:rPr>
          <w:u w:val="single"/>
        </w:rPr>
        <w:t>Outline as you read</w:t>
      </w:r>
      <w:r w:rsidRPr="00A5502D">
        <w:t>:</w:t>
      </w:r>
      <w:r>
        <w:t xml:space="preserve"> this method often requires you to begin by skimming through the reading to see what the major topics and possible divisions or sections might be. Then you will </w:t>
      </w:r>
      <w:r>
        <w:lastRenderedPageBreak/>
        <w:t xml:space="preserve">need to read the material more slowly than usual since you should also be writing your outline of the major points as you read along. </w:t>
      </w:r>
    </w:p>
    <w:p w:rsidR="004C1B10" w:rsidRDefault="006B1197" w:rsidP="004C1B10">
      <w:pPr>
        <w:autoSpaceDE w:val="0"/>
        <w:autoSpaceDN w:val="0"/>
        <w:adjustRightInd w:val="0"/>
        <w:spacing w:before="19"/>
        <w:ind w:left="100"/>
        <w:jc w:val="both"/>
      </w:pPr>
      <w:r>
        <w:br/>
        <w:t>2)</w:t>
      </w:r>
      <w:r>
        <w:rPr>
          <w:u w:val="single"/>
        </w:rPr>
        <w:t xml:space="preserve"> Taking notes</w:t>
      </w:r>
      <w:r w:rsidRPr="00A5502D">
        <w:t>:</w:t>
      </w:r>
      <w:r>
        <w:t xml:space="preserve"> This method requires that you break down the material into smaller, more digestible sections, the length of which will be determined by your level of concentration and the level of difficulty of the reading. After each small section, close the book and write down what the important points are. Then go back and reread the section to be sure you did not miss anything and to check your facts, before going on to the next section. The advantage of this method is that it allows you to read whole sections without having to stop to write your outline. Note: Just highlighting is not always the best method. </w:t>
      </w:r>
    </w:p>
    <w:p w:rsidR="004C1B10" w:rsidRDefault="006F137D" w:rsidP="004C1B10">
      <w:pPr>
        <w:autoSpaceDE w:val="0"/>
        <w:autoSpaceDN w:val="0"/>
        <w:adjustRightInd w:val="0"/>
        <w:spacing w:before="19"/>
        <w:ind w:left="100"/>
        <w:jc w:val="both"/>
      </w:pPr>
    </w:p>
    <w:p w:rsidR="004C1B10" w:rsidRDefault="006B1197" w:rsidP="004C1B10">
      <w:pPr>
        <w:autoSpaceDE w:val="0"/>
        <w:autoSpaceDN w:val="0"/>
        <w:adjustRightInd w:val="0"/>
        <w:spacing w:before="19"/>
        <w:ind w:left="100"/>
        <w:jc w:val="both"/>
      </w:pPr>
      <w:r>
        <w:t>3) Have a dictionary handy to look up the meaning and pronunciation of words you are unfamiliar with and/ or have difficulty pronouncing. If you do not own a dictionary, try to find the definition and pronunciation of words online.</w:t>
      </w:r>
    </w:p>
    <w:p w:rsidR="004C1B10" w:rsidRDefault="006F137D" w:rsidP="004C1B10">
      <w:pPr>
        <w:autoSpaceDE w:val="0"/>
        <w:autoSpaceDN w:val="0"/>
        <w:adjustRightInd w:val="0"/>
        <w:spacing w:before="19"/>
        <w:ind w:left="100"/>
        <w:jc w:val="both"/>
      </w:pPr>
    </w:p>
    <w:p w:rsidR="004C1B10" w:rsidRDefault="006B1197" w:rsidP="004C1B10">
      <w:pPr>
        <w:autoSpaceDE w:val="0"/>
        <w:autoSpaceDN w:val="0"/>
        <w:adjustRightInd w:val="0"/>
        <w:spacing w:before="19"/>
        <w:ind w:left="100"/>
        <w:jc w:val="both"/>
      </w:pPr>
      <w:r>
        <w:t xml:space="preserve">4) </w:t>
      </w:r>
      <w:r>
        <w:rPr>
          <w:u w:val="single"/>
        </w:rPr>
        <w:t>Note taking in clas</w:t>
      </w:r>
      <w:r w:rsidRPr="00A5502D">
        <w:rPr>
          <w:u w:val="single"/>
        </w:rPr>
        <w:t>s</w:t>
      </w:r>
      <w:r w:rsidRPr="00A5502D">
        <w:t>:</w:t>
      </w:r>
      <w:r>
        <w:t xml:space="preserve">  It is essential to come to class prepared so that the material discussed is not entirely new to you. </w:t>
      </w:r>
      <w:r>
        <w:rPr>
          <w:b/>
        </w:rPr>
        <w:t>Coming to class prepared means having done the reading and bringing your notes to class so that you may participate more effectively.</w:t>
      </w:r>
      <w:r>
        <w:t xml:space="preserve"> Certainly, you should take down what is written on the PowerPoint, but there will also be important information coming from me as well as other students that will not be written on the board. This information should be written down as well. If you have prepared, you will be more likely to discern what you need to be writing down. </w:t>
      </w:r>
    </w:p>
    <w:p w:rsidR="004C1B10" w:rsidRPr="00F66A91" w:rsidRDefault="006F137D" w:rsidP="004C1B10">
      <w:pPr>
        <w:ind w:firstLine="720"/>
        <w:rPr>
          <w:rFonts w:eastAsia="Times New Roman"/>
        </w:rPr>
      </w:pPr>
    </w:p>
    <w:p w:rsidR="00C75939" w:rsidRPr="00FD21AE" w:rsidRDefault="006B1197" w:rsidP="00C75939">
      <w:pPr>
        <w:autoSpaceDE w:val="0"/>
        <w:autoSpaceDN w:val="0"/>
        <w:adjustRightInd w:val="0"/>
        <w:spacing w:before="19"/>
        <w:rPr>
          <w:b/>
          <w:bCs/>
          <w:sz w:val="28"/>
          <w:szCs w:val="28"/>
        </w:rPr>
      </w:pPr>
      <w:r>
        <w:rPr>
          <w:b/>
          <w:bCs/>
          <w:sz w:val="28"/>
          <w:szCs w:val="28"/>
        </w:rPr>
        <w:t>Using B</w:t>
      </w:r>
      <w:r w:rsidRPr="00FD21AE">
        <w:rPr>
          <w:b/>
          <w:bCs/>
          <w:sz w:val="28"/>
          <w:szCs w:val="28"/>
        </w:rPr>
        <w:t xml:space="preserve">lackboard </w:t>
      </w:r>
      <w:r>
        <w:rPr>
          <w:b/>
          <w:bCs/>
          <w:sz w:val="28"/>
          <w:szCs w:val="28"/>
        </w:rPr>
        <w:t>is a C</w:t>
      </w:r>
      <w:r w:rsidRPr="00FD21AE">
        <w:rPr>
          <w:b/>
          <w:bCs/>
          <w:sz w:val="28"/>
          <w:szCs w:val="28"/>
        </w:rPr>
        <w:t>ou</w:t>
      </w:r>
      <w:r>
        <w:rPr>
          <w:b/>
          <w:bCs/>
          <w:sz w:val="28"/>
          <w:szCs w:val="28"/>
        </w:rPr>
        <w:t>rse R</w:t>
      </w:r>
      <w:r w:rsidRPr="00FD21AE">
        <w:rPr>
          <w:b/>
          <w:bCs/>
          <w:sz w:val="28"/>
          <w:szCs w:val="28"/>
        </w:rPr>
        <w:t>equirement:</w:t>
      </w:r>
    </w:p>
    <w:p w:rsidR="00C75939" w:rsidRDefault="006F137D" w:rsidP="00C75939">
      <w:pPr>
        <w:autoSpaceDE w:val="0"/>
        <w:autoSpaceDN w:val="0"/>
        <w:adjustRightInd w:val="0"/>
        <w:spacing w:before="19"/>
        <w:ind w:left="100"/>
        <w:jc w:val="both"/>
      </w:pPr>
    </w:p>
    <w:p w:rsidR="00C75939" w:rsidRDefault="006B1197" w:rsidP="00C75939">
      <w:pPr>
        <w:autoSpaceDE w:val="0"/>
        <w:autoSpaceDN w:val="0"/>
        <w:adjustRightInd w:val="0"/>
        <w:spacing w:before="19"/>
        <w:ind w:left="100"/>
        <w:jc w:val="both"/>
      </w:pPr>
      <w:r>
        <w:t xml:space="preserve">Students are required to regularly log in to their Blackboard Account for important classroom or home assignments, syllabus and course announcements. Students should familiarize themselves with Blackboard to facilitate class discussion as well as raising questions regarding course materials, readings or classroom discussion.  I will post discussion questions for topics covered in class on a regular basis to enhance both online and classroom discussion. It will be important to be able to discuss sociological concepts from class lectures and the readings and to be able to apply sociological reasoning to examine social phenomena affecting current society.   </w:t>
      </w:r>
    </w:p>
    <w:p w:rsidR="00C75939" w:rsidRDefault="006B1197" w:rsidP="00C75939">
      <w:pPr>
        <w:rPr>
          <w:rFonts w:ascii="Cambria" w:hAnsi="Cambria" w:cs="Cambria"/>
          <w:b/>
          <w:sz w:val="22"/>
          <w:szCs w:val="22"/>
        </w:rPr>
      </w:pPr>
      <w:r>
        <w:rPr>
          <w:rFonts w:ascii="Cambria" w:hAnsi="Cambria" w:cs="Cambria"/>
          <w:b/>
          <w:sz w:val="22"/>
          <w:szCs w:val="22"/>
        </w:rPr>
        <w:t xml:space="preserve">   </w:t>
      </w:r>
    </w:p>
    <w:p w:rsidR="00C75939" w:rsidRDefault="006F137D" w:rsidP="00C75939">
      <w:pPr>
        <w:rPr>
          <w:rFonts w:ascii="Cambria" w:hAnsi="Cambria" w:cs="Cambria"/>
          <w:b/>
          <w:sz w:val="22"/>
          <w:szCs w:val="22"/>
        </w:rPr>
      </w:pPr>
    </w:p>
    <w:p w:rsidR="00877C53" w:rsidRDefault="00877C53" w:rsidP="00C75939">
      <w:pPr>
        <w:jc w:val="both"/>
      </w:pPr>
      <w:r>
        <w:t xml:space="preserve"> </w:t>
      </w:r>
      <w:r w:rsidR="006B1197" w:rsidRPr="009E17B8">
        <w:t xml:space="preserve">Grades earned are based on your performance, on class participation, term paper and its drafts, </w:t>
      </w:r>
      <w:r>
        <w:t xml:space="preserve">  </w:t>
      </w:r>
    </w:p>
    <w:p w:rsidR="00C75939" w:rsidRDefault="00877C53" w:rsidP="00C75939">
      <w:pPr>
        <w:jc w:val="both"/>
      </w:pPr>
      <w:r>
        <w:t xml:space="preserve"> </w:t>
      </w:r>
      <w:r w:rsidR="006B1197" w:rsidRPr="009E17B8">
        <w:t xml:space="preserve">Blackboard Discussion Posts, quizzes, midterm and the final exam.  </w:t>
      </w:r>
    </w:p>
    <w:p w:rsidR="00212080" w:rsidRDefault="006F137D" w:rsidP="00212080"/>
    <w:p w:rsidR="00473859" w:rsidRDefault="006B1197" w:rsidP="00473859">
      <w:r>
        <w:t xml:space="preserve">                                                 </w:t>
      </w:r>
      <w:r w:rsidR="00473859">
        <w:t xml:space="preserve">         </w:t>
      </w:r>
    </w:p>
    <w:p w:rsidR="00473859" w:rsidRDefault="00473859" w:rsidP="00473859"/>
    <w:p w:rsidR="00473859" w:rsidRDefault="00473859" w:rsidP="00473859"/>
    <w:p w:rsidR="00473859" w:rsidRDefault="00473859" w:rsidP="00473859"/>
    <w:p w:rsidR="00473859" w:rsidRDefault="00473859" w:rsidP="00473859"/>
    <w:p w:rsidR="00473859" w:rsidRDefault="00473859" w:rsidP="00473859"/>
    <w:p w:rsidR="00473859" w:rsidRDefault="00473859" w:rsidP="00473859"/>
    <w:p w:rsidR="00473859" w:rsidRDefault="00473859" w:rsidP="00473859"/>
    <w:p w:rsidR="00473859" w:rsidRDefault="00473859" w:rsidP="00473859"/>
    <w:p w:rsidR="00473859" w:rsidRDefault="00473859" w:rsidP="00473859"/>
    <w:p w:rsidR="00473859" w:rsidRDefault="00473859" w:rsidP="00473859"/>
    <w:p w:rsidR="00C75939" w:rsidRPr="00473859" w:rsidRDefault="00473859" w:rsidP="00473859">
      <w:r>
        <w:t xml:space="preserve">                                                      </w:t>
      </w:r>
      <w:r w:rsidR="006B1197" w:rsidRPr="00212080">
        <w:rPr>
          <w:rFonts w:asciiTheme="majorBidi" w:hAnsiTheme="majorBidi" w:cstheme="majorBidi"/>
          <w:b/>
          <w:bCs/>
        </w:rPr>
        <w:t>Grading Distribution</w:t>
      </w:r>
    </w:p>
    <w:p w:rsidR="00C75939" w:rsidRPr="00212080" w:rsidRDefault="006F137D" w:rsidP="00C75939">
      <w:pPr>
        <w:jc w:val="both"/>
        <w:rPr>
          <w:rFonts w:asciiTheme="majorBidi" w:hAnsiTheme="majorBidi" w:cstheme="majorBidi"/>
        </w:rPr>
      </w:pP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1465"/>
      </w:tblGrid>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Attendance and Class Participation</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10%</w:t>
            </w:r>
          </w:p>
        </w:tc>
      </w:tr>
      <w:tr w:rsidR="009419D9" w:rsidTr="00B15BE9">
        <w:trPr>
          <w:trHeight w:val="20"/>
          <w:jc w:val="center"/>
        </w:trPr>
        <w:tc>
          <w:tcPr>
            <w:tcW w:w="4207" w:type="dxa"/>
            <w:shd w:val="clear" w:color="auto" w:fill="auto"/>
          </w:tcPr>
          <w:p w:rsidR="00C75939" w:rsidRPr="00212080" w:rsidRDefault="006B1197" w:rsidP="00B15BE9">
            <w:pPr>
              <w:tabs>
                <w:tab w:val="left" w:pos="1320"/>
              </w:tabs>
              <w:jc w:val="both"/>
              <w:rPr>
                <w:rFonts w:asciiTheme="majorBidi" w:hAnsiTheme="majorBidi" w:cstheme="majorBidi"/>
              </w:rPr>
            </w:pPr>
            <w:r w:rsidRPr="00212080">
              <w:rPr>
                <w:rFonts w:asciiTheme="majorBidi" w:hAnsiTheme="majorBidi" w:cstheme="majorBidi"/>
              </w:rPr>
              <w:t>Midterm</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25%</w:t>
            </w:r>
          </w:p>
        </w:tc>
      </w:tr>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 xml:space="preserve">Blackboard Posts </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10%</w:t>
            </w:r>
          </w:p>
        </w:tc>
      </w:tr>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 xml:space="preserve">Term Paper and drafts </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30%</w:t>
            </w:r>
          </w:p>
        </w:tc>
      </w:tr>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Final Exam</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25%</w:t>
            </w:r>
          </w:p>
        </w:tc>
      </w:tr>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Total*</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100%</w:t>
            </w:r>
          </w:p>
        </w:tc>
      </w:tr>
    </w:tbl>
    <w:tbl>
      <w:tblPr>
        <w:tblpPr w:leftFromText="180" w:rightFromText="180" w:vertAnchor="text" w:horzAnchor="margin" w:tblpXSpec="center" w:tblpY="10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403"/>
        <w:gridCol w:w="1490"/>
        <w:gridCol w:w="1889"/>
      </w:tblGrid>
      <w:tr w:rsidR="009419D9" w:rsidTr="00212080">
        <w:tc>
          <w:tcPr>
            <w:tcW w:w="2393" w:type="dxa"/>
            <w:gridSpan w:val="3"/>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 xml:space="preserve">Scored Between </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Letter Equivalent</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95</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100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A</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90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94</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A-</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86</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89</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B+</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83</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85</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B</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80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82</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B-</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75</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79</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C+</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70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74</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C</w:t>
            </w:r>
          </w:p>
        </w:tc>
      </w:tr>
      <w:tr w:rsidR="009419D9" w:rsidTr="00212080">
        <w:trPr>
          <w:trHeight w:val="305"/>
        </w:trPr>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65</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69</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D+</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60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64</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D</w:t>
            </w:r>
          </w:p>
        </w:tc>
      </w:tr>
      <w:tr w:rsidR="009419D9" w:rsidTr="00212080">
        <w:tc>
          <w:tcPr>
            <w:tcW w:w="500" w:type="dxa"/>
            <w:shd w:val="clear" w:color="auto" w:fill="auto"/>
          </w:tcPr>
          <w:p w:rsidR="00212080" w:rsidRPr="00212080" w:rsidRDefault="006F137D" w:rsidP="00212080">
            <w:pPr>
              <w:jc w:val="both"/>
              <w:rPr>
                <w:rFonts w:asciiTheme="majorBidi" w:hAnsiTheme="majorBidi" w:cstheme="majorBidi"/>
              </w:rPr>
            </w:pPr>
          </w:p>
        </w:tc>
        <w:tc>
          <w:tcPr>
            <w:tcW w:w="0" w:type="auto"/>
            <w:shd w:val="clear" w:color="auto" w:fill="auto"/>
          </w:tcPr>
          <w:p w:rsidR="00212080" w:rsidRPr="00212080" w:rsidRDefault="006F137D" w:rsidP="00212080">
            <w:pPr>
              <w:jc w:val="both"/>
              <w:rPr>
                <w:rFonts w:asciiTheme="majorBidi" w:hAnsiTheme="majorBidi" w:cstheme="majorBidi"/>
              </w:rPr>
            </w:pP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60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F</w:t>
            </w:r>
          </w:p>
        </w:tc>
      </w:tr>
    </w:tbl>
    <w:p w:rsidR="00473859" w:rsidRDefault="00473859" w:rsidP="00473859">
      <w:pPr>
        <w:rPr>
          <w:rFonts w:asciiTheme="majorBidi" w:hAnsiTheme="majorBidi" w:cstheme="majorBidi"/>
        </w:rPr>
      </w:pPr>
      <w:r>
        <w:rPr>
          <w:rFonts w:asciiTheme="majorBidi" w:hAnsiTheme="majorBidi" w:cstheme="majorBidi"/>
        </w:rPr>
        <w:t xml:space="preserve">                                                           </w:t>
      </w:r>
    </w:p>
    <w:p w:rsidR="00C75939" w:rsidRPr="00212080" w:rsidRDefault="00473859" w:rsidP="00473859">
      <w:pPr>
        <w:rPr>
          <w:rFonts w:asciiTheme="majorBidi" w:hAnsiTheme="majorBidi" w:cstheme="majorBidi"/>
          <w:b/>
        </w:rPr>
      </w:pPr>
      <w:r>
        <w:rPr>
          <w:rFonts w:asciiTheme="majorBidi" w:hAnsiTheme="majorBidi" w:cstheme="majorBidi"/>
        </w:rPr>
        <w:t xml:space="preserve">                                                              </w:t>
      </w:r>
      <w:r w:rsidR="006B1197" w:rsidRPr="00212080">
        <w:rPr>
          <w:rFonts w:asciiTheme="majorBidi" w:hAnsiTheme="majorBidi" w:cstheme="majorBidi"/>
          <w:b/>
        </w:rPr>
        <w:t>Grading Scale</w:t>
      </w:r>
    </w:p>
    <w:p w:rsidR="00C75939" w:rsidRPr="00212080" w:rsidRDefault="006F137D" w:rsidP="00C75939">
      <w:pPr>
        <w:rPr>
          <w:rFonts w:asciiTheme="majorBidi" w:hAnsiTheme="majorBidi" w:cstheme="majorBidi"/>
        </w:rPr>
      </w:pPr>
    </w:p>
    <w:p w:rsidR="00C75939" w:rsidRPr="00212080" w:rsidRDefault="006F137D" w:rsidP="00C75939">
      <w:pPr>
        <w:rPr>
          <w:rFonts w:asciiTheme="majorBidi" w:hAnsiTheme="majorBidi" w:cstheme="majorBidi"/>
        </w:rPr>
      </w:pPr>
    </w:p>
    <w:p w:rsidR="00C75939" w:rsidRPr="00212080" w:rsidRDefault="006F137D" w:rsidP="00C75939">
      <w:pPr>
        <w:rPr>
          <w:rFonts w:asciiTheme="majorBidi" w:hAnsiTheme="majorBidi" w:cstheme="majorBidi"/>
        </w:rPr>
      </w:pPr>
    </w:p>
    <w:p w:rsidR="00C75939" w:rsidRPr="00212080" w:rsidRDefault="006F137D" w:rsidP="00C75939">
      <w:pPr>
        <w:rPr>
          <w:rFonts w:asciiTheme="majorBidi" w:hAnsiTheme="majorBidi" w:cstheme="majorBidi"/>
          <w:b/>
        </w:rPr>
      </w:pPr>
    </w:p>
    <w:p w:rsidR="00C75939" w:rsidRPr="00212080" w:rsidRDefault="006F137D" w:rsidP="00C75939">
      <w:pPr>
        <w:rPr>
          <w:rFonts w:asciiTheme="majorBidi" w:hAnsiTheme="majorBidi" w:cstheme="majorBidi"/>
          <w:b/>
        </w:rPr>
      </w:pPr>
    </w:p>
    <w:p w:rsidR="00C75939" w:rsidRPr="00212080" w:rsidRDefault="006F137D" w:rsidP="00C75939">
      <w:pPr>
        <w:rPr>
          <w:rFonts w:asciiTheme="majorBidi" w:hAnsiTheme="majorBidi" w:cstheme="majorBidi"/>
          <w:b/>
        </w:rPr>
      </w:pPr>
    </w:p>
    <w:p w:rsidR="00C75939" w:rsidRPr="00212080" w:rsidRDefault="006F137D" w:rsidP="00C75939">
      <w:pPr>
        <w:rPr>
          <w:rFonts w:asciiTheme="majorBidi" w:hAnsiTheme="majorBidi" w:cstheme="majorBidi"/>
          <w:b/>
        </w:rPr>
      </w:pPr>
    </w:p>
    <w:p w:rsidR="00C75939" w:rsidRPr="00212080" w:rsidRDefault="006F137D" w:rsidP="00C75939">
      <w:pPr>
        <w:rPr>
          <w:rFonts w:asciiTheme="majorBidi" w:hAnsiTheme="majorBidi" w:cstheme="majorBidi"/>
          <w:b/>
        </w:rPr>
      </w:pPr>
    </w:p>
    <w:p w:rsidR="00C75939" w:rsidRPr="00212080" w:rsidRDefault="006F137D" w:rsidP="00C75939">
      <w:pPr>
        <w:rPr>
          <w:rFonts w:asciiTheme="majorBidi" w:hAnsiTheme="majorBidi" w:cstheme="majorBidi"/>
          <w:b/>
        </w:rPr>
      </w:pPr>
    </w:p>
    <w:p w:rsidR="00C75939" w:rsidRPr="00212080" w:rsidRDefault="006F137D" w:rsidP="00C75939">
      <w:pPr>
        <w:rPr>
          <w:rFonts w:asciiTheme="majorBidi" w:hAnsiTheme="majorBidi" w:cstheme="majorBidi"/>
          <w:b/>
        </w:rPr>
      </w:pPr>
    </w:p>
    <w:p w:rsidR="00C75939" w:rsidRPr="00212080" w:rsidRDefault="006F137D" w:rsidP="00C75939">
      <w:pPr>
        <w:rPr>
          <w:rFonts w:asciiTheme="majorBidi" w:hAnsiTheme="majorBidi" w:cstheme="majorBidi"/>
          <w:b/>
        </w:rPr>
      </w:pPr>
    </w:p>
    <w:p w:rsidR="004C1B10" w:rsidRPr="00212080" w:rsidRDefault="006F137D" w:rsidP="004C1B10">
      <w:pPr>
        <w:rPr>
          <w:rFonts w:asciiTheme="majorBidi" w:hAnsiTheme="majorBidi" w:cstheme="majorBidi"/>
        </w:rPr>
      </w:pPr>
    </w:p>
    <w:p w:rsidR="004C1B10" w:rsidRPr="00212080" w:rsidRDefault="006F137D" w:rsidP="004C1B10">
      <w:pPr>
        <w:rPr>
          <w:rFonts w:asciiTheme="majorBidi" w:hAnsiTheme="majorBidi" w:cstheme="majorBidi"/>
          <w:b/>
          <w:u w:val="single"/>
        </w:rPr>
      </w:pPr>
    </w:p>
    <w:p w:rsidR="0047654D" w:rsidRDefault="006B1197" w:rsidP="004C1B10">
      <w:pPr>
        <w:rPr>
          <w:sz w:val="28"/>
        </w:rPr>
      </w:pPr>
      <w:r>
        <w:rPr>
          <w:sz w:val="28"/>
        </w:rPr>
        <w:t xml:space="preserve">                                            </w:t>
      </w:r>
    </w:p>
    <w:p w:rsidR="004C1B10" w:rsidRDefault="006B1197" w:rsidP="00C75939">
      <w:pPr>
        <w:jc w:val="center"/>
        <w:rPr>
          <w:sz w:val="28"/>
        </w:rPr>
      </w:pPr>
      <w:r>
        <w:rPr>
          <w:b/>
          <w:u w:val="single"/>
        </w:rPr>
        <w:t>Course Outline</w:t>
      </w:r>
    </w:p>
    <w:p w:rsidR="004C1B10" w:rsidRDefault="006F137D" w:rsidP="004C1B10"/>
    <w:p w:rsidR="004C1B10" w:rsidRDefault="006F137D" w:rsidP="004C1B10"/>
    <w:p w:rsidR="004570D9" w:rsidRDefault="004570D9" w:rsidP="004570D9">
      <w:pPr>
        <w:pStyle w:val="Heading1"/>
        <w:jc w:val="left"/>
        <w:rPr>
          <w:rFonts w:ascii="Times New Roman" w:eastAsia="Times" w:hAnsi="Times New Roman"/>
          <w:sz w:val="28"/>
          <w:szCs w:val="28"/>
        </w:rPr>
      </w:pPr>
      <w:r>
        <w:rPr>
          <w:rFonts w:ascii="Times New Roman" w:eastAsia="Times" w:hAnsi="Times New Roman"/>
          <w:sz w:val="28"/>
          <w:szCs w:val="28"/>
        </w:rPr>
        <w:t xml:space="preserve">All dates and assignments listed in the syllabus are subject to change at the instructor discretion. </w:t>
      </w:r>
    </w:p>
    <w:p w:rsidR="004570D9" w:rsidRDefault="004570D9" w:rsidP="004570D9">
      <w:pPr>
        <w:jc w:val="both"/>
        <w:rPr>
          <w:rFonts w:ascii="Calibri" w:eastAsia="Times" w:hAnsi="Calibri" w:cs="Arial"/>
          <w:b/>
          <w:sz w:val="22"/>
          <w:szCs w:val="22"/>
        </w:rPr>
      </w:pPr>
    </w:p>
    <w:p w:rsidR="004570D9" w:rsidRDefault="004570D9" w:rsidP="004570D9">
      <w:pPr>
        <w:jc w:val="both"/>
        <w:rPr>
          <w:rFonts w:ascii="Calibri" w:eastAsia="Times New Roman" w:hAnsi="Calibri" w:cs="Arial"/>
          <w:b/>
          <w:sz w:val="22"/>
          <w:szCs w:val="22"/>
          <w:u w:val="single"/>
        </w:rPr>
      </w:pPr>
    </w:p>
    <w:p w:rsidR="004570D9" w:rsidRDefault="004570D9" w:rsidP="004570D9">
      <w:pPr>
        <w:rPr>
          <w:rFonts w:ascii="Calibri" w:hAnsi="Calibri"/>
          <w:b/>
          <w:color w:val="548DD4"/>
          <w:sz w:val="22"/>
          <w:szCs w:val="22"/>
        </w:rPr>
      </w:pPr>
    </w:p>
    <w:p w:rsidR="004570D9" w:rsidRDefault="004570D9" w:rsidP="004570D9">
      <w:pPr>
        <w:jc w:val="center"/>
        <w:rPr>
          <w:sz w:val="28"/>
          <w:szCs w:val="28"/>
        </w:rPr>
      </w:pPr>
      <w:r>
        <w:rPr>
          <w:b/>
          <w:sz w:val="28"/>
          <w:szCs w:val="28"/>
          <w:u w:val="single"/>
        </w:rPr>
        <w:t>Course Outline Fall 2018</w:t>
      </w:r>
    </w:p>
    <w:p w:rsidR="004570D9" w:rsidRDefault="004570D9" w:rsidP="004570D9"/>
    <w:p w:rsidR="004570D9" w:rsidRDefault="004570D9" w:rsidP="004570D9"/>
    <w:p w:rsidR="004570D9" w:rsidRDefault="000A3A55" w:rsidP="004570D9">
      <w:pPr>
        <w:spacing w:line="360" w:lineRule="auto"/>
        <w:rPr>
          <w:b/>
        </w:rPr>
      </w:pPr>
      <w:r>
        <w:rPr>
          <w:b/>
        </w:rPr>
        <w:t>8/29</w:t>
      </w:r>
      <w:r w:rsidR="004570D9">
        <w:rPr>
          <w:b/>
        </w:rPr>
        <w:tab/>
      </w:r>
      <w:r w:rsidR="004570D9">
        <w:rPr>
          <w:b/>
        </w:rPr>
        <w:tab/>
      </w:r>
      <w:r w:rsidR="004570D9">
        <w:t>Introduction and class overview</w:t>
      </w:r>
    </w:p>
    <w:p w:rsidR="004570D9" w:rsidRDefault="000A3A55" w:rsidP="004570D9">
      <w:pPr>
        <w:spacing w:line="360" w:lineRule="auto"/>
      </w:pPr>
      <w:r>
        <w:rPr>
          <w:b/>
        </w:rPr>
        <w:t>9/5</w:t>
      </w:r>
      <w:r w:rsidR="004570D9">
        <w:rPr>
          <w:b/>
        </w:rPr>
        <w:tab/>
      </w:r>
      <w:r w:rsidR="004570D9">
        <w:rPr>
          <w:b/>
        </w:rPr>
        <w:tab/>
      </w:r>
      <w:r w:rsidR="004570D9">
        <w:t xml:space="preserve">Chapter 1: Sociology and the Real World </w:t>
      </w:r>
      <w:r w:rsidR="004570D9">
        <w:tab/>
      </w:r>
      <w:r w:rsidR="004570D9">
        <w:tab/>
      </w:r>
      <w:r w:rsidR="004570D9">
        <w:tab/>
      </w:r>
      <w:r w:rsidR="004570D9">
        <w:tab/>
        <w:t>6-37</w:t>
      </w:r>
    </w:p>
    <w:p w:rsidR="004570D9" w:rsidRDefault="000A3A55" w:rsidP="000A3A55">
      <w:pPr>
        <w:spacing w:line="360" w:lineRule="auto"/>
        <w:rPr>
          <w:bCs/>
        </w:rPr>
      </w:pPr>
      <w:r>
        <w:rPr>
          <w:b/>
        </w:rPr>
        <w:t>9/12</w:t>
      </w:r>
      <w:r w:rsidR="004570D9">
        <w:rPr>
          <w:b/>
        </w:rPr>
        <w:tab/>
      </w:r>
      <w:r>
        <w:rPr>
          <w:b/>
        </w:rPr>
        <w:t xml:space="preserve">            </w:t>
      </w:r>
      <w:r w:rsidR="004570D9">
        <w:rPr>
          <w:bCs/>
        </w:rPr>
        <w:t>Chapter 2: Social Life: Sociological Research Methods</w:t>
      </w:r>
      <w:r w:rsidR="004570D9">
        <w:rPr>
          <w:b/>
        </w:rPr>
        <w:t xml:space="preserve"> </w:t>
      </w:r>
      <w:r w:rsidR="004570D9">
        <w:rPr>
          <w:b/>
        </w:rPr>
        <w:tab/>
      </w:r>
      <w:r w:rsidR="004570D9">
        <w:rPr>
          <w:b/>
        </w:rPr>
        <w:tab/>
      </w:r>
      <w:r w:rsidR="004570D9">
        <w:rPr>
          <w:bCs/>
        </w:rPr>
        <w:t>38-69</w:t>
      </w:r>
    </w:p>
    <w:p w:rsidR="00D54FED" w:rsidRDefault="000A3A55" w:rsidP="00D54FED">
      <w:pPr>
        <w:spacing w:line="360" w:lineRule="auto"/>
        <w:rPr>
          <w:b/>
        </w:rPr>
      </w:pPr>
      <w:r>
        <w:rPr>
          <w:b/>
        </w:rPr>
        <w:t>9/19</w:t>
      </w:r>
      <w:r>
        <w:rPr>
          <w:b/>
        </w:rPr>
        <w:tab/>
      </w:r>
      <w:r>
        <w:rPr>
          <w:b/>
        </w:rPr>
        <w:tab/>
        <w:t>Term Paper Topics due</w:t>
      </w:r>
      <w:r w:rsidR="00D54FED">
        <w:rPr>
          <w:b/>
        </w:rPr>
        <w:t>, please</w:t>
      </w:r>
      <w:r>
        <w:rPr>
          <w:b/>
        </w:rPr>
        <w:t xml:space="preserve"> uploaded to Blac</w:t>
      </w:r>
      <w:r w:rsidR="00D54FED">
        <w:rPr>
          <w:b/>
        </w:rPr>
        <w:t xml:space="preserve">kboard.  Write a paragraph </w:t>
      </w:r>
    </w:p>
    <w:p w:rsidR="000A3A55" w:rsidRDefault="00D54FED" w:rsidP="00D54FED">
      <w:pPr>
        <w:spacing w:line="360" w:lineRule="auto"/>
        <w:rPr>
          <w:b/>
        </w:rPr>
      </w:pPr>
      <w:r>
        <w:rPr>
          <w:b/>
        </w:rPr>
        <w:t xml:space="preserve">                        summarizing</w:t>
      </w:r>
      <w:r w:rsidR="000A3A55">
        <w:rPr>
          <w:b/>
        </w:rPr>
        <w:t xml:space="preserve"> your topic.  Yom Kippur Class Canceled </w:t>
      </w:r>
    </w:p>
    <w:p w:rsidR="000A3A55" w:rsidRDefault="000A3A55" w:rsidP="000A3A55">
      <w:pPr>
        <w:spacing w:line="360" w:lineRule="auto"/>
        <w:rPr>
          <w:b/>
        </w:rPr>
      </w:pPr>
    </w:p>
    <w:p w:rsidR="000A3A55" w:rsidRDefault="000A3A55" w:rsidP="000A3A55">
      <w:pPr>
        <w:spacing w:line="360" w:lineRule="auto"/>
        <w:rPr>
          <w:b/>
        </w:rPr>
      </w:pPr>
      <w:r>
        <w:rPr>
          <w:b/>
        </w:rPr>
        <w:lastRenderedPageBreak/>
        <w:t xml:space="preserve">              </w:t>
      </w:r>
      <w:r w:rsidR="004570D9">
        <w:rPr>
          <w:b/>
        </w:rPr>
        <w:t xml:space="preserve">                        </w:t>
      </w:r>
    </w:p>
    <w:p w:rsidR="004570D9" w:rsidRDefault="004570D9" w:rsidP="000A3A55">
      <w:pPr>
        <w:spacing w:line="360" w:lineRule="auto"/>
        <w:rPr>
          <w:b/>
        </w:rPr>
      </w:pPr>
    </w:p>
    <w:p w:rsidR="004570D9" w:rsidRDefault="000A3A55" w:rsidP="004570D9">
      <w:pPr>
        <w:spacing w:line="360" w:lineRule="auto"/>
        <w:rPr>
          <w:b/>
        </w:rPr>
      </w:pPr>
      <w:r>
        <w:rPr>
          <w:b/>
        </w:rPr>
        <w:t>9/26</w:t>
      </w:r>
      <w:r w:rsidR="004570D9">
        <w:rPr>
          <w:b/>
        </w:rPr>
        <w:tab/>
      </w:r>
      <w:r w:rsidR="004570D9">
        <w:rPr>
          <w:b/>
        </w:rPr>
        <w:tab/>
      </w:r>
      <w:r w:rsidR="004570D9">
        <w:rPr>
          <w:bCs/>
        </w:rPr>
        <w:t>Chapter</w:t>
      </w:r>
      <w:r w:rsidR="004570D9">
        <w:rPr>
          <w:b/>
        </w:rPr>
        <w:t xml:space="preserve"> </w:t>
      </w:r>
      <w:r w:rsidR="004570D9">
        <w:rPr>
          <w:bCs/>
        </w:rPr>
        <w:t>3</w:t>
      </w:r>
      <w:r w:rsidR="004570D9">
        <w:rPr>
          <w:b/>
        </w:rPr>
        <w:t xml:space="preserve">: </w:t>
      </w:r>
      <w:r w:rsidR="004570D9">
        <w:t xml:space="preserve">Culture </w:t>
      </w:r>
      <w:r w:rsidR="004570D9">
        <w:tab/>
      </w:r>
      <w:r w:rsidR="004570D9">
        <w:tab/>
      </w:r>
      <w:r w:rsidR="004570D9">
        <w:tab/>
      </w:r>
      <w:r w:rsidR="004570D9">
        <w:tab/>
      </w:r>
      <w:r w:rsidR="004570D9">
        <w:tab/>
      </w:r>
      <w:r w:rsidR="004570D9">
        <w:tab/>
      </w:r>
      <w:r w:rsidR="004570D9">
        <w:tab/>
        <w:t xml:space="preserve">70-93                                     </w:t>
      </w:r>
    </w:p>
    <w:p w:rsidR="004570D9" w:rsidRDefault="000A3A55" w:rsidP="004570D9">
      <w:pPr>
        <w:spacing w:line="360" w:lineRule="auto"/>
        <w:rPr>
          <w:b/>
        </w:rPr>
      </w:pPr>
      <w:r>
        <w:rPr>
          <w:b/>
        </w:rPr>
        <w:t>10/3</w:t>
      </w:r>
      <w:r w:rsidR="004570D9">
        <w:rPr>
          <w:b/>
        </w:rPr>
        <w:t xml:space="preserve">                 Tentatively items 1-4 are due and must be submitted through </w:t>
      </w:r>
    </w:p>
    <w:p w:rsidR="004570D9" w:rsidRDefault="004570D9" w:rsidP="004570D9">
      <w:pPr>
        <w:spacing w:line="360" w:lineRule="auto"/>
        <w:rPr>
          <w:b/>
        </w:rPr>
      </w:pPr>
      <w:r>
        <w:rPr>
          <w:b/>
        </w:rPr>
        <w:t xml:space="preserve">                        Blackboard</w:t>
      </w:r>
    </w:p>
    <w:p w:rsidR="004570D9" w:rsidRDefault="00D54FED" w:rsidP="004570D9">
      <w:pPr>
        <w:spacing w:line="360" w:lineRule="auto"/>
      </w:pPr>
      <w:r>
        <w:rPr>
          <w:b/>
        </w:rPr>
        <w:t>10/10</w:t>
      </w:r>
      <w:r w:rsidR="004570D9">
        <w:rPr>
          <w:b/>
        </w:rPr>
        <w:tab/>
      </w:r>
      <w:r w:rsidR="000A3A55">
        <w:rPr>
          <w:b/>
        </w:rPr>
        <w:t xml:space="preserve">            </w:t>
      </w:r>
      <w:r w:rsidR="004570D9">
        <w:t xml:space="preserve">Chapter 4: Socialization, Interaction, and the Self </w:t>
      </w:r>
      <w:r w:rsidR="004570D9">
        <w:tab/>
      </w:r>
      <w:r w:rsidR="004570D9">
        <w:tab/>
      </w:r>
      <w:r w:rsidR="004570D9">
        <w:tab/>
        <w:t>94-119</w:t>
      </w:r>
    </w:p>
    <w:p w:rsidR="004570D9" w:rsidRDefault="00D54FED" w:rsidP="004570D9">
      <w:pPr>
        <w:spacing w:line="360" w:lineRule="auto"/>
        <w:rPr>
          <w:b/>
        </w:rPr>
      </w:pPr>
      <w:r>
        <w:rPr>
          <w:b/>
        </w:rPr>
        <w:t>10/17</w:t>
      </w:r>
      <w:r w:rsidR="004570D9">
        <w:rPr>
          <w:b/>
        </w:rPr>
        <w:tab/>
      </w:r>
      <w:r w:rsidR="000A3A55">
        <w:rPr>
          <w:b/>
        </w:rPr>
        <w:t xml:space="preserve">            </w:t>
      </w:r>
      <w:r w:rsidR="004570D9">
        <w:rPr>
          <w:bCs/>
        </w:rPr>
        <w:t>Chapter 5: Separate and Together: Life in Groups</w:t>
      </w:r>
      <w:r w:rsidR="004570D9">
        <w:rPr>
          <w:bCs/>
        </w:rPr>
        <w:tab/>
        <w:t xml:space="preserve"> </w:t>
      </w:r>
      <w:r w:rsidR="004570D9">
        <w:rPr>
          <w:bCs/>
        </w:rPr>
        <w:tab/>
        <w:t xml:space="preserve">          120-147</w:t>
      </w:r>
    </w:p>
    <w:p w:rsidR="004570D9" w:rsidRDefault="00D54FED" w:rsidP="004570D9">
      <w:pPr>
        <w:spacing w:line="360" w:lineRule="auto"/>
        <w:rPr>
          <w:b/>
        </w:rPr>
      </w:pPr>
      <w:r>
        <w:rPr>
          <w:b/>
        </w:rPr>
        <w:t>10/17</w:t>
      </w:r>
      <w:r w:rsidR="004570D9">
        <w:rPr>
          <w:b/>
        </w:rPr>
        <w:tab/>
      </w:r>
      <w:r w:rsidR="004570D9">
        <w:rPr>
          <w:b/>
        </w:rPr>
        <w:tab/>
      </w:r>
      <w:r>
        <w:rPr>
          <w:b/>
        </w:rPr>
        <w:t xml:space="preserve">Take home </w:t>
      </w:r>
      <w:r w:rsidR="004570D9">
        <w:rPr>
          <w:b/>
        </w:rPr>
        <w:t>Midterm</w:t>
      </w:r>
      <w:r>
        <w:rPr>
          <w:b/>
        </w:rPr>
        <w:t xml:space="preserve"> will be distributed </w:t>
      </w:r>
      <w:r w:rsidR="004570D9">
        <w:rPr>
          <w:b/>
        </w:rPr>
        <w:t xml:space="preserve"> </w:t>
      </w:r>
    </w:p>
    <w:p w:rsidR="004570D9" w:rsidRPr="00D54FED" w:rsidRDefault="00D54FED" w:rsidP="00D54FED">
      <w:pPr>
        <w:spacing w:line="360" w:lineRule="auto"/>
      </w:pPr>
      <w:r>
        <w:rPr>
          <w:b/>
        </w:rPr>
        <w:t>10/24</w:t>
      </w:r>
      <w:r w:rsidR="004570D9">
        <w:rPr>
          <w:b/>
        </w:rPr>
        <w:tab/>
      </w:r>
      <w:r>
        <w:rPr>
          <w:b/>
        </w:rPr>
        <w:t xml:space="preserve">            </w:t>
      </w:r>
      <w:r w:rsidR="004570D9">
        <w:t>Chapter 6: Deviance</w:t>
      </w:r>
      <w:r w:rsidR="004570D9">
        <w:tab/>
        <w:t xml:space="preserve">                                                                      148-173</w:t>
      </w:r>
      <w:r w:rsidR="004570D9">
        <w:rPr>
          <w:b/>
        </w:rPr>
        <w:t xml:space="preserve"> </w:t>
      </w:r>
    </w:p>
    <w:p w:rsidR="004570D9" w:rsidRDefault="00D54FED" w:rsidP="004570D9">
      <w:pPr>
        <w:spacing w:line="360" w:lineRule="auto"/>
        <w:rPr>
          <w:bCs/>
        </w:rPr>
      </w:pPr>
      <w:r>
        <w:rPr>
          <w:b/>
          <w:bCs/>
        </w:rPr>
        <w:t>10/31</w:t>
      </w:r>
      <w:r w:rsidR="004570D9">
        <w:rPr>
          <w:b/>
          <w:bCs/>
        </w:rPr>
        <w:tab/>
      </w:r>
      <w:r w:rsidR="004570D9">
        <w:rPr>
          <w:b/>
          <w:bCs/>
        </w:rPr>
        <w:tab/>
      </w:r>
      <w:r w:rsidR="004570D9">
        <w:t>Chapter 7: Social Class: The Structure of Inequality</w:t>
      </w:r>
      <w:r w:rsidR="004570D9">
        <w:tab/>
      </w:r>
      <w:r w:rsidR="004570D9">
        <w:rPr>
          <w:b/>
          <w:bCs/>
        </w:rPr>
        <w:t xml:space="preserve"> </w:t>
      </w:r>
      <w:r w:rsidR="004570D9">
        <w:rPr>
          <w:b/>
          <w:bCs/>
        </w:rPr>
        <w:tab/>
        <w:t xml:space="preserve">          </w:t>
      </w:r>
      <w:r w:rsidR="004570D9">
        <w:rPr>
          <w:bCs/>
        </w:rPr>
        <w:t>178-211</w:t>
      </w:r>
    </w:p>
    <w:p w:rsidR="004570D9" w:rsidRDefault="00D54FED" w:rsidP="004570D9">
      <w:pPr>
        <w:spacing w:line="360" w:lineRule="auto"/>
      </w:pPr>
      <w:r>
        <w:rPr>
          <w:b/>
          <w:bCs/>
        </w:rPr>
        <w:t>11/7</w:t>
      </w:r>
      <w:r w:rsidR="004570D9">
        <w:rPr>
          <w:b/>
          <w:bCs/>
        </w:rPr>
        <w:t xml:space="preserve">       </w:t>
      </w:r>
      <w:r>
        <w:rPr>
          <w:b/>
          <w:bCs/>
        </w:rPr>
        <w:t xml:space="preserve">          </w:t>
      </w:r>
      <w:r w:rsidR="004570D9">
        <w:t xml:space="preserve">Chapter 8: Race and Ethnicity as a lived Experience </w:t>
      </w:r>
      <w:r w:rsidR="004570D9">
        <w:tab/>
        <w:t xml:space="preserve">          212-239</w:t>
      </w:r>
    </w:p>
    <w:p w:rsidR="004570D9" w:rsidRDefault="00D54FED" w:rsidP="004570D9">
      <w:pPr>
        <w:spacing w:line="360" w:lineRule="auto"/>
      </w:pPr>
      <w:r>
        <w:rPr>
          <w:b/>
        </w:rPr>
        <w:t>11/14</w:t>
      </w:r>
      <w:r w:rsidR="004570D9">
        <w:rPr>
          <w:b/>
        </w:rPr>
        <w:tab/>
      </w:r>
      <w:r>
        <w:rPr>
          <w:b/>
        </w:rPr>
        <w:t xml:space="preserve">            </w:t>
      </w:r>
      <w:r w:rsidR="004570D9">
        <w:rPr>
          <w:bCs/>
        </w:rPr>
        <w:t xml:space="preserve">Chapter 9: Constructing Gender and Sexuality </w:t>
      </w:r>
      <w:r w:rsidR="004570D9">
        <w:rPr>
          <w:bCs/>
        </w:rPr>
        <w:tab/>
      </w:r>
      <w:r w:rsidR="004570D9">
        <w:rPr>
          <w:bCs/>
        </w:rPr>
        <w:tab/>
        <w:t xml:space="preserve">          240-269</w:t>
      </w:r>
      <w:r w:rsidR="004570D9">
        <w:t xml:space="preserve">      </w:t>
      </w:r>
    </w:p>
    <w:p w:rsidR="004570D9" w:rsidRDefault="00D54FED" w:rsidP="004570D9">
      <w:pPr>
        <w:spacing w:line="360" w:lineRule="auto"/>
      </w:pPr>
      <w:r>
        <w:rPr>
          <w:b/>
        </w:rPr>
        <w:t>11/14</w:t>
      </w:r>
      <w:r>
        <w:rPr>
          <w:b/>
        </w:rPr>
        <w:tab/>
        <w:t xml:space="preserve">            </w:t>
      </w:r>
      <w:r w:rsidR="004570D9">
        <w:rPr>
          <w:bCs/>
        </w:rPr>
        <w:t>Chapter 12: Life at Home: Families and Relationships</w:t>
      </w:r>
      <w:r w:rsidR="004570D9">
        <w:rPr>
          <w:b/>
        </w:rPr>
        <w:t xml:space="preserve"> </w:t>
      </w:r>
      <w:r w:rsidR="004570D9">
        <w:rPr>
          <w:b/>
        </w:rPr>
        <w:tab/>
        <w:t xml:space="preserve">          </w:t>
      </w:r>
      <w:r w:rsidR="004570D9">
        <w:rPr>
          <w:bCs/>
        </w:rPr>
        <w:t>348-</w:t>
      </w:r>
      <w:r w:rsidR="004570D9">
        <w:t xml:space="preserve"> 371                           </w:t>
      </w:r>
    </w:p>
    <w:p w:rsidR="004570D9" w:rsidRDefault="00D54FED" w:rsidP="004570D9">
      <w:pPr>
        <w:spacing w:line="360" w:lineRule="auto"/>
        <w:rPr>
          <w:b/>
          <w:bCs/>
        </w:rPr>
      </w:pPr>
      <w:r>
        <w:rPr>
          <w:b/>
          <w:bCs/>
        </w:rPr>
        <w:t>11/14</w:t>
      </w:r>
      <w:r w:rsidR="004570D9">
        <w:rPr>
          <w:b/>
          <w:bCs/>
        </w:rPr>
        <w:tab/>
      </w:r>
      <w:r w:rsidR="004570D9">
        <w:rPr>
          <w:b/>
          <w:bCs/>
        </w:rPr>
        <w:tab/>
        <w:t xml:space="preserve">First Draft of the Term Paper is due.  Must be submitted </w:t>
      </w:r>
    </w:p>
    <w:p w:rsidR="004570D9" w:rsidRDefault="004570D9" w:rsidP="004570D9">
      <w:pPr>
        <w:spacing w:line="360" w:lineRule="auto"/>
      </w:pPr>
      <w:r>
        <w:rPr>
          <w:b/>
          <w:bCs/>
        </w:rPr>
        <w:t xml:space="preserve">                        (uploaded) through Blackboard </w:t>
      </w:r>
    </w:p>
    <w:p w:rsidR="00D54FED" w:rsidRDefault="00D54FED" w:rsidP="004570D9">
      <w:pPr>
        <w:spacing w:line="360" w:lineRule="auto"/>
        <w:rPr>
          <w:b/>
        </w:rPr>
      </w:pPr>
      <w:r>
        <w:rPr>
          <w:b/>
        </w:rPr>
        <w:t>11/21                Thanksgiving Break No Class</w:t>
      </w:r>
    </w:p>
    <w:p w:rsidR="00914BB3" w:rsidRDefault="00914BB3" w:rsidP="004570D9">
      <w:pPr>
        <w:spacing w:line="360" w:lineRule="auto"/>
      </w:pPr>
      <w:r>
        <w:rPr>
          <w:b/>
          <w:bCs/>
        </w:rPr>
        <w:t>12/5</w:t>
      </w:r>
      <w:r w:rsidR="004570D9">
        <w:rPr>
          <w:b/>
          <w:bCs/>
        </w:rPr>
        <w:tab/>
      </w:r>
      <w:r w:rsidR="004570D9">
        <w:rPr>
          <w:b/>
          <w:bCs/>
        </w:rPr>
        <w:tab/>
      </w:r>
      <w:r w:rsidR="004570D9">
        <w:t>Term Paper Presentations</w:t>
      </w:r>
    </w:p>
    <w:p w:rsidR="004570D9" w:rsidRDefault="00914BB3" w:rsidP="004570D9">
      <w:pPr>
        <w:spacing w:line="360" w:lineRule="auto"/>
        <w:rPr>
          <w:b/>
          <w:bCs/>
        </w:rPr>
      </w:pPr>
      <w:r>
        <w:t xml:space="preserve">                         </w:t>
      </w:r>
      <w:r w:rsidRPr="00914BB3">
        <w:rPr>
          <w:b/>
          <w:bCs/>
        </w:rPr>
        <w:t xml:space="preserve">Final Exam will be distributed </w:t>
      </w:r>
      <w:r w:rsidR="004570D9" w:rsidRPr="00914BB3">
        <w:rPr>
          <w:b/>
          <w:bCs/>
        </w:rPr>
        <w:t xml:space="preserve"> </w:t>
      </w:r>
    </w:p>
    <w:p w:rsidR="004570D9" w:rsidRDefault="00914BB3" w:rsidP="00914BB3">
      <w:pPr>
        <w:spacing w:line="360" w:lineRule="auto"/>
        <w:rPr>
          <w:b/>
          <w:bCs/>
        </w:rPr>
      </w:pPr>
      <w:r>
        <w:rPr>
          <w:b/>
          <w:bCs/>
        </w:rPr>
        <w:t xml:space="preserve">                         Final Draft of paper due to be pploaded to Blackboard </w:t>
      </w:r>
    </w:p>
    <w:p w:rsidR="004570D9" w:rsidRDefault="00914BB3" w:rsidP="00914BB3">
      <w:pPr>
        <w:spacing w:line="360" w:lineRule="auto"/>
        <w:rPr>
          <w:b/>
          <w:bCs/>
        </w:rPr>
      </w:pPr>
      <w:r>
        <w:rPr>
          <w:b/>
          <w:bCs/>
        </w:rPr>
        <w:t>12/12</w:t>
      </w:r>
      <w:r w:rsidR="004570D9">
        <w:rPr>
          <w:b/>
          <w:bCs/>
        </w:rPr>
        <w:tab/>
      </w:r>
      <w:r w:rsidR="004570D9">
        <w:rPr>
          <w:b/>
          <w:bCs/>
        </w:rPr>
        <w:tab/>
      </w:r>
      <w:r>
        <w:rPr>
          <w:b/>
          <w:bCs/>
        </w:rPr>
        <w:t xml:space="preserve"> </w:t>
      </w:r>
      <w:r w:rsidR="004570D9">
        <w:rPr>
          <w:b/>
          <w:bCs/>
        </w:rPr>
        <w:t xml:space="preserve">Final examination </w:t>
      </w:r>
      <w:r>
        <w:rPr>
          <w:b/>
          <w:bCs/>
        </w:rPr>
        <w:t>due in Class</w:t>
      </w:r>
    </w:p>
    <w:p w:rsidR="004570D9" w:rsidRDefault="004570D9" w:rsidP="004570D9">
      <w:pPr>
        <w:rPr>
          <w:b/>
          <w:sz w:val="36"/>
          <w:szCs w:val="36"/>
        </w:rPr>
      </w:pPr>
    </w:p>
    <w:p w:rsidR="004570D9" w:rsidRDefault="004570D9" w:rsidP="004570D9">
      <w:pPr>
        <w:rPr>
          <w:b/>
          <w:sz w:val="36"/>
          <w:szCs w:val="36"/>
        </w:rPr>
      </w:pPr>
    </w:p>
    <w:p w:rsidR="004570D9" w:rsidRDefault="004570D9" w:rsidP="004570D9">
      <w:pPr>
        <w:rPr>
          <w:b/>
          <w:sz w:val="36"/>
          <w:szCs w:val="36"/>
        </w:rPr>
      </w:pPr>
    </w:p>
    <w:p w:rsidR="004570D9" w:rsidRDefault="004570D9" w:rsidP="004570D9">
      <w:pPr>
        <w:rPr>
          <w:b/>
          <w:sz w:val="36"/>
          <w:szCs w:val="36"/>
        </w:rPr>
      </w:pPr>
    </w:p>
    <w:p w:rsidR="004570D9" w:rsidRDefault="004570D9" w:rsidP="004570D9">
      <w:pPr>
        <w:rPr>
          <w:b/>
          <w:sz w:val="36"/>
          <w:szCs w:val="36"/>
        </w:rPr>
      </w:pPr>
    </w:p>
    <w:p w:rsidR="004570D9" w:rsidRDefault="004570D9" w:rsidP="004570D9">
      <w:pPr>
        <w:rPr>
          <w:b/>
          <w:sz w:val="36"/>
          <w:szCs w:val="36"/>
        </w:rPr>
      </w:pPr>
    </w:p>
    <w:p w:rsidR="004570D9" w:rsidRDefault="004570D9" w:rsidP="004570D9">
      <w:pPr>
        <w:rPr>
          <w:b/>
          <w:sz w:val="36"/>
          <w:szCs w:val="36"/>
        </w:rPr>
      </w:pPr>
    </w:p>
    <w:p w:rsidR="004570D9" w:rsidRDefault="004570D9" w:rsidP="004570D9">
      <w:pPr>
        <w:rPr>
          <w:b/>
          <w:sz w:val="36"/>
          <w:szCs w:val="36"/>
        </w:rPr>
      </w:pPr>
    </w:p>
    <w:p w:rsidR="00F2676E" w:rsidRDefault="00F2676E" w:rsidP="00B92BC1">
      <w:pPr>
        <w:spacing w:line="360" w:lineRule="auto"/>
        <w:rPr>
          <w:b/>
          <w:bCs/>
        </w:rPr>
      </w:pPr>
    </w:p>
    <w:p w:rsidR="00F2676E" w:rsidRDefault="00F2676E" w:rsidP="00B92BC1">
      <w:pPr>
        <w:spacing w:line="360" w:lineRule="auto"/>
        <w:rPr>
          <w:b/>
          <w:bCs/>
        </w:rPr>
      </w:pPr>
    </w:p>
    <w:p w:rsidR="00914BB3" w:rsidRDefault="00914BB3" w:rsidP="00B92BC1">
      <w:pPr>
        <w:spacing w:line="360" w:lineRule="auto"/>
        <w:rPr>
          <w:b/>
          <w:bCs/>
        </w:rPr>
      </w:pPr>
    </w:p>
    <w:p w:rsidR="00C75939" w:rsidRPr="00B92BC1" w:rsidRDefault="006B1197" w:rsidP="00B92BC1">
      <w:pPr>
        <w:spacing w:line="360" w:lineRule="auto"/>
        <w:rPr>
          <w:b/>
          <w:bCs/>
        </w:rPr>
      </w:pPr>
      <w:r w:rsidRPr="001C1194">
        <w:rPr>
          <w:b/>
          <w:sz w:val="36"/>
          <w:szCs w:val="36"/>
        </w:rPr>
        <w:lastRenderedPageBreak/>
        <w:t>Paper Assignment:</w:t>
      </w:r>
    </w:p>
    <w:p w:rsidR="00C75939" w:rsidRDefault="006F137D" w:rsidP="00C75939">
      <w:pPr>
        <w:rPr>
          <w:b/>
        </w:rPr>
      </w:pPr>
    </w:p>
    <w:p w:rsidR="00C75939" w:rsidRDefault="006B1197" w:rsidP="00C75939">
      <w:pPr>
        <w:rPr>
          <w:bCs/>
        </w:rPr>
      </w:pPr>
      <w:r>
        <w:rPr>
          <w:b/>
        </w:rPr>
        <w:t>The final version of the paper is due NO later than</w:t>
      </w:r>
      <w:r w:rsidRPr="00D90B97">
        <w:rPr>
          <w:b/>
        </w:rPr>
        <w:t xml:space="preserve"> </w:t>
      </w:r>
      <w:r w:rsidR="00B92BC1">
        <w:rPr>
          <w:b/>
        </w:rPr>
        <w:t>5/14</w:t>
      </w:r>
      <w:r>
        <w:rPr>
          <w:b/>
        </w:rPr>
        <w:t>.</w:t>
      </w:r>
      <w:r>
        <w:rPr>
          <w:bCs/>
        </w:rPr>
        <w:t xml:space="preserve">  </w:t>
      </w:r>
      <w:r w:rsidRPr="00804927">
        <w:rPr>
          <w:bCs/>
        </w:rPr>
        <w:t xml:space="preserve">Papers must be typed double spaced and be at least 5 to 7 pages.  Papers not typed will not be accepted and will result in </w:t>
      </w:r>
      <w:r>
        <w:rPr>
          <w:bCs/>
        </w:rPr>
        <w:t xml:space="preserve">a </w:t>
      </w:r>
      <w:r w:rsidRPr="00804927">
        <w:rPr>
          <w:bCs/>
        </w:rPr>
        <w:t xml:space="preserve">failing </w:t>
      </w:r>
      <w:r>
        <w:rPr>
          <w:bCs/>
        </w:rPr>
        <w:t>grade</w:t>
      </w:r>
      <w:r w:rsidRPr="00804927">
        <w:rPr>
          <w:bCs/>
        </w:rPr>
        <w:t xml:space="preserve">.  No late papers </w:t>
      </w:r>
      <w:r>
        <w:rPr>
          <w:bCs/>
        </w:rPr>
        <w:t xml:space="preserve">will be </w:t>
      </w:r>
      <w:r w:rsidRPr="00804927">
        <w:rPr>
          <w:bCs/>
        </w:rPr>
        <w:t>accepted</w:t>
      </w:r>
      <w:r>
        <w:rPr>
          <w:bCs/>
        </w:rPr>
        <w:t xml:space="preserve">, and </w:t>
      </w:r>
      <w:r w:rsidRPr="00804927">
        <w:rPr>
          <w:bCs/>
        </w:rPr>
        <w:t>there is the possibility of failing the class</w:t>
      </w:r>
      <w:r>
        <w:rPr>
          <w:bCs/>
        </w:rPr>
        <w:t>.</w:t>
      </w:r>
      <w:r w:rsidRPr="00804927">
        <w:rPr>
          <w:bCs/>
        </w:rPr>
        <w:t xml:space="preserve">   No excuses will be accepted</w:t>
      </w:r>
      <w:r>
        <w:rPr>
          <w:bCs/>
        </w:rPr>
        <w:t>.</w:t>
      </w:r>
      <w:r w:rsidRPr="00804927">
        <w:rPr>
          <w:bCs/>
        </w:rPr>
        <w:t xml:space="preserve">  </w:t>
      </w:r>
    </w:p>
    <w:p w:rsidR="00C75939" w:rsidRDefault="006F137D" w:rsidP="00C75939">
      <w:pPr>
        <w:rPr>
          <w:bCs/>
        </w:rPr>
      </w:pPr>
    </w:p>
    <w:p w:rsidR="00C75939" w:rsidRPr="00B92BC1" w:rsidRDefault="006B1197" w:rsidP="00B92BC1">
      <w:pPr>
        <w:rPr>
          <w:b/>
        </w:rPr>
      </w:pPr>
      <w:r w:rsidRPr="00AD4F3A">
        <w:rPr>
          <w:bCs/>
          <w:u w:val="single"/>
        </w:rPr>
        <w:t xml:space="preserve">All papers and course assignments must be submitted online through the </w:t>
      </w:r>
      <w:r w:rsidR="00FB2423">
        <w:rPr>
          <w:bCs/>
          <w:u w:val="single"/>
        </w:rPr>
        <w:t xml:space="preserve">Three River’s </w:t>
      </w:r>
      <w:r w:rsidRPr="00AD4F3A">
        <w:rPr>
          <w:bCs/>
          <w:u w:val="single"/>
        </w:rPr>
        <w:t>Blackboard</w:t>
      </w:r>
      <w:r w:rsidRPr="00804927">
        <w:rPr>
          <w:bCs/>
        </w:rPr>
        <w:t xml:space="preserve">. </w:t>
      </w:r>
      <w:r w:rsidR="005B652D">
        <w:rPr>
          <w:b/>
        </w:rPr>
        <w:t>On 9/12</w:t>
      </w:r>
      <w:r w:rsidR="00B92BC1">
        <w:rPr>
          <w:b/>
        </w:rPr>
        <w:t xml:space="preserve"> </w:t>
      </w:r>
      <w:r w:rsidRPr="00804927">
        <w:rPr>
          <w:bCs/>
        </w:rPr>
        <w:t xml:space="preserve">we should be up to chapter 2, which covers </w:t>
      </w:r>
      <w:r w:rsidRPr="000A600C">
        <w:rPr>
          <w:b/>
        </w:rPr>
        <w:t>Sociological Research Methods</w:t>
      </w:r>
      <w:r w:rsidRPr="00804927">
        <w:rPr>
          <w:bCs/>
        </w:rPr>
        <w:t xml:space="preserve">. </w:t>
      </w:r>
      <w:r w:rsidRPr="000A600C">
        <w:rPr>
          <w:b/>
        </w:rPr>
        <w:t>By</w:t>
      </w:r>
      <w:r w:rsidRPr="00804927">
        <w:rPr>
          <w:bCs/>
        </w:rPr>
        <w:t xml:space="preserve"> </w:t>
      </w:r>
      <w:r w:rsidR="005B652D">
        <w:rPr>
          <w:b/>
        </w:rPr>
        <w:t>9/19</w:t>
      </w:r>
      <w:r w:rsidRPr="00804927">
        <w:rPr>
          <w:bCs/>
        </w:rPr>
        <w:t xml:space="preserve"> you should have</w:t>
      </w:r>
      <w:r>
        <w:rPr>
          <w:bCs/>
        </w:rPr>
        <w:t>,</w:t>
      </w:r>
      <w:r w:rsidRPr="00804927">
        <w:rPr>
          <w:bCs/>
        </w:rPr>
        <w:t xml:space="preserve"> </w:t>
      </w:r>
      <w:r>
        <w:rPr>
          <w:bCs/>
        </w:rPr>
        <w:t xml:space="preserve">in writing, </w:t>
      </w:r>
      <w:r w:rsidRPr="00804927">
        <w:rPr>
          <w:bCs/>
        </w:rPr>
        <w:t>a topic for your paper</w:t>
      </w:r>
      <w:r>
        <w:rPr>
          <w:bCs/>
        </w:rPr>
        <w:t xml:space="preserve"> and 4-</w:t>
      </w:r>
      <w:r w:rsidRPr="00804927">
        <w:rPr>
          <w:bCs/>
        </w:rPr>
        <w:t>5 sociological research questions</w:t>
      </w:r>
      <w:r w:rsidR="00B92BC1">
        <w:rPr>
          <w:bCs/>
        </w:rPr>
        <w:t xml:space="preserve"> for class discussion</w:t>
      </w:r>
      <w:r w:rsidRPr="00804927">
        <w:rPr>
          <w:bCs/>
        </w:rPr>
        <w:t xml:space="preserve">. </w:t>
      </w:r>
      <w:r w:rsidR="005B652D">
        <w:rPr>
          <w:bCs/>
        </w:rPr>
        <w:t xml:space="preserve">The paragraph of your topic should be uploaded to blackboard. </w:t>
      </w:r>
      <w:r w:rsidRPr="00804927">
        <w:rPr>
          <w:bCs/>
        </w:rPr>
        <w:t xml:space="preserve"> </w:t>
      </w:r>
      <w:r w:rsidR="005B652D">
        <w:rPr>
          <w:b/>
        </w:rPr>
        <w:t>On 9/12</w:t>
      </w:r>
      <w:r w:rsidR="005B652D">
        <w:rPr>
          <w:bCs/>
        </w:rPr>
        <w:t xml:space="preserve"> w</w:t>
      </w:r>
      <w:r w:rsidRPr="00804927">
        <w:rPr>
          <w:bCs/>
        </w:rPr>
        <w:t xml:space="preserve">e will be </w:t>
      </w:r>
      <w:r>
        <w:rPr>
          <w:bCs/>
        </w:rPr>
        <w:t>discussing</w:t>
      </w:r>
      <w:r w:rsidRPr="00804927">
        <w:rPr>
          <w:bCs/>
        </w:rPr>
        <w:t xml:space="preserve"> how to research, and write a sociological paper and its expectations.  </w:t>
      </w:r>
      <w:r w:rsidR="005B652D">
        <w:rPr>
          <w:b/>
        </w:rPr>
        <w:t xml:space="preserve">On 10/3 </w:t>
      </w:r>
      <w:r w:rsidRPr="00804927">
        <w:rPr>
          <w:bCs/>
        </w:rPr>
        <w:t xml:space="preserve">items one through four, below, are due. They must be written in essay format, but will not be graded. This part of the assignment will give the instructor an understanding of some of the difficulties and struggles students are having with their topics. This will enable the instructor to give </w:t>
      </w:r>
      <w:r>
        <w:rPr>
          <w:bCs/>
        </w:rPr>
        <w:t xml:space="preserve">further </w:t>
      </w:r>
      <w:r w:rsidRPr="00804927">
        <w:rPr>
          <w:bCs/>
        </w:rPr>
        <w:t>critical feedback and guide the student through the research process, so do not lose sleep over this assignment, I will guide you. Make sure you cite your sources.  Papers with no citations will result in failing the class, and there will be no makeup.  If caught plagiarizing, it will result in failing the class with no second chances!!!</w:t>
      </w:r>
    </w:p>
    <w:p w:rsidR="00C75939" w:rsidRDefault="006F137D" w:rsidP="00C75939">
      <w:pPr>
        <w:rPr>
          <w:b/>
        </w:rPr>
      </w:pPr>
    </w:p>
    <w:p w:rsidR="00C75939" w:rsidRDefault="006B1197" w:rsidP="00C75939">
      <w:pPr>
        <w:rPr>
          <w:bCs/>
        </w:rPr>
      </w:pPr>
      <w:r>
        <w:rPr>
          <w:bCs/>
        </w:rPr>
        <w:t xml:space="preserve">Do not write your paper as an outline </w:t>
      </w:r>
      <w:r w:rsidR="00301685">
        <w:rPr>
          <w:bCs/>
        </w:rPr>
        <w:t xml:space="preserve">including item 1-4 </w:t>
      </w:r>
      <w:r>
        <w:rPr>
          <w:bCs/>
        </w:rPr>
        <w:t>that is not what I am asking for.</w:t>
      </w:r>
    </w:p>
    <w:p w:rsidR="00C75939" w:rsidRPr="00D90B97" w:rsidRDefault="006F137D" w:rsidP="00C75939">
      <w:pPr>
        <w:rPr>
          <w:b/>
        </w:rPr>
      </w:pPr>
    </w:p>
    <w:p w:rsidR="00C75939" w:rsidRPr="00DA4FBF" w:rsidRDefault="006B1197" w:rsidP="00C75939">
      <w:pPr>
        <w:rPr>
          <w:bCs/>
        </w:rPr>
      </w:pPr>
      <w:r>
        <w:rPr>
          <w:b/>
        </w:rPr>
        <w:t>Instructions for the</w:t>
      </w:r>
      <w:r w:rsidRPr="005C236B">
        <w:rPr>
          <w:b/>
        </w:rPr>
        <w:t xml:space="preserve"> paper: </w:t>
      </w:r>
    </w:p>
    <w:p w:rsidR="00C75939" w:rsidRDefault="006F137D" w:rsidP="00C75939">
      <w:pPr>
        <w:rPr>
          <w:bCs/>
        </w:rPr>
      </w:pPr>
    </w:p>
    <w:p w:rsidR="00C75939" w:rsidRDefault="006B1197" w:rsidP="00301685">
      <w:pPr>
        <w:rPr>
          <w:bCs/>
        </w:rPr>
      </w:pPr>
      <w:r w:rsidRPr="003A1220">
        <w:rPr>
          <w:bCs/>
        </w:rPr>
        <w:t>The student must select at least three to five</w:t>
      </w:r>
      <w:r>
        <w:rPr>
          <w:bCs/>
        </w:rPr>
        <w:t xml:space="preserve"> </w:t>
      </w:r>
      <w:r w:rsidRPr="003A1220">
        <w:rPr>
          <w:bCs/>
        </w:rPr>
        <w:t xml:space="preserve">sources from scholarly books or peer </w:t>
      </w:r>
      <w:r w:rsidRPr="003A1220">
        <w:rPr>
          <w:kern w:val="36"/>
        </w:rPr>
        <w:t>reviewed</w:t>
      </w:r>
      <w:r w:rsidRPr="003A1220">
        <w:rPr>
          <w:bCs/>
        </w:rPr>
        <w:t xml:space="preserve"> journals.  Electronic subscriptions to Social Science Journals, paid by the </w:t>
      </w:r>
      <w:r w:rsidR="00301685">
        <w:rPr>
          <w:bCs/>
        </w:rPr>
        <w:t xml:space="preserve">college </w:t>
      </w:r>
      <w:r w:rsidRPr="003A1220">
        <w:rPr>
          <w:bCs/>
        </w:rPr>
        <w:t>can be used.</w:t>
      </w:r>
      <w:r>
        <w:rPr>
          <w:bCs/>
        </w:rPr>
        <w:t xml:space="preserve"> </w:t>
      </w:r>
      <w:r w:rsidRPr="003A1220">
        <w:rPr>
          <w:bCs/>
        </w:rPr>
        <w:t xml:space="preserve">NO use of internet sites or encyclopedias unless I approve the website. Websites for approval must be submitted by </w:t>
      </w:r>
      <w:r>
        <w:rPr>
          <w:b/>
        </w:rPr>
        <w:t>10/12</w:t>
      </w:r>
      <w:r w:rsidRPr="003A1220">
        <w:rPr>
          <w:bCs/>
        </w:rPr>
        <w:t xml:space="preserve">. </w:t>
      </w:r>
    </w:p>
    <w:p w:rsidR="00C75939" w:rsidRDefault="006F137D" w:rsidP="00C75939">
      <w:pPr>
        <w:rPr>
          <w:b/>
          <w:bCs/>
        </w:rPr>
      </w:pPr>
    </w:p>
    <w:p w:rsidR="00C75939" w:rsidRDefault="006B1197" w:rsidP="00C75939">
      <w:pPr>
        <w:rPr>
          <w:b/>
          <w:bCs/>
        </w:rPr>
      </w:pPr>
      <w:r>
        <w:rPr>
          <w:b/>
          <w:bCs/>
        </w:rPr>
        <w:t>Items 1-4</w:t>
      </w:r>
      <w:r w:rsidR="00301685">
        <w:rPr>
          <w:b/>
          <w:bCs/>
        </w:rPr>
        <w:t xml:space="preserve"> (In essay format about 2 to 3 pages)</w:t>
      </w:r>
      <w:r w:rsidR="006F137D">
        <w:rPr>
          <w:b/>
          <w:bCs/>
        </w:rPr>
        <w:t xml:space="preserve"> are due on 10/3</w:t>
      </w:r>
    </w:p>
    <w:p w:rsidR="00C75939" w:rsidRDefault="006B1197" w:rsidP="00C75939">
      <w:pPr>
        <w:rPr>
          <w:b/>
          <w:bCs/>
        </w:rPr>
      </w:pPr>
      <w:r>
        <w:rPr>
          <w:b/>
          <w:bCs/>
        </w:rPr>
        <w:t>F</w:t>
      </w:r>
      <w:r w:rsidR="006F137D">
        <w:rPr>
          <w:b/>
          <w:bCs/>
        </w:rPr>
        <w:t>irst Draft (items 1-6) is due 11/14</w:t>
      </w:r>
    </w:p>
    <w:p w:rsidR="00C75939" w:rsidRPr="00F21F43" w:rsidRDefault="006F137D" w:rsidP="00C75939">
      <w:pPr>
        <w:rPr>
          <w:b/>
          <w:bCs/>
        </w:rPr>
      </w:pPr>
      <w:r>
        <w:rPr>
          <w:b/>
          <w:bCs/>
        </w:rPr>
        <w:t>Final draft is due 12/5</w:t>
      </w:r>
      <w:bookmarkStart w:id="0" w:name="_GoBack"/>
      <w:bookmarkEnd w:id="0"/>
    </w:p>
    <w:p w:rsidR="00C75939" w:rsidRPr="008B573C" w:rsidRDefault="006B1197" w:rsidP="008B573C">
      <w:pPr>
        <w:pStyle w:val="ListParagraph"/>
        <w:numPr>
          <w:ilvl w:val="0"/>
          <w:numId w:val="9"/>
        </w:numPr>
        <w:rPr>
          <w:bCs/>
        </w:rPr>
      </w:pPr>
      <w:r w:rsidRPr="008B573C">
        <w:rPr>
          <w:bCs/>
        </w:rPr>
        <w:t xml:space="preserve">Topic </w:t>
      </w:r>
    </w:p>
    <w:p w:rsidR="00C75939" w:rsidRPr="008B573C" w:rsidRDefault="006B1197" w:rsidP="008B573C">
      <w:pPr>
        <w:pStyle w:val="ListParagraph"/>
        <w:numPr>
          <w:ilvl w:val="0"/>
          <w:numId w:val="9"/>
        </w:numPr>
        <w:rPr>
          <w:bCs/>
        </w:rPr>
      </w:pPr>
      <w:r w:rsidRPr="008B573C">
        <w:rPr>
          <w:bCs/>
        </w:rPr>
        <w:t>Come up with your research question or questions?</w:t>
      </w:r>
    </w:p>
    <w:p w:rsidR="00C75939" w:rsidRPr="008B573C" w:rsidRDefault="006B1197" w:rsidP="008B573C">
      <w:pPr>
        <w:pStyle w:val="ListParagraph"/>
        <w:numPr>
          <w:ilvl w:val="0"/>
          <w:numId w:val="9"/>
        </w:numPr>
        <w:rPr>
          <w:bCs/>
        </w:rPr>
      </w:pPr>
      <w:r w:rsidRPr="008B573C">
        <w:rPr>
          <w:bCs/>
        </w:rPr>
        <w:t xml:space="preserve">Introduce your variables and define them.    </w:t>
      </w:r>
    </w:p>
    <w:p w:rsidR="00C75939" w:rsidRPr="008B573C" w:rsidRDefault="006B1197" w:rsidP="008B573C">
      <w:pPr>
        <w:pStyle w:val="ListParagraph"/>
        <w:numPr>
          <w:ilvl w:val="0"/>
          <w:numId w:val="9"/>
        </w:numPr>
        <w:rPr>
          <w:bCs/>
        </w:rPr>
      </w:pPr>
      <w:r w:rsidRPr="008B573C">
        <w:rPr>
          <w:bCs/>
        </w:rPr>
        <w:t xml:space="preserve">Come up with your hypothesis. </w:t>
      </w:r>
    </w:p>
    <w:p w:rsidR="00C75939" w:rsidRPr="008B573C" w:rsidRDefault="006B1197" w:rsidP="008B573C">
      <w:pPr>
        <w:pStyle w:val="ListParagraph"/>
        <w:numPr>
          <w:ilvl w:val="0"/>
          <w:numId w:val="9"/>
        </w:numPr>
        <w:rPr>
          <w:bCs/>
        </w:rPr>
      </w:pPr>
      <w:r w:rsidRPr="008B573C">
        <w:rPr>
          <w:bCs/>
        </w:rPr>
        <w:t>Do a literature review. (Summary of each article selected</w:t>
      </w:r>
      <w:r w:rsidR="00F2676E">
        <w:rPr>
          <w:bCs/>
        </w:rPr>
        <w:t>, include</w:t>
      </w:r>
      <w:r w:rsidR="00301685">
        <w:rPr>
          <w:bCs/>
        </w:rPr>
        <w:t xml:space="preserve"> the scholar</w:t>
      </w:r>
      <w:r w:rsidR="00F2676E">
        <w:rPr>
          <w:bCs/>
        </w:rPr>
        <w:t xml:space="preserve">’s argument, </w:t>
      </w:r>
      <w:r w:rsidR="00301685">
        <w:rPr>
          <w:bCs/>
        </w:rPr>
        <w:t>how they conducted their research</w:t>
      </w:r>
      <w:r w:rsidR="00F2676E">
        <w:rPr>
          <w:bCs/>
        </w:rPr>
        <w:t>, and how the literature selected is related to your topic</w:t>
      </w:r>
      <w:r w:rsidRPr="008B573C">
        <w:rPr>
          <w:bCs/>
        </w:rPr>
        <w:t xml:space="preserve">).  </w:t>
      </w:r>
    </w:p>
    <w:p w:rsidR="00C75939" w:rsidRPr="008B573C" w:rsidRDefault="006B1197" w:rsidP="008B573C">
      <w:pPr>
        <w:pStyle w:val="ListParagraph"/>
        <w:numPr>
          <w:ilvl w:val="0"/>
          <w:numId w:val="9"/>
        </w:numPr>
        <w:rPr>
          <w:bCs/>
        </w:rPr>
      </w:pPr>
      <w:r w:rsidRPr="008B573C">
        <w:rPr>
          <w:bCs/>
        </w:rPr>
        <w:t xml:space="preserve">Conclusion: Does the literature answer your questions?  If not, how would you re-conduct the study?  Indicate what research methods you would use? </w:t>
      </w:r>
    </w:p>
    <w:p w:rsidR="00C75939" w:rsidRDefault="006F137D" w:rsidP="00C75939">
      <w:pPr>
        <w:rPr>
          <w:bCs/>
        </w:rPr>
      </w:pPr>
    </w:p>
    <w:p w:rsidR="00C75939" w:rsidRDefault="006F137D" w:rsidP="00C75939">
      <w:pPr>
        <w:rPr>
          <w:bCs/>
        </w:rPr>
      </w:pPr>
    </w:p>
    <w:p w:rsidR="00C75939" w:rsidRDefault="006B1197" w:rsidP="00F2676E">
      <w:pPr>
        <w:rPr>
          <w:bCs/>
        </w:rPr>
      </w:pPr>
      <w:r>
        <w:rPr>
          <w:bCs/>
        </w:rPr>
        <w:lastRenderedPageBreak/>
        <w:t>If you need assistance, please send me your research questions and hypothesis, and indicate the variables be</w:t>
      </w:r>
      <w:r w:rsidR="00F2676E">
        <w:rPr>
          <w:bCs/>
        </w:rPr>
        <w:t>ing</w:t>
      </w:r>
      <w:r>
        <w:rPr>
          <w:bCs/>
        </w:rPr>
        <w:t xml:space="preserve"> used for the paper. Once I see what is on your mind, I will be able to help you better. </w:t>
      </w:r>
    </w:p>
    <w:p w:rsidR="00C75939" w:rsidRDefault="006B1197" w:rsidP="00C75939">
      <w:pPr>
        <w:rPr>
          <w:bCs/>
        </w:rPr>
      </w:pPr>
      <w:r>
        <w:rPr>
          <w:bCs/>
        </w:rPr>
        <w:t xml:space="preserve">                                                 </w:t>
      </w:r>
    </w:p>
    <w:p w:rsidR="00473859" w:rsidRDefault="00473859" w:rsidP="00C75939">
      <w:pPr>
        <w:rPr>
          <w:b/>
          <w:bCs/>
        </w:rPr>
      </w:pPr>
    </w:p>
    <w:p w:rsidR="00C75939" w:rsidRDefault="006B1197" w:rsidP="00C75939">
      <w:pPr>
        <w:rPr>
          <w:b/>
          <w:bCs/>
        </w:rPr>
      </w:pPr>
      <w:r>
        <w:rPr>
          <w:b/>
          <w:bCs/>
        </w:rPr>
        <w:t xml:space="preserve">Suggestions for </w:t>
      </w:r>
      <w:r w:rsidRPr="004B37C8">
        <w:rPr>
          <w:b/>
          <w:bCs/>
        </w:rPr>
        <w:t xml:space="preserve">Term Paper </w:t>
      </w:r>
    </w:p>
    <w:p w:rsidR="00C75939" w:rsidRDefault="006F137D" w:rsidP="00C75939">
      <w:pPr>
        <w:rPr>
          <w:b/>
          <w:bCs/>
        </w:rPr>
      </w:pPr>
    </w:p>
    <w:p w:rsidR="00C75939" w:rsidRDefault="006B1197" w:rsidP="00C75939">
      <w:r>
        <w:t>Come up with a topic for your paper considering any topic you are interested in understanding the Social World.  (I.E Social Media, texting while driving, work environment, etc.)</w:t>
      </w:r>
    </w:p>
    <w:p w:rsidR="00C75939" w:rsidRDefault="006F137D" w:rsidP="00C75939">
      <w:pPr>
        <w:pStyle w:val="ListParagraph"/>
        <w:ind w:left="1080"/>
        <w:rPr>
          <w:rFonts w:ascii="Times New Roman" w:hAnsi="Times New Roman"/>
          <w:sz w:val="24"/>
          <w:szCs w:val="24"/>
        </w:rPr>
      </w:pPr>
    </w:p>
    <w:p w:rsidR="00C75939" w:rsidRPr="00B15BE9" w:rsidRDefault="006B1197" w:rsidP="00C75939">
      <w:r w:rsidRPr="00B15BE9">
        <w:t>Then think about a few sociological questions with cause and effect relationships.</w:t>
      </w:r>
    </w:p>
    <w:p w:rsidR="00473859" w:rsidRDefault="00473859" w:rsidP="00473859"/>
    <w:p w:rsidR="00473859" w:rsidRDefault="00473859" w:rsidP="00473859"/>
    <w:p w:rsidR="00C75939" w:rsidRPr="00473859" w:rsidRDefault="006B1197" w:rsidP="00473859">
      <w:pPr>
        <w:rPr>
          <w:b/>
          <w:bCs/>
        </w:rPr>
      </w:pPr>
      <w:r w:rsidRPr="00473859">
        <w:rPr>
          <w:b/>
          <w:bCs/>
        </w:rPr>
        <w:t xml:space="preserve">Examples of questions: </w:t>
      </w:r>
    </w:p>
    <w:p w:rsidR="00473859" w:rsidRDefault="00473859" w:rsidP="00C75939">
      <w:pPr>
        <w:spacing w:after="200" w:line="276" w:lineRule="auto"/>
      </w:pPr>
    </w:p>
    <w:p w:rsidR="00C75939" w:rsidRDefault="006B1197" w:rsidP="00C75939">
      <w:pPr>
        <w:spacing w:after="200" w:line="276" w:lineRule="auto"/>
      </w:pPr>
      <w:r>
        <w:t>How do social media (Independent variable) affect school performance (dependent variable)?</w:t>
      </w:r>
    </w:p>
    <w:p w:rsidR="00C75939" w:rsidRPr="00D25AEA" w:rsidRDefault="006B1197" w:rsidP="00C75939">
      <w:pPr>
        <w:spacing w:after="200" w:line="276" w:lineRule="auto"/>
      </w:pPr>
      <w:r>
        <w:t>How d</w:t>
      </w:r>
      <w:r w:rsidRPr="00D25AEA">
        <w:t>o</w:t>
      </w:r>
      <w:r>
        <w:t xml:space="preserve">es parental supervision in regards to the use of social media affect school performance? </w:t>
      </w:r>
    </w:p>
    <w:p w:rsidR="00C75939" w:rsidRPr="00B15BE9" w:rsidRDefault="006B1197" w:rsidP="00C75939">
      <w:r w:rsidRPr="00B15BE9">
        <w:t xml:space="preserve">Continue to think about cause and effect relationships and come up with a sufficient number of questions that will assist you in answering the first question. </w:t>
      </w:r>
    </w:p>
    <w:p w:rsidR="00C75939" w:rsidRPr="00B15BE9" w:rsidRDefault="006B1197" w:rsidP="00C75939">
      <w:pPr>
        <w:rPr>
          <w:b/>
        </w:rPr>
      </w:pPr>
      <w:r w:rsidRPr="00B15BE9">
        <w:t xml:space="preserve">To come up with supporting questions, think about variables, such as class, gender, race, age and so on.    </w:t>
      </w:r>
    </w:p>
    <w:p w:rsidR="00C75939" w:rsidRDefault="006F137D" w:rsidP="00C75939">
      <w:pPr>
        <w:ind w:left="1080"/>
      </w:pPr>
    </w:p>
    <w:p w:rsidR="00C75939" w:rsidRDefault="006B1197" w:rsidP="00C75939">
      <w:pPr>
        <w:spacing w:after="200" w:line="276" w:lineRule="auto"/>
      </w:pPr>
      <w:r>
        <w:t xml:space="preserve">After you decide on your research questions, then introduce and define your independent and dependent variables.    </w:t>
      </w:r>
    </w:p>
    <w:p w:rsidR="00C75939" w:rsidRDefault="006B1197" w:rsidP="00C75939">
      <w:pPr>
        <w:spacing w:after="200" w:line="276" w:lineRule="auto"/>
      </w:pPr>
      <w:r>
        <w:t xml:space="preserve">The </w:t>
      </w:r>
      <w:r w:rsidRPr="00473859">
        <w:rPr>
          <w:b/>
          <w:bCs/>
        </w:rPr>
        <w:t>independent variable</w:t>
      </w:r>
      <w:r>
        <w:t xml:space="preserve"> causes the change, and the </w:t>
      </w:r>
      <w:r w:rsidRPr="00473859">
        <w:rPr>
          <w:b/>
          <w:bCs/>
        </w:rPr>
        <w:t>dependent variable</w:t>
      </w:r>
      <w:r>
        <w:t xml:space="preserve"> is what changes.</w:t>
      </w:r>
    </w:p>
    <w:p w:rsidR="00C75939" w:rsidRDefault="006B1197" w:rsidP="00C75939">
      <w:pPr>
        <w:spacing w:after="200" w:line="276" w:lineRule="auto"/>
      </w:pPr>
      <w:r w:rsidRPr="00B15823">
        <w:t>Remember to keep you</w:t>
      </w:r>
      <w:r>
        <w:t>r</w:t>
      </w:r>
      <w:r w:rsidRPr="00B15823">
        <w:t xml:space="preserve"> independent variable</w:t>
      </w:r>
      <w:r>
        <w:t xml:space="preserve"> </w:t>
      </w:r>
      <w:r w:rsidRPr="00B15823">
        <w:t>constant.</w:t>
      </w:r>
    </w:p>
    <w:p w:rsidR="00C75939" w:rsidRDefault="006B1197" w:rsidP="00C75939">
      <w:pPr>
        <w:spacing w:after="200" w:line="276" w:lineRule="auto"/>
      </w:pPr>
      <w:r>
        <w:t xml:space="preserve"> The</w:t>
      </w:r>
      <w:r w:rsidRPr="00473859">
        <w:rPr>
          <w:b/>
          <w:bCs/>
        </w:rPr>
        <w:t xml:space="preserve"> hypothesis is</w:t>
      </w:r>
      <w:r>
        <w:t xml:space="preserve"> what you think your answer to your research questions is going to be.</w:t>
      </w:r>
    </w:p>
    <w:p w:rsidR="00C75939" w:rsidRPr="00473859" w:rsidRDefault="00473859" w:rsidP="00473859">
      <w:pPr>
        <w:rPr>
          <w:b/>
          <w:bCs/>
        </w:rPr>
      </w:pPr>
      <w:r>
        <w:t xml:space="preserve"> </w:t>
      </w:r>
      <w:r w:rsidR="006B1197" w:rsidRPr="00473859">
        <w:rPr>
          <w:b/>
          <w:bCs/>
        </w:rPr>
        <w:t xml:space="preserve">Examples of hypotheses: </w:t>
      </w:r>
    </w:p>
    <w:p w:rsidR="00C75939" w:rsidRDefault="006F137D" w:rsidP="00C75939"/>
    <w:p w:rsidR="00C75939" w:rsidRDefault="006B1197" w:rsidP="00C75939">
      <w:pPr>
        <w:spacing w:after="200" w:line="276" w:lineRule="auto"/>
      </w:pPr>
      <w:r>
        <w:t xml:space="preserve">The more hours a teenager spends on social media can affect school performance.  </w:t>
      </w:r>
    </w:p>
    <w:p w:rsidR="00C75939" w:rsidRDefault="006B1197" w:rsidP="00C75939">
      <w:pPr>
        <w:spacing w:after="200" w:line="276" w:lineRule="auto"/>
      </w:pPr>
      <w:r>
        <w:t xml:space="preserve">More parental </w:t>
      </w:r>
      <w:r w:rsidRPr="005F143C">
        <w:t>supervision</w:t>
      </w:r>
      <w:r>
        <w:t xml:space="preserve"> in the use of social media can have a positive effect on school performance. </w:t>
      </w:r>
    </w:p>
    <w:p w:rsidR="00C75939" w:rsidRPr="00B15823" w:rsidRDefault="006B1197" w:rsidP="00C75939">
      <w:pPr>
        <w:spacing w:after="200" w:line="276" w:lineRule="auto"/>
      </w:pPr>
      <w:r>
        <w:t>Limiting time using social media will have a positive effect on school performance.</w:t>
      </w:r>
    </w:p>
    <w:p w:rsidR="00C75939" w:rsidRDefault="006F137D" w:rsidP="00C75939">
      <w:pPr>
        <w:ind w:left="1080"/>
      </w:pPr>
    </w:p>
    <w:p w:rsidR="004C1B10" w:rsidRPr="00D04275" w:rsidRDefault="006B1197" w:rsidP="00D04275">
      <w:pPr>
        <w:ind w:left="1080"/>
      </w:pPr>
      <w:r>
        <w:t xml:space="preserve"> </w:t>
      </w: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rsidP="004C1B10">
      <w:pPr>
        <w:spacing w:line="360" w:lineRule="auto"/>
        <w:rPr>
          <w:b/>
        </w:rPr>
      </w:pPr>
    </w:p>
    <w:p w:rsidR="004C1B10" w:rsidRDefault="006F137D"/>
    <w:sectPr w:rsidR="004C1B1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C1" w:rsidRDefault="004B1AC1" w:rsidP="00473859">
      <w:r>
        <w:separator/>
      </w:r>
    </w:p>
  </w:endnote>
  <w:endnote w:type="continuationSeparator" w:id="0">
    <w:p w:rsidR="004B1AC1" w:rsidRDefault="004B1AC1" w:rsidP="0047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408453"/>
      <w:docPartObj>
        <w:docPartGallery w:val="Page Numbers (Bottom of Page)"/>
        <w:docPartUnique/>
      </w:docPartObj>
    </w:sdtPr>
    <w:sdtEndPr>
      <w:rPr>
        <w:color w:val="808080" w:themeColor="background1" w:themeShade="80"/>
        <w:spacing w:val="60"/>
      </w:rPr>
    </w:sdtEndPr>
    <w:sdtContent>
      <w:p w:rsidR="00473859" w:rsidRDefault="004738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137D" w:rsidRPr="006F137D">
          <w:rPr>
            <w:b/>
            <w:bCs/>
            <w:noProof/>
          </w:rPr>
          <w:t>7</w:t>
        </w:r>
        <w:r>
          <w:rPr>
            <w:b/>
            <w:bCs/>
            <w:noProof/>
          </w:rPr>
          <w:fldChar w:fldCharType="end"/>
        </w:r>
        <w:r>
          <w:rPr>
            <w:b/>
            <w:bCs/>
          </w:rPr>
          <w:t xml:space="preserve"> | </w:t>
        </w:r>
        <w:r>
          <w:rPr>
            <w:color w:val="808080" w:themeColor="background1" w:themeShade="80"/>
            <w:spacing w:val="60"/>
          </w:rPr>
          <w:t>Page</w:t>
        </w:r>
      </w:p>
    </w:sdtContent>
  </w:sdt>
  <w:p w:rsidR="00473859" w:rsidRDefault="0047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C1" w:rsidRDefault="004B1AC1" w:rsidP="00473859">
      <w:r>
        <w:separator/>
      </w:r>
    </w:p>
  </w:footnote>
  <w:footnote w:type="continuationSeparator" w:id="0">
    <w:p w:rsidR="004B1AC1" w:rsidRDefault="004B1AC1" w:rsidP="0047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A73"/>
    <w:multiLevelType w:val="hybridMultilevel"/>
    <w:tmpl w:val="498284BE"/>
    <w:lvl w:ilvl="0" w:tplc="868407E4">
      <w:start w:val="1"/>
      <w:numFmt w:val="decimal"/>
      <w:lvlText w:val="%1."/>
      <w:lvlJc w:val="left"/>
      <w:pPr>
        <w:ind w:left="1440" w:hanging="360"/>
      </w:pPr>
      <w:rPr>
        <w:rFonts w:hint="default"/>
      </w:rPr>
    </w:lvl>
    <w:lvl w:ilvl="1" w:tplc="26B07E34" w:tentative="1">
      <w:start w:val="1"/>
      <w:numFmt w:val="lowerLetter"/>
      <w:lvlText w:val="%2."/>
      <w:lvlJc w:val="left"/>
      <w:pPr>
        <w:ind w:left="2160" w:hanging="360"/>
      </w:pPr>
    </w:lvl>
    <w:lvl w:ilvl="2" w:tplc="18943270" w:tentative="1">
      <w:start w:val="1"/>
      <w:numFmt w:val="lowerRoman"/>
      <w:lvlText w:val="%3."/>
      <w:lvlJc w:val="right"/>
      <w:pPr>
        <w:ind w:left="2880" w:hanging="180"/>
      </w:pPr>
    </w:lvl>
    <w:lvl w:ilvl="3" w:tplc="51E8AD60" w:tentative="1">
      <w:start w:val="1"/>
      <w:numFmt w:val="decimal"/>
      <w:lvlText w:val="%4."/>
      <w:lvlJc w:val="left"/>
      <w:pPr>
        <w:ind w:left="3600" w:hanging="360"/>
      </w:pPr>
    </w:lvl>
    <w:lvl w:ilvl="4" w:tplc="B518F276" w:tentative="1">
      <w:start w:val="1"/>
      <w:numFmt w:val="lowerLetter"/>
      <w:lvlText w:val="%5."/>
      <w:lvlJc w:val="left"/>
      <w:pPr>
        <w:ind w:left="4320" w:hanging="360"/>
      </w:pPr>
    </w:lvl>
    <w:lvl w:ilvl="5" w:tplc="5E462DB4" w:tentative="1">
      <w:start w:val="1"/>
      <w:numFmt w:val="lowerRoman"/>
      <w:lvlText w:val="%6."/>
      <w:lvlJc w:val="right"/>
      <w:pPr>
        <w:ind w:left="5040" w:hanging="180"/>
      </w:pPr>
    </w:lvl>
    <w:lvl w:ilvl="6" w:tplc="D8142FB4" w:tentative="1">
      <w:start w:val="1"/>
      <w:numFmt w:val="decimal"/>
      <w:lvlText w:val="%7."/>
      <w:lvlJc w:val="left"/>
      <w:pPr>
        <w:ind w:left="5760" w:hanging="360"/>
      </w:pPr>
    </w:lvl>
    <w:lvl w:ilvl="7" w:tplc="5CB287D2" w:tentative="1">
      <w:start w:val="1"/>
      <w:numFmt w:val="lowerLetter"/>
      <w:lvlText w:val="%8."/>
      <w:lvlJc w:val="left"/>
      <w:pPr>
        <w:ind w:left="6480" w:hanging="360"/>
      </w:pPr>
    </w:lvl>
    <w:lvl w:ilvl="8" w:tplc="204451F8" w:tentative="1">
      <w:start w:val="1"/>
      <w:numFmt w:val="lowerRoman"/>
      <w:lvlText w:val="%9."/>
      <w:lvlJc w:val="right"/>
      <w:pPr>
        <w:ind w:left="7200" w:hanging="180"/>
      </w:pPr>
    </w:lvl>
  </w:abstractNum>
  <w:abstractNum w:abstractNumId="1" w15:restartNumberingAfterBreak="0">
    <w:nsid w:val="0ED8226C"/>
    <w:multiLevelType w:val="hybridMultilevel"/>
    <w:tmpl w:val="E076C710"/>
    <w:lvl w:ilvl="0" w:tplc="662ACA1E">
      <w:start w:val="1"/>
      <w:numFmt w:val="decimal"/>
      <w:lvlText w:val="%1."/>
      <w:lvlJc w:val="left"/>
      <w:pPr>
        <w:ind w:left="945" w:hanging="360"/>
      </w:pPr>
      <w:rPr>
        <w:rFonts w:hint="default"/>
        <w:b w:val="0"/>
        <w:bCs/>
      </w:rPr>
    </w:lvl>
    <w:lvl w:ilvl="1" w:tplc="9A542418" w:tentative="1">
      <w:start w:val="1"/>
      <w:numFmt w:val="lowerLetter"/>
      <w:lvlText w:val="%2."/>
      <w:lvlJc w:val="left"/>
      <w:pPr>
        <w:ind w:left="1665" w:hanging="360"/>
      </w:pPr>
    </w:lvl>
    <w:lvl w:ilvl="2" w:tplc="FD92813E" w:tentative="1">
      <w:start w:val="1"/>
      <w:numFmt w:val="lowerRoman"/>
      <w:lvlText w:val="%3."/>
      <w:lvlJc w:val="right"/>
      <w:pPr>
        <w:ind w:left="2385" w:hanging="180"/>
      </w:pPr>
    </w:lvl>
    <w:lvl w:ilvl="3" w:tplc="8F8A1406" w:tentative="1">
      <w:start w:val="1"/>
      <w:numFmt w:val="decimal"/>
      <w:lvlText w:val="%4."/>
      <w:lvlJc w:val="left"/>
      <w:pPr>
        <w:ind w:left="3105" w:hanging="360"/>
      </w:pPr>
    </w:lvl>
    <w:lvl w:ilvl="4" w:tplc="7BFE4D34" w:tentative="1">
      <w:start w:val="1"/>
      <w:numFmt w:val="lowerLetter"/>
      <w:lvlText w:val="%5."/>
      <w:lvlJc w:val="left"/>
      <w:pPr>
        <w:ind w:left="3825" w:hanging="360"/>
      </w:pPr>
    </w:lvl>
    <w:lvl w:ilvl="5" w:tplc="35F67AC8" w:tentative="1">
      <w:start w:val="1"/>
      <w:numFmt w:val="lowerRoman"/>
      <w:lvlText w:val="%6."/>
      <w:lvlJc w:val="right"/>
      <w:pPr>
        <w:ind w:left="4545" w:hanging="180"/>
      </w:pPr>
    </w:lvl>
    <w:lvl w:ilvl="6" w:tplc="CE4E1970" w:tentative="1">
      <w:start w:val="1"/>
      <w:numFmt w:val="decimal"/>
      <w:lvlText w:val="%7."/>
      <w:lvlJc w:val="left"/>
      <w:pPr>
        <w:ind w:left="5265" w:hanging="360"/>
      </w:pPr>
    </w:lvl>
    <w:lvl w:ilvl="7" w:tplc="63AAEF2C" w:tentative="1">
      <w:start w:val="1"/>
      <w:numFmt w:val="lowerLetter"/>
      <w:lvlText w:val="%8."/>
      <w:lvlJc w:val="left"/>
      <w:pPr>
        <w:ind w:left="5985" w:hanging="360"/>
      </w:pPr>
    </w:lvl>
    <w:lvl w:ilvl="8" w:tplc="339C4E08" w:tentative="1">
      <w:start w:val="1"/>
      <w:numFmt w:val="lowerRoman"/>
      <w:lvlText w:val="%9."/>
      <w:lvlJc w:val="right"/>
      <w:pPr>
        <w:ind w:left="6705" w:hanging="180"/>
      </w:pPr>
    </w:lvl>
  </w:abstractNum>
  <w:abstractNum w:abstractNumId="2" w15:restartNumberingAfterBreak="0">
    <w:nsid w:val="12950E2E"/>
    <w:multiLevelType w:val="hybridMultilevel"/>
    <w:tmpl w:val="15723946"/>
    <w:lvl w:ilvl="0" w:tplc="A070829C">
      <w:start w:val="1"/>
      <w:numFmt w:val="decimal"/>
      <w:lvlText w:val="%1."/>
      <w:lvlJc w:val="left"/>
      <w:pPr>
        <w:ind w:left="1440" w:hanging="360"/>
      </w:pPr>
      <w:rPr>
        <w:rFonts w:hint="default"/>
      </w:rPr>
    </w:lvl>
    <w:lvl w:ilvl="1" w:tplc="F816FEAE" w:tentative="1">
      <w:start w:val="1"/>
      <w:numFmt w:val="lowerLetter"/>
      <w:lvlText w:val="%2."/>
      <w:lvlJc w:val="left"/>
      <w:pPr>
        <w:ind w:left="2160" w:hanging="360"/>
      </w:pPr>
    </w:lvl>
    <w:lvl w:ilvl="2" w:tplc="206E7B00" w:tentative="1">
      <w:start w:val="1"/>
      <w:numFmt w:val="lowerRoman"/>
      <w:lvlText w:val="%3."/>
      <w:lvlJc w:val="right"/>
      <w:pPr>
        <w:ind w:left="2880" w:hanging="180"/>
      </w:pPr>
    </w:lvl>
    <w:lvl w:ilvl="3" w:tplc="24B6DA5A" w:tentative="1">
      <w:start w:val="1"/>
      <w:numFmt w:val="decimal"/>
      <w:lvlText w:val="%4."/>
      <w:lvlJc w:val="left"/>
      <w:pPr>
        <w:ind w:left="3600" w:hanging="360"/>
      </w:pPr>
    </w:lvl>
    <w:lvl w:ilvl="4" w:tplc="591E4594" w:tentative="1">
      <w:start w:val="1"/>
      <w:numFmt w:val="lowerLetter"/>
      <w:lvlText w:val="%5."/>
      <w:lvlJc w:val="left"/>
      <w:pPr>
        <w:ind w:left="4320" w:hanging="360"/>
      </w:pPr>
    </w:lvl>
    <w:lvl w:ilvl="5" w:tplc="8C22829C" w:tentative="1">
      <w:start w:val="1"/>
      <w:numFmt w:val="lowerRoman"/>
      <w:lvlText w:val="%6."/>
      <w:lvlJc w:val="right"/>
      <w:pPr>
        <w:ind w:left="5040" w:hanging="180"/>
      </w:pPr>
    </w:lvl>
    <w:lvl w:ilvl="6" w:tplc="0998651C" w:tentative="1">
      <w:start w:val="1"/>
      <w:numFmt w:val="decimal"/>
      <w:lvlText w:val="%7."/>
      <w:lvlJc w:val="left"/>
      <w:pPr>
        <w:ind w:left="5760" w:hanging="360"/>
      </w:pPr>
    </w:lvl>
    <w:lvl w:ilvl="7" w:tplc="42CC013E" w:tentative="1">
      <w:start w:val="1"/>
      <w:numFmt w:val="lowerLetter"/>
      <w:lvlText w:val="%8."/>
      <w:lvlJc w:val="left"/>
      <w:pPr>
        <w:ind w:left="6480" w:hanging="360"/>
      </w:pPr>
    </w:lvl>
    <w:lvl w:ilvl="8" w:tplc="E97E4452" w:tentative="1">
      <w:start w:val="1"/>
      <w:numFmt w:val="lowerRoman"/>
      <w:lvlText w:val="%9."/>
      <w:lvlJc w:val="right"/>
      <w:pPr>
        <w:ind w:left="7200" w:hanging="180"/>
      </w:pPr>
    </w:lvl>
  </w:abstractNum>
  <w:abstractNum w:abstractNumId="3" w15:restartNumberingAfterBreak="0">
    <w:nsid w:val="1C220340"/>
    <w:multiLevelType w:val="hybridMultilevel"/>
    <w:tmpl w:val="62F23FD6"/>
    <w:lvl w:ilvl="0" w:tplc="59C2E004">
      <w:start w:val="1"/>
      <w:numFmt w:val="decimal"/>
      <w:lvlText w:val="%1)"/>
      <w:lvlJc w:val="left"/>
      <w:pPr>
        <w:tabs>
          <w:tab w:val="num" w:pos="720"/>
        </w:tabs>
        <w:ind w:left="720" w:hanging="360"/>
      </w:pPr>
      <w:rPr>
        <w:rFonts w:hint="default"/>
      </w:rPr>
    </w:lvl>
    <w:lvl w:ilvl="1" w:tplc="9C90A9EC" w:tentative="1">
      <w:start w:val="1"/>
      <w:numFmt w:val="lowerLetter"/>
      <w:lvlText w:val="%2."/>
      <w:lvlJc w:val="left"/>
      <w:pPr>
        <w:tabs>
          <w:tab w:val="num" w:pos="1440"/>
        </w:tabs>
        <w:ind w:left="1440" w:hanging="360"/>
      </w:pPr>
    </w:lvl>
    <w:lvl w:ilvl="2" w:tplc="506CCDF8" w:tentative="1">
      <w:start w:val="1"/>
      <w:numFmt w:val="lowerRoman"/>
      <w:lvlText w:val="%3."/>
      <w:lvlJc w:val="right"/>
      <w:pPr>
        <w:tabs>
          <w:tab w:val="num" w:pos="2160"/>
        </w:tabs>
        <w:ind w:left="2160" w:hanging="180"/>
      </w:pPr>
    </w:lvl>
    <w:lvl w:ilvl="3" w:tplc="2E62EAB0" w:tentative="1">
      <w:start w:val="1"/>
      <w:numFmt w:val="decimal"/>
      <w:lvlText w:val="%4."/>
      <w:lvlJc w:val="left"/>
      <w:pPr>
        <w:tabs>
          <w:tab w:val="num" w:pos="2880"/>
        </w:tabs>
        <w:ind w:left="2880" w:hanging="360"/>
      </w:pPr>
    </w:lvl>
    <w:lvl w:ilvl="4" w:tplc="E188D2D8" w:tentative="1">
      <w:start w:val="1"/>
      <w:numFmt w:val="lowerLetter"/>
      <w:lvlText w:val="%5."/>
      <w:lvlJc w:val="left"/>
      <w:pPr>
        <w:tabs>
          <w:tab w:val="num" w:pos="3600"/>
        </w:tabs>
        <w:ind w:left="3600" w:hanging="360"/>
      </w:pPr>
    </w:lvl>
    <w:lvl w:ilvl="5" w:tplc="4E6883DA" w:tentative="1">
      <w:start w:val="1"/>
      <w:numFmt w:val="lowerRoman"/>
      <w:lvlText w:val="%6."/>
      <w:lvlJc w:val="right"/>
      <w:pPr>
        <w:tabs>
          <w:tab w:val="num" w:pos="4320"/>
        </w:tabs>
        <w:ind w:left="4320" w:hanging="180"/>
      </w:pPr>
    </w:lvl>
    <w:lvl w:ilvl="6" w:tplc="A16AE894" w:tentative="1">
      <w:start w:val="1"/>
      <w:numFmt w:val="decimal"/>
      <w:lvlText w:val="%7."/>
      <w:lvlJc w:val="left"/>
      <w:pPr>
        <w:tabs>
          <w:tab w:val="num" w:pos="5040"/>
        </w:tabs>
        <w:ind w:left="5040" w:hanging="360"/>
      </w:pPr>
    </w:lvl>
    <w:lvl w:ilvl="7" w:tplc="1222F49A" w:tentative="1">
      <w:start w:val="1"/>
      <w:numFmt w:val="lowerLetter"/>
      <w:lvlText w:val="%8."/>
      <w:lvlJc w:val="left"/>
      <w:pPr>
        <w:tabs>
          <w:tab w:val="num" w:pos="5760"/>
        </w:tabs>
        <w:ind w:left="5760" w:hanging="360"/>
      </w:pPr>
    </w:lvl>
    <w:lvl w:ilvl="8" w:tplc="83BA0B62" w:tentative="1">
      <w:start w:val="1"/>
      <w:numFmt w:val="lowerRoman"/>
      <w:lvlText w:val="%9."/>
      <w:lvlJc w:val="right"/>
      <w:pPr>
        <w:tabs>
          <w:tab w:val="num" w:pos="6480"/>
        </w:tabs>
        <w:ind w:left="6480" w:hanging="180"/>
      </w:pPr>
    </w:lvl>
  </w:abstractNum>
  <w:abstractNum w:abstractNumId="4" w15:restartNumberingAfterBreak="0">
    <w:nsid w:val="1F6D48C3"/>
    <w:multiLevelType w:val="hybridMultilevel"/>
    <w:tmpl w:val="503A2C6C"/>
    <w:lvl w:ilvl="0" w:tplc="9B245FB6">
      <w:start w:val="1"/>
      <w:numFmt w:val="decimal"/>
      <w:lvlText w:val="%1."/>
      <w:lvlJc w:val="left"/>
      <w:pPr>
        <w:ind w:left="1440" w:hanging="360"/>
      </w:pPr>
      <w:rPr>
        <w:rFonts w:hint="default"/>
      </w:rPr>
    </w:lvl>
    <w:lvl w:ilvl="1" w:tplc="4F3AE23C" w:tentative="1">
      <w:start w:val="1"/>
      <w:numFmt w:val="lowerLetter"/>
      <w:lvlText w:val="%2."/>
      <w:lvlJc w:val="left"/>
      <w:pPr>
        <w:ind w:left="2160" w:hanging="360"/>
      </w:pPr>
    </w:lvl>
    <w:lvl w:ilvl="2" w:tplc="D0361EF8" w:tentative="1">
      <w:start w:val="1"/>
      <w:numFmt w:val="lowerRoman"/>
      <w:lvlText w:val="%3."/>
      <w:lvlJc w:val="right"/>
      <w:pPr>
        <w:ind w:left="2880" w:hanging="180"/>
      </w:pPr>
    </w:lvl>
    <w:lvl w:ilvl="3" w:tplc="8CA05A22" w:tentative="1">
      <w:start w:val="1"/>
      <w:numFmt w:val="decimal"/>
      <w:lvlText w:val="%4."/>
      <w:lvlJc w:val="left"/>
      <w:pPr>
        <w:ind w:left="3600" w:hanging="360"/>
      </w:pPr>
    </w:lvl>
    <w:lvl w:ilvl="4" w:tplc="57B67900" w:tentative="1">
      <w:start w:val="1"/>
      <w:numFmt w:val="lowerLetter"/>
      <w:lvlText w:val="%5."/>
      <w:lvlJc w:val="left"/>
      <w:pPr>
        <w:ind w:left="4320" w:hanging="360"/>
      </w:pPr>
    </w:lvl>
    <w:lvl w:ilvl="5" w:tplc="5CB296DC" w:tentative="1">
      <w:start w:val="1"/>
      <w:numFmt w:val="lowerRoman"/>
      <w:lvlText w:val="%6."/>
      <w:lvlJc w:val="right"/>
      <w:pPr>
        <w:ind w:left="5040" w:hanging="180"/>
      </w:pPr>
    </w:lvl>
    <w:lvl w:ilvl="6" w:tplc="F8903B1E" w:tentative="1">
      <w:start w:val="1"/>
      <w:numFmt w:val="decimal"/>
      <w:lvlText w:val="%7."/>
      <w:lvlJc w:val="left"/>
      <w:pPr>
        <w:ind w:left="5760" w:hanging="360"/>
      </w:pPr>
    </w:lvl>
    <w:lvl w:ilvl="7" w:tplc="43F0A656" w:tentative="1">
      <w:start w:val="1"/>
      <w:numFmt w:val="lowerLetter"/>
      <w:lvlText w:val="%8."/>
      <w:lvlJc w:val="left"/>
      <w:pPr>
        <w:ind w:left="6480" w:hanging="360"/>
      </w:pPr>
    </w:lvl>
    <w:lvl w:ilvl="8" w:tplc="B25E75CA" w:tentative="1">
      <w:start w:val="1"/>
      <w:numFmt w:val="lowerRoman"/>
      <w:lvlText w:val="%9."/>
      <w:lvlJc w:val="right"/>
      <w:pPr>
        <w:ind w:left="7200" w:hanging="180"/>
      </w:pPr>
    </w:lvl>
  </w:abstractNum>
  <w:abstractNum w:abstractNumId="5" w15:restartNumberingAfterBreak="0">
    <w:nsid w:val="34D21D19"/>
    <w:multiLevelType w:val="hybridMultilevel"/>
    <w:tmpl w:val="0B4A5004"/>
    <w:lvl w:ilvl="0" w:tplc="28FA4562">
      <w:start w:val="1"/>
      <w:numFmt w:val="lowerLetter"/>
      <w:lvlText w:val="%1."/>
      <w:lvlJc w:val="left"/>
      <w:pPr>
        <w:ind w:left="2085" w:hanging="360"/>
      </w:pPr>
      <w:rPr>
        <w:rFonts w:hint="default"/>
        <w:b w:val="0"/>
      </w:rPr>
    </w:lvl>
    <w:lvl w:ilvl="1" w:tplc="4E6E48AC" w:tentative="1">
      <w:start w:val="1"/>
      <w:numFmt w:val="lowerLetter"/>
      <w:lvlText w:val="%2."/>
      <w:lvlJc w:val="left"/>
      <w:pPr>
        <w:ind w:left="2805" w:hanging="360"/>
      </w:pPr>
    </w:lvl>
    <w:lvl w:ilvl="2" w:tplc="6E1459A6" w:tentative="1">
      <w:start w:val="1"/>
      <w:numFmt w:val="lowerRoman"/>
      <w:lvlText w:val="%3."/>
      <w:lvlJc w:val="right"/>
      <w:pPr>
        <w:ind w:left="3525" w:hanging="180"/>
      </w:pPr>
    </w:lvl>
    <w:lvl w:ilvl="3" w:tplc="AF32C71C" w:tentative="1">
      <w:start w:val="1"/>
      <w:numFmt w:val="decimal"/>
      <w:lvlText w:val="%4."/>
      <w:lvlJc w:val="left"/>
      <w:pPr>
        <w:ind w:left="4245" w:hanging="360"/>
      </w:pPr>
    </w:lvl>
    <w:lvl w:ilvl="4" w:tplc="3B7C5F74" w:tentative="1">
      <w:start w:val="1"/>
      <w:numFmt w:val="lowerLetter"/>
      <w:lvlText w:val="%5."/>
      <w:lvlJc w:val="left"/>
      <w:pPr>
        <w:ind w:left="4965" w:hanging="360"/>
      </w:pPr>
    </w:lvl>
    <w:lvl w:ilvl="5" w:tplc="7E9C8CB6" w:tentative="1">
      <w:start w:val="1"/>
      <w:numFmt w:val="lowerRoman"/>
      <w:lvlText w:val="%6."/>
      <w:lvlJc w:val="right"/>
      <w:pPr>
        <w:ind w:left="5685" w:hanging="180"/>
      </w:pPr>
    </w:lvl>
    <w:lvl w:ilvl="6" w:tplc="863EA154" w:tentative="1">
      <w:start w:val="1"/>
      <w:numFmt w:val="decimal"/>
      <w:lvlText w:val="%7."/>
      <w:lvlJc w:val="left"/>
      <w:pPr>
        <w:ind w:left="6405" w:hanging="360"/>
      </w:pPr>
    </w:lvl>
    <w:lvl w:ilvl="7" w:tplc="920A231C" w:tentative="1">
      <w:start w:val="1"/>
      <w:numFmt w:val="lowerLetter"/>
      <w:lvlText w:val="%8."/>
      <w:lvlJc w:val="left"/>
      <w:pPr>
        <w:ind w:left="7125" w:hanging="360"/>
      </w:pPr>
    </w:lvl>
    <w:lvl w:ilvl="8" w:tplc="64601518" w:tentative="1">
      <w:start w:val="1"/>
      <w:numFmt w:val="lowerRoman"/>
      <w:lvlText w:val="%9."/>
      <w:lvlJc w:val="right"/>
      <w:pPr>
        <w:ind w:left="7845" w:hanging="180"/>
      </w:pPr>
    </w:lvl>
  </w:abstractNum>
  <w:abstractNum w:abstractNumId="6" w15:restartNumberingAfterBreak="0">
    <w:nsid w:val="46EE4BB9"/>
    <w:multiLevelType w:val="hybridMultilevel"/>
    <w:tmpl w:val="9C6A0710"/>
    <w:lvl w:ilvl="0" w:tplc="7E3C5156">
      <w:start w:val="1"/>
      <w:numFmt w:val="decimal"/>
      <w:lvlText w:val="%1."/>
      <w:lvlJc w:val="left"/>
      <w:pPr>
        <w:tabs>
          <w:tab w:val="num" w:pos="900"/>
        </w:tabs>
        <w:ind w:left="900" w:hanging="360"/>
      </w:pPr>
      <w:rPr>
        <w:rFonts w:hint="default"/>
      </w:rPr>
    </w:lvl>
    <w:lvl w:ilvl="1" w:tplc="A5400776" w:tentative="1">
      <w:start w:val="1"/>
      <w:numFmt w:val="lowerLetter"/>
      <w:lvlText w:val="%2."/>
      <w:lvlJc w:val="left"/>
      <w:pPr>
        <w:tabs>
          <w:tab w:val="num" w:pos="1620"/>
        </w:tabs>
        <w:ind w:left="1620" w:hanging="360"/>
      </w:pPr>
    </w:lvl>
    <w:lvl w:ilvl="2" w:tplc="9102868C" w:tentative="1">
      <w:start w:val="1"/>
      <w:numFmt w:val="lowerRoman"/>
      <w:lvlText w:val="%3."/>
      <w:lvlJc w:val="right"/>
      <w:pPr>
        <w:tabs>
          <w:tab w:val="num" w:pos="2340"/>
        </w:tabs>
        <w:ind w:left="2340" w:hanging="180"/>
      </w:pPr>
    </w:lvl>
    <w:lvl w:ilvl="3" w:tplc="12F6D88A" w:tentative="1">
      <w:start w:val="1"/>
      <w:numFmt w:val="decimal"/>
      <w:lvlText w:val="%4."/>
      <w:lvlJc w:val="left"/>
      <w:pPr>
        <w:tabs>
          <w:tab w:val="num" w:pos="3060"/>
        </w:tabs>
        <w:ind w:left="3060" w:hanging="360"/>
      </w:pPr>
    </w:lvl>
    <w:lvl w:ilvl="4" w:tplc="AD7CFD18" w:tentative="1">
      <w:start w:val="1"/>
      <w:numFmt w:val="lowerLetter"/>
      <w:lvlText w:val="%5."/>
      <w:lvlJc w:val="left"/>
      <w:pPr>
        <w:tabs>
          <w:tab w:val="num" w:pos="3780"/>
        </w:tabs>
        <w:ind w:left="3780" w:hanging="360"/>
      </w:pPr>
    </w:lvl>
    <w:lvl w:ilvl="5" w:tplc="05609CB8" w:tentative="1">
      <w:start w:val="1"/>
      <w:numFmt w:val="lowerRoman"/>
      <w:lvlText w:val="%6."/>
      <w:lvlJc w:val="right"/>
      <w:pPr>
        <w:tabs>
          <w:tab w:val="num" w:pos="4500"/>
        </w:tabs>
        <w:ind w:left="4500" w:hanging="180"/>
      </w:pPr>
    </w:lvl>
    <w:lvl w:ilvl="6" w:tplc="DFA20FA8" w:tentative="1">
      <w:start w:val="1"/>
      <w:numFmt w:val="decimal"/>
      <w:lvlText w:val="%7."/>
      <w:lvlJc w:val="left"/>
      <w:pPr>
        <w:tabs>
          <w:tab w:val="num" w:pos="5220"/>
        </w:tabs>
        <w:ind w:left="5220" w:hanging="360"/>
      </w:pPr>
    </w:lvl>
    <w:lvl w:ilvl="7" w:tplc="1B68BF10" w:tentative="1">
      <w:start w:val="1"/>
      <w:numFmt w:val="lowerLetter"/>
      <w:lvlText w:val="%8."/>
      <w:lvlJc w:val="left"/>
      <w:pPr>
        <w:tabs>
          <w:tab w:val="num" w:pos="5940"/>
        </w:tabs>
        <w:ind w:left="5940" w:hanging="360"/>
      </w:pPr>
    </w:lvl>
    <w:lvl w:ilvl="8" w:tplc="43D6F376" w:tentative="1">
      <w:start w:val="1"/>
      <w:numFmt w:val="lowerRoman"/>
      <w:lvlText w:val="%9."/>
      <w:lvlJc w:val="right"/>
      <w:pPr>
        <w:tabs>
          <w:tab w:val="num" w:pos="6660"/>
        </w:tabs>
        <w:ind w:left="6660" w:hanging="180"/>
      </w:pPr>
    </w:lvl>
  </w:abstractNum>
  <w:abstractNum w:abstractNumId="7" w15:restartNumberingAfterBreak="0">
    <w:nsid w:val="735C62BF"/>
    <w:multiLevelType w:val="hybridMultilevel"/>
    <w:tmpl w:val="0922CAEC"/>
    <w:lvl w:ilvl="0" w:tplc="71B21BB0">
      <w:start w:val="1"/>
      <w:numFmt w:val="upperRoman"/>
      <w:lvlText w:val="%1."/>
      <w:lvlJc w:val="left"/>
      <w:pPr>
        <w:ind w:left="1080" w:hanging="720"/>
      </w:pPr>
      <w:rPr>
        <w:rFonts w:hint="default"/>
      </w:rPr>
    </w:lvl>
    <w:lvl w:ilvl="1" w:tplc="70EC945E" w:tentative="1">
      <w:start w:val="1"/>
      <w:numFmt w:val="lowerLetter"/>
      <w:lvlText w:val="%2."/>
      <w:lvlJc w:val="left"/>
      <w:pPr>
        <w:ind w:left="1440" w:hanging="360"/>
      </w:pPr>
    </w:lvl>
    <w:lvl w:ilvl="2" w:tplc="7E84EFFA" w:tentative="1">
      <w:start w:val="1"/>
      <w:numFmt w:val="lowerRoman"/>
      <w:lvlText w:val="%3."/>
      <w:lvlJc w:val="right"/>
      <w:pPr>
        <w:ind w:left="2160" w:hanging="180"/>
      </w:pPr>
    </w:lvl>
    <w:lvl w:ilvl="3" w:tplc="F6F81596" w:tentative="1">
      <w:start w:val="1"/>
      <w:numFmt w:val="decimal"/>
      <w:lvlText w:val="%4."/>
      <w:lvlJc w:val="left"/>
      <w:pPr>
        <w:ind w:left="2880" w:hanging="360"/>
      </w:pPr>
    </w:lvl>
    <w:lvl w:ilvl="4" w:tplc="690422C8" w:tentative="1">
      <w:start w:val="1"/>
      <w:numFmt w:val="lowerLetter"/>
      <w:lvlText w:val="%5."/>
      <w:lvlJc w:val="left"/>
      <w:pPr>
        <w:ind w:left="3600" w:hanging="360"/>
      </w:pPr>
    </w:lvl>
    <w:lvl w:ilvl="5" w:tplc="D8749502" w:tentative="1">
      <w:start w:val="1"/>
      <w:numFmt w:val="lowerRoman"/>
      <w:lvlText w:val="%6."/>
      <w:lvlJc w:val="right"/>
      <w:pPr>
        <w:ind w:left="4320" w:hanging="180"/>
      </w:pPr>
    </w:lvl>
    <w:lvl w:ilvl="6" w:tplc="16BEED70" w:tentative="1">
      <w:start w:val="1"/>
      <w:numFmt w:val="decimal"/>
      <w:lvlText w:val="%7."/>
      <w:lvlJc w:val="left"/>
      <w:pPr>
        <w:ind w:left="5040" w:hanging="360"/>
      </w:pPr>
    </w:lvl>
    <w:lvl w:ilvl="7" w:tplc="6494E732" w:tentative="1">
      <w:start w:val="1"/>
      <w:numFmt w:val="lowerLetter"/>
      <w:lvlText w:val="%8."/>
      <w:lvlJc w:val="left"/>
      <w:pPr>
        <w:ind w:left="5760" w:hanging="360"/>
      </w:pPr>
    </w:lvl>
    <w:lvl w:ilvl="8" w:tplc="EB3E5860" w:tentative="1">
      <w:start w:val="1"/>
      <w:numFmt w:val="lowerRoman"/>
      <w:lvlText w:val="%9."/>
      <w:lvlJc w:val="right"/>
      <w:pPr>
        <w:ind w:left="6480" w:hanging="180"/>
      </w:pPr>
    </w:lvl>
  </w:abstractNum>
  <w:abstractNum w:abstractNumId="8" w15:restartNumberingAfterBreak="0">
    <w:nsid w:val="7B8B6074"/>
    <w:multiLevelType w:val="hybridMultilevel"/>
    <w:tmpl w:val="BBD46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5"/>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Q0MTGwMDc0NzA2NbFU0lEKTi0uzszPAykwqgUAdGUZtywAAAA="/>
    <w:docVar w:name="dgnword-docGUID" w:val="{6BB192A9-F96E-48D9-AE25-13CB675DFDDD}"/>
    <w:docVar w:name="dgnword-eventsink" w:val="176948584"/>
  </w:docVars>
  <w:rsids>
    <w:rsidRoot w:val="009419D9"/>
    <w:rsid w:val="000808FC"/>
    <w:rsid w:val="000A3A55"/>
    <w:rsid w:val="002F45C1"/>
    <w:rsid w:val="00301685"/>
    <w:rsid w:val="00344839"/>
    <w:rsid w:val="004570D9"/>
    <w:rsid w:val="00457E93"/>
    <w:rsid w:val="00473859"/>
    <w:rsid w:val="004B1AC1"/>
    <w:rsid w:val="004B2DAD"/>
    <w:rsid w:val="005A0336"/>
    <w:rsid w:val="005B652D"/>
    <w:rsid w:val="00632551"/>
    <w:rsid w:val="006657B2"/>
    <w:rsid w:val="006B1197"/>
    <w:rsid w:val="006E50B9"/>
    <w:rsid w:val="006F137D"/>
    <w:rsid w:val="00776AAE"/>
    <w:rsid w:val="00877C53"/>
    <w:rsid w:val="008A3255"/>
    <w:rsid w:val="008B573C"/>
    <w:rsid w:val="00914BB3"/>
    <w:rsid w:val="009419D9"/>
    <w:rsid w:val="009741DB"/>
    <w:rsid w:val="00AD3CD1"/>
    <w:rsid w:val="00B92BC1"/>
    <w:rsid w:val="00C75DCC"/>
    <w:rsid w:val="00CA2E85"/>
    <w:rsid w:val="00D01FDF"/>
    <w:rsid w:val="00D04275"/>
    <w:rsid w:val="00D54FED"/>
    <w:rsid w:val="00E96008"/>
    <w:rsid w:val="00F13ECE"/>
    <w:rsid w:val="00F24B0F"/>
    <w:rsid w:val="00F2676E"/>
    <w:rsid w:val="00FB24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5C77"/>
  <w15:docId w15:val="{BE83CB24-61B2-44F3-A6FE-5C18512B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DEC"/>
    <w:pPr>
      <w:spacing w:after="0" w:line="240" w:lineRule="auto"/>
    </w:pPr>
    <w:rPr>
      <w:rFonts w:ascii="Times New Roman" w:hAnsi="Times New Roman" w:cs="Times New Roman"/>
      <w:sz w:val="24"/>
      <w:szCs w:val="24"/>
      <w:lang w:bidi="ar-SA"/>
    </w:rPr>
  </w:style>
  <w:style w:type="paragraph" w:styleId="Heading1">
    <w:name w:val="heading 1"/>
    <w:basedOn w:val="Normal"/>
    <w:next w:val="Normal"/>
    <w:link w:val="Heading1Char"/>
    <w:qFormat/>
    <w:rsid w:val="004570D9"/>
    <w:pPr>
      <w:keepNext/>
      <w:jc w:val="center"/>
      <w:outlineLvl w:val="0"/>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ionbcon1">
    <w:name w:val="edition_bcon1"/>
    <w:rsid w:val="004C1B10"/>
    <w:rPr>
      <w:rFonts w:ascii="Verdana" w:hAnsi="Verdana" w:cs="Arial" w:hint="default"/>
      <w:b/>
      <w:bCs/>
      <w:color w:val="000000"/>
      <w:sz w:val="24"/>
      <w:szCs w:val="24"/>
    </w:rPr>
  </w:style>
  <w:style w:type="character" w:customStyle="1" w:styleId="authorbcon1">
    <w:name w:val="author_bcon1"/>
    <w:rsid w:val="004C1B10"/>
    <w:rPr>
      <w:rFonts w:ascii="Arial" w:hAnsi="Arial" w:cs="Arial" w:hint="default"/>
      <w:b/>
      <w:bCs/>
      <w:color w:val="000000"/>
      <w:sz w:val="29"/>
      <w:szCs w:val="29"/>
    </w:rPr>
  </w:style>
  <w:style w:type="character" w:styleId="Emphasis">
    <w:name w:val="Emphasis"/>
    <w:uiPriority w:val="20"/>
    <w:qFormat/>
    <w:rsid w:val="004C1B10"/>
    <w:rPr>
      <w:b/>
      <w:bCs/>
      <w:i w:val="0"/>
      <w:iCs w:val="0"/>
    </w:rPr>
  </w:style>
  <w:style w:type="paragraph" w:styleId="ListParagraph">
    <w:name w:val="List Paragraph"/>
    <w:basedOn w:val="Normal"/>
    <w:uiPriority w:val="34"/>
    <w:qFormat/>
    <w:rsid w:val="004C1B1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A0DBE"/>
    <w:rPr>
      <w:rFonts w:ascii="Tahoma" w:hAnsi="Tahoma" w:cs="Tahoma"/>
      <w:sz w:val="16"/>
      <w:szCs w:val="16"/>
    </w:rPr>
  </w:style>
  <w:style w:type="character" w:customStyle="1" w:styleId="BalloonTextChar">
    <w:name w:val="Balloon Text Char"/>
    <w:basedOn w:val="DefaultParagraphFont"/>
    <w:link w:val="BalloonText"/>
    <w:uiPriority w:val="99"/>
    <w:semiHidden/>
    <w:rsid w:val="000A0DBE"/>
    <w:rPr>
      <w:rFonts w:ascii="Tahoma" w:hAnsi="Tahoma" w:cs="Tahoma"/>
      <w:sz w:val="16"/>
      <w:szCs w:val="16"/>
      <w:lang w:bidi="ar-SA"/>
    </w:rPr>
  </w:style>
  <w:style w:type="paragraph" w:customStyle="1" w:styleId="xmsonormal">
    <w:name w:val="x_msonormal"/>
    <w:basedOn w:val="Normal"/>
    <w:rsid w:val="006D5797"/>
    <w:pPr>
      <w:spacing w:before="100" w:beforeAutospacing="1" w:after="100" w:afterAutospacing="1"/>
    </w:pPr>
    <w:rPr>
      <w:rFonts w:eastAsia="Times New Roman"/>
      <w:lang w:bidi="he-IL"/>
    </w:rPr>
  </w:style>
  <w:style w:type="character" w:customStyle="1" w:styleId="apple-converted-space">
    <w:name w:val="apple-converted-space"/>
    <w:basedOn w:val="DefaultParagraphFont"/>
    <w:rsid w:val="006D5797"/>
  </w:style>
  <w:style w:type="character" w:styleId="Hyperlink">
    <w:name w:val="Hyperlink"/>
    <w:basedOn w:val="DefaultParagraphFont"/>
    <w:uiPriority w:val="99"/>
    <w:unhideWhenUsed/>
    <w:rsid w:val="006D5797"/>
    <w:rPr>
      <w:color w:val="0000FF"/>
      <w:u w:val="single"/>
    </w:rPr>
  </w:style>
  <w:style w:type="character" w:styleId="FollowedHyperlink">
    <w:name w:val="FollowedHyperlink"/>
    <w:basedOn w:val="DefaultParagraphFont"/>
    <w:uiPriority w:val="99"/>
    <w:semiHidden/>
    <w:unhideWhenUsed/>
    <w:rsid w:val="00A84B84"/>
    <w:rPr>
      <w:color w:val="800080" w:themeColor="followed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bidi="ar-SA"/>
    </w:rPr>
  </w:style>
  <w:style w:type="paragraph" w:styleId="Header">
    <w:name w:val="header"/>
    <w:basedOn w:val="Normal"/>
    <w:link w:val="HeaderChar"/>
    <w:uiPriority w:val="99"/>
    <w:unhideWhenUsed/>
    <w:rsid w:val="00473859"/>
    <w:pPr>
      <w:tabs>
        <w:tab w:val="center" w:pos="4680"/>
        <w:tab w:val="right" w:pos="9360"/>
      </w:tabs>
    </w:pPr>
  </w:style>
  <w:style w:type="character" w:customStyle="1" w:styleId="HeaderChar">
    <w:name w:val="Header Char"/>
    <w:basedOn w:val="DefaultParagraphFont"/>
    <w:link w:val="Header"/>
    <w:uiPriority w:val="99"/>
    <w:rsid w:val="00473859"/>
    <w:rPr>
      <w:rFonts w:ascii="Times New Roman" w:hAnsi="Times New Roman" w:cs="Times New Roman"/>
      <w:sz w:val="24"/>
      <w:szCs w:val="24"/>
      <w:lang w:bidi="ar-SA"/>
    </w:rPr>
  </w:style>
  <w:style w:type="paragraph" w:styleId="Footer">
    <w:name w:val="footer"/>
    <w:basedOn w:val="Normal"/>
    <w:link w:val="FooterChar"/>
    <w:uiPriority w:val="99"/>
    <w:unhideWhenUsed/>
    <w:rsid w:val="00473859"/>
    <w:pPr>
      <w:tabs>
        <w:tab w:val="center" w:pos="4680"/>
        <w:tab w:val="right" w:pos="9360"/>
      </w:tabs>
    </w:pPr>
  </w:style>
  <w:style w:type="character" w:customStyle="1" w:styleId="FooterChar">
    <w:name w:val="Footer Char"/>
    <w:basedOn w:val="DefaultParagraphFont"/>
    <w:link w:val="Footer"/>
    <w:uiPriority w:val="99"/>
    <w:rsid w:val="00473859"/>
    <w:rPr>
      <w:rFonts w:ascii="Times New Roman" w:hAnsi="Times New Roman" w:cs="Times New Roman"/>
      <w:sz w:val="24"/>
      <w:szCs w:val="24"/>
      <w:lang w:bidi="ar-SA"/>
    </w:rPr>
  </w:style>
  <w:style w:type="character" w:customStyle="1" w:styleId="Heading1Char">
    <w:name w:val="Heading 1 Char"/>
    <w:basedOn w:val="DefaultParagraphFont"/>
    <w:link w:val="Heading1"/>
    <w:rsid w:val="004570D9"/>
    <w:rPr>
      <w:rFonts w:ascii="Arial" w:eastAsia="Times New Roman" w:hAnsi="Arial" w:cs="Times New Roman"/>
      <w:b/>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1398">
      <w:bodyDiv w:val="1"/>
      <w:marLeft w:val="0"/>
      <w:marRight w:val="0"/>
      <w:marTop w:val="0"/>
      <w:marBottom w:val="0"/>
      <w:divBdr>
        <w:top w:val="none" w:sz="0" w:space="0" w:color="auto"/>
        <w:left w:val="none" w:sz="0" w:space="0" w:color="auto"/>
        <w:bottom w:val="none" w:sz="0" w:space="0" w:color="auto"/>
        <w:right w:val="none" w:sz="0" w:space="0" w:color="auto"/>
      </w:divBdr>
    </w:div>
    <w:div w:id="9423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c.commnet.edu/Div_IT/EducationalTechnology/PDF/DigicationUploa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err@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AE84-D860-42DA-89C3-90E18F14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Gerson, Aron</dc:creator>
  <cp:lastModifiedBy>Gerson, Aron</cp:lastModifiedBy>
  <cp:revision>3</cp:revision>
  <cp:lastPrinted>2018-08-29T21:00:00Z</cp:lastPrinted>
  <dcterms:created xsi:type="dcterms:W3CDTF">2018-08-29T21:00:00Z</dcterms:created>
  <dcterms:modified xsi:type="dcterms:W3CDTF">2018-08-29T21:11:00Z</dcterms:modified>
</cp:coreProperties>
</file>