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4D" w:rsidRPr="006A7C4D" w:rsidRDefault="00AA3307">
      <w:pPr>
        <w:rPr>
          <w:b/>
        </w:rPr>
      </w:pPr>
      <w:r>
        <w:rPr>
          <w:b/>
        </w:rPr>
        <w:t>International Relations</w:t>
      </w:r>
    </w:p>
    <w:p w:rsidR="006A7C4D" w:rsidRPr="006A7C4D" w:rsidRDefault="00AA3307">
      <w:pPr>
        <w:rPr>
          <w:b/>
        </w:rPr>
      </w:pPr>
      <w:r>
        <w:rPr>
          <w:b/>
        </w:rPr>
        <w:t>POL</w:t>
      </w:r>
      <w:r w:rsidR="006A7C4D" w:rsidRPr="006A7C4D">
        <w:rPr>
          <w:b/>
        </w:rPr>
        <w:t>– K1</w:t>
      </w:r>
      <w:r w:rsidR="00061751">
        <w:rPr>
          <w:b/>
        </w:rPr>
        <w:t>0</w:t>
      </w:r>
      <w:r>
        <w:rPr>
          <w:b/>
        </w:rPr>
        <w:t>3</w:t>
      </w:r>
    </w:p>
    <w:p w:rsidR="006A7C4D" w:rsidRPr="006A7C4D" w:rsidRDefault="006A7C4D">
      <w:pPr>
        <w:rPr>
          <w:b/>
        </w:rPr>
      </w:pPr>
      <w:r w:rsidRPr="006A7C4D">
        <w:rPr>
          <w:b/>
        </w:rPr>
        <w:t>Mr. Phil Mayer</w:t>
      </w:r>
    </w:p>
    <w:p w:rsidR="00D41D48" w:rsidRDefault="00D41D48"/>
    <w:p w:rsidR="006A7C4D" w:rsidRDefault="00B965BA">
      <w:hyperlink r:id="rId5" w:history="1">
        <w:r w:rsidR="006A7C4D" w:rsidRPr="0002571B">
          <w:rPr>
            <w:rStyle w:val="Hyperlink"/>
          </w:rPr>
          <w:t>pmayer@trcc.commnet.edu</w:t>
        </w:r>
      </w:hyperlink>
    </w:p>
    <w:p w:rsidR="006A7C4D" w:rsidRDefault="004D431D">
      <w:r>
        <w:t>(860)892</w:t>
      </w:r>
      <w:r w:rsidR="006A7C4D">
        <w:t>-5749</w:t>
      </w:r>
    </w:p>
    <w:p w:rsidR="006A7C4D" w:rsidRDefault="006A7C4D"/>
    <w:p w:rsidR="005D7162" w:rsidRDefault="006A7C4D" w:rsidP="005D7162">
      <w:r w:rsidRPr="006A7C4D">
        <w:rPr>
          <w:u w:val="single"/>
        </w:rPr>
        <w:t>OFFICE HOURS</w:t>
      </w:r>
      <w:r w:rsidR="007C2C68">
        <w:t xml:space="preserve"> (faculty office #C208)</w:t>
      </w:r>
      <w:r w:rsidR="005D7162" w:rsidRPr="005D7162">
        <w:t xml:space="preserve"> </w:t>
      </w:r>
    </w:p>
    <w:p w:rsidR="005D7162" w:rsidRDefault="003B44D6" w:rsidP="005D7162">
      <w:proofErr w:type="gramStart"/>
      <w:r>
        <w:t xml:space="preserve">Monday  </w:t>
      </w:r>
      <w:r w:rsidR="002D42E0">
        <w:t>11am</w:t>
      </w:r>
      <w:proofErr w:type="gramEnd"/>
      <w:r>
        <w:t>-noon</w:t>
      </w:r>
      <w:r w:rsidR="002D42E0">
        <w:t xml:space="preserve">; </w:t>
      </w:r>
      <w:r>
        <w:t>12:15-1:30pm</w:t>
      </w:r>
    </w:p>
    <w:p w:rsidR="005D7162" w:rsidRDefault="002D42E0" w:rsidP="005D7162">
      <w:proofErr w:type="gramStart"/>
      <w:r>
        <w:t>Wednesday  11am</w:t>
      </w:r>
      <w:proofErr w:type="gramEnd"/>
      <w:r>
        <w:t>-noon; 12:15-12:50pm</w:t>
      </w:r>
    </w:p>
    <w:p w:rsidR="006A7C4D" w:rsidRDefault="005D7162" w:rsidP="005D7162">
      <w:r>
        <w:t>Friday 11-noon tutoring in C117; 12:15-1</w:t>
      </w:r>
      <w:r w:rsidR="002D42E0">
        <w:t xml:space="preserve"> (second Friday of the month unavailable after noon)</w:t>
      </w:r>
    </w:p>
    <w:p w:rsidR="00910C76" w:rsidRPr="006A7C4D" w:rsidRDefault="00910C76"/>
    <w:p w:rsidR="00541ADD" w:rsidRDefault="006B266E">
      <w:r>
        <w:t xml:space="preserve"> </w:t>
      </w:r>
      <w:r w:rsidR="00AB74F7">
        <w:rPr>
          <w:u w:val="single"/>
        </w:rPr>
        <w:t xml:space="preserve">COURSE DESCRIPTION: </w:t>
      </w:r>
      <w:r w:rsidR="00AB74F7">
        <w:t xml:space="preserve">  </w:t>
      </w:r>
      <w:r w:rsidR="00AA3307">
        <w:t xml:space="preserve">Students will learn about how countries conduct relations with each other and </w:t>
      </w:r>
      <w:proofErr w:type="gramStart"/>
      <w:r w:rsidR="00AA3307">
        <w:t>the varies</w:t>
      </w:r>
      <w:proofErr w:type="gramEnd"/>
      <w:r w:rsidR="00AA3307">
        <w:t xml:space="preserve"> theories about how they should interact. In addition, we will discuss where power comes from and ways to create a more peace peaceful and prosperous world.</w:t>
      </w:r>
    </w:p>
    <w:p w:rsidR="00AA3307" w:rsidRPr="00AB74F7" w:rsidRDefault="00AA3307"/>
    <w:p w:rsidR="00541ADD" w:rsidRPr="00AD77BA" w:rsidRDefault="00541ADD">
      <w:r>
        <w:rPr>
          <w:u w:val="single"/>
        </w:rPr>
        <w:t>REQUIRED TEXT</w:t>
      </w:r>
      <w:r w:rsidR="006B266E">
        <w:rPr>
          <w:u w:val="single"/>
        </w:rPr>
        <w:t>:</w:t>
      </w:r>
      <w:r w:rsidR="00B95806">
        <w:rPr>
          <w:u w:val="single"/>
        </w:rPr>
        <w:t xml:space="preserve"> </w:t>
      </w:r>
      <w:r w:rsidR="00AA3307">
        <w:rPr>
          <w:i/>
        </w:rPr>
        <w:t>I</w:t>
      </w:r>
      <w:r w:rsidR="00AD77BA">
        <w:rPr>
          <w:i/>
        </w:rPr>
        <w:t xml:space="preserve">ntroduction to Global Politics </w:t>
      </w:r>
      <w:r w:rsidR="00AD77BA">
        <w:t xml:space="preserve">by Steven </w:t>
      </w:r>
      <w:proofErr w:type="spellStart"/>
      <w:r w:rsidR="00AD77BA">
        <w:t>Lamy</w:t>
      </w:r>
      <w:proofErr w:type="spellEnd"/>
      <w:r w:rsidR="00AD77BA">
        <w:t xml:space="preserve"> et al.</w:t>
      </w:r>
    </w:p>
    <w:p w:rsidR="00541ADD" w:rsidRPr="00B95806" w:rsidRDefault="00541ADD">
      <w:pPr>
        <w:rPr>
          <w:i/>
        </w:rPr>
      </w:pPr>
    </w:p>
    <w:p w:rsidR="006A7C4D" w:rsidRPr="006A7C4D" w:rsidRDefault="006A7C4D">
      <w:r w:rsidRPr="006A7C4D">
        <w:rPr>
          <w:u w:val="single"/>
        </w:rPr>
        <w:t>GRADES</w:t>
      </w:r>
      <w:r>
        <w:t xml:space="preserve"> </w:t>
      </w:r>
    </w:p>
    <w:p w:rsidR="002D42E0" w:rsidRDefault="002D42E0">
      <w:r>
        <w:t>5</w:t>
      </w:r>
      <w:r w:rsidR="00DF2894">
        <w:t xml:space="preserve">tests   </w:t>
      </w:r>
      <w:r w:rsidR="00AA3307">
        <w:t xml:space="preserve">  (8</w:t>
      </w:r>
      <w:r>
        <w:t>% each, dropping your</w:t>
      </w:r>
    </w:p>
    <w:p w:rsidR="006A7C4D" w:rsidRDefault="002D42E0">
      <w:r>
        <w:t xml:space="preserve"> </w:t>
      </w:r>
      <w:proofErr w:type="gramStart"/>
      <w:r>
        <w:t>lowest</w:t>
      </w:r>
      <w:proofErr w:type="gramEnd"/>
      <w:r>
        <w:t xml:space="preserve"> test score*)                        40</w:t>
      </w:r>
      <w:r w:rsidR="00AA3307">
        <w:t>%</w:t>
      </w:r>
      <w:r w:rsidR="00AB74F7">
        <w:t xml:space="preserve">  </w:t>
      </w:r>
      <w:r>
        <w:t xml:space="preserve">            </w:t>
      </w:r>
      <w:r w:rsidR="00AB74F7">
        <w:t xml:space="preserve">        100-9</w:t>
      </w:r>
      <w:r w:rsidR="00541ADD">
        <w:t>4</w:t>
      </w:r>
      <w:r w:rsidR="00AB74F7">
        <w:t xml:space="preserve"> = A</w:t>
      </w:r>
      <w:r w:rsidR="00541ADD">
        <w:t xml:space="preserve">    79-77 = C+</w:t>
      </w:r>
    </w:p>
    <w:p w:rsidR="00541ADD" w:rsidRDefault="006A7C4D">
      <w:r>
        <w:t xml:space="preserve">Homework </w:t>
      </w:r>
      <w:r w:rsidR="0093468C">
        <w:t xml:space="preserve"> </w:t>
      </w:r>
      <w:r>
        <w:t xml:space="preserve">                 </w:t>
      </w:r>
      <w:r w:rsidR="002E29CD">
        <w:t xml:space="preserve">                  10</w:t>
      </w:r>
      <w:r>
        <w:t>%</w:t>
      </w:r>
      <w:r w:rsidR="00541ADD">
        <w:t xml:space="preserve">                     93-90 = A     76-73 = C</w:t>
      </w:r>
    </w:p>
    <w:p w:rsidR="006A7C4D" w:rsidRDefault="00AA3307">
      <w:r>
        <w:t xml:space="preserve">Country </w:t>
      </w:r>
      <w:r w:rsidR="006A7C4D">
        <w:t xml:space="preserve">Project                              </w:t>
      </w:r>
      <w:r w:rsidR="002E29CD">
        <w:t>20</w:t>
      </w:r>
      <w:r w:rsidR="006A7C4D">
        <w:t>%</w:t>
      </w:r>
      <w:r w:rsidR="00541ADD">
        <w:t xml:space="preserve">                    89-87 = B+    72-70 = C-</w:t>
      </w:r>
    </w:p>
    <w:p w:rsidR="006A7C4D" w:rsidRDefault="0093468C">
      <w:r>
        <w:t xml:space="preserve">Final </w:t>
      </w:r>
      <w:r w:rsidR="006B266E">
        <w:t xml:space="preserve">*                                      </w:t>
      </w:r>
      <w:r>
        <w:t xml:space="preserve">      </w:t>
      </w:r>
      <w:r w:rsidR="00AA3307">
        <w:t>1</w:t>
      </w:r>
      <w:r>
        <w:t>0%</w:t>
      </w:r>
      <w:r w:rsidR="00541ADD">
        <w:t xml:space="preserve"> </w:t>
      </w:r>
      <w:r w:rsidR="00AA3307">
        <w:t xml:space="preserve">   </w:t>
      </w:r>
      <w:r w:rsidR="00541ADD">
        <w:t xml:space="preserve">                86-83 = B      69-67 =D+</w:t>
      </w:r>
    </w:p>
    <w:p w:rsidR="00541ADD" w:rsidRDefault="00AA3307">
      <w:r>
        <w:t xml:space="preserve">Research project </w:t>
      </w:r>
      <w:r w:rsidR="00541ADD">
        <w:t xml:space="preserve">    </w:t>
      </w:r>
      <w:r w:rsidR="002E29CD">
        <w:t xml:space="preserve">                       20%</w:t>
      </w:r>
      <w:r>
        <w:t xml:space="preserve">    </w:t>
      </w:r>
      <w:r w:rsidR="00541ADD">
        <w:t xml:space="preserve">           </w:t>
      </w:r>
      <w:r>
        <w:t xml:space="preserve">  </w:t>
      </w:r>
      <w:r w:rsidR="00541ADD">
        <w:t xml:space="preserve">  82-80 = B-   </w:t>
      </w:r>
      <w:r>
        <w:t xml:space="preserve"> </w:t>
      </w:r>
      <w:r w:rsidR="00541ADD">
        <w:t xml:space="preserve"> 63-66 = D</w:t>
      </w:r>
    </w:p>
    <w:p w:rsidR="00541ADD" w:rsidRDefault="00541ADD">
      <w:r>
        <w:t xml:space="preserve">                                                                                                  </w:t>
      </w:r>
      <w:r w:rsidR="00AA3307">
        <w:t xml:space="preserve">  </w:t>
      </w:r>
      <w:r>
        <w:t xml:space="preserve"> </w:t>
      </w:r>
      <w:r w:rsidR="00AA3307">
        <w:t xml:space="preserve"> </w:t>
      </w:r>
      <w:r>
        <w:t xml:space="preserve">  62-60 = D-</w:t>
      </w:r>
    </w:p>
    <w:p w:rsidR="006B266E" w:rsidRDefault="006B266E"/>
    <w:p w:rsidR="006B266E" w:rsidRDefault="006B266E">
      <w:r>
        <w:t>* If you have a “91” test average – including all tests – then you are exempt from the final</w:t>
      </w:r>
      <w:r w:rsidR="00AA3307">
        <w:t xml:space="preserve"> as long as you have completed the homework and the projects in a timely fashion</w:t>
      </w:r>
      <w:r>
        <w:t>.</w:t>
      </w:r>
      <w:r w:rsidR="00B95806">
        <w:t xml:space="preserve"> </w:t>
      </w:r>
      <w:r w:rsidR="002D42E0">
        <w:t xml:space="preserve">I will NOT drop your lowest test if you have 5 or more unexcused absences, </w:t>
      </w:r>
      <w:proofErr w:type="spellStart"/>
      <w:r w:rsidR="002D42E0">
        <w:t>latenesses</w:t>
      </w:r>
      <w:proofErr w:type="spellEnd"/>
      <w:r w:rsidR="002D42E0">
        <w:t>, or leaving class earlies</w:t>
      </w:r>
      <w:r w:rsidR="00DF2894">
        <w:t xml:space="preserve"> </w:t>
      </w:r>
      <w:r w:rsidR="002D42E0">
        <w:t xml:space="preserve">or have not completed </w:t>
      </w:r>
      <w:proofErr w:type="gramStart"/>
      <w:r w:rsidR="002D42E0" w:rsidRPr="002D42E0">
        <w:rPr>
          <w:b/>
          <w:u w:val="single"/>
        </w:rPr>
        <w:t>all</w:t>
      </w:r>
      <w:r w:rsidR="002D42E0" w:rsidRPr="002D42E0">
        <w:t xml:space="preserve"> </w:t>
      </w:r>
      <w:r w:rsidR="002D42E0">
        <w:t xml:space="preserve"> the</w:t>
      </w:r>
      <w:proofErr w:type="gramEnd"/>
      <w:r w:rsidR="002D42E0">
        <w:t xml:space="preserve"> assignments in the class.</w:t>
      </w:r>
    </w:p>
    <w:p w:rsidR="00062C61" w:rsidRDefault="00062C61" w:rsidP="00062C61">
      <w:r>
        <w:t xml:space="preserve">   </w:t>
      </w:r>
    </w:p>
    <w:p w:rsidR="00062C61" w:rsidRDefault="00062C61" w:rsidP="00062C61">
      <w:r>
        <w:t xml:space="preserve">ATTENDENCE:   It is important that you attend class; you cannot learn if you’re not there. </w:t>
      </w:r>
      <w:proofErr w:type="gramStart"/>
      <w:r>
        <w:t>Numerous  absences</w:t>
      </w:r>
      <w:proofErr w:type="gramEnd"/>
      <w:r>
        <w:t xml:space="preserve"> will affect your grade. It is your responsibility to get all notes, materials, and assignments for any classes that you miss. If you regularly miss </w:t>
      </w:r>
      <w:r w:rsidR="005B5513">
        <w:t xml:space="preserve">or disrupt </w:t>
      </w:r>
      <w:r>
        <w:t>class, or are consistently late and/or consistently leave early, that will be a clear signal to me that you do not care about grade; consequently, if you have a borderline average, and come to class, you will be given the higher grade; if you demonstrate that you don’t care about your grade, you will be given the lower grade.</w:t>
      </w:r>
    </w:p>
    <w:p w:rsidR="00706133" w:rsidRDefault="00706133" w:rsidP="00062C61"/>
    <w:p w:rsidR="00062C61" w:rsidRDefault="00062C61" w:rsidP="00062C61">
      <w:r>
        <w:t xml:space="preserve">    I expect all of my students to have the integrity and character to be honest at all times. Students caught cheating will get a “0” on that test, and it will not be dropped. In addition, you may get an “F” in the class regardless of your average. </w:t>
      </w:r>
    </w:p>
    <w:p w:rsidR="00062C61" w:rsidRDefault="00062C61" w:rsidP="00062C61"/>
    <w:p w:rsidR="00062C61" w:rsidRDefault="00062C61" w:rsidP="00062C61">
      <w:r>
        <w:lastRenderedPageBreak/>
        <w:t xml:space="preserve">    We will at times discuss issues which people have different opinions about. Please remember to respect each other and act civilly at all times. </w:t>
      </w:r>
    </w:p>
    <w:p w:rsidR="00062C61" w:rsidRDefault="00062C61" w:rsidP="00062C61"/>
    <w:p w:rsidR="00062C61" w:rsidRDefault="00062C61" w:rsidP="00062C61">
      <w:r>
        <w:t xml:space="preserve">   </w:t>
      </w:r>
      <w:r>
        <w:rPr>
          <w:b/>
        </w:rPr>
        <w:t xml:space="preserve">Make-up exams </w:t>
      </w:r>
      <w:r>
        <w:t>will be given ONLY if the student has contacted the instructor PRIOR to the test. Make-ups will be administered during my regular office hours ONLY. Students MUST take the exam BY THE NEXT SCHEDULED CLASS TIME – NO EXCEPTIONS. Failure to follow this policy will result in either a grade of 0 on that test, a penalty of 10 to 20 points, and/or a make-up exam that is all essay. You will be allowed to take one make-up exam per class per semester.</w:t>
      </w:r>
    </w:p>
    <w:p w:rsidR="00062C61" w:rsidRDefault="00062C61" w:rsidP="00062C61"/>
    <w:p w:rsidR="00062C61" w:rsidRDefault="00062C61" w:rsidP="00062C61">
      <w:r>
        <w:t xml:space="preserve">    Ten points per day will be deducted from any assignment that is late. In the</w:t>
      </w:r>
      <w:r w:rsidR="00514655">
        <w:t xml:space="preserve"> real world, those who can’t mee</w:t>
      </w:r>
      <w:r>
        <w:t>t deadlines are fired.</w:t>
      </w:r>
    </w:p>
    <w:p w:rsidR="005F3A38" w:rsidRDefault="005F3A38" w:rsidP="00062C61"/>
    <w:p w:rsidR="005F3A38" w:rsidRPr="005F3A38" w:rsidRDefault="005F3A38" w:rsidP="00062C61">
      <w:r>
        <w:rPr>
          <w:b/>
        </w:rPr>
        <w:t xml:space="preserve">Snow: </w:t>
      </w:r>
      <w:r>
        <w:t xml:space="preserve">In the event of wintery weather, please listen to 106.5, Q105, I-98, 1350AM, or WSUB for cancellations. If you do not hear that </w:t>
      </w:r>
      <w:smartTag w:uri="urn:schemas-microsoft-com:office:smarttags" w:element="place">
        <w:smartTag w:uri="urn:schemas-microsoft-com:office:smarttags" w:element="PlaceName">
          <w:r>
            <w:t>Three</w:t>
          </w:r>
        </w:smartTag>
        <w:r>
          <w:t xml:space="preserve"> </w:t>
        </w:r>
        <w:smartTag w:uri="urn:schemas-microsoft-com:office:smarttags" w:element="PlaceType">
          <w:r>
            <w:t>Rivers</w:t>
          </w:r>
        </w:smartTag>
        <w:r>
          <w:t xml:space="preserve"> </w:t>
        </w:r>
        <w:smartTag w:uri="urn:schemas-microsoft-com:office:smarttags" w:element="PlaceType">
          <w:r>
            <w:t>Community College</w:t>
          </w:r>
        </w:smartTag>
      </w:smartTag>
      <w:r>
        <w:t xml:space="preserve"> is closed, that means we are open. You can also look at the website </w:t>
      </w:r>
      <w:hyperlink r:id="rId6" w:history="1">
        <w:r w:rsidRPr="009860E1">
          <w:rPr>
            <w:rStyle w:val="Hyperlink"/>
          </w:rPr>
          <w:t>www.trcc.commnet.edu</w:t>
        </w:r>
      </w:hyperlink>
      <w:r>
        <w:t xml:space="preserve"> or call the switchboard at 886-0177 for weather info. If you do not hear we are closed, TRCC is open and class will be held. However, if you believe that it is too dangerous to come to class, that’s understandable; you are still responsible for finding out what you missed (see tentative course outline  on third page) and learning that material. </w:t>
      </w:r>
    </w:p>
    <w:p w:rsidR="00062C61" w:rsidRDefault="00062C61" w:rsidP="00062C61"/>
    <w:p w:rsidR="00062C61" w:rsidRDefault="00062C61" w:rsidP="00062C61">
      <w:r>
        <w:t xml:space="preserve">     *** The best way to study for my tests is to study my lecture notes and the homework I assign. It is important that students learn ALL of the definitions we discuss in class; toward that end, students will find making “flashcards” with the word on one side and the definition on the other useful. These flashcards can be used to learn about the various graphs we discuss as well. </w:t>
      </w:r>
    </w:p>
    <w:p w:rsidR="00541ADD" w:rsidRDefault="00541ADD">
      <w:pPr>
        <w:rPr>
          <w:u w:val="single"/>
        </w:rPr>
      </w:pPr>
    </w:p>
    <w:p w:rsidR="0093468C" w:rsidRDefault="0093468C">
      <w:pPr>
        <w:rPr>
          <w:u w:val="single"/>
        </w:rPr>
      </w:pPr>
      <w:r>
        <w:rPr>
          <w:u w:val="single"/>
        </w:rPr>
        <w:t>COURSE OUTLINE</w:t>
      </w:r>
    </w:p>
    <w:p w:rsidR="001471F0" w:rsidRDefault="001471F0">
      <w:pPr>
        <w:rPr>
          <w:b/>
        </w:rPr>
      </w:pPr>
      <w:r w:rsidRPr="00D540D4">
        <w:rPr>
          <w:b/>
        </w:rPr>
        <w:t>NO CLASS MONDAY Sept</w:t>
      </w:r>
      <w:r>
        <w:rPr>
          <w:b/>
        </w:rPr>
        <w:t>. 3</w:t>
      </w:r>
    </w:p>
    <w:p w:rsidR="00090209" w:rsidRDefault="00090209"/>
    <w:p w:rsidR="00090209" w:rsidRDefault="00090209">
      <w:proofErr w:type="gramStart"/>
      <w:r>
        <w:t>test</w:t>
      </w:r>
      <w:proofErr w:type="gramEnd"/>
      <w:r>
        <w:t xml:space="preserve"> 1</w:t>
      </w:r>
      <w:r w:rsidRPr="00090209">
        <w:t>: Chapters</w:t>
      </w:r>
      <w:r w:rsidR="00F60ADA">
        <w:t xml:space="preserve"> 2,3, </w:t>
      </w:r>
      <w:r w:rsidR="00B965BA">
        <w:t xml:space="preserve">5, 6          </w:t>
      </w:r>
      <w:r>
        <w:t xml:space="preserve">   </w:t>
      </w:r>
      <w:r w:rsidR="00EF5F12">
        <w:t xml:space="preserve">      </w:t>
      </w:r>
      <w:r w:rsidRPr="00F60ADA">
        <w:rPr>
          <w:b/>
        </w:rPr>
        <w:t>Thursday, Sept 2</w:t>
      </w:r>
      <w:r w:rsidR="00B965BA">
        <w:rPr>
          <w:b/>
        </w:rPr>
        <w:t>0</w:t>
      </w:r>
    </w:p>
    <w:p w:rsidR="00090209" w:rsidRDefault="00090209">
      <w:proofErr w:type="gramStart"/>
      <w:r w:rsidRPr="00090209">
        <w:t>test</w:t>
      </w:r>
      <w:proofErr w:type="gramEnd"/>
      <w:r w:rsidR="00B965BA">
        <w:t xml:space="preserve"> 2: chapters    7,8,9</w:t>
      </w:r>
      <w:r w:rsidR="005C40FD">
        <w:t xml:space="preserve">  </w:t>
      </w:r>
      <w:r w:rsidR="00EF5F12">
        <w:t xml:space="preserve">  </w:t>
      </w:r>
      <w:r w:rsidR="00F60ADA">
        <w:t xml:space="preserve">           </w:t>
      </w:r>
      <w:r w:rsidR="00F60ADA" w:rsidRPr="00F60ADA">
        <w:rPr>
          <w:b/>
        </w:rPr>
        <w:t>Tuesday, Oct. 1</w:t>
      </w:r>
      <w:r w:rsidR="00B965BA">
        <w:rPr>
          <w:b/>
        </w:rPr>
        <w:t>6     No class 10/04</w:t>
      </w:r>
    </w:p>
    <w:p w:rsidR="00F60ADA" w:rsidRPr="00F60ADA" w:rsidRDefault="00B965BA">
      <w:pPr>
        <w:rPr>
          <w:b/>
        </w:rPr>
      </w:pPr>
      <w:r>
        <w:rPr>
          <w:b/>
        </w:rPr>
        <w:t xml:space="preserve">NO CLASS 10/14(reading day); no class 10/23 – use to work on project  </w:t>
      </w:r>
      <w:r w:rsidR="00F60ADA">
        <w:rPr>
          <w:b/>
        </w:rPr>
        <w:t xml:space="preserve"> </w:t>
      </w:r>
      <w:r>
        <w:rPr>
          <w:b/>
        </w:rPr>
        <w:t xml:space="preserve">     </w:t>
      </w:r>
    </w:p>
    <w:p w:rsidR="00090209" w:rsidRPr="00F60ADA" w:rsidRDefault="00090209">
      <w:pPr>
        <w:rPr>
          <w:b/>
        </w:rPr>
      </w:pPr>
      <w:proofErr w:type="gramStart"/>
      <w:r w:rsidRPr="00090209">
        <w:t>test</w:t>
      </w:r>
      <w:proofErr w:type="gramEnd"/>
      <w:r w:rsidRPr="00090209">
        <w:t xml:space="preserve"> </w:t>
      </w:r>
      <w:r>
        <w:t>3</w:t>
      </w:r>
      <w:r w:rsidRPr="00090209">
        <w:t xml:space="preserve">: Chapters </w:t>
      </w:r>
      <w:r w:rsidR="00B965BA">
        <w:t>10,11, 12</w:t>
      </w:r>
      <w:r w:rsidRPr="00090209">
        <w:t xml:space="preserve">        </w:t>
      </w:r>
      <w:r w:rsidR="00F60ADA">
        <w:t xml:space="preserve">    </w:t>
      </w:r>
      <w:r w:rsidR="00B965BA">
        <w:t xml:space="preserve">   </w:t>
      </w:r>
      <w:r w:rsidR="00B965BA">
        <w:rPr>
          <w:b/>
        </w:rPr>
        <w:t>Thursday Nov. 1</w:t>
      </w:r>
    </w:p>
    <w:p w:rsidR="00090209" w:rsidRPr="00F60ADA" w:rsidRDefault="00F60ADA">
      <w:pPr>
        <w:rPr>
          <w:b/>
        </w:rPr>
      </w:pPr>
      <w:proofErr w:type="gramStart"/>
      <w:r>
        <w:t>test</w:t>
      </w:r>
      <w:proofErr w:type="gramEnd"/>
      <w:r>
        <w:t xml:space="preserve"> 4: chapters </w:t>
      </w:r>
      <w:r w:rsidR="00B965BA">
        <w:t xml:space="preserve">13,14       </w:t>
      </w:r>
      <w:r>
        <w:t xml:space="preserve"> </w:t>
      </w:r>
      <w:r w:rsidR="00090209">
        <w:t xml:space="preserve">         </w:t>
      </w:r>
      <w:r w:rsidR="005C40FD">
        <w:t xml:space="preserve"> </w:t>
      </w:r>
      <w:r w:rsidR="00B965BA">
        <w:rPr>
          <w:b/>
        </w:rPr>
        <w:t>Thursday, Nov. 15</w:t>
      </w:r>
    </w:p>
    <w:p w:rsidR="00090209" w:rsidRDefault="00090209">
      <w:pPr>
        <w:rPr>
          <w:b/>
        </w:rPr>
      </w:pPr>
      <w:r w:rsidRPr="00090209">
        <w:rPr>
          <w:b/>
        </w:rPr>
        <w:t xml:space="preserve"> NO </w:t>
      </w:r>
      <w:r w:rsidR="00B965BA">
        <w:rPr>
          <w:b/>
        </w:rPr>
        <w:t xml:space="preserve">CLASS TUESDAY NOV 20 </w:t>
      </w:r>
    </w:p>
    <w:p w:rsidR="00B965BA" w:rsidRDefault="00B965BA">
      <w:pPr>
        <w:rPr>
          <w:b/>
        </w:rPr>
      </w:pPr>
    </w:p>
    <w:p w:rsidR="00B965BA" w:rsidRDefault="00B965BA">
      <w:pPr>
        <w:rPr>
          <w:b/>
        </w:rPr>
      </w:pPr>
      <w:r>
        <w:rPr>
          <w:b/>
        </w:rPr>
        <w:t xml:space="preserve">Countries project: </w:t>
      </w:r>
    </w:p>
    <w:p w:rsidR="00B965BA" w:rsidRDefault="00B965BA">
      <w:pPr>
        <w:rPr>
          <w:b/>
        </w:rPr>
      </w:pPr>
      <w:r>
        <w:rPr>
          <w:b/>
        </w:rPr>
        <w:t>Part I due 10/09</w:t>
      </w:r>
    </w:p>
    <w:p w:rsidR="00B965BA" w:rsidRDefault="00B965BA">
      <w:pPr>
        <w:rPr>
          <w:b/>
        </w:rPr>
      </w:pPr>
      <w:r>
        <w:rPr>
          <w:b/>
        </w:rPr>
        <w:t>Part II due 11/06</w:t>
      </w:r>
    </w:p>
    <w:p w:rsidR="00B965BA" w:rsidRDefault="00B965BA">
      <w:pPr>
        <w:rPr>
          <w:b/>
        </w:rPr>
      </w:pPr>
      <w:r>
        <w:rPr>
          <w:b/>
        </w:rPr>
        <w:t>Part III due 12/03</w:t>
      </w:r>
      <w:bookmarkStart w:id="0" w:name="_GoBack"/>
      <w:bookmarkEnd w:id="0"/>
    </w:p>
    <w:p w:rsidR="00B965BA" w:rsidRPr="00090209" w:rsidRDefault="00B965BA">
      <w:pPr>
        <w:rPr>
          <w:b/>
        </w:rPr>
      </w:pPr>
    </w:p>
    <w:p w:rsidR="001471F0" w:rsidRDefault="001471F0"/>
    <w:p w:rsidR="00090209" w:rsidRDefault="00090209" w:rsidP="00DF2894">
      <w:r>
        <w:t xml:space="preserve">Oral presentations: </w:t>
      </w:r>
      <w:r w:rsidR="00F60ADA">
        <w:t xml:space="preserve">week of Nov. 28 and Dec 5. Students will have 10 points deducted from their project grade for each day they are absent without a documented excuse </w:t>
      </w:r>
      <w:r w:rsidR="00AE5DC7">
        <w:t>during the weeks of Nov. 28 and Dec. 5</w:t>
      </w:r>
    </w:p>
    <w:p w:rsidR="00090209" w:rsidRDefault="00090209" w:rsidP="00DF2894"/>
    <w:p w:rsidR="00DF2894" w:rsidRDefault="00B95806" w:rsidP="00DF2894">
      <w:r>
        <w:t>Fin</w:t>
      </w:r>
      <w:r w:rsidR="00EF5F12">
        <w:t>al: take-home, due</w:t>
      </w:r>
      <w:r w:rsidR="00B965BA">
        <w:t xml:space="preserve"> </w:t>
      </w:r>
      <w:proofErr w:type="spellStart"/>
      <w:r w:rsidR="00B965BA" w:rsidRPr="00B965BA">
        <w:rPr>
          <w:b/>
        </w:rPr>
        <w:t>Frida</w:t>
      </w:r>
      <w:r w:rsidR="00B965BA">
        <w:t>y</w:t>
      </w:r>
      <w:proofErr w:type="gramStart"/>
      <w:r w:rsidR="00B965BA">
        <w:t>,</w:t>
      </w:r>
      <w:r w:rsidR="00B965BA">
        <w:rPr>
          <w:b/>
        </w:rPr>
        <w:t>Dec</w:t>
      </w:r>
      <w:proofErr w:type="spellEnd"/>
      <w:proofErr w:type="gramEnd"/>
      <w:r w:rsidR="00B965BA">
        <w:rPr>
          <w:b/>
        </w:rPr>
        <w:t xml:space="preserve"> 7 </w:t>
      </w:r>
      <w:r w:rsidRPr="00EF5F12">
        <w:rPr>
          <w:b/>
        </w:rPr>
        <w:t xml:space="preserve"> at</w:t>
      </w:r>
      <w:r w:rsidR="001471F0">
        <w:t xml:space="preserve"> noon</w:t>
      </w:r>
      <w:r>
        <w:t xml:space="preserve"> (NO CLASS – please email me the final or drop off at my office)</w:t>
      </w:r>
    </w:p>
    <w:p w:rsidR="00DF2894" w:rsidRDefault="00DF2894" w:rsidP="00DF2894"/>
    <w:p w:rsidR="00EF5F12" w:rsidRPr="00AE5DC7" w:rsidRDefault="0091611C" w:rsidP="00EF5F12">
      <w:r>
        <w:rPr>
          <w:u w:val="single"/>
        </w:rPr>
        <w:t xml:space="preserve">COUNTRY </w:t>
      </w:r>
      <w:r w:rsidR="00197761" w:rsidRPr="00197761">
        <w:rPr>
          <w:u w:val="single"/>
        </w:rPr>
        <w:t>PROJECT</w:t>
      </w:r>
      <w:r w:rsidR="00197761">
        <w:rPr>
          <w:b/>
        </w:rPr>
        <w:t xml:space="preserve">: </w:t>
      </w:r>
      <w:r w:rsidR="009A2817">
        <w:rPr>
          <w:b/>
        </w:rPr>
        <w:t xml:space="preserve"> </w:t>
      </w:r>
      <w:r w:rsidR="00AE5DC7" w:rsidRPr="00AE5DC7">
        <w:t xml:space="preserve">You will </w:t>
      </w:r>
      <w:r w:rsidR="00AE5DC7">
        <w:t xml:space="preserve">research one country and give a short 10 minute presentation on that country on the assigned day. If you will be absent on that day you are supposed to present on your county, you are expected to contact the instructor immediately. Failure to do so will result in 20 points being deducted. The instructor will give you a separate template which explains in detail the requirements and will also assign countries next class. </w:t>
      </w:r>
    </w:p>
    <w:p w:rsidR="00D83415" w:rsidRDefault="00D83415" w:rsidP="00D83415">
      <w:pPr>
        <w:ind w:left="360"/>
      </w:pPr>
      <w:r>
        <w:t xml:space="preserve">. </w:t>
      </w:r>
    </w:p>
    <w:p w:rsidR="00D83415" w:rsidRDefault="00D83415" w:rsidP="00D83415">
      <w:pPr>
        <w:ind w:left="360"/>
      </w:pPr>
    </w:p>
    <w:p w:rsidR="00D83415" w:rsidRDefault="00D83415" w:rsidP="00D83415">
      <w:pPr>
        <w:ind w:left="360"/>
      </w:pPr>
      <w:r w:rsidRPr="00D83415">
        <w:rPr>
          <w:b/>
        </w:rPr>
        <w:t>RESEARCH PAPER</w:t>
      </w:r>
      <w:r w:rsidRPr="00D83415">
        <w:t xml:space="preserve">:  </w:t>
      </w:r>
      <w:proofErr w:type="gramStart"/>
      <w:r w:rsidRPr="002D42E0">
        <w:rPr>
          <w:b/>
        </w:rPr>
        <w:t xml:space="preserve">Due  </w:t>
      </w:r>
      <w:r w:rsidR="00B965BA">
        <w:rPr>
          <w:b/>
        </w:rPr>
        <w:t>Tuesday</w:t>
      </w:r>
      <w:proofErr w:type="gramEnd"/>
      <w:r w:rsidRPr="002D42E0">
        <w:rPr>
          <w:b/>
        </w:rPr>
        <w:t xml:space="preserve">, </w:t>
      </w:r>
      <w:r w:rsidR="00AE5DC7">
        <w:rPr>
          <w:b/>
        </w:rPr>
        <w:t xml:space="preserve">October </w:t>
      </w:r>
      <w:r w:rsidR="00B965BA">
        <w:rPr>
          <w:b/>
        </w:rPr>
        <w:t>30</w:t>
      </w:r>
      <w:r w:rsidRPr="00D83415">
        <w:t xml:space="preserve"> </w:t>
      </w:r>
      <w:r w:rsidR="009A2817">
        <w:t xml:space="preserve"> </w:t>
      </w:r>
      <w:r w:rsidRPr="00D83415">
        <w:t xml:space="preserve">Research a topic in International relations that interests you. </w:t>
      </w:r>
      <w:r>
        <w:t>Write a 5</w:t>
      </w:r>
      <w:r w:rsidR="00AE5DC7">
        <w:t xml:space="preserve"> </w:t>
      </w:r>
      <w:r>
        <w:t>page research paper on that topic</w:t>
      </w:r>
      <w:r w:rsidR="005D7162">
        <w:t>,</w:t>
      </w:r>
      <w:r w:rsidR="002D42E0">
        <w:t xml:space="preserve"> using at </w:t>
      </w:r>
      <w:r w:rsidR="005D7162">
        <w:t xml:space="preserve">least 8 sources, only 3 of which may </w:t>
      </w:r>
      <w:r>
        <w:t xml:space="preserve">be the internet. </w:t>
      </w:r>
      <w:r w:rsidR="00AE5DC7">
        <w:t xml:space="preserve">You are expected to use books and journals. </w:t>
      </w:r>
      <w:r>
        <w:t xml:space="preserve">There are numerous suggested topics at cia.gov: you can go to “Policy issues,” “economics and energy”, “Arms control and security,” and Democracy and global affairs,” (links located at the top of the cia.gov home page) for a list of numerous topics that may interest you. </w:t>
      </w:r>
      <w:r w:rsidR="00706133">
        <w:t xml:space="preserve"> You may do a book review (critiquing a book about our relationship with another country, the war and stating what you liked and didn’t like and whether in your opinion the book was accurate or biased). The book review should be at least 5 pages long. The book must be approved my me; suggested titles available at TRCC library:  “Osama bin Laden” by Michael Scheuer, “One Nation </w:t>
      </w:r>
      <w:proofErr w:type="gramStart"/>
      <w:r w:rsidR="00706133">
        <w:t>Under</w:t>
      </w:r>
      <w:proofErr w:type="gramEnd"/>
      <w:r w:rsidR="00706133">
        <w:t xml:space="preserve"> Contact” by Allison Stranger (about the use of contractors in Iraq and Afghanistan, and “Superpower Illusions” by Jack Matlock. </w:t>
      </w:r>
    </w:p>
    <w:p w:rsidR="005C40FD" w:rsidRDefault="005C40FD" w:rsidP="00D83415">
      <w:pPr>
        <w:ind w:left="360"/>
      </w:pPr>
    </w:p>
    <w:p w:rsidR="005C40FD" w:rsidRDefault="005C40FD" w:rsidP="00D83415">
      <w:pPr>
        <w:ind w:left="360"/>
      </w:pPr>
      <w:r>
        <w:t xml:space="preserve">    Other suggested topics:</w:t>
      </w:r>
    </w:p>
    <w:p w:rsidR="005C40FD" w:rsidRDefault="005C40FD" w:rsidP="00D83415">
      <w:pPr>
        <w:ind w:left="360"/>
      </w:pPr>
      <w:r>
        <w:t xml:space="preserve">      Terrorism,, ISIS, global water shortage, effects of climate change, Syria’s civil war, Afghanistan war, Iraq war, nuclear agreement with Iran, Israel/Palestine, Robert </w:t>
      </w:r>
      <w:proofErr w:type="spellStart"/>
      <w:r>
        <w:t>Mugawbe</w:t>
      </w:r>
      <w:proofErr w:type="spellEnd"/>
      <w:r>
        <w:t xml:space="preserve"> in Nigeria, Britain’s leaving the European Union, and human trafficking. </w:t>
      </w:r>
    </w:p>
    <w:p w:rsidR="009A2817" w:rsidRPr="00D83415" w:rsidRDefault="009A2817" w:rsidP="00D83415">
      <w:pPr>
        <w:ind w:left="360"/>
        <w:rPr>
          <w:sz w:val="28"/>
        </w:rPr>
      </w:pPr>
    </w:p>
    <w:p w:rsidR="006A7C4D" w:rsidRDefault="00541ADD">
      <w:r w:rsidRPr="002D42E0">
        <w:rPr>
          <w:sz w:val="20"/>
          <w:szCs w:val="20"/>
          <w:u w:val="single"/>
        </w:rPr>
        <w:t xml:space="preserve">College </w:t>
      </w:r>
      <w:r w:rsidR="00D41D48" w:rsidRPr="002D42E0">
        <w:rPr>
          <w:sz w:val="20"/>
          <w:szCs w:val="20"/>
          <w:u w:val="single"/>
        </w:rPr>
        <w:t>W</w:t>
      </w:r>
      <w:r w:rsidRPr="002D42E0">
        <w:rPr>
          <w:sz w:val="20"/>
          <w:szCs w:val="20"/>
          <w:u w:val="single"/>
        </w:rPr>
        <w:t>ithdrawal Policy</w:t>
      </w:r>
      <w:r w:rsidRPr="002D42E0">
        <w:rPr>
          <w:sz w:val="20"/>
          <w:szCs w:val="20"/>
        </w:rPr>
        <w:t xml:space="preserve">: </w:t>
      </w:r>
      <w:r w:rsidR="006A7C4D" w:rsidRPr="002D42E0">
        <w:rPr>
          <w:sz w:val="20"/>
          <w:szCs w:val="20"/>
        </w:rPr>
        <w:t xml:space="preserve">   </w:t>
      </w:r>
      <w:r w:rsidRPr="002D42E0">
        <w:rPr>
          <w:sz w:val="20"/>
          <w:szCs w:val="20"/>
        </w:rPr>
        <w:t xml:space="preserve">A student who finds it necessary to discontinue a course MUST complete a withdrawal form obtained from the Registrar’s Office. Students may withdraw from class anytime during the first ten weeks of the semester without </w:t>
      </w:r>
      <w:r w:rsidR="00D41D48" w:rsidRPr="002D42E0">
        <w:rPr>
          <w:sz w:val="20"/>
          <w:szCs w:val="20"/>
        </w:rPr>
        <w:t>being in good standing or obtaining prior permission of the instructor. After that period, a student wishing to withdraw must obtain written authorization of the instructor to receive a “W” grade for the course. Students who fail to properly withdraw and discontinue coming to class will receive an “F” grade. Eligibility for refund of tuition is based upon date of withdrawal when received by the registrar. Verbal withdrawals will not be accepted</w:t>
      </w:r>
      <w:r w:rsidR="00D41D48">
        <w:t>.</w:t>
      </w:r>
    </w:p>
    <w:p w:rsidR="00D41D48" w:rsidRDefault="00D41D48"/>
    <w:p w:rsidR="00D41D48" w:rsidRPr="00B95806" w:rsidRDefault="00D41D48">
      <w:pPr>
        <w:rPr>
          <w:sz w:val="22"/>
          <w:szCs w:val="22"/>
        </w:rPr>
      </w:pPr>
      <w:r w:rsidRPr="00B95806">
        <w:rPr>
          <w:sz w:val="22"/>
          <w:szCs w:val="22"/>
          <w:u w:val="single"/>
        </w:rPr>
        <w:t>Learning Disabilities Statement:</w:t>
      </w:r>
      <w:r w:rsidRPr="00B95806">
        <w:rPr>
          <w:sz w:val="22"/>
          <w:szCs w:val="22"/>
        </w:rPr>
        <w:t xml:space="preserve"> If you are a student with a disability and believe you will need accommodations for this class, it is your responsibility to contact Disabilities Counseling Services at 383-5240. To avoid any delay in the receipt of accommodations, you should contact the counselor as soon as possible. Please note that I cannot provide accommodations based on disability until I have received an accommodation letter from the Disabilities Counselor.  </w:t>
      </w:r>
    </w:p>
    <w:p w:rsidR="006A7C4D" w:rsidRPr="00B95806" w:rsidRDefault="006A7C4D">
      <w:pPr>
        <w:rPr>
          <w:sz w:val="22"/>
          <w:szCs w:val="22"/>
        </w:rPr>
      </w:pPr>
    </w:p>
    <w:p w:rsidR="00062C61" w:rsidRPr="002D42E0" w:rsidRDefault="00062C61" w:rsidP="002D42E0">
      <w:pPr>
        <w:rPr>
          <w:sz w:val="18"/>
          <w:szCs w:val="18"/>
        </w:rPr>
      </w:pPr>
      <w:r w:rsidRPr="002D42E0">
        <w:rPr>
          <w:b/>
          <w:sz w:val="18"/>
          <w:szCs w:val="18"/>
        </w:rPr>
        <w:t>CELL PHONE POLICY</w:t>
      </w:r>
      <w:r w:rsidRPr="002D42E0">
        <w:rPr>
          <w:sz w:val="18"/>
          <w:szCs w:val="18"/>
        </w:rPr>
        <w:t xml:space="preserve">: </w:t>
      </w:r>
    </w:p>
    <w:p w:rsidR="00062C61" w:rsidRPr="002D42E0" w:rsidRDefault="002D42E0" w:rsidP="002D42E0">
      <w:pPr>
        <w:rPr>
          <w:sz w:val="18"/>
          <w:szCs w:val="18"/>
        </w:rPr>
      </w:pPr>
      <w:r w:rsidRPr="002D42E0">
        <w:rPr>
          <w:sz w:val="18"/>
          <w:szCs w:val="18"/>
        </w:rPr>
        <w:t>S</w:t>
      </w:r>
      <w:r w:rsidR="00062C61" w:rsidRPr="002D42E0">
        <w:rPr>
          <w:sz w:val="18"/>
          <w:szCs w:val="18"/>
        </w:rPr>
        <w:t>tudents are notified that cellular phones and beepers are allowed in class or in the Learning Resource Center only if they are turned off</w:t>
      </w:r>
      <w:r w:rsidRPr="002D42E0">
        <w:rPr>
          <w:sz w:val="18"/>
          <w:szCs w:val="18"/>
        </w:rPr>
        <w:t xml:space="preserve"> </w:t>
      </w:r>
      <w:r w:rsidR="00062C61" w:rsidRPr="002D42E0">
        <w:rPr>
          <w:sz w:val="18"/>
          <w:szCs w:val="18"/>
        </w:rPr>
        <w:t xml:space="preserve">or turned to a silent mode.  Under no circumstances are phones to be answered in class.  When there </w:t>
      </w:r>
      <w:r w:rsidR="00062C61" w:rsidRPr="002D42E0">
        <w:rPr>
          <w:sz w:val="18"/>
          <w:szCs w:val="18"/>
        </w:rPr>
        <w:lastRenderedPageBreak/>
        <w:t>are extenuating circumstances</w:t>
      </w:r>
      <w:r w:rsidRPr="002D42E0">
        <w:rPr>
          <w:sz w:val="18"/>
          <w:szCs w:val="18"/>
        </w:rPr>
        <w:t xml:space="preserve"> </w:t>
      </w:r>
      <w:r w:rsidR="00062C61" w:rsidRPr="002D42E0">
        <w:rPr>
          <w:sz w:val="18"/>
          <w:szCs w:val="18"/>
        </w:rPr>
        <w:t>that require that a student be available by phone or beeper, the student should speak to the instructor prior to class, so that together</w:t>
      </w:r>
      <w:r w:rsidRPr="002D42E0">
        <w:rPr>
          <w:sz w:val="18"/>
          <w:szCs w:val="18"/>
        </w:rPr>
        <w:t xml:space="preserve"> </w:t>
      </w:r>
      <w:r w:rsidR="00062C61" w:rsidRPr="002D42E0">
        <w:rPr>
          <w:sz w:val="18"/>
          <w:szCs w:val="18"/>
        </w:rPr>
        <w:t>they can arrive at an agreement</w:t>
      </w:r>
      <w:r w:rsidRPr="002D42E0">
        <w:rPr>
          <w:sz w:val="18"/>
          <w:szCs w:val="18"/>
        </w:rPr>
        <w:t>.</w:t>
      </w:r>
    </w:p>
    <w:p w:rsidR="00062C61" w:rsidRDefault="00062C61"/>
    <w:p w:rsidR="00AC6B37" w:rsidRDefault="00AC6B37"/>
    <w:sectPr w:rsidR="00AC6B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D6290"/>
    <w:multiLevelType w:val="hybridMultilevel"/>
    <w:tmpl w:val="C69C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2522E"/>
    <w:multiLevelType w:val="hybridMultilevel"/>
    <w:tmpl w:val="10586AD2"/>
    <w:lvl w:ilvl="0" w:tplc="04090001">
      <w:start w:val="6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4D"/>
    <w:rsid w:val="000079FB"/>
    <w:rsid w:val="00061751"/>
    <w:rsid w:val="00062C61"/>
    <w:rsid w:val="00090209"/>
    <w:rsid w:val="000E3A29"/>
    <w:rsid w:val="000F3C47"/>
    <w:rsid w:val="00126939"/>
    <w:rsid w:val="001471F0"/>
    <w:rsid w:val="00197761"/>
    <w:rsid w:val="001C3FA7"/>
    <w:rsid w:val="00271356"/>
    <w:rsid w:val="002D42E0"/>
    <w:rsid w:val="002E29CD"/>
    <w:rsid w:val="00302703"/>
    <w:rsid w:val="003558B5"/>
    <w:rsid w:val="00362B2D"/>
    <w:rsid w:val="003B44D6"/>
    <w:rsid w:val="003D5682"/>
    <w:rsid w:val="003F56FE"/>
    <w:rsid w:val="00417BE3"/>
    <w:rsid w:val="00424028"/>
    <w:rsid w:val="004D431D"/>
    <w:rsid w:val="004E5C38"/>
    <w:rsid w:val="00514655"/>
    <w:rsid w:val="0053351F"/>
    <w:rsid w:val="00541ADD"/>
    <w:rsid w:val="00564036"/>
    <w:rsid w:val="005A188B"/>
    <w:rsid w:val="005B5513"/>
    <w:rsid w:val="005C40FD"/>
    <w:rsid w:val="005D7162"/>
    <w:rsid w:val="005F3A38"/>
    <w:rsid w:val="006477AE"/>
    <w:rsid w:val="006763C3"/>
    <w:rsid w:val="006937D1"/>
    <w:rsid w:val="006A7C4D"/>
    <w:rsid w:val="006B266E"/>
    <w:rsid w:val="006B5C6C"/>
    <w:rsid w:val="00706133"/>
    <w:rsid w:val="007C2C68"/>
    <w:rsid w:val="007C633E"/>
    <w:rsid w:val="0081257C"/>
    <w:rsid w:val="008578F2"/>
    <w:rsid w:val="008C42B0"/>
    <w:rsid w:val="00910C76"/>
    <w:rsid w:val="0091611C"/>
    <w:rsid w:val="0093468C"/>
    <w:rsid w:val="009A2817"/>
    <w:rsid w:val="00AA3307"/>
    <w:rsid w:val="00AB74F7"/>
    <w:rsid w:val="00AC6B37"/>
    <w:rsid w:val="00AD77BA"/>
    <w:rsid w:val="00AE5DC7"/>
    <w:rsid w:val="00B21578"/>
    <w:rsid w:val="00B95806"/>
    <w:rsid w:val="00B965BA"/>
    <w:rsid w:val="00BE7D55"/>
    <w:rsid w:val="00C1231E"/>
    <w:rsid w:val="00C26BF0"/>
    <w:rsid w:val="00C63C56"/>
    <w:rsid w:val="00CE0FFB"/>
    <w:rsid w:val="00D317DF"/>
    <w:rsid w:val="00D41D48"/>
    <w:rsid w:val="00D540D4"/>
    <w:rsid w:val="00D83415"/>
    <w:rsid w:val="00DA4D85"/>
    <w:rsid w:val="00DF2894"/>
    <w:rsid w:val="00EF5F12"/>
    <w:rsid w:val="00F070FD"/>
    <w:rsid w:val="00F6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0A805AD-AA03-442A-A7EA-1617A00B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7C4D"/>
    <w:rPr>
      <w:color w:val="0000FF"/>
      <w:u w:val="single"/>
    </w:rPr>
  </w:style>
  <w:style w:type="paragraph" w:styleId="BalloonText">
    <w:name w:val="Balloon Text"/>
    <w:basedOn w:val="Normal"/>
    <w:link w:val="BalloonTextChar"/>
    <w:semiHidden/>
    <w:unhideWhenUsed/>
    <w:rsid w:val="00AE5DC7"/>
    <w:rPr>
      <w:rFonts w:ascii="Segoe UI" w:hAnsi="Segoe UI" w:cs="Segoe UI"/>
      <w:sz w:val="18"/>
      <w:szCs w:val="18"/>
    </w:rPr>
  </w:style>
  <w:style w:type="character" w:customStyle="1" w:styleId="BalloonTextChar">
    <w:name w:val="Balloon Text Char"/>
    <w:basedOn w:val="DefaultParagraphFont"/>
    <w:link w:val="BalloonText"/>
    <w:semiHidden/>
    <w:rsid w:val="00AE5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cc.commnet.edu" TargetMode="External"/><Relationship Id="rId5" Type="http://schemas.openxmlformats.org/officeDocument/2006/relationships/hyperlink" Target="mailto:pmayer@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Principles of Macroeconomics</vt:lpstr>
    </vt:vector>
  </TitlesOfParts>
  <Company>Three Rivers Community College</Company>
  <LinksUpToDate>false</LinksUpToDate>
  <CharactersWithSpaces>8477</CharactersWithSpaces>
  <SharedDoc>false</SharedDoc>
  <HLinks>
    <vt:vector size="12" baseType="variant">
      <vt:variant>
        <vt:i4>1048645</vt:i4>
      </vt:variant>
      <vt:variant>
        <vt:i4>3</vt:i4>
      </vt:variant>
      <vt:variant>
        <vt:i4>0</vt:i4>
      </vt:variant>
      <vt:variant>
        <vt:i4>5</vt:i4>
      </vt:variant>
      <vt:variant>
        <vt:lpwstr>http://www.trcc.commnet.edu/</vt:lpwstr>
      </vt:variant>
      <vt:variant>
        <vt:lpwstr/>
      </vt:variant>
      <vt:variant>
        <vt:i4>4390968</vt:i4>
      </vt:variant>
      <vt:variant>
        <vt:i4>0</vt:i4>
      </vt:variant>
      <vt:variant>
        <vt:i4>0</vt:i4>
      </vt:variant>
      <vt:variant>
        <vt:i4>5</vt:i4>
      </vt:variant>
      <vt:variant>
        <vt:lpwstr>mailto:pmayer@trcc.commnet.edu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Macroeconomics</dc:title>
  <dc:subject/>
  <dc:creator>tdelaney</dc:creator>
  <cp:keywords/>
  <dc:description/>
  <cp:lastModifiedBy>Mayer Jr., Philip E</cp:lastModifiedBy>
  <cp:revision>2</cp:revision>
  <cp:lastPrinted>2017-08-28T19:53:00Z</cp:lastPrinted>
  <dcterms:created xsi:type="dcterms:W3CDTF">2018-09-11T20:00:00Z</dcterms:created>
  <dcterms:modified xsi:type="dcterms:W3CDTF">2018-09-11T20:00:00Z</dcterms:modified>
</cp:coreProperties>
</file>