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44A9A" w14:textId="77777777" w:rsidR="008A7091" w:rsidRPr="008A7091" w:rsidRDefault="008A7091" w:rsidP="008A7091">
      <w:pPr>
        <w:jc w:val="center"/>
        <w:rPr>
          <w:b/>
          <w:sz w:val="22"/>
          <w:szCs w:val="22"/>
        </w:rPr>
      </w:pPr>
      <w:r w:rsidRPr="008A7091">
        <w:rPr>
          <w:b/>
          <w:sz w:val="22"/>
          <w:szCs w:val="22"/>
        </w:rPr>
        <w:t>CONNECTICUT COMMUNITY COLLEGE NURSING PROGRAM (CT-CCNP)</w:t>
      </w:r>
    </w:p>
    <w:p w14:paraId="317EE61D" w14:textId="77777777" w:rsidR="008A7091" w:rsidRPr="008A7091" w:rsidRDefault="008A7091" w:rsidP="008A7091">
      <w:pPr>
        <w:jc w:val="center"/>
        <w:rPr>
          <w:i/>
          <w:sz w:val="20"/>
          <w:szCs w:val="20"/>
        </w:rPr>
      </w:pPr>
      <w:r w:rsidRPr="008A7091">
        <w:rPr>
          <w:i/>
          <w:sz w:val="20"/>
          <w:szCs w:val="20"/>
        </w:rPr>
        <w:t xml:space="preserve">Capital Community College, Gateway Community College, </w:t>
      </w:r>
    </w:p>
    <w:p w14:paraId="6C4EBD3A" w14:textId="77777777" w:rsidR="008A7091" w:rsidRPr="008A7091" w:rsidRDefault="008A7091" w:rsidP="008A7091">
      <w:pPr>
        <w:jc w:val="center"/>
        <w:rPr>
          <w:i/>
          <w:sz w:val="20"/>
          <w:szCs w:val="20"/>
        </w:rPr>
      </w:pPr>
      <w:r w:rsidRPr="008A7091">
        <w:rPr>
          <w:i/>
          <w:sz w:val="20"/>
          <w:szCs w:val="20"/>
        </w:rPr>
        <w:t xml:space="preserve">Naugatuck Valley Community College, Northwestern Connecticut Community College, </w:t>
      </w:r>
    </w:p>
    <w:p w14:paraId="23BE39FB" w14:textId="77777777" w:rsidR="008A7091" w:rsidRPr="008A7091" w:rsidRDefault="008A7091" w:rsidP="008A7091">
      <w:pPr>
        <w:jc w:val="center"/>
        <w:rPr>
          <w:i/>
          <w:sz w:val="20"/>
          <w:szCs w:val="20"/>
        </w:rPr>
      </w:pPr>
      <w:r w:rsidRPr="008A7091">
        <w:rPr>
          <w:i/>
          <w:sz w:val="20"/>
          <w:szCs w:val="20"/>
        </w:rPr>
        <w:t>Norwalk Community College, Three Rivers Community College</w:t>
      </w:r>
    </w:p>
    <w:p w14:paraId="53C318D7" w14:textId="77777777" w:rsidR="00C543FB" w:rsidRDefault="00C543FB" w:rsidP="00C543FB">
      <w:pPr>
        <w:jc w:val="center"/>
        <w:rPr>
          <w:b/>
          <w:sz w:val="22"/>
          <w:szCs w:val="22"/>
          <w:u w:val="single"/>
        </w:rPr>
      </w:pPr>
    </w:p>
    <w:p w14:paraId="7E9CD4F5" w14:textId="77777777" w:rsidR="00C543FB" w:rsidRDefault="00C543FB" w:rsidP="00C543FB">
      <w:pPr>
        <w:jc w:val="center"/>
        <w:rPr>
          <w:b/>
          <w:sz w:val="22"/>
          <w:szCs w:val="22"/>
          <w:u w:val="single"/>
        </w:rPr>
      </w:pPr>
    </w:p>
    <w:p w14:paraId="61A2A793" w14:textId="77777777" w:rsidR="00C543FB" w:rsidRDefault="00C543FB" w:rsidP="00C543FB">
      <w:pPr>
        <w:jc w:val="center"/>
        <w:rPr>
          <w:b/>
          <w:sz w:val="22"/>
          <w:szCs w:val="22"/>
          <w:u w:val="single"/>
        </w:rPr>
      </w:pPr>
      <w:r w:rsidRPr="000B439D">
        <w:rPr>
          <w:b/>
          <w:sz w:val="22"/>
          <w:szCs w:val="22"/>
          <w:u w:val="single"/>
        </w:rPr>
        <w:t>NUR 20</w:t>
      </w:r>
      <w:r>
        <w:rPr>
          <w:b/>
          <w:sz w:val="22"/>
          <w:szCs w:val="22"/>
          <w:u w:val="single"/>
        </w:rPr>
        <w:t>4</w:t>
      </w:r>
      <w:r w:rsidRPr="000B439D">
        <w:rPr>
          <w:b/>
          <w:sz w:val="22"/>
          <w:szCs w:val="22"/>
          <w:u w:val="single"/>
        </w:rPr>
        <w:t xml:space="preserve">:  </w:t>
      </w:r>
      <w:r>
        <w:rPr>
          <w:b/>
          <w:sz w:val="22"/>
          <w:szCs w:val="22"/>
          <w:u w:val="single"/>
        </w:rPr>
        <w:t xml:space="preserve">PHARMACOLOGY FOR INDIVIDUALS, FAMILIES AND GROUPS WITH </w:t>
      </w:r>
    </w:p>
    <w:p w14:paraId="380393E3" w14:textId="77777777" w:rsidR="00C543FB" w:rsidRPr="000B439D" w:rsidRDefault="00C543FB" w:rsidP="00C543FB">
      <w:pPr>
        <w:jc w:val="center"/>
        <w:rPr>
          <w:b/>
          <w:sz w:val="22"/>
          <w:szCs w:val="22"/>
          <w:u w:val="single"/>
        </w:rPr>
      </w:pPr>
      <w:r>
        <w:rPr>
          <w:b/>
          <w:sz w:val="22"/>
          <w:szCs w:val="22"/>
          <w:u w:val="single"/>
        </w:rPr>
        <w:t>COMPLEX HEALTH CARE NEEDS</w:t>
      </w:r>
    </w:p>
    <w:p w14:paraId="7C4D2B00" w14:textId="77777777" w:rsidR="00C543FB" w:rsidRDefault="00C543FB" w:rsidP="00C543FB">
      <w:pPr>
        <w:rPr>
          <w:sz w:val="22"/>
          <w:szCs w:val="22"/>
        </w:rPr>
      </w:pPr>
    </w:p>
    <w:p w14:paraId="3777A067" w14:textId="77777777" w:rsidR="00C543FB" w:rsidRDefault="00C543FB" w:rsidP="00C543FB">
      <w:pPr>
        <w:rPr>
          <w:b/>
          <w:sz w:val="22"/>
          <w:szCs w:val="22"/>
        </w:rPr>
      </w:pPr>
    </w:p>
    <w:p w14:paraId="03515D92" w14:textId="77777777" w:rsidR="00C543FB" w:rsidRPr="00AB2452" w:rsidRDefault="00C543FB" w:rsidP="00C543FB">
      <w:pPr>
        <w:rPr>
          <w:b/>
          <w:sz w:val="22"/>
          <w:szCs w:val="22"/>
        </w:rPr>
      </w:pPr>
      <w:r w:rsidRPr="00AB2452">
        <w:rPr>
          <w:b/>
          <w:sz w:val="22"/>
          <w:szCs w:val="22"/>
        </w:rPr>
        <w:t>Course Prerequisite</w:t>
      </w:r>
    </w:p>
    <w:p w14:paraId="637F6ED2" w14:textId="77777777" w:rsidR="00C543FB" w:rsidRDefault="00C543FB" w:rsidP="00C543FB">
      <w:pPr>
        <w:jc w:val="both"/>
        <w:rPr>
          <w:sz w:val="22"/>
          <w:szCs w:val="22"/>
        </w:rPr>
      </w:pPr>
      <w:r>
        <w:rPr>
          <w:sz w:val="22"/>
          <w:szCs w:val="22"/>
        </w:rPr>
        <w:t xml:space="preserve">NUR 202: Pharmacology for Individuals and Families with Intermediate Health Care Needs </w:t>
      </w:r>
    </w:p>
    <w:p w14:paraId="2ACB64C1" w14:textId="77777777" w:rsidR="00C543FB" w:rsidRPr="00AB2452" w:rsidRDefault="00C543FB" w:rsidP="00C543FB">
      <w:pPr>
        <w:rPr>
          <w:b/>
          <w:sz w:val="22"/>
          <w:szCs w:val="22"/>
        </w:rPr>
      </w:pPr>
    </w:p>
    <w:p w14:paraId="57E51142" w14:textId="77777777" w:rsidR="00C543FB" w:rsidRPr="00AB2452" w:rsidRDefault="00C543FB" w:rsidP="00C543FB">
      <w:pPr>
        <w:rPr>
          <w:b/>
          <w:sz w:val="22"/>
          <w:szCs w:val="22"/>
        </w:rPr>
      </w:pPr>
      <w:r w:rsidRPr="00AB2452">
        <w:rPr>
          <w:b/>
          <w:sz w:val="22"/>
          <w:szCs w:val="22"/>
        </w:rPr>
        <w:t>Course Co-requisite</w:t>
      </w:r>
    </w:p>
    <w:p w14:paraId="09D40651" w14:textId="77777777" w:rsidR="00C543FB" w:rsidRPr="00AB2452" w:rsidRDefault="00C543FB" w:rsidP="00C543FB">
      <w:pPr>
        <w:rPr>
          <w:sz w:val="22"/>
          <w:szCs w:val="22"/>
        </w:rPr>
      </w:pPr>
      <w:r w:rsidRPr="00AB2452">
        <w:rPr>
          <w:sz w:val="22"/>
          <w:szCs w:val="22"/>
        </w:rPr>
        <w:t>NUR 203:  Nursing Care of Individuals and Families II</w:t>
      </w:r>
      <w:r>
        <w:rPr>
          <w:sz w:val="22"/>
          <w:szCs w:val="22"/>
        </w:rPr>
        <w:t>; NUR*205 Nursing Management and Trends; Humanities or Fine Arts Elective</w:t>
      </w:r>
    </w:p>
    <w:p w14:paraId="26031623" w14:textId="77777777" w:rsidR="00C543FB" w:rsidRPr="006912C3" w:rsidRDefault="00C543FB" w:rsidP="00C543FB">
      <w:pPr>
        <w:spacing w:line="360" w:lineRule="auto"/>
        <w:rPr>
          <w:b/>
          <w:sz w:val="22"/>
          <w:szCs w:val="22"/>
        </w:rPr>
      </w:pPr>
    </w:p>
    <w:p w14:paraId="5F7505D8" w14:textId="77777777" w:rsidR="00C543FB" w:rsidRPr="000B439D" w:rsidRDefault="00C543FB" w:rsidP="00C543FB">
      <w:pPr>
        <w:rPr>
          <w:b/>
          <w:sz w:val="22"/>
          <w:szCs w:val="22"/>
        </w:rPr>
      </w:pPr>
      <w:r>
        <w:rPr>
          <w:b/>
          <w:sz w:val="22"/>
          <w:szCs w:val="22"/>
        </w:rPr>
        <w:t>Course Components</w:t>
      </w:r>
      <w:r w:rsidRPr="000B439D">
        <w:rPr>
          <w:b/>
          <w:sz w:val="22"/>
          <w:szCs w:val="22"/>
        </w:rPr>
        <w:tab/>
      </w:r>
    </w:p>
    <w:p w14:paraId="276E1419" w14:textId="77777777" w:rsidR="00C543FB" w:rsidRDefault="00C543FB" w:rsidP="00C543FB">
      <w:pPr>
        <w:rPr>
          <w:sz w:val="22"/>
          <w:szCs w:val="22"/>
        </w:rPr>
      </w:pPr>
      <w:r>
        <w:rPr>
          <w:sz w:val="22"/>
          <w:szCs w:val="22"/>
        </w:rPr>
        <w:t>Credits</w:t>
      </w:r>
      <w:r>
        <w:rPr>
          <w:sz w:val="22"/>
          <w:szCs w:val="22"/>
        </w:rPr>
        <w:tab/>
      </w:r>
      <w:r>
        <w:rPr>
          <w:sz w:val="22"/>
          <w:szCs w:val="22"/>
        </w:rPr>
        <w:tab/>
      </w:r>
      <w:r>
        <w:rPr>
          <w:sz w:val="22"/>
          <w:szCs w:val="22"/>
        </w:rPr>
        <w:tab/>
        <w:t>1 credits</w:t>
      </w:r>
    </w:p>
    <w:p w14:paraId="4505DAC0" w14:textId="77777777" w:rsidR="00C543FB" w:rsidRDefault="00C543FB" w:rsidP="00C543FB">
      <w:pPr>
        <w:rPr>
          <w:sz w:val="22"/>
          <w:szCs w:val="22"/>
        </w:rPr>
      </w:pPr>
      <w:r>
        <w:rPr>
          <w:sz w:val="22"/>
          <w:szCs w:val="22"/>
        </w:rPr>
        <w:t>Hours</w:t>
      </w:r>
      <w:r>
        <w:rPr>
          <w:sz w:val="22"/>
          <w:szCs w:val="22"/>
        </w:rPr>
        <w:tab/>
      </w:r>
      <w:r>
        <w:rPr>
          <w:sz w:val="22"/>
          <w:szCs w:val="22"/>
        </w:rPr>
        <w:tab/>
      </w:r>
      <w:r>
        <w:rPr>
          <w:sz w:val="22"/>
          <w:szCs w:val="22"/>
        </w:rPr>
        <w:tab/>
        <w:t>Classroom:  15 hours</w:t>
      </w:r>
    </w:p>
    <w:p w14:paraId="0CA5BF29" w14:textId="77777777" w:rsidR="004D3E14" w:rsidRDefault="004D3E14" w:rsidP="00C543FB">
      <w:pPr>
        <w:rPr>
          <w:sz w:val="22"/>
          <w:szCs w:val="22"/>
        </w:rPr>
      </w:pPr>
    </w:p>
    <w:p w14:paraId="4DA33F57" w14:textId="1FB530E1" w:rsidR="004D3E14" w:rsidRDefault="004D3E14" w:rsidP="00C543FB">
      <w:pPr>
        <w:rPr>
          <w:sz w:val="22"/>
          <w:szCs w:val="22"/>
        </w:rPr>
      </w:pPr>
      <w:r w:rsidRPr="004D3E14">
        <w:rPr>
          <w:b/>
          <w:sz w:val="22"/>
          <w:szCs w:val="22"/>
        </w:rPr>
        <w:t>Course Start date:</w:t>
      </w:r>
      <w:r w:rsidR="00DC6AAD">
        <w:rPr>
          <w:sz w:val="22"/>
          <w:szCs w:val="22"/>
        </w:rPr>
        <w:t xml:space="preserve"> </w:t>
      </w:r>
      <w:r w:rsidR="003C4A1E">
        <w:rPr>
          <w:sz w:val="22"/>
          <w:szCs w:val="22"/>
        </w:rPr>
        <w:t xml:space="preserve"> </w:t>
      </w:r>
      <w:r w:rsidR="00634A2F">
        <w:rPr>
          <w:sz w:val="22"/>
          <w:szCs w:val="22"/>
        </w:rPr>
        <w:t>August 28, 2018</w:t>
      </w:r>
    </w:p>
    <w:p w14:paraId="0AC1D655" w14:textId="6C198F46" w:rsidR="004D3E14" w:rsidRDefault="004D3E14" w:rsidP="00C543FB">
      <w:pPr>
        <w:rPr>
          <w:sz w:val="22"/>
          <w:szCs w:val="22"/>
        </w:rPr>
      </w:pPr>
      <w:r w:rsidRPr="004D3E14">
        <w:rPr>
          <w:b/>
          <w:sz w:val="22"/>
          <w:szCs w:val="22"/>
        </w:rPr>
        <w:t>Course End date:</w:t>
      </w:r>
      <w:r w:rsidR="00E753CA">
        <w:rPr>
          <w:sz w:val="22"/>
          <w:szCs w:val="22"/>
        </w:rPr>
        <w:t xml:space="preserve"> </w:t>
      </w:r>
      <w:r w:rsidR="003C4A1E">
        <w:rPr>
          <w:sz w:val="22"/>
          <w:szCs w:val="22"/>
        </w:rPr>
        <w:t xml:space="preserve">   </w:t>
      </w:r>
      <w:r w:rsidR="00634A2F">
        <w:rPr>
          <w:sz w:val="22"/>
          <w:szCs w:val="22"/>
        </w:rPr>
        <w:t>Dec. 1, 2018</w:t>
      </w:r>
    </w:p>
    <w:p w14:paraId="494839AB" w14:textId="77777777" w:rsidR="00C543FB" w:rsidRDefault="00C543FB" w:rsidP="00C543FB">
      <w:pPr>
        <w:spacing w:line="360" w:lineRule="auto"/>
        <w:rPr>
          <w:sz w:val="22"/>
          <w:szCs w:val="22"/>
        </w:rPr>
      </w:pPr>
      <w:r>
        <w:rPr>
          <w:sz w:val="22"/>
          <w:szCs w:val="22"/>
        </w:rPr>
        <w:tab/>
      </w:r>
    </w:p>
    <w:p w14:paraId="72D93733" w14:textId="77777777" w:rsidR="00C543FB" w:rsidRDefault="00C543FB" w:rsidP="00C543FB">
      <w:pPr>
        <w:jc w:val="both"/>
        <w:rPr>
          <w:sz w:val="22"/>
          <w:szCs w:val="22"/>
        </w:rPr>
      </w:pPr>
      <w:r w:rsidRPr="00E93B53">
        <w:rPr>
          <w:b/>
          <w:sz w:val="22"/>
          <w:szCs w:val="22"/>
        </w:rPr>
        <w:t>Course Description</w:t>
      </w:r>
      <w:r>
        <w:rPr>
          <w:sz w:val="22"/>
          <w:szCs w:val="22"/>
        </w:rPr>
        <w:tab/>
      </w:r>
    </w:p>
    <w:p w14:paraId="122796D1" w14:textId="77777777" w:rsidR="00C543FB" w:rsidRDefault="00C543FB" w:rsidP="00C543FB">
      <w:pPr>
        <w:jc w:val="both"/>
        <w:rPr>
          <w:sz w:val="22"/>
          <w:szCs w:val="22"/>
        </w:rPr>
      </w:pPr>
      <w:r>
        <w:rPr>
          <w:sz w:val="22"/>
          <w:szCs w:val="22"/>
        </w:rPr>
        <w:t xml:space="preserve">The student will focus on safe use, pharmacologic principles, indications and nursing implications </w:t>
      </w:r>
      <w:r w:rsidRPr="00C007ED">
        <w:rPr>
          <w:sz w:val="22"/>
          <w:szCs w:val="22"/>
        </w:rPr>
        <w:t>related to drug therapy in the care of individuals, families, and groups with complex health care needs. Emphasis will be placed on medications used for clients who have acute and chronic renal failure, oncology and neurological conditions, and multi-system dysfunction and clients who choose an alternative therapy.</w:t>
      </w:r>
    </w:p>
    <w:p w14:paraId="13D18A00" w14:textId="77777777" w:rsidR="00C543FB" w:rsidRDefault="00C543FB" w:rsidP="00C543FB">
      <w:pPr>
        <w:spacing w:line="360" w:lineRule="auto"/>
        <w:ind w:left="3240" w:hanging="3240"/>
        <w:rPr>
          <w:sz w:val="22"/>
          <w:szCs w:val="22"/>
        </w:rPr>
      </w:pPr>
    </w:p>
    <w:p w14:paraId="68A7CCB5" w14:textId="77777777" w:rsidR="00C543FB" w:rsidRDefault="00C543FB" w:rsidP="00C543FB">
      <w:pPr>
        <w:rPr>
          <w:b/>
          <w:sz w:val="22"/>
          <w:szCs w:val="22"/>
        </w:rPr>
      </w:pPr>
      <w:r w:rsidRPr="00E93B53">
        <w:rPr>
          <w:b/>
          <w:sz w:val="22"/>
          <w:szCs w:val="22"/>
        </w:rPr>
        <w:t xml:space="preserve">Course </w:t>
      </w:r>
      <w:r w:rsidR="00B73F9E">
        <w:rPr>
          <w:b/>
          <w:sz w:val="22"/>
          <w:szCs w:val="22"/>
        </w:rPr>
        <w:t>Student Learning Outcomes (SLOs)</w:t>
      </w:r>
      <w:r>
        <w:rPr>
          <w:b/>
          <w:sz w:val="22"/>
          <w:szCs w:val="22"/>
        </w:rPr>
        <w:t>:</w:t>
      </w:r>
    </w:p>
    <w:p w14:paraId="08652A21" w14:textId="77777777" w:rsidR="00C543FB" w:rsidRPr="003D7F2E" w:rsidRDefault="00C543FB" w:rsidP="00C543FB">
      <w:pPr>
        <w:rPr>
          <w:sz w:val="22"/>
          <w:szCs w:val="22"/>
        </w:rPr>
      </w:pPr>
      <w:r w:rsidRPr="003D7F2E">
        <w:rPr>
          <w:sz w:val="22"/>
          <w:szCs w:val="22"/>
        </w:rPr>
        <w:t>At the completion of this course, the student will be able to:</w:t>
      </w:r>
    </w:p>
    <w:p w14:paraId="2C0DD675" w14:textId="77777777" w:rsidR="00C543FB" w:rsidRDefault="00C543FB" w:rsidP="00C543FB">
      <w:pPr>
        <w:rPr>
          <w:sz w:val="22"/>
          <w:szCs w:val="22"/>
        </w:rPr>
      </w:pPr>
    </w:p>
    <w:p w14:paraId="29E90F43" w14:textId="15B46018" w:rsidR="00C543FB" w:rsidRPr="00825B4E" w:rsidRDefault="00C543FB" w:rsidP="00C543FB">
      <w:pPr>
        <w:numPr>
          <w:ilvl w:val="0"/>
          <w:numId w:val="2"/>
        </w:numPr>
        <w:jc w:val="both"/>
        <w:rPr>
          <w:sz w:val="22"/>
          <w:szCs w:val="22"/>
        </w:rPr>
      </w:pPr>
      <w:r w:rsidRPr="00825B4E">
        <w:rPr>
          <w:sz w:val="22"/>
          <w:szCs w:val="22"/>
        </w:rPr>
        <w:t xml:space="preserve">Integrate pharmacological principles </w:t>
      </w:r>
      <w:proofErr w:type="spellStart"/>
      <w:r w:rsidRPr="00825B4E">
        <w:rPr>
          <w:sz w:val="22"/>
          <w:szCs w:val="22"/>
        </w:rPr>
        <w:t>at</w:t>
      </w:r>
      <w:proofErr w:type="spellEnd"/>
      <w:r w:rsidRPr="00825B4E">
        <w:rPr>
          <w:sz w:val="22"/>
          <w:szCs w:val="22"/>
        </w:rPr>
        <w:t xml:space="preserve"> they relate to holistic and clinical medication application when caring for a client with</w:t>
      </w:r>
      <w:r w:rsidRPr="006E59AA">
        <w:rPr>
          <w:sz w:val="22"/>
          <w:szCs w:val="22"/>
        </w:rPr>
        <w:t>,</w:t>
      </w:r>
      <w:r w:rsidRPr="00825B4E">
        <w:rPr>
          <w:sz w:val="22"/>
          <w:szCs w:val="22"/>
        </w:rPr>
        <w:t xml:space="preserve"> renal, oncology, neurological, multisystem organ conditions, and trauma.</w:t>
      </w:r>
      <w:r w:rsidR="00B82AE8">
        <w:rPr>
          <w:sz w:val="22"/>
          <w:szCs w:val="22"/>
        </w:rPr>
        <w:t xml:space="preserve"> </w:t>
      </w:r>
      <w:r w:rsidR="00EC45FB">
        <w:rPr>
          <w:sz w:val="22"/>
          <w:szCs w:val="22"/>
        </w:rPr>
        <w:t>(</w:t>
      </w:r>
      <w:r w:rsidR="00EC45FB">
        <w:rPr>
          <w:i/>
          <w:sz w:val="22"/>
          <w:szCs w:val="22"/>
        </w:rPr>
        <w:t>as measured by quiz questions, Discussion Board, case study, and med teaching plan assignment)</w:t>
      </w:r>
    </w:p>
    <w:p w14:paraId="6CFB3F20" w14:textId="5B14344F" w:rsidR="00C543FB" w:rsidRPr="00825B4E" w:rsidRDefault="00C543FB" w:rsidP="00C543FB">
      <w:pPr>
        <w:numPr>
          <w:ilvl w:val="0"/>
          <w:numId w:val="2"/>
        </w:numPr>
        <w:jc w:val="both"/>
        <w:rPr>
          <w:sz w:val="22"/>
          <w:szCs w:val="22"/>
        </w:rPr>
      </w:pPr>
      <w:r w:rsidRPr="00825B4E">
        <w:rPr>
          <w:sz w:val="22"/>
          <w:szCs w:val="22"/>
        </w:rPr>
        <w:t>Apply the nursing process to drug theory as it relates to cl</w:t>
      </w:r>
      <w:r>
        <w:rPr>
          <w:sz w:val="22"/>
          <w:szCs w:val="22"/>
        </w:rPr>
        <w:t xml:space="preserve">ients with renal, </w:t>
      </w:r>
      <w:r w:rsidRPr="00825B4E">
        <w:rPr>
          <w:sz w:val="22"/>
          <w:szCs w:val="22"/>
        </w:rPr>
        <w:t>oncology, neurological, multisystem organ conditions and trauma.</w:t>
      </w:r>
      <w:r w:rsidR="00B82AE8">
        <w:rPr>
          <w:sz w:val="22"/>
          <w:szCs w:val="22"/>
        </w:rPr>
        <w:t xml:space="preserve"> </w:t>
      </w:r>
      <w:r w:rsidR="00EC45FB">
        <w:rPr>
          <w:sz w:val="22"/>
          <w:szCs w:val="22"/>
        </w:rPr>
        <w:t>(</w:t>
      </w:r>
      <w:r w:rsidR="00EC45FB">
        <w:rPr>
          <w:i/>
          <w:sz w:val="22"/>
          <w:szCs w:val="22"/>
        </w:rPr>
        <w:t xml:space="preserve">As measured by quiz questions, discussion board </w:t>
      </w:r>
      <w:r w:rsidR="003C4A1E">
        <w:rPr>
          <w:i/>
          <w:sz w:val="22"/>
          <w:szCs w:val="22"/>
        </w:rPr>
        <w:t>assignments</w:t>
      </w:r>
      <w:r w:rsidR="00EC45FB">
        <w:rPr>
          <w:i/>
          <w:sz w:val="22"/>
          <w:szCs w:val="22"/>
        </w:rPr>
        <w:t xml:space="preserve"> case studies, and med teaching plan assignment)</w:t>
      </w:r>
    </w:p>
    <w:p w14:paraId="7DB19AE5" w14:textId="34EB6670" w:rsidR="00C543FB" w:rsidRPr="00825B4E" w:rsidRDefault="00C543FB" w:rsidP="00C543FB">
      <w:pPr>
        <w:numPr>
          <w:ilvl w:val="0"/>
          <w:numId w:val="2"/>
        </w:numPr>
        <w:jc w:val="both"/>
        <w:rPr>
          <w:sz w:val="22"/>
          <w:szCs w:val="22"/>
        </w:rPr>
      </w:pPr>
      <w:r w:rsidRPr="00825B4E">
        <w:rPr>
          <w:sz w:val="22"/>
          <w:szCs w:val="22"/>
        </w:rPr>
        <w:t>Describe safe and competent medication administration as it relates to clients with renal, oncology, neurological, multisystem organ conditions, and trauma.</w:t>
      </w:r>
      <w:r w:rsidR="00EC45FB">
        <w:rPr>
          <w:sz w:val="22"/>
          <w:szCs w:val="22"/>
        </w:rPr>
        <w:t>(</w:t>
      </w:r>
      <w:r w:rsidR="00EC45FB">
        <w:rPr>
          <w:i/>
          <w:sz w:val="22"/>
          <w:szCs w:val="22"/>
        </w:rPr>
        <w:t xml:space="preserve">As measured by quiz questions discussion Baard assignments, case study </w:t>
      </w:r>
      <w:r w:rsidR="003C4A1E">
        <w:rPr>
          <w:i/>
          <w:sz w:val="22"/>
          <w:szCs w:val="22"/>
        </w:rPr>
        <w:t>assignment, and</w:t>
      </w:r>
      <w:r w:rsidR="00EC45FB">
        <w:rPr>
          <w:i/>
          <w:sz w:val="22"/>
          <w:szCs w:val="22"/>
        </w:rPr>
        <w:t xml:space="preserve"> med teaching plan assignment)</w:t>
      </w:r>
    </w:p>
    <w:p w14:paraId="21902F2A" w14:textId="7EB2DD23" w:rsidR="00C543FB" w:rsidRPr="00825B4E" w:rsidRDefault="00C543FB" w:rsidP="00C543FB">
      <w:pPr>
        <w:numPr>
          <w:ilvl w:val="0"/>
          <w:numId w:val="2"/>
        </w:numPr>
        <w:jc w:val="both"/>
        <w:rPr>
          <w:sz w:val="22"/>
          <w:szCs w:val="22"/>
        </w:rPr>
      </w:pPr>
      <w:r w:rsidRPr="00825B4E">
        <w:rPr>
          <w:sz w:val="22"/>
          <w:szCs w:val="22"/>
        </w:rPr>
        <w:t>Develop a comprehensive pharmacological teaching plan for clients with renal, oncology, neurological, multisystem organ conditions, and/or trauma.</w:t>
      </w:r>
      <w:r w:rsidR="00EC45FB">
        <w:rPr>
          <w:sz w:val="22"/>
          <w:szCs w:val="22"/>
        </w:rPr>
        <w:t xml:space="preserve"> (</w:t>
      </w:r>
      <w:r w:rsidR="00EC45FB">
        <w:rPr>
          <w:i/>
          <w:sz w:val="22"/>
          <w:szCs w:val="22"/>
        </w:rPr>
        <w:t>Measured by med teaching plan assignment, discussion board assignments)</w:t>
      </w:r>
    </w:p>
    <w:p w14:paraId="336E2E5B" w14:textId="1B79D4B4" w:rsidR="00C543FB" w:rsidRPr="00825B4E" w:rsidRDefault="00C543FB" w:rsidP="00C543FB">
      <w:pPr>
        <w:numPr>
          <w:ilvl w:val="0"/>
          <w:numId w:val="2"/>
        </w:numPr>
        <w:jc w:val="both"/>
        <w:rPr>
          <w:sz w:val="22"/>
          <w:szCs w:val="22"/>
        </w:rPr>
      </w:pPr>
      <w:r>
        <w:rPr>
          <w:sz w:val="22"/>
          <w:szCs w:val="22"/>
        </w:rPr>
        <w:t>Interpret</w:t>
      </w:r>
      <w:r w:rsidRPr="00825B4E">
        <w:rPr>
          <w:sz w:val="22"/>
          <w:szCs w:val="22"/>
        </w:rPr>
        <w:t xml:space="preserve"> cultural and individual awareness when tailoring drug therapy to clients with renal, oncology, neurological, multisystem organ conditions, and trauma.</w:t>
      </w:r>
      <w:r w:rsidR="007D3832">
        <w:rPr>
          <w:sz w:val="22"/>
          <w:szCs w:val="22"/>
        </w:rPr>
        <w:t xml:space="preserve"> </w:t>
      </w:r>
      <w:r w:rsidR="00EC45FB">
        <w:rPr>
          <w:sz w:val="22"/>
          <w:szCs w:val="22"/>
        </w:rPr>
        <w:t>(</w:t>
      </w:r>
      <w:r w:rsidR="00EC45FB">
        <w:rPr>
          <w:i/>
          <w:sz w:val="22"/>
          <w:szCs w:val="22"/>
        </w:rPr>
        <w:t>Measured by quiz questions, discussion board assignments, case studies and med teaching plan assignment)</w:t>
      </w:r>
    </w:p>
    <w:p w14:paraId="24F53991" w14:textId="6291A976" w:rsidR="00C543FB" w:rsidRPr="00825B4E" w:rsidRDefault="00C543FB" w:rsidP="00C543FB">
      <w:pPr>
        <w:numPr>
          <w:ilvl w:val="0"/>
          <w:numId w:val="2"/>
        </w:numPr>
        <w:jc w:val="both"/>
        <w:rPr>
          <w:sz w:val="22"/>
          <w:szCs w:val="22"/>
        </w:rPr>
      </w:pPr>
      <w:r w:rsidRPr="00825B4E">
        <w:rPr>
          <w:sz w:val="22"/>
          <w:szCs w:val="22"/>
        </w:rPr>
        <w:t>Differentiate the roles of the multidisciplinary health team members when implementing a pharmacological plan of care for clients with renal, oncology, neurological, multisystem organ conditions, and trauma.</w:t>
      </w:r>
      <w:r w:rsidR="00EC45FB">
        <w:rPr>
          <w:sz w:val="22"/>
          <w:szCs w:val="22"/>
        </w:rPr>
        <w:t xml:space="preserve"> (</w:t>
      </w:r>
      <w:r w:rsidR="00EC45FB">
        <w:rPr>
          <w:i/>
          <w:sz w:val="22"/>
          <w:szCs w:val="22"/>
        </w:rPr>
        <w:t>As measured by quiz questions, discussion board, and simulations of theory and pharmacology, Case studies.)</w:t>
      </w:r>
    </w:p>
    <w:p w14:paraId="6EAE47B7" w14:textId="4984177E" w:rsidR="00C543FB" w:rsidRDefault="00C543FB" w:rsidP="00C543FB">
      <w:pPr>
        <w:numPr>
          <w:ilvl w:val="0"/>
          <w:numId w:val="2"/>
        </w:numPr>
        <w:jc w:val="both"/>
        <w:rPr>
          <w:sz w:val="22"/>
          <w:szCs w:val="22"/>
        </w:rPr>
      </w:pPr>
      <w:r w:rsidRPr="00825B4E">
        <w:rPr>
          <w:sz w:val="22"/>
          <w:szCs w:val="22"/>
        </w:rPr>
        <w:lastRenderedPageBreak/>
        <w:t>Analyze the legal-ethical implications of medication administration related t</w:t>
      </w:r>
      <w:r w:rsidR="005000A3">
        <w:rPr>
          <w:sz w:val="22"/>
          <w:szCs w:val="22"/>
        </w:rPr>
        <w:t>o clients with renal, oncology,</w:t>
      </w:r>
      <w:r w:rsidRPr="00825B4E">
        <w:rPr>
          <w:sz w:val="22"/>
          <w:szCs w:val="22"/>
        </w:rPr>
        <w:t xml:space="preserve"> neurological, multisystem organ conditions and trauma.</w:t>
      </w:r>
      <w:r w:rsidR="00EC45FB">
        <w:rPr>
          <w:sz w:val="22"/>
          <w:szCs w:val="22"/>
        </w:rPr>
        <w:t xml:space="preserve"> (</w:t>
      </w:r>
      <w:r w:rsidR="00EC45FB">
        <w:rPr>
          <w:i/>
          <w:sz w:val="22"/>
          <w:szCs w:val="22"/>
        </w:rPr>
        <w:t>As measured by quiz questions, case study assignment, discussions and simulation/case studies with theory activities)</w:t>
      </w:r>
    </w:p>
    <w:p w14:paraId="2F0221BB" w14:textId="342E9C2E" w:rsidR="00C543FB" w:rsidRDefault="00C543FB" w:rsidP="00C543FB">
      <w:pPr>
        <w:numPr>
          <w:ilvl w:val="0"/>
          <w:numId w:val="2"/>
        </w:numPr>
        <w:jc w:val="both"/>
        <w:rPr>
          <w:sz w:val="22"/>
          <w:szCs w:val="22"/>
        </w:rPr>
      </w:pPr>
      <w:r w:rsidRPr="00825B4E">
        <w:rPr>
          <w:sz w:val="22"/>
          <w:szCs w:val="22"/>
        </w:rPr>
        <w:t>Examine the professional role of the nurse in medication administration for clients with renal, oncology,  neurological, multisystem organ disorders, and trauma</w:t>
      </w:r>
      <w:r w:rsidR="00EC45FB">
        <w:rPr>
          <w:sz w:val="22"/>
          <w:szCs w:val="22"/>
        </w:rPr>
        <w:t xml:space="preserve"> (</w:t>
      </w:r>
      <w:r w:rsidR="00EC45FB">
        <w:rPr>
          <w:i/>
          <w:sz w:val="22"/>
          <w:szCs w:val="22"/>
        </w:rPr>
        <w:t>As measured by quiz questions, discussion board assignments, case studies, med teaching plan, clinical applications, simulation of the theory and pharmacology integrated concepts)</w:t>
      </w:r>
    </w:p>
    <w:p w14:paraId="7FD4CC49" w14:textId="77777777" w:rsidR="00C543FB" w:rsidRDefault="00C543FB">
      <w:pPr>
        <w:rPr>
          <w:b/>
          <w:sz w:val="22"/>
          <w:szCs w:val="22"/>
        </w:rPr>
      </w:pPr>
    </w:p>
    <w:p w14:paraId="21AE060E" w14:textId="77777777" w:rsidR="002077B9" w:rsidRDefault="002077B9">
      <w:pPr>
        <w:rPr>
          <w:b/>
          <w:sz w:val="22"/>
          <w:szCs w:val="22"/>
        </w:rPr>
      </w:pPr>
    </w:p>
    <w:p w14:paraId="5803F4F3" w14:textId="77777777" w:rsidR="002077B9" w:rsidRDefault="002077B9">
      <w:pPr>
        <w:rPr>
          <w:b/>
          <w:sz w:val="22"/>
          <w:szCs w:val="22"/>
        </w:rPr>
      </w:pPr>
      <w:r>
        <w:rPr>
          <w:b/>
          <w:sz w:val="22"/>
          <w:szCs w:val="22"/>
        </w:rPr>
        <w:t>Faculty Information:</w:t>
      </w:r>
    </w:p>
    <w:p w14:paraId="2AD8E14D" w14:textId="4CD5FE37" w:rsidR="002077B9" w:rsidRDefault="002077B9">
      <w:pPr>
        <w:rPr>
          <w:b/>
          <w:sz w:val="22"/>
          <w:szCs w:val="22"/>
        </w:rPr>
      </w:pPr>
      <w:r>
        <w:rPr>
          <w:b/>
          <w:sz w:val="22"/>
          <w:szCs w:val="22"/>
        </w:rPr>
        <w:br/>
      </w:r>
      <w:r w:rsidR="00DC6AAD">
        <w:rPr>
          <w:b/>
          <w:sz w:val="22"/>
          <w:szCs w:val="22"/>
        </w:rPr>
        <w:t xml:space="preserve">Carol Emmerthal, </w:t>
      </w:r>
      <w:r>
        <w:rPr>
          <w:b/>
          <w:sz w:val="22"/>
          <w:szCs w:val="22"/>
        </w:rPr>
        <w:t>MSN, RN</w:t>
      </w:r>
    </w:p>
    <w:p w14:paraId="5D480456" w14:textId="60AA69AF" w:rsidR="002077B9" w:rsidRDefault="00DC6AAD">
      <w:pPr>
        <w:rPr>
          <w:b/>
          <w:sz w:val="22"/>
          <w:szCs w:val="22"/>
        </w:rPr>
      </w:pPr>
      <w:r>
        <w:rPr>
          <w:b/>
          <w:sz w:val="22"/>
          <w:szCs w:val="22"/>
        </w:rPr>
        <w:t>Office C242</w:t>
      </w:r>
    </w:p>
    <w:p w14:paraId="2EDB4E61" w14:textId="0636E735" w:rsidR="002077B9" w:rsidRDefault="00DC6AAD">
      <w:pPr>
        <w:rPr>
          <w:b/>
          <w:sz w:val="22"/>
          <w:szCs w:val="22"/>
        </w:rPr>
      </w:pPr>
      <w:r>
        <w:rPr>
          <w:b/>
          <w:sz w:val="22"/>
          <w:szCs w:val="22"/>
        </w:rPr>
        <w:t>Phone: 860-215-9510</w:t>
      </w:r>
    </w:p>
    <w:p w14:paraId="2E5AB1BC" w14:textId="6708CE80" w:rsidR="002077B9" w:rsidRDefault="00DC6AAD">
      <w:pPr>
        <w:rPr>
          <w:b/>
          <w:sz w:val="22"/>
          <w:szCs w:val="22"/>
        </w:rPr>
      </w:pPr>
      <w:r>
        <w:rPr>
          <w:b/>
          <w:sz w:val="22"/>
          <w:szCs w:val="22"/>
        </w:rPr>
        <w:t>cemmerthal@trcc.commnet.edu</w:t>
      </w:r>
    </w:p>
    <w:p w14:paraId="6861529C" w14:textId="77777777" w:rsidR="002077B9" w:rsidRDefault="002077B9">
      <w:pPr>
        <w:rPr>
          <w:b/>
          <w:sz w:val="22"/>
          <w:szCs w:val="22"/>
        </w:rPr>
      </w:pPr>
    </w:p>
    <w:p w14:paraId="78AB184A" w14:textId="77777777" w:rsidR="002077B9" w:rsidRDefault="002077B9">
      <w:pPr>
        <w:rPr>
          <w:sz w:val="22"/>
          <w:szCs w:val="22"/>
        </w:rPr>
      </w:pPr>
    </w:p>
    <w:p w14:paraId="56CFC51E" w14:textId="300DAAD8" w:rsidR="002077B9" w:rsidRDefault="002077B9">
      <w:pPr>
        <w:rPr>
          <w:sz w:val="22"/>
          <w:szCs w:val="22"/>
        </w:rPr>
      </w:pPr>
      <w:r>
        <w:rPr>
          <w:sz w:val="22"/>
          <w:szCs w:val="22"/>
        </w:rPr>
        <w:t>Faculty may be contacted via</w:t>
      </w:r>
      <w:r w:rsidR="00B310F5">
        <w:rPr>
          <w:sz w:val="22"/>
          <w:szCs w:val="22"/>
        </w:rPr>
        <w:t xml:space="preserve"> the course Blackboard messaging system or college</w:t>
      </w:r>
      <w:r>
        <w:rPr>
          <w:sz w:val="22"/>
          <w:szCs w:val="22"/>
        </w:rPr>
        <w:t xml:space="preserve"> email. Faculty response time may vary. In general, allow up to 48 hours, Monday through Friday for a response. Emails sent over the weekend will be answered during the regular college operating hours within the 48-hour time allotted. </w:t>
      </w:r>
    </w:p>
    <w:p w14:paraId="7BCA0203" w14:textId="77777777" w:rsidR="002077B9" w:rsidRDefault="002077B9">
      <w:pPr>
        <w:rPr>
          <w:sz w:val="22"/>
          <w:szCs w:val="22"/>
        </w:rPr>
      </w:pPr>
    </w:p>
    <w:p w14:paraId="0FBC1F6F" w14:textId="0093933E" w:rsidR="002077B9" w:rsidRDefault="00B310F5">
      <w:pPr>
        <w:rPr>
          <w:sz w:val="22"/>
          <w:szCs w:val="22"/>
        </w:rPr>
      </w:pPr>
      <w:r>
        <w:rPr>
          <w:sz w:val="22"/>
          <w:szCs w:val="22"/>
        </w:rPr>
        <w:t xml:space="preserve">While online classes free you from the schedule of the classroom, it requires self-discipline to completed the readings and learning activities.  It is imperative that you keep up with the weekly modules.  </w:t>
      </w:r>
      <w:r w:rsidR="006032F9">
        <w:rPr>
          <w:sz w:val="22"/>
          <w:szCs w:val="22"/>
        </w:rPr>
        <w:t xml:space="preserve">It is necessary for the student to remain active and timely with weekly assignments and reading. Please read through the syllabus to ensure understanding of assignments and due dates. </w:t>
      </w:r>
      <w:r w:rsidR="00010D8D">
        <w:rPr>
          <w:sz w:val="22"/>
          <w:szCs w:val="22"/>
        </w:rPr>
        <w:t xml:space="preserve">Students may accomplish learning activities prior to their assignment on the course </w:t>
      </w:r>
      <w:r>
        <w:rPr>
          <w:sz w:val="22"/>
          <w:szCs w:val="22"/>
        </w:rPr>
        <w:t>calendar;</w:t>
      </w:r>
      <w:r w:rsidR="00010D8D">
        <w:rPr>
          <w:sz w:val="22"/>
          <w:szCs w:val="22"/>
        </w:rPr>
        <w:t xml:space="preserve"> however, faculty will be responding to those assignments </w:t>
      </w:r>
      <w:r>
        <w:rPr>
          <w:sz w:val="22"/>
          <w:szCs w:val="22"/>
        </w:rPr>
        <w:t xml:space="preserve">during the week in which they are due.  All student must participate in the lesson during the week within which it is assigned. </w:t>
      </w:r>
    </w:p>
    <w:p w14:paraId="388464ED" w14:textId="4A20A2CD" w:rsidR="00B310F5" w:rsidRDefault="00B310F5">
      <w:pPr>
        <w:rPr>
          <w:sz w:val="22"/>
          <w:szCs w:val="22"/>
        </w:rPr>
      </w:pPr>
    </w:p>
    <w:p w14:paraId="61127B72" w14:textId="026C8700" w:rsidR="00B310F5" w:rsidRDefault="00B310F5">
      <w:pPr>
        <w:rPr>
          <w:sz w:val="22"/>
          <w:szCs w:val="22"/>
        </w:rPr>
      </w:pPr>
      <w:r w:rsidRPr="00B310F5">
        <w:rPr>
          <w:b/>
          <w:sz w:val="22"/>
          <w:szCs w:val="22"/>
        </w:rPr>
        <w:t>Study Groups</w:t>
      </w:r>
      <w:r>
        <w:rPr>
          <w:sz w:val="22"/>
          <w:szCs w:val="22"/>
        </w:rPr>
        <w:t>:</w:t>
      </w:r>
    </w:p>
    <w:p w14:paraId="1883BB2E" w14:textId="39BFD8D7" w:rsidR="00B310F5" w:rsidRDefault="00B310F5">
      <w:pPr>
        <w:rPr>
          <w:sz w:val="22"/>
          <w:szCs w:val="22"/>
        </w:rPr>
      </w:pPr>
      <w:r>
        <w:rPr>
          <w:sz w:val="22"/>
          <w:szCs w:val="22"/>
        </w:rPr>
        <w:t xml:space="preserve">Students are encouraged to form study groups which can meet at a mutually agreeable location.  The nursing lab offers study group space and tutor help </w:t>
      </w:r>
      <w:r w:rsidR="003C4A1E">
        <w:rPr>
          <w:sz w:val="22"/>
          <w:szCs w:val="22"/>
        </w:rPr>
        <w:t>throughout</w:t>
      </w:r>
      <w:r>
        <w:rPr>
          <w:sz w:val="22"/>
          <w:szCs w:val="22"/>
        </w:rPr>
        <w:t xml:space="preserve"> the semester.  Students are encouraged to be proactive in their learning and seek help early and often.  </w:t>
      </w:r>
    </w:p>
    <w:p w14:paraId="221B7726" w14:textId="12B6BE2E" w:rsidR="00B310F5" w:rsidRDefault="00B310F5">
      <w:pPr>
        <w:rPr>
          <w:sz w:val="22"/>
          <w:szCs w:val="22"/>
        </w:rPr>
      </w:pPr>
    </w:p>
    <w:p w14:paraId="5B49BE9B" w14:textId="76BB9827" w:rsidR="00B310F5" w:rsidRDefault="00B310F5">
      <w:pPr>
        <w:rPr>
          <w:sz w:val="22"/>
          <w:szCs w:val="22"/>
        </w:rPr>
      </w:pPr>
      <w:r>
        <w:rPr>
          <w:sz w:val="22"/>
          <w:szCs w:val="22"/>
        </w:rPr>
        <w:t>Karen Amor, MSN, RN, Nursing Lab Coordinator</w:t>
      </w:r>
    </w:p>
    <w:p w14:paraId="15C90476" w14:textId="22AAABFC" w:rsidR="00B310F5" w:rsidRDefault="00B310F5">
      <w:pPr>
        <w:rPr>
          <w:sz w:val="22"/>
          <w:szCs w:val="22"/>
        </w:rPr>
      </w:pPr>
      <w:r>
        <w:rPr>
          <w:sz w:val="22"/>
          <w:szCs w:val="22"/>
        </w:rPr>
        <w:t xml:space="preserve">Email:  </w:t>
      </w:r>
      <w:hyperlink r:id="rId8" w:history="1">
        <w:r w:rsidRPr="00080AAD">
          <w:rPr>
            <w:rStyle w:val="Hyperlink"/>
            <w:sz w:val="22"/>
            <w:szCs w:val="22"/>
          </w:rPr>
          <w:t>kamor@trcc.commnet.edu</w:t>
        </w:r>
      </w:hyperlink>
    </w:p>
    <w:p w14:paraId="5E475594" w14:textId="08C18C2D" w:rsidR="00B310F5" w:rsidRDefault="00B310F5">
      <w:pPr>
        <w:rPr>
          <w:sz w:val="22"/>
          <w:szCs w:val="22"/>
        </w:rPr>
      </w:pPr>
      <w:r>
        <w:rPr>
          <w:sz w:val="22"/>
          <w:szCs w:val="22"/>
        </w:rPr>
        <w:t>Office:</w:t>
      </w:r>
      <w:r w:rsidR="00C1255F">
        <w:rPr>
          <w:sz w:val="22"/>
          <w:szCs w:val="22"/>
        </w:rPr>
        <w:t xml:space="preserve"> A210</w:t>
      </w:r>
      <w:bookmarkStart w:id="0" w:name="_GoBack"/>
      <w:bookmarkEnd w:id="0"/>
    </w:p>
    <w:p w14:paraId="5FF006A9" w14:textId="783128FB" w:rsidR="00B310F5" w:rsidRDefault="00B310F5">
      <w:pPr>
        <w:rPr>
          <w:sz w:val="22"/>
          <w:szCs w:val="22"/>
        </w:rPr>
      </w:pPr>
      <w:r>
        <w:rPr>
          <w:sz w:val="22"/>
          <w:szCs w:val="22"/>
        </w:rPr>
        <w:t xml:space="preserve">Office phone: </w:t>
      </w:r>
      <w:r w:rsidR="00C1255F">
        <w:rPr>
          <w:sz w:val="22"/>
          <w:szCs w:val="22"/>
        </w:rPr>
        <w:t>860-215-9403</w:t>
      </w:r>
      <w:r>
        <w:rPr>
          <w:sz w:val="22"/>
          <w:szCs w:val="22"/>
        </w:rPr>
        <w:t xml:space="preserve"> </w:t>
      </w:r>
    </w:p>
    <w:p w14:paraId="3F0E9FFE" w14:textId="77777777" w:rsidR="00010D8D" w:rsidRDefault="00010D8D">
      <w:pPr>
        <w:rPr>
          <w:sz w:val="22"/>
          <w:szCs w:val="22"/>
        </w:rPr>
      </w:pPr>
    </w:p>
    <w:p w14:paraId="2F1CB5BB" w14:textId="77777777" w:rsidR="00010D8D" w:rsidRPr="00010D8D" w:rsidRDefault="00010D8D">
      <w:pPr>
        <w:rPr>
          <w:b/>
          <w:sz w:val="22"/>
          <w:szCs w:val="22"/>
        </w:rPr>
      </w:pPr>
      <w:r w:rsidRPr="00010D8D">
        <w:rPr>
          <w:b/>
          <w:sz w:val="22"/>
          <w:szCs w:val="22"/>
        </w:rPr>
        <w:t>Methods of Instruction:</w:t>
      </w:r>
    </w:p>
    <w:p w14:paraId="7B749455" w14:textId="77777777" w:rsidR="00010D8D" w:rsidRDefault="00010D8D">
      <w:pPr>
        <w:rPr>
          <w:sz w:val="22"/>
          <w:szCs w:val="22"/>
        </w:rPr>
      </w:pPr>
      <w:r>
        <w:rPr>
          <w:sz w:val="22"/>
          <w:szCs w:val="22"/>
        </w:rPr>
        <w:t xml:space="preserve">This course is offered online, using ATI Pharm Made Easy modules, The Village case studies, discussions, teaching plans, and other teaching/learning strategies. The student will be required to purchase access to </w:t>
      </w:r>
      <w:r w:rsidRPr="00B310F5">
        <w:rPr>
          <w:b/>
          <w:sz w:val="22"/>
          <w:szCs w:val="22"/>
        </w:rPr>
        <w:t>Pharm Made Easy</w:t>
      </w:r>
      <w:r>
        <w:rPr>
          <w:sz w:val="22"/>
          <w:szCs w:val="22"/>
        </w:rPr>
        <w:t xml:space="preserve"> prior to the start of the course using the information provided by the course leader. In addition, the students will need to have the following drug guide.</w:t>
      </w:r>
    </w:p>
    <w:p w14:paraId="426B7312" w14:textId="77777777" w:rsidR="00010D8D" w:rsidRDefault="00010D8D">
      <w:pPr>
        <w:rPr>
          <w:sz w:val="22"/>
          <w:szCs w:val="22"/>
        </w:rPr>
      </w:pPr>
    </w:p>
    <w:p w14:paraId="2F2A4C7C" w14:textId="3F75F764" w:rsidR="00010D8D" w:rsidRDefault="00010D8D">
      <w:pPr>
        <w:rPr>
          <w:sz w:val="22"/>
          <w:szCs w:val="22"/>
        </w:rPr>
      </w:pPr>
      <w:r>
        <w:rPr>
          <w:sz w:val="22"/>
          <w:szCs w:val="22"/>
        </w:rPr>
        <w:t>Wilson (2013) Pearson Nurse’s Drug Guide (2</w:t>
      </w:r>
      <w:r w:rsidRPr="00010D8D">
        <w:rPr>
          <w:sz w:val="22"/>
          <w:szCs w:val="22"/>
          <w:vertAlign w:val="superscript"/>
        </w:rPr>
        <w:t>nd</w:t>
      </w:r>
      <w:r>
        <w:rPr>
          <w:sz w:val="22"/>
          <w:szCs w:val="22"/>
        </w:rPr>
        <w:t xml:space="preserve"> Ed). Uppe</w:t>
      </w:r>
      <w:r w:rsidR="00001693">
        <w:rPr>
          <w:sz w:val="22"/>
          <w:szCs w:val="22"/>
        </w:rPr>
        <w:t>r Saddle River, NJ: Pearson.</w:t>
      </w:r>
    </w:p>
    <w:p w14:paraId="04C50DD0" w14:textId="77777777" w:rsidR="00010D8D" w:rsidRDefault="00010D8D">
      <w:pPr>
        <w:rPr>
          <w:sz w:val="22"/>
          <w:szCs w:val="22"/>
        </w:rPr>
      </w:pPr>
    </w:p>
    <w:p w14:paraId="16AF9319" w14:textId="77777777" w:rsidR="00010D8D" w:rsidRDefault="00010D8D">
      <w:pPr>
        <w:rPr>
          <w:sz w:val="22"/>
          <w:szCs w:val="22"/>
        </w:rPr>
      </w:pPr>
      <w:r>
        <w:rPr>
          <w:sz w:val="22"/>
          <w:szCs w:val="22"/>
        </w:rPr>
        <w:t>Recommended text:</w:t>
      </w:r>
    </w:p>
    <w:p w14:paraId="52ECA31D" w14:textId="6C755AE8" w:rsidR="00001693" w:rsidRDefault="00001693">
      <w:pPr>
        <w:rPr>
          <w:sz w:val="22"/>
          <w:szCs w:val="22"/>
        </w:rPr>
      </w:pPr>
      <w:r>
        <w:rPr>
          <w:sz w:val="22"/>
          <w:szCs w:val="22"/>
        </w:rPr>
        <w:t>Vallerand, A. H</w:t>
      </w:r>
      <w:proofErr w:type="gramStart"/>
      <w:r>
        <w:rPr>
          <w:sz w:val="22"/>
          <w:szCs w:val="22"/>
        </w:rPr>
        <w:t>.(</w:t>
      </w:r>
      <w:proofErr w:type="gramEnd"/>
      <w:r>
        <w:rPr>
          <w:sz w:val="22"/>
          <w:szCs w:val="22"/>
        </w:rPr>
        <w:t>2013) (2015) Davis’s Drug Guide for Nurses (15</w:t>
      </w:r>
      <w:r w:rsidRPr="00001693">
        <w:rPr>
          <w:sz w:val="22"/>
          <w:szCs w:val="22"/>
          <w:vertAlign w:val="superscript"/>
        </w:rPr>
        <w:t>th</w:t>
      </w:r>
      <w:r>
        <w:rPr>
          <w:sz w:val="22"/>
          <w:szCs w:val="22"/>
        </w:rPr>
        <w:t>/16</w:t>
      </w:r>
      <w:r w:rsidRPr="00001693">
        <w:rPr>
          <w:sz w:val="22"/>
          <w:szCs w:val="22"/>
          <w:vertAlign w:val="superscript"/>
        </w:rPr>
        <w:t>th</w:t>
      </w:r>
      <w:r>
        <w:rPr>
          <w:sz w:val="22"/>
          <w:szCs w:val="22"/>
        </w:rPr>
        <w:t xml:space="preserve"> Ed) F.A Davis Company Philadelphia, PA 978 0 8036 6945 1</w:t>
      </w:r>
    </w:p>
    <w:p w14:paraId="68AAD1D7" w14:textId="439F5780" w:rsidR="00010D8D" w:rsidRDefault="00010D8D">
      <w:pPr>
        <w:rPr>
          <w:sz w:val="22"/>
          <w:szCs w:val="22"/>
        </w:rPr>
      </w:pPr>
      <w:proofErr w:type="spellStart"/>
      <w:r>
        <w:rPr>
          <w:sz w:val="22"/>
          <w:szCs w:val="22"/>
        </w:rPr>
        <w:t>Lehne</w:t>
      </w:r>
      <w:proofErr w:type="spellEnd"/>
      <w:r>
        <w:rPr>
          <w:sz w:val="22"/>
          <w:szCs w:val="22"/>
        </w:rPr>
        <w:t>, R.A. (2015). Pharmacology for Nursing Care (9</w:t>
      </w:r>
      <w:r w:rsidRPr="00010D8D">
        <w:rPr>
          <w:sz w:val="22"/>
          <w:szCs w:val="22"/>
          <w:vertAlign w:val="superscript"/>
        </w:rPr>
        <w:t>th</w:t>
      </w:r>
      <w:r>
        <w:rPr>
          <w:sz w:val="22"/>
          <w:szCs w:val="22"/>
        </w:rPr>
        <w:t xml:space="preserve"> Ed). St. Louis, MI: Mosby/</w:t>
      </w:r>
      <w:proofErr w:type="spellStart"/>
      <w:r>
        <w:rPr>
          <w:sz w:val="22"/>
          <w:szCs w:val="22"/>
        </w:rPr>
        <w:t>Elselvier</w:t>
      </w:r>
      <w:proofErr w:type="spellEnd"/>
      <w:r>
        <w:rPr>
          <w:sz w:val="22"/>
          <w:szCs w:val="22"/>
        </w:rPr>
        <w:t>. 978-0-323-39593-9</w:t>
      </w:r>
    </w:p>
    <w:p w14:paraId="3E45C19B" w14:textId="77777777" w:rsidR="00B310F5" w:rsidRDefault="00B310F5">
      <w:pPr>
        <w:rPr>
          <w:sz w:val="22"/>
          <w:szCs w:val="22"/>
        </w:rPr>
      </w:pPr>
    </w:p>
    <w:p w14:paraId="7C4101F0" w14:textId="77777777" w:rsidR="00010D8D" w:rsidRDefault="00010D8D">
      <w:pPr>
        <w:rPr>
          <w:sz w:val="22"/>
          <w:szCs w:val="22"/>
        </w:rPr>
      </w:pPr>
    </w:p>
    <w:p w14:paraId="64F45669" w14:textId="77777777" w:rsidR="00010D8D" w:rsidRPr="002D24C2" w:rsidRDefault="00010D8D">
      <w:pPr>
        <w:rPr>
          <w:b/>
          <w:sz w:val="22"/>
          <w:szCs w:val="22"/>
          <w:u w:val="single"/>
        </w:rPr>
      </w:pPr>
      <w:r w:rsidRPr="002D24C2">
        <w:rPr>
          <w:b/>
          <w:sz w:val="22"/>
          <w:szCs w:val="22"/>
          <w:u w:val="single"/>
        </w:rPr>
        <w:lastRenderedPageBreak/>
        <w:t>Evaluation Activities:</w:t>
      </w:r>
    </w:p>
    <w:p w14:paraId="0CA3EEA9" w14:textId="200CAA49" w:rsidR="00010D8D" w:rsidRDefault="00BE24FE">
      <w:pPr>
        <w:rPr>
          <w:b/>
          <w:sz w:val="22"/>
          <w:szCs w:val="22"/>
        </w:rPr>
      </w:pPr>
      <w:r w:rsidRPr="00BE24FE">
        <w:rPr>
          <w:b/>
          <w:sz w:val="22"/>
          <w:szCs w:val="22"/>
        </w:rPr>
        <w:t>T</w:t>
      </w:r>
      <w:r w:rsidR="00D55984">
        <w:rPr>
          <w:b/>
          <w:sz w:val="22"/>
          <w:szCs w:val="22"/>
        </w:rPr>
        <w:t>hree</w:t>
      </w:r>
      <w:r>
        <w:rPr>
          <w:sz w:val="22"/>
          <w:szCs w:val="22"/>
        </w:rPr>
        <w:t xml:space="preserve">- </w:t>
      </w:r>
      <w:r w:rsidR="00010D8D">
        <w:rPr>
          <w:sz w:val="22"/>
          <w:szCs w:val="22"/>
        </w:rPr>
        <w:t>On-line Discussion Board</w:t>
      </w:r>
      <w:r>
        <w:rPr>
          <w:sz w:val="22"/>
          <w:szCs w:val="22"/>
        </w:rPr>
        <w:t xml:space="preserve"> assignments- </w:t>
      </w:r>
      <w:r w:rsidR="002D24C2">
        <w:rPr>
          <w:sz w:val="22"/>
          <w:szCs w:val="22"/>
          <w:u w:val="single"/>
        </w:rPr>
        <w:t>10</w:t>
      </w:r>
      <w:r w:rsidRPr="00BE24FE">
        <w:rPr>
          <w:sz w:val="22"/>
          <w:szCs w:val="22"/>
          <w:u w:val="single"/>
        </w:rPr>
        <w:t xml:space="preserve"> points each</w:t>
      </w:r>
      <w:r>
        <w:rPr>
          <w:sz w:val="22"/>
          <w:szCs w:val="22"/>
        </w:rPr>
        <w:t xml:space="preserve">, total = </w:t>
      </w:r>
      <w:r w:rsidR="00D55984">
        <w:rPr>
          <w:b/>
          <w:sz w:val="22"/>
          <w:szCs w:val="22"/>
        </w:rPr>
        <w:t>30</w:t>
      </w:r>
      <w:r w:rsidRPr="00BE24FE">
        <w:rPr>
          <w:b/>
          <w:sz w:val="22"/>
          <w:szCs w:val="22"/>
        </w:rPr>
        <w:t xml:space="preserve"> points</w:t>
      </w:r>
    </w:p>
    <w:p w14:paraId="08078E2F" w14:textId="50884120" w:rsidR="00BE24FE" w:rsidRDefault="00A93A0F">
      <w:pPr>
        <w:rPr>
          <w:b/>
          <w:sz w:val="22"/>
          <w:szCs w:val="22"/>
        </w:rPr>
      </w:pPr>
      <w:r>
        <w:rPr>
          <w:b/>
          <w:sz w:val="22"/>
          <w:szCs w:val="22"/>
        </w:rPr>
        <w:t xml:space="preserve">One- </w:t>
      </w:r>
      <w:r>
        <w:rPr>
          <w:sz w:val="22"/>
          <w:szCs w:val="22"/>
        </w:rPr>
        <w:t xml:space="preserve">Med Teaching Plan = </w:t>
      </w:r>
      <w:r w:rsidR="00D55984">
        <w:rPr>
          <w:b/>
          <w:sz w:val="22"/>
          <w:szCs w:val="22"/>
        </w:rPr>
        <w:t>30</w:t>
      </w:r>
      <w:r w:rsidRPr="00A93A0F">
        <w:rPr>
          <w:b/>
          <w:sz w:val="22"/>
          <w:szCs w:val="22"/>
        </w:rPr>
        <w:t xml:space="preserve"> points</w:t>
      </w:r>
    </w:p>
    <w:p w14:paraId="24E64AD0" w14:textId="77777777" w:rsidR="00A93A0F" w:rsidRDefault="00A93A0F">
      <w:pPr>
        <w:rPr>
          <w:b/>
          <w:sz w:val="22"/>
          <w:szCs w:val="22"/>
        </w:rPr>
      </w:pPr>
      <w:r>
        <w:rPr>
          <w:b/>
          <w:sz w:val="22"/>
          <w:szCs w:val="22"/>
        </w:rPr>
        <w:t>Three on-line quizzes-</w:t>
      </w:r>
      <w:r w:rsidR="002D24C2">
        <w:rPr>
          <w:sz w:val="22"/>
          <w:szCs w:val="22"/>
          <w:u w:val="single"/>
        </w:rPr>
        <w:t>10</w:t>
      </w:r>
      <w:r w:rsidRPr="00A93A0F">
        <w:rPr>
          <w:sz w:val="22"/>
          <w:szCs w:val="22"/>
          <w:u w:val="single"/>
        </w:rPr>
        <w:t xml:space="preserve"> points each,</w:t>
      </w:r>
      <w:r>
        <w:rPr>
          <w:sz w:val="22"/>
          <w:szCs w:val="22"/>
        </w:rPr>
        <w:t xml:space="preserve"> total = </w:t>
      </w:r>
      <w:r w:rsidR="002D24C2">
        <w:rPr>
          <w:b/>
          <w:sz w:val="22"/>
          <w:szCs w:val="22"/>
        </w:rPr>
        <w:t>30</w:t>
      </w:r>
      <w:r w:rsidRPr="00A93A0F">
        <w:rPr>
          <w:b/>
          <w:sz w:val="22"/>
          <w:szCs w:val="22"/>
        </w:rPr>
        <w:t xml:space="preserve"> points</w:t>
      </w:r>
    </w:p>
    <w:p w14:paraId="31D0C7B5" w14:textId="35449ED5" w:rsidR="00A93A0F" w:rsidRDefault="00D55984">
      <w:pPr>
        <w:rPr>
          <w:b/>
          <w:sz w:val="22"/>
          <w:szCs w:val="22"/>
        </w:rPr>
      </w:pPr>
      <w:r>
        <w:rPr>
          <w:b/>
          <w:sz w:val="22"/>
          <w:szCs w:val="22"/>
        </w:rPr>
        <w:t>One ‘</w:t>
      </w:r>
      <w:r w:rsidRPr="00D55984">
        <w:rPr>
          <w:b/>
          <w:i/>
          <w:sz w:val="22"/>
          <w:szCs w:val="22"/>
        </w:rPr>
        <w:t>The Village’</w:t>
      </w:r>
      <w:r>
        <w:rPr>
          <w:b/>
          <w:sz w:val="22"/>
          <w:szCs w:val="22"/>
        </w:rPr>
        <w:t xml:space="preserve"> Case study</w:t>
      </w:r>
      <w:r w:rsidR="00A93A0F">
        <w:rPr>
          <w:b/>
          <w:sz w:val="22"/>
          <w:szCs w:val="22"/>
        </w:rPr>
        <w:t xml:space="preserve">- </w:t>
      </w:r>
      <w:r>
        <w:rPr>
          <w:b/>
          <w:sz w:val="22"/>
          <w:szCs w:val="22"/>
        </w:rPr>
        <w:t>1</w:t>
      </w:r>
      <w:r w:rsidR="00A93A0F" w:rsidRPr="00A93A0F">
        <w:rPr>
          <w:b/>
          <w:sz w:val="22"/>
          <w:szCs w:val="22"/>
        </w:rPr>
        <w:t>0 points</w:t>
      </w:r>
    </w:p>
    <w:p w14:paraId="318A42CC" w14:textId="77777777" w:rsidR="002D24C2" w:rsidRDefault="002D24C2">
      <w:pPr>
        <w:rPr>
          <w:b/>
          <w:sz w:val="22"/>
          <w:szCs w:val="22"/>
        </w:rPr>
      </w:pPr>
    </w:p>
    <w:p w14:paraId="20314FFF" w14:textId="77777777" w:rsidR="002D24C2" w:rsidRDefault="002D24C2">
      <w:pPr>
        <w:rPr>
          <w:i/>
          <w:sz w:val="22"/>
          <w:szCs w:val="22"/>
        </w:rPr>
      </w:pPr>
      <w:r>
        <w:rPr>
          <w:i/>
          <w:sz w:val="22"/>
          <w:szCs w:val="22"/>
        </w:rPr>
        <w:t>***</w:t>
      </w:r>
      <w:r w:rsidRPr="002D24C2">
        <w:rPr>
          <w:i/>
          <w:sz w:val="22"/>
          <w:szCs w:val="22"/>
        </w:rPr>
        <w:t>Late Assignments will NOT be accepted</w:t>
      </w:r>
    </w:p>
    <w:p w14:paraId="1ED6B2D8" w14:textId="77777777" w:rsidR="002D24C2" w:rsidRDefault="002D24C2">
      <w:pPr>
        <w:rPr>
          <w:i/>
          <w:sz w:val="22"/>
          <w:szCs w:val="22"/>
        </w:rPr>
      </w:pPr>
    </w:p>
    <w:p w14:paraId="2D97CDB4" w14:textId="77777777" w:rsidR="002D24C2" w:rsidRPr="00C46ABD" w:rsidRDefault="002D24C2">
      <w:pPr>
        <w:rPr>
          <w:sz w:val="22"/>
          <w:szCs w:val="22"/>
        </w:rPr>
      </w:pPr>
      <w:r>
        <w:rPr>
          <w:b/>
          <w:sz w:val="22"/>
          <w:szCs w:val="22"/>
        </w:rPr>
        <w:t xml:space="preserve">Course Grading Formula: </w:t>
      </w:r>
      <w:r w:rsidRPr="00C46ABD">
        <w:rPr>
          <w:sz w:val="22"/>
          <w:szCs w:val="22"/>
        </w:rPr>
        <w:t>Please note that grades are computed to the second decimal po</w:t>
      </w:r>
      <w:r w:rsidR="00C46ABD" w:rsidRPr="00C46ABD">
        <w:rPr>
          <w:sz w:val="22"/>
          <w:szCs w:val="22"/>
        </w:rPr>
        <w:t>int and at the end of course will be rounded once to a whole number for the final course grade. A grade at or above .50 will be rounded up to the next whole number; any grade at or below .49 will be rounded down to the whole number. See Nursing Student Handbook.</w:t>
      </w:r>
    </w:p>
    <w:p w14:paraId="33BB45F0" w14:textId="77777777" w:rsidR="002D24C2" w:rsidRDefault="002D24C2">
      <w:pPr>
        <w:rPr>
          <w:i/>
          <w:sz w:val="22"/>
          <w:szCs w:val="22"/>
        </w:rPr>
      </w:pPr>
    </w:p>
    <w:tbl>
      <w:tblPr>
        <w:tblStyle w:val="TableGrid"/>
        <w:tblW w:w="0" w:type="auto"/>
        <w:tblLook w:val="04A0" w:firstRow="1" w:lastRow="0" w:firstColumn="1" w:lastColumn="0" w:noHBand="0" w:noVBand="1"/>
      </w:tblPr>
      <w:tblGrid>
        <w:gridCol w:w="1458"/>
        <w:gridCol w:w="2340"/>
      </w:tblGrid>
      <w:tr w:rsidR="002D24C2" w14:paraId="2FFA7FB9" w14:textId="77777777" w:rsidTr="002D24C2">
        <w:tc>
          <w:tcPr>
            <w:tcW w:w="1458" w:type="dxa"/>
          </w:tcPr>
          <w:p w14:paraId="3276CFF8" w14:textId="77777777" w:rsidR="002D24C2" w:rsidRPr="002D24C2" w:rsidRDefault="002D24C2">
            <w:pPr>
              <w:rPr>
                <w:b/>
                <w:sz w:val="22"/>
                <w:szCs w:val="22"/>
              </w:rPr>
            </w:pPr>
            <w:r w:rsidRPr="002D24C2">
              <w:rPr>
                <w:b/>
                <w:sz w:val="22"/>
                <w:szCs w:val="22"/>
              </w:rPr>
              <w:t>Letter Grade</w:t>
            </w:r>
          </w:p>
        </w:tc>
        <w:tc>
          <w:tcPr>
            <w:tcW w:w="2340" w:type="dxa"/>
          </w:tcPr>
          <w:p w14:paraId="13153763" w14:textId="77777777" w:rsidR="002D24C2" w:rsidRPr="002D24C2" w:rsidRDefault="002D24C2">
            <w:pPr>
              <w:rPr>
                <w:b/>
                <w:sz w:val="22"/>
                <w:szCs w:val="22"/>
              </w:rPr>
            </w:pPr>
            <w:r w:rsidRPr="002D24C2">
              <w:rPr>
                <w:b/>
                <w:sz w:val="22"/>
                <w:szCs w:val="22"/>
              </w:rPr>
              <w:t>Numerical Equivalent</w:t>
            </w:r>
          </w:p>
        </w:tc>
      </w:tr>
      <w:tr w:rsidR="002D24C2" w14:paraId="22E55D09" w14:textId="77777777" w:rsidTr="002D24C2">
        <w:tc>
          <w:tcPr>
            <w:tcW w:w="1458" w:type="dxa"/>
          </w:tcPr>
          <w:p w14:paraId="38029CDF" w14:textId="77777777" w:rsidR="002D24C2" w:rsidRDefault="002D24C2">
            <w:pPr>
              <w:rPr>
                <w:sz w:val="22"/>
                <w:szCs w:val="22"/>
              </w:rPr>
            </w:pPr>
            <w:r>
              <w:rPr>
                <w:sz w:val="22"/>
                <w:szCs w:val="22"/>
              </w:rPr>
              <w:t>A</w:t>
            </w:r>
          </w:p>
        </w:tc>
        <w:tc>
          <w:tcPr>
            <w:tcW w:w="2340" w:type="dxa"/>
          </w:tcPr>
          <w:p w14:paraId="5748E77C" w14:textId="77777777" w:rsidR="002D24C2" w:rsidRDefault="002D24C2">
            <w:pPr>
              <w:rPr>
                <w:sz w:val="22"/>
                <w:szCs w:val="22"/>
              </w:rPr>
            </w:pPr>
            <w:r>
              <w:rPr>
                <w:sz w:val="22"/>
                <w:szCs w:val="22"/>
              </w:rPr>
              <w:t>93-100</w:t>
            </w:r>
          </w:p>
        </w:tc>
      </w:tr>
      <w:tr w:rsidR="002D24C2" w14:paraId="777F7D8C" w14:textId="77777777" w:rsidTr="002D24C2">
        <w:tc>
          <w:tcPr>
            <w:tcW w:w="1458" w:type="dxa"/>
          </w:tcPr>
          <w:p w14:paraId="542EE5B4" w14:textId="77777777" w:rsidR="002D24C2" w:rsidRDefault="002D24C2">
            <w:pPr>
              <w:rPr>
                <w:sz w:val="22"/>
                <w:szCs w:val="22"/>
              </w:rPr>
            </w:pPr>
            <w:r>
              <w:rPr>
                <w:sz w:val="22"/>
                <w:szCs w:val="22"/>
              </w:rPr>
              <w:t>A-</w:t>
            </w:r>
          </w:p>
        </w:tc>
        <w:tc>
          <w:tcPr>
            <w:tcW w:w="2340" w:type="dxa"/>
          </w:tcPr>
          <w:p w14:paraId="262F1684" w14:textId="77777777" w:rsidR="002D24C2" w:rsidRDefault="002D24C2">
            <w:pPr>
              <w:rPr>
                <w:sz w:val="22"/>
                <w:szCs w:val="22"/>
              </w:rPr>
            </w:pPr>
            <w:r>
              <w:rPr>
                <w:sz w:val="22"/>
                <w:szCs w:val="22"/>
              </w:rPr>
              <w:t>90-92</w:t>
            </w:r>
          </w:p>
        </w:tc>
      </w:tr>
      <w:tr w:rsidR="002D24C2" w14:paraId="359AA5D9" w14:textId="77777777" w:rsidTr="002D24C2">
        <w:tc>
          <w:tcPr>
            <w:tcW w:w="1458" w:type="dxa"/>
          </w:tcPr>
          <w:p w14:paraId="71005B84" w14:textId="77777777" w:rsidR="002D24C2" w:rsidRDefault="002D24C2">
            <w:pPr>
              <w:rPr>
                <w:sz w:val="22"/>
                <w:szCs w:val="22"/>
              </w:rPr>
            </w:pPr>
            <w:r>
              <w:rPr>
                <w:sz w:val="22"/>
                <w:szCs w:val="22"/>
              </w:rPr>
              <w:t>B+</w:t>
            </w:r>
          </w:p>
        </w:tc>
        <w:tc>
          <w:tcPr>
            <w:tcW w:w="2340" w:type="dxa"/>
          </w:tcPr>
          <w:p w14:paraId="35C3DA4E" w14:textId="77777777" w:rsidR="002D24C2" w:rsidRDefault="002D24C2">
            <w:pPr>
              <w:rPr>
                <w:sz w:val="22"/>
                <w:szCs w:val="22"/>
              </w:rPr>
            </w:pPr>
            <w:r>
              <w:rPr>
                <w:sz w:val="22"/>
                <w:szCs w:val="22"/>
              </w:rPr>
              <w:t>87-89</w:t>
            </w:r>
          </w:p>
        </w:tc>
      </w:tr>
      <w:tr w:rsidR="002D24C2" w14:paraId="2377B40F" w14:textId="77777777" w:rsidTr="002D24C2">
        <w:tc>
          <w:tcPr>
            <w:tcW w:w="1458" w:type="dxa"/>
          </w:tcPr>
          <w:p w14:paraId="08D94290" w14:textId="77777777" w:rsidR="002D24C2" w:rsidRDefault="002D24C2">
            <w:pPr>
              <w:rPr>
                <w:sz w:val="22"/>
                <w:szCs w:val="22"/>
              </w:rPr>
            </w:pPr>
            <w:r>
              <w:rPr>
                <w:sz w:val="22"/>
                <w:szCs w:val="22"/>
              </w:rPr>
              <w:t>B</w:t>
            </w:r>
          </w:p>
        </w:tc>
        <w:tc>
          <w:tcPr>
            <w:tcW w:w="2340" w:type="dxa"/>
          </w:tcPr>
          <w:p w14:paraId="11DB41CB" w14:textId="77777777" w:rsidR="002D24C2" w:rsidRDefault="002D24C2">
            <w:pPr>
              <w:rPr>
                <w:sz w:val="22"/>
                <w:szCs w:val="22"/>
              </w:rPr>
            </w:pPr>
            <w:r>
              <w:rPr>
                <w:sz w:val="22"/>
                <w:szCs w:val="22"/>
              </w:rPr>
              <w:t>83-86</w:t>
            </w:r>
          </w:p>
        </w:tc>
      </w:tr>
      <w:tr w:rsidR="002D24C2" w14:paraId="7A0D4A9C" w14:textId="77777777" w:rsidTr="002D24C2">
        <w:tc>
          <w:tcPr>
            <w:tcW w:w="1458" w:type="dxa"/>
          </w:tcPr>
          <w:p w14:paraId="4243567A" w14:textId="77777777" w:rsidR="002D24C2" w:rsidRDefault="002D24C2">
            <w:pPr>
              <w:rPr>
                <w:sz w:val="22"/>
                <w:szCs w:val="22"/>
              </w:rPr>
            </w:pPr>
            <w:r>
              <w:rPr>
                <w:sz w:val="22"/>
                <w:szCs w:val="22"/>
              </w:rPr>
              <w:t>B-</w:t>
            </w:r>
          </w:p>
        </w:tc>
        <w:tc>
          <w:tcPr>
            <w:tcW w:w="2340" w:type="dxa"/>
          </w:tcPr>
          <w:p w14:paraId="2C59548C" w14:textId="77777777" w:rsidR="002D24C2" w:rsidRDefault="002D24C2">
            <w:pPr>
              <w:rPr>
                <w:sz w:val="22"/>
                <w:szCs w:val="22"/>
              </w:rPr>
            </w:pPr>
            <w:r>
              <w:rPr>
                <w:sz w:val="22"/>
                <w:szCs w:val="22"/>
              </w:rPr>
              <w:t>80-82</w:t>
            </w:r>
          </w:p>
        </w:tc>
      </w:tr>
      <w:tr w:rsidR="002D24C2" w14:paraId="393FA8CB" w14:textId="77777777" w:rsidTr="002D24C2">
        <w:tc>
          <w:tcPr>
            <w:tcW w:w="1458" w:type="dxa"/>
          </w:tcPr>
          <w:p w14:paraId="6AF43503" w14:textId="77777777" w:rsidR="002D24C2" w:rsidRDefault="002D24C2">
            <w:pPr>
              <w:rPr>
                <w:sz w:val="22"/>
                <w:szCs w:val="22"/>
              </w:rPr>
            </w:pPr>
            <w:r>
              <w:rPr>
                <w:sz w:val="22"/>
                <w:szCs w:val="22"/>
              </w:rPr>
              <w:t>C+</w:t>
            </w:r>
          </w:p>
        </w:tc>
        <w:tc>
          <w:tcPr>
            <w:tcW w:w="2340" w:type="dxa"/>
          </w:tcPr>
          <w:p w14:paraId="35A2951F" w14:textId="77777777" w:rsidR="002D24C2" w:rsidRDefault="002D24C2">
            <w:pPr>
              <w:rPr>
                <w:sz w:val="22"/>
                <w:szCs w:val="22"/>
              </w:rPr>
            </w:pPr>
            <w:r>
              <w:rPr>
                <w:sz w:val="22"/>
                <w:szCs w:val="22"/>
              </w:rPr>
              <w:t>77-79</w:t>
            </w:r>
          </w:p>
        </w:tc>
      </w:tr>
      <w:tr w:rsidR="002D24C2" w14:paraId="558203A1" w14:textId="77777777" w:rsidTr="002D24C2">
        <w:tc>
          <w:tcPr>
            <w:tcW w:w="1458" w:type="dxa"/>
          </w:tcPr>
          <w:p w14:paraId="5A3B481D" w14:textId="77777777" w:rsidR="002D24C2" w:rsidRDefault="002D24C2">
            <w:pPr>
              <w:rPr>
                <w:sz w:val="22"/>
                <w:szCs w:val="22"/>
              </w:rPr>
            </w:pPr>
            <w:r>
              <w:rPr>
                <w:sz w:val="22"/>
                <w:szCs w:val="22"/>
              </w:rPr>
              <w:t>C</w:t>
            </w:r>
          </w:p>
        </w:tc>
        <w:tc>
          <w:tcPr>
            <w:tcW w:w="2340" w:type="dxa"/>
          </w:tcPr>
          <w:p w14:paraId="2F4A6E9B" w14:textId="77777777" w:rsidR="002D24C2" w:rsidRDefault="002D24C2">
            <w:pPr>
              <w:rPr>
                <w:sz w:val="22"/>
                <w:szCs w:val="22"/>
              </w:rPr>
            </w:pPr>
            <w:r>
              <w:rPr>
                <w:sz w:val="22"/>
                <w:szCs w:val="22"/>
              </w:rPr>
              <w:t>74-76</w:t>
            </w:r>
          </w:p>
        </w:tc>
      </w:tr>
      <w:tr w:rsidR="002D24C2" w14:paraId="2007DCDB" w14:textId="77777777" w:rsidTr="002D24C2">
        <w:tc>
          <w:tcPr>
            <w:tcW w:w="1458" w:type="dxa"/>
          </w:tcPr>
          <w:p w14:paraId="77D210BA" w14:textId="77777777" w:rsidR="002D24C2" w:rsidRDefault="002D24C2">
            <w:pPr>
              <w:rPr>
                <w:sz w:val="22"/>
                <w:szCs w:val="22"/>
              </w:rPr>
            </w:pPr>
            <w:r>
              <w:rPr>
                <w:sz w:val="22"/>
                <w:szCs w:val="22"/>
              </w:rPr>
              <w:t>C-</w:t>
            </w:r>
          </w:p>
        </w:tc>
        <w:tc>
          <w:tcPr>
            <w:tcW w:w="2340" w:type="dxa"/>
          </w:tcPr>
          <w:p w14:paraId="50D89639" w14:textId="77777777" w:rsidR="002D24C2" w:rsidRDefault="002D24C2">
            <w:pPr>
              <w:rPr>
                <w:sz w:val="22"/>
                <w:szCs w:val="22"/>
              </w:rPr>
            </w:pPr>
            <w:r>
              <w:rPr>
                <w:sz w:val="22"/>
                <w:szCs w:val="22"/>
              </w:rPr>
              <w:t>70-73</w:t>
            </w:r>
          </w:p>
        </w:tc>
      </w:tr>
      <w:tr w:rsidR="002D24C2" w14:paraId="6E0E38EC" w14:textId="77777777" w:rsidTr="002D24C2">
        <w:tc>
          <w:tcPr>
            <w:tcW w:w="1458" w:type="dxa"/>
          </w:tcPr>
          <w:p w14:paraId="68B0705C" w14:textId="77777777" w:rsidR="002D24C2" w:rsidRDefault="002D24C2">
            <w:pPr>
              <w:rPr>
                <w:sz w:val="22"/>
                <w:szCs w:val="22"/>
              </w:rPr>
            </w:pPr>
            <w:r>
              <w:rPr>
                <w:sz w:val="22"/>
                <w:szCs w:val="22"/>
              </w:rPr>
              <w:t>D+</w:t>
            </w:r>
          </w:p>
        </w:tc>
        <w:tc>
          <w:tcPr>
            <w:tcW w:w="2340" w:type="dxa"/>
          </w:tcPr>
          <w:p w14:paraId="53D3591B" w14:textId="77777777" w:rsidR="002D24C2" w:rsidRDefault="002D24C2">
            <w:pPr>
              <w:rPr>
                <w:sz w:val="22"/>
                <w:szCs w:val="22"/>
              </w:rPr>
            </w:pPr>
            <w:r>
              <w:rPr>
                <w:sz w:val="22"/>
                <w:szCs w:val="22"/>
              </w:rPr>
              <w:t>67-69</w:t>
            </w:r>
          </w:p>
        </w:tc>
      </w:tr>
      <w:tr w:rsidR="002D24C2" w14:paraId="6D3FBC0C" w14:textId="77777777" w:rsidTr="002D24C2">
        <w:tc>
          <w:tcPr>
            <w:tcW w:w="1458" w:type="dxa"/>
          </w:tcPr>
          <w:p w14:paraId="32AAA6F4" w14:textId="77777777" w:rsidR="002D24C2" w:rsidRDefault="002D24C2">
            <w:pPr>
              <w:rPr>
                <w:sz w:val="22"/>
                <w:szCs w:val="22"/>
              </w:rPr>
            </w:pPr>
            <w:r>
              <w:rPr>
                <w:sz w:val="22"/>
                <w:szCs w:val="22"/>
              </w:rPr>
              <w:t>D</w:t>
            </w:r>
          </w:p>
        </w:tc>
        <w:tc>
          <w:tcPr>
            <w:tcW w:w="2340" w:type="dxa"/>
          </w:tcPr>
          <w:p w14:paraId="57D3A3CC" w14:textId="77777777" w:rsidR="002D24C2" w:rsidRDefault="002D24C2">
            <w:pPr>
              <w:rPr>
                <w:sz w:val="22"/>
                <w:szCs w:val="22"/>
              </w:rPr>
            </w:pPr>
            <w:r>
              <w:rPr>
                <w:sz w:val="22"/>
                <w:szCs w:val="22"/>
              </w:rPr>
              <w:t>64-66</w:t>
            </w:r>
          </w:p>
        </w:tc>
      </w:tr>
      <w:tr w:rsidR="002D24C2" w14:paraId="32E21625" w14:textId="77777777" w:rsidTr="002D24C2">
        <w:tc>
          <w:tcPr>
            <w:tcW w:w="1458" w:type="dxa"/>
          </w:tcPr>
          <w:p w14:paraId="411E0AA0" w14:textId="77777777" w:rsidR="002D24C2" w:rsidRDefault="002D24C2">
            <w:pPr>
              <w:rPr>
                <w:sz w:val="22"/>
                <w:szCs w:val="22"/>
              </w:rPr>
            </w:pPr>
            <w:r>
              <w:rPr>
                <w:sz w:val="22"/>
                <w:szCs w:val="22"/>
              </w:rPr>
              <w:t>D-</w:t>
            </w:r>
          </w:p>
        </w:tc>
        <w:tc>
          <w:tcPr>
            <w:tcW w:w="2340" w:type="dxa"/>
          </w:tcPr>
          <w:p w14:paraId="388A761D" w14:textId="77777777" w:rsidR="002D24C2" w:rsidRDefault="002D24C2">
            <w:pPr>
              <w:rPr>
                <w:sz w:val="22"/>
                <w:szCs w:val="22"/>
              </w:rPr>
            </w:pPr>
            <w:r>
              <w:rPr>
                <w:sz w:val="22"/>
                <w:szCs w:val="22"/>
              </w:rPr>
              <w:t>60-63</w:t>
            </w:r>
          </w:p>
        </w:tc>
      </w:tr>
      <w:tr w:rsidR="000D2403" w14:paraId="177994DC" w14:textId="77777777" w:rsidTr="002D24C2">
        <w:tc>
          <w:tcPr>
            <w:tcW w:w="1458" w:type="dxa"/>
          </w:tcPr>
          <w:p w14:paraId="391FD9DE" w14:textId="2E5087AD" w:rsidR="000D2403" w:rsidRDefault="000D2403">
            <w:pPr>
              <w:rPr>
                <w:sz w:val="22"/>
                <w:szCs w:val="22"/>
              </w:rPr>
            </w:pPr>
            <w:r>
              <w:rPr>
                <w:sz w:val="22"/>
                <w:szCs w:val="22"/>
              </w:rPr>
              <w:t>F</w:t>
            </w:r>
          </w:p>
        </w:tc>
        <w:tc>
          <w:tcPr>
            <w:tcW w:w="2340" w:type="dxa"/>
          </w:tcPr>
          <w:p w14:paraId="15F5F30A" w14:textId="5A6E9A4A" w:rsidR="000D2403" w:rsidRDefault="000D2403">
            <w:pPr>
              <w:rPr>
                <w:sz w:val="22"/>
                <w:szCs w:val="22"/>
              </w:rPr>
            </w:pPr>
            <w:r>
              <w:rPr>
                <w:sz w:val="22"/>
                <w:szCs w:val="22"/>
              </w:rPr>
              <w:t>&lt;60</w:t>
            </w:r>
          </w:p>
        </w:tc>
      </w:tr>
    </w:tbl>
    <w:p w14:paraId="63C1B5F8" w14:textId="77777777" w:rsidR="000D2403" w:rsidRDefault="000D2403">
      <w:pPr>
        <w:rPr>
          <w:b/>
          <w:sz w:val="22"/>
          <w:szCs w:val="22"/>
        </w:rPr>
      </w:pPr>
      <w:r>
        <w:rPr>
          <w:b/>
          <w:sz w:val="22"/>
          <w:szCs w:val="22"/>
        </w:rPr>
        <w:t xml:space="preserve"> </w:t>
      </w:r>
    </w:p>
    <w:p w14:paraId="06C89FB0" w14:textId="2701717A" w:rsidR="000D2403" w:rsidRDefault="000D2403">
      <w:pPr>
        <w:rPr>
          <w:b/>
          <w:sz w:val="22"/>
          <w:szCs w:val="22"/>
        </w:rPr>
      </w:pPr>
      <w:r>
        <w:rPr>
          <w:b/>
          <w:sz w:val="22"/>
          <w:szCs w:val="22"/>
        </w:rPr>
        <w:t xml:space="preserve"> </w:t>
      </w:r>
      <w:r w:rsidRPr="000D2403">
        <w:rPr>
          <w:b/>
          <w:i/>
          <w:sz w:val="22"/>
          <w:szCs w:val="22"/>
        </w:rPr>
        <w:t>Please Note</w:t>
      </w:r>
      <w:r>
        <w:rPr>
          <w:b/>
          <w:sz w:val="22"/>
          <w:szCs w:val="22"/>
        </w:rPr>
        <w:t xml:space="preserve">:  </w:t>
      </w:r>
      <w:r w:rsidRPr="000D2403">
        <w:rPr>
          <w:sz w:val="22"/>
          <w:szCs w:val="22"/>
        </w:rPr>
        <w:t>Grades will be computed to the second decimal point and at the end of the course will be rounded once to a whole number for the final course grad</w:t>
      </w:r>
      <w:r>
        <w:rPr>
          <w:sz w:val="22"/>
          <w:szCs w:val="22"/>
        </w:rPr>
        <w:t>e</w:t>
      </w:r>
      <w:r w:rsidRPr="000D2403">
        <w:rPr>
          <w:sz w:val="22"/>
          <w:szCs w:val="22"/>
        </w:rPr>
        <w:t>.  A grade at or above .50 will be rounded up to</w:t>
      </w:r>
      <w:r>
        <w:rPr>
          <w:sz w:val="22"/>
          <w:szCs w:val="22"/>
        </w:rPr>
        <w:t xml:space="preserve"> the next whole number; </w:t>
      </w:r>
      <w:proofErr w:type="gramStart"/>
      <w:r>
        <w:rPr>
          <w:sz w:val="22"/>
          <w:szCs w:val="22"/>
        </w:rPr>
        <w:t>A</w:t>
      </w:r>
      <w:r w:rsidRPr="000D2403">
        <w:rPr>
          <w:sz w:val="22"/>
          <w:szCs w:val="22"/>
        </w:rPr>
        <w:t>ny</w:t>
      </w:r>
      <w:proofErr w:type="gramEnd"/>
      <w:r w:rsidRPr="000D2403">
        <w:rPr>
          <w:sz w:val="22"/>
          <w:szCs w:val="22"/>
        </w:rPr>
        <w:t xml:space="preserve"> grade at or below .49 will be rounded down to the whole number.  See Nursing Student Handbook</w:t>
      </w:r>
      <w:r>
        <w:rPr>
          <w:b/>
          <w:sz w:val="22"/>
          <w:szCs w:val="22"/>
        </w:rPr>
        <w:t>.</w:t>
      </w:r>
    </w:p>
    <w:p w14:paraId="4D03CE46" w14:textId="77777777" w:rsidR="000D2403" w:rsidRDefault="000D2403">
      <w:pPr>
        <w:rPr>
          <w:b/>
          <w:sz w:val="22"/>
          <w:szCs w:val="22"/>
        </w:rPr>
      </w:pPr>
    </w:p>
    <w:p w14:paraId="5328BD90" w14:textId="31412852" w:rsidR="007A6244" w:rsidRDefault="007A6244">
      <w:pPr>
        <w:rPr>
          <w:b/>
          <w:sz w:val="22"/>
          <w:szCs w:val="22"/>
        </w:rPr>
      </w:pPr>
      <w:r>
        <w:rPr>
          <w:b/>
          <w:sz w:val="22"/>
          <w:szCs w:val="22"/>
        </w:rPr>
        <w:t xml:space="preserve">ACADEMIC INTEGRITY:  </w:t>
      </w:r>
    </w:p>
    <w:p w14:paraId="2BB4AC61" w14:textId="3637CB76" w:rsidR="007A6244" w:rsidRPr="00451567" w:rsidRDefault="007A6244">
      <w:pPr>
        <w:rPr>
          <w:sz w:val="22"/>
          <w:szCs w:val="22"/>
        </w:rPr>
      </w:pPr>
      <w:r>
        <w:rPr>
          <w:b/>
          <w:sz w:val="22"/>
          <w:szCs w:val="22"/>
        </w:rPr>
        <w:t>“</w:t>
      </w:r>
      <w:r w:rsidRPr="00451567">
        <w:rPr>
          <w:sz w:val="22"/>
          <w:szCs w:val="22"/>
        </w:rPr>
        <w:t>Academic integrity is essential to a useful education. Failure to act with academic integrity severely limits a person’s ability to succeed in the classroom and beyond.  Furthermore, academic dishonesty erodes the legitimacy of every degree awarded by the College.  In this class and in the course of your academic career, present only your own best work; clearly document the sources of the materials you used from others and act at all times with honor.”  See TRCC Student Handbook.</w:t>
      </w:r>
    </w:p>
    <w:p w14:paraId="3EF5B14B" w14:textId="282000C5" w:rsidR="007A6244" w:rsidRPr="00451567" w:rsidRDefault="007A6244">
      <w:pPr>
        <w:rPr>
          <w:sz w:val="22"/>
          <w:szCs w:val="22"/>
        </w:rPr>
      </w:pPr>
      <w:r w:rsidRPr="00451567">
        <w:rPr>
          <w:sz w:val="22"/>
          <w:szCs w:val="22"/>
        </w:rPr>
        <w:t>A student’s written work is expected to be original and done independently unless otherwise indicated.  Footnotes and references must be used to acknowledge the source and avoid plagiarism.  Selected portion of the nursing curriculum are taught, reinforced or reviewed</w:t>
      </w:r>
      <w:r w:rsidR="00451567" w:rsidRPr="00451567">
        <w:rPr>
          <w:sz w:val="22"/>
          <w:szCs w:val="22"/>
        </w:rPr>
        <w:t xml:space="preserve"> </w:t>
      </w:r>
      <w:r w:rsidRPr="00451567">
        <w:rPr>
          <w:sz w:val="22"/>
          <w:szCs w:val="22"/>
        </w:rPr>
        <w:t xml:space="preserve">through the use of educational software/instructional media:  e.g. audiovisual media, computer programs, online learning activities etc.  Students must sign an </w:t>
      </w:r>
      <w:r w:rsidR="00451567" w:rsidRPr="00451567">
        <w:rPr>
          <w:sz w:val="22"/>
          <w:szCs w:val="22"/>
        </w:rPr>
        <w:t>Ethics</w:t>
      </w:r>
      <w:r w:rsidRPr="00451567">
        <w:rPr>
          <w:sz w:val="22"/>
          <w:szCs w:val="22"/>
        </w:rPr>
        <w:t xml:space="preserve"> Statement regarding the use of these materials and agree to follow the policies outlined in the Statement.  The signed Ethics Statement is retained in each student’s record.  </w:t>
      </w:r>
    </w:p>
    <w:p w14:paraId="4CBA90AB" w14:textId="5DD57522" w:rsidR="007A6244" w:rsidRDefault="007A6244">
      <w:pPr>
        <w:rPr>
          <w:b/>
          <w:sz w:val="22"/>
          <w:szCs w:val="22"/>
        </w:rPr>
      </w:pPr>
      <w:r w:rsidRPr="00451567">
        <w:rPr>
          <w:sz w:val="22"/>
          <w:szCs w:val="22"/>
        </w:rPr>
        <w:t>Violations of academic integrity will be referred to the Academic Dean and dealt with in accordance with the college policy on Academic Integrity</w:t>
      </w:r>
      <w:r>
        <w:rPr>
          <w:b/>
          <w:sz w:val="22"/>
          <w:szCs w:val="22"/>
        </w:rPr>
        <w:t>.  See Nursing Student Handbook</w:t>
      </w:r>
    </w:p>
    <w:p w14:paraId="783F58DE" w14:textId="77777777" w:rsidR="007A6244" w:rsidRDefault="007A6244">
      <w:pPr>
        <w:rPr>
          <w:b/>
          <w:sz w:val="22"/>
          <w:szCs w:val="22"/>
        </w:rPr>
      </w:pPr>
    </w:p>
    <w:p w14:paraId="26785A97" w14:textId="5CFD30A0" w:rsidR="002D24C2" w:rsidRPr="00C46ABD" w:rsidRDefault="00C46ABD">
      <w:pPr>
        <w:rPr>
          <w:b/>
          <w:sz w:val="22"/>
          <w:szCs w:val="22"/>
        </w:rPr>
      </w:pPr>
      <w:r w:rsidRPr="00C46ABD">
        <w:rPr>
          <w:b/>
          <w:sz w:val="22"/>
          <w:szCs w:val="22"/>
        </w:rPr>
        <w:t>Statement on Penalty for Academic Dishonesty or Plagiarism</w:t>
      </w:r>
    </w:p>
    <w:p w14:paraId="723821D4" w14:textId="77777777" w:rsidR="00C46ABD" w:rsidRDefault="00C46ABD">
      <w:pPr>
        <w:rPr>
          <w:sz w:val="22"/>
          <w:szCs w:val="22"/>
        </w:rPr>
      </w:pPr>
      <w:r>
        <w:rPr>
          <w:sz w:val="22"/>
          <w:szCs w:val="22"/>
        </w:rPr>
        <w:t xml:space="preserve">Plagiarism is the unacknowledged use of another person’s words or ideas in your writing. Whether conscious or not, plagiarism is a serious offense. Evidence that you did not write material that you submit under your name can result in failure for the entire course. Refer to the College Catalog for policy. Students are expected to: “Demonstrate academic integrity by not engaging in conduct that has as its intent or effect the false representation of a student’s academic performance, including but not limited to: (a) cheating on an examination; (b) collaborating with others in work to be presented, contrary to the stated rules of the course; (c) plagiarizing, including the submission of others’ ideas or papers </w:t>
      </w:r>
      <w:r>
        <w:rPr>
          <w:sz w:val="22"/>
          <w:szCs w:val="22"/>
        </w:rPr>
        <w:lastRenderedPageBreak/>
        <w:t>(whether purchased, borrowed or otherwise obtained) as one’s own; (d) stealing or having unauthorized access to examination or course materials; (e) falsifying records or laboratory or other data; (f) submitting, if contrary to the rules of a course, work previously presented in another course; an (g) knowingly assisting another student in any of the above, including an arrangement whereby any work, classroom performance, examination, or other activity is submitted or performed by a person other than the student under whose name the work is submitted or performed”. Consequences are delineated in the College Catalog.</w:t>
      </w:r>
    </w:p>
    <w:p w14:paraId="6E76AD16" w14:textId="77777777" w:rsidR="00C46ABD" w:rsidRDefault="00C46ABD">
      <w:pPr>
        <w:rPr>
          <w:sz w:val="22"/>
          <w:szCs w:val="22"/>
        </w:rPr>
      </w:pPr>
    </w:p>
    <w:p w14:paraId="59DB148F" w14:textId="77777777" w:rsidR="00C46ABD" w:rsidRPr="00881C68" w:rsidRDefault="00C46ABD">
      <w:pPr>
        <w:rPr>
          <w:b/>
          <w:sz w:val="22"/>
          <w:szCs w:val="22"/>
        </w:rPr>
      </w:pPr>
      <w:r w:rsidRPr="00881C68">
        <w:rPr>
          <w:b/>
          <w:sz w:val="22"/>
          <w:szCs w:val="22"/>
        </w:rPr>
        <w:t>Withdrawal Policy:</w:t>
      </w:r>
    </w:p>
    <w:p w14:paraId="44B09D9F" w14:textId="49820A2D" w:rsidR="00C46ABD" w:rsidRDefault="00C46ABD">
      <w:pPr>
        <w:rPr>
          <w:sz w:val="22"/>
          <w:szCs w:val="22"/>
        </w:rPr>
      </w:pPr>
      <w:r>
        <w:rPr>
          <w:sz w:val="22"/>
          <w:szCs w:val="22"/>
        </w:rPr>
        <w:t xml:space="preserve">Students may withdraw, in writing, at the Registrar’s Office for any reason until the end </w:t>
      </w:r>
      <w:r w:rsidR="00881C68">
        <w:rPr>
          <w:sz w:val="22"/>
          <w:szCs w:val="22"/>
        </w:rPr>
        <w:t>of the 10</w:t>
      </w:r>
      <w:r w:rsidR="00881C68" w:rsidRPr="00881C68">
        <w:rPr>
          <w:sz w:val="22"/>
          <w:szCs w:val="22"/>
          <w:vertAlign w:val="superscript"/>
        </w:rPr>
        <w:t>th</w:t>
      </w:r>
      <w:r w:rsidR="00881C68">
        <w:rPr>
          <w:sz w:val="22"/>
          <w:szCs w:val="22"/>
        </w:rPr>
        <w:t xml:space="preserve"> week of classes. From the 11</w:t>
      </w:r>
      <w:r w:rsidR="00881C68" w:rsidRPr="00881C68">
        <w:rPr>
          <w:sz w:val="22"/>
          <w:szCs w:val="22"/>
          <w:vertAlign w:val="superscript"/>
        </w:rPr>
        <w:t>th</w:t>
      </w:r>
      <w:r w:rsidR="00881C68">
        <w:rPr>
          <w:sz w:val="22"/>
          <w:szCs w:val="22"/>
        </w:rPr>
        <w:t xml:space="preserve"> week through the end of the 13</w:t>
      </w:r>
      <w:r w:rsidR="00881C68" w:rsidRPr="00881C68">
        <w:rPr>
          <w:sz w:val="22"/>
          <w:szCs w:val="22"/>
          <w:vertAlign w:val="superscript"/>
        </w:rPr>
        <w:t>th</w:t>
      </w:r>
      <w:r w:rsidR="00881C68">
        <w:rPr>
          <w:sz w:val="22"/>
          <w:szCs w:val="22"/>
        </w:rPr>
        <w:t xml:space="preserve"> week, a student may withdraw with the signature of the instructor or advisor. Refer to the Nursing and College Student Handbooks and the College Catalog. This course does not offer midterm theoretical warning grades. Students with concerns about their course average are encouraged to contact</w:t>
      </w:r>
      <w:r w:rsidR="00451567">
        <w:rPr>
          <w:sz w:val="22"/>
          <w:szCs w:val="22"/>
        </w:rPr>
        <w:t xml:space="preserve"> the course leader. Graduation and the ability to take your NCLEX licensure exam is contingent upon </w:t>
      </w:r>
      <w:r w:rsidR="00881C68">
        <w:rPr>
          <w:sz w:val="22"/>
          <w:szCs w:val="22"/>
        </w:rPr>
        <w:t xml:space="preserve">successful completion of this course. </w:t>
      </w:r>
    </w:p>
    <w:p w14:paraId="469BB746" w14:textId="77777777" w:rsidR="00881C68" w:rsidRDefault="00881C68">
      <w:pPr>
        <w:rPr>
          <w:sz w:val="22"/>
          <w:szCs w:val="22"/>
        </w:rPr>
      </w:pPr>
    </w:p>
    <w:p w14:paraId="5ED2E274" w14:textId="77777777" w:rsidR="00881C68" w:rsidRPr="00881C68" w:rsidRDefault="00881C68">
      <w:pPr>
        <w:rPr>
          <w:b/>
          <w:sz w:val="22"/>
          <w:szCs w:val="22"/>
        </w:rPr>
      </w:pPr>
      <w:r w:rsidRPr="00881C68">
        <w:rPr>
          <w:b/>
          <w:sz w:val="22"/>
          <w:szCs w:val="22"/>
        </w:rPr>
        <w:t>Disabilities Statement:</w:t>
      </w:r>
    </w:p>
    <w:p w14:paraId="5B4656CD" w14:textId="5674F0BE" w:rsidR="00881C68" w:rsidRDefault="00881C68">
      <w:pPr>
        <w:rPr>
          <w:sz w:val="22"/>
          <w:szCs w:val="22"/>
        </w:rPr>
      </w:pPr>
      <w:r>
        <w:rPr>
          <w:sz w:val="22"/>
          <w:szCs w:val="22"/>
        </w:rPr>
        <w:t>If you have a hidden or visible disability, which may require classroom or test-taking modifications, please contact the college Disabilities Coordinator</w:t>
      </w:r>
      <w:r w:rsidR="00451567">
        <w:rPr>
          <w:sz w:val="22"/>
          <w:szCs w:val="22"/>
        </w:rPr>
        <w:t xml:space="preserve"> and notify the course faculty as soon as possible</w:t>
      </w:r>
      <w:r>
        <w:rPr>
          <w:sz w:val="22"/>
          <w:szCs w:val="22"/>
        </w:rPr>
        <w:t>. See the College Catalog for additional policies and information.</w:t>
      </w:r>
    </w:p>
    <w:p w14:paraId="347CEE6F" w14:textId="77777777" w:rsidR="00881C68" w:rsidRDefault="00881C68">
      <w:pPr>
        <w:rPr>
          <w:sz w:val="22"/>
          <w:szCs w:val="22"/>
        </w:rPr>
      </w:pPr>
    </w:p>
    <w:p w14:paraId="37D3EABF" w14:textId="11FF8BCD" w:rsidR="0058484B" w:rsidRPr="006F0E48" w:rsidRDefault="00451567" w:rsidP="0058484B">
      <w:pPr>
        <w:rPr>
          <w:b/>
          <w:i/>
          <w:sz w:val="22"/>
          <w:szCs w:val="22"/>
        </w:rPr>
      </w:pPr>
      <w:r>
        <w:rPr>
          <w:b/>
          <w:i/>
          <w:sz w:val="22"/>
          <w:szCs w:val="22"/>
        </w:rPr>
        <w:t>ELECTRONIC PORTFOLIO/</w:t>
      </w:r>
      <w:r w:rsidR="0058484B" w:rsidRPr="006F0E48">
        <w:rPr>
          <w:b/>
          <w:i/>
          <w:sz w:val="22"/>
          <w:szCs w:val="22"/>
        </w:rPr>
        <w:t>DIGICATION</w:t>
      </w:r>
    </w:p>
    <w:p w14:paraId="57E173BB" w14:textId="6F946847" w:rsidR="0058484B" w:rsidRPr="006F0E48" w:rsidRDefault="0058484B" w:rsidP="0058484B">
      <w:pPr>
        <w:rPr>
          <w:i/>
          <w:sz w:val="22"/>
          <w:szCs w:val="22"/>
        </w:rPr>
      </w:pPr>
      <w:r w:rsidRPr="006F0E48">
        <w:rPr>
          <w:i/>
          <w:sz w:val="22"/>
          <w:szCs w:val="22"/>
        </w:rPr>
        <w:t>All students are required to maintain a</w:t>
      </w:r>
      <w:r w:rsidR="00451567">
        <w:rPr>
          <w:i/>
          <w:sz w:val="22"/>
          <w:szCs w:val="22"/>
        </w:rPr>
        <w:t>n electronic</w:t>
      </w:r>
      <w:r w:rsidRPr="006F0E48">
        <w:rPr>
          <w:i/>
          <w:sz w:val="22"/>
          <w:szCs w:val="22"/>
        </w:rPr>
        <w:t xml:space="preserve"> learning portfolio in Digication that uses the TRCC template. </w:t>
      </w:r>
      <w:r w:rsidR="00451567">
        <w:rPr>
          <w:sz w:val="22"/>
          <w:szCs w:val="22"/>
        </w:rPr>
        <w:t xml:space="preserve">There is one assignment, the Medication Teaching Plan that will need to be uploaded into Digication.   This assignment may be used by the general education assessment team on campus to measure college outcomes and improve student experiences.  There will be no identifying data on this assignment to link it to a particular student.  However, you are encouraged to use this platform to reflect on and demonstrate, or </w:t>
      </w:r>
      <w:r w:rsidR="001E720D">
        <w:rPr>
          <w:sz w:val="22"/>
          <w:szCs w:val="22"/>
        </w:rPr>
        <w:t>highlight</w:t>
      </w:r>
      <w:r w:rsidR="00451567">
        <w:rPr>
          <w:sz w:val="22"/>
          <w:szCs w:val="22"/>
        </w:rPr>
        <w:t xml:space="preserve"> your growth throughout time as a nursing student.  Your portfolio will be private unless you choose to share it. </w:t>
      </w:r>
      <w:r w:rsidRPr="006F0E48">
        <w:rPr>
          <w:i/>
          <w:sz w:val="22"/>
          <w:szCs w:val="22"/>
        </w:rPr>
        <w:t xml:space="preserve"> Please upload your N204 </w:t>
      </w:r>
      <w:r w:rsidRPr="006F0E48">
        <w:rPr>
          <w:b/>
          <w:i/>
          <w:sz w:val="22"/>
          <w:szCs w:val="22"/>
        </w:rPr>
        <w:t>Medication Teaching Plan</w:t>
      </w:r>
      <w:r w:rsidRPr="006F0E48">
        <w:rPr>
          <w:i/>
          <w:sz w:val="22"/>
          <w:szCs w:val="22"/>
        </w:rPr>
        <w:t xml:space="preserve"> as a General Education artifact by submitting the Blue Form online at:www.threerivers.edu/blueform.</w:t>
      </w:r>
    </w:p>
    <w:p w14:paraId="7F21BEAC" w14:textId="77777777" w:rsidR="00881C68" w:rsidRDefault="00881C68">
      <w:pPr>
        <w:rPr>
          <w:sz w:val="22"/>
          <w:szCs w:val="22"/>
        </w:rPr>
      </w:pPr>
    </w:p>
    <w:p w14:paraId="4C9CC259" w14:textId="77777777" w:rsidR="0058484B" w:rsidRPr="004D18FA" w:rsidRDefault="004D18FA">
      <w:pPr>
        <w:rPr>
          <w:b/>
          <w:sz w:val="22"/>
          <w:szCs w:val="22"/>
        </w:rPr>
      </w:pPr>
      <w:r w:rsidRPr="004D18FA">
        <w:rPr>
          <w:b/>
          <w:sz w:val="22"/>
          <w:szCs w:val="22"/>
        </w:rPr>
        <w:t>Nursing Program Student Handbook:</w:t>
      </w:r>
    </w:p>
    <w:p w14:paraId="34D89F88" w14:textId="77777777" w:rsidR="004D18FA" w:rsidRDefault="004D18FA">
      <w:pPr>
        <w:rPr>
          <w:sz w:val="22"/>
          <w:szCs w:val="22"/>
        </w:rPr>
      </w:pPr>
      <w:r>
        <w:rPr>
          <w:sz w:val="22"/>
          <w:szCs w:val="22"/>
        </w:rPr>
        <w:t xml:space="preserve">Refer to the Nursing Program Student Handbook and the Three Rivers Student Handbook for additional information regarding Distance Learning Courses. </w:t>
      </w:r>
    </w:p>
    <w:p w14:paraId="756CFE04" w14:textId="2B715A77" w:rsidR="00881C68" w:rsidRDefault="00881C68">
      <w:pPr>
        <w:rPr>
          <w:sz w:val="22"/>
          <w:szCs w:val="22"/>
        </w:rPr>
      </w:pPr>
    </w:p>
    <w:p w14:paraId="36A845A6" w14:textId="5523F6EF" w:rsidR="001E720D" w:rsidRDefault="001E720D">
      <w:pPr>
        <w:rPr>
          <w:sz w:val="22"/>
          <w:szCs w:val="22"/>
        </w:rPr>
      </w:pPr>
      <w:r w:rsidRPr="001E720D">
        <w:rPr>
          <w:b/>
          <w:sz w:val="22"/>
          <w:szCs w:val="22"/>
        </w:rPr>
        <w:t>Attendance Policy</w:t>
      </w:r>
      <w:r>
        <w:rPr>
          <w:sz w:val="22"/>
          <w:szCs w:val="22"/>
        </w:rPr>
        <w:t>:</w:t>
      </w:r>
    </w:p>
    <w:p w14:paraId="5FC50909" w14:textId="21B5B990" w:rsidR="001E720D" w:rsidRDefault="001E720D">
      <w:pPr>
        <w:rPr>
          <w:sz w:val="22"/>
          <w:szCs w:val="22"/>
        </w:rPr>
      </w:pPr>
      <w:r>
        <w:rPr>
          <w:sz w:val="22"/>
          <w:szCs w:val="22"/>
        </w:rPr>
        <w:t>Students are expected to log on, complete work and participate in the course each week.  It is the student’s responsibility to notify the instructor if they are not able to log on.  Instructors will track student participation in the course</w:t>
      </w:r>
    </w:p>
    <w:p w14:paraId="212070AA" w14:textId="77777777" w:rsidR="001E720D" w:rsidRDefault="001E720D">
      <w:pPr>
        <w:rPr>
          <w:sz w:val="22"/>
          <w:szCs w:val="22"/>
        </w:rPr>
      </w:pPr>
    </w:p>
    <w:p w14:paraId="7159E8F2" w14:textId="77777777" w:rsidR="004D18FA" w:rsidRPr="006E59AA" w:rsidRDefault="004D18FA" w:rsidP="004D18FA">
      <w:pPr>
        <w:ind w:left="360" w:hanging="360"/>
        <w:rPr>
          <w:sz w:val="22"/>
          <w:szCs w:val="22"/>
        </w:rPr>
      </w:pPr>
      <w:r>
        <w:rPr>
          <w:b/>
          <w:sz w:val="22"/>
          <w:szCs w:val="22"/>
        </w:rPr>
        <w:t>All medications in NUR*204</w:t>
      </w:r>
      <w:r w:rsidRPr="004D15F1">
        <w:rPr>
          <w:b/>
          <w:sz w:val="22"/>
          <w:szCs w:val="22"/>
        </w:rPr>
        <w:t xml:space="preserve"> </w:t>
      </w:r>
      <w:r w:rsidRPr="006E59AA">
        <w:rPr>
          <w:sz w:val="22"/>
          <w:szCs w:val="22"/>
        </w:rPr>
        <w:t xml:space="preserve">will be </w:t>
      </w:r>
      <w:r>
        <w:rPr>
          <w:sz w:val="22"/>
          <w:szCs w:val="22"/>
        </w:rPr>
        <w:t>presented</w:t>
      </w:r>
      <w:r w:rsidRPr="006E59AA">
        <w:rPr>
          <w:sz w:val="22"/>
          <w:szCs w:val="22"/>
        </w:rPr>
        <w:t xml:space="preserve"> through </w:t>
      </w:r>
      <w:r>
        <w:rPr>
          <w:sz w:val="22"/>
          <w:szCs w:val="22"/>
        </w:rPr>
        <w:t xml:space="preserve">ATI PME, ATI or other assigned </w:t>
      </w:r>
      <w:r w:rsidRPr="006E59AA">
        <w:rPr>
          <w:sz w:val="22"/>
          <w:szCs w:val="22"/>
        </w:rPr>
        <w:t>readings</w:t>
      </w:r>
      <w:r>
        <w:rPr>
          <w:sz w:val="22"/>
          <w:szCs w:val="22"/>
        </w:rPr>
        <w:t>,</w:t>
      </w:r>
      <w:r w:rsidRPr="006E59AA">
        <w:rPr>
          <w:sz w:val="22"/>
          <w:szCs w:val="22"/>
        </w:rPr>
        <w:t xml:space="preserve"> technology resources</w:t>
      </w:r>
      <w:r>
        <w:rPr>
          <w:sz w:val="22"/>
          <w:szCs w:val="22"/>
        </w:rPr>
        <w:t>,</w:t>
      </w:r>
      <w:r w:rsidRPr="006E59AA">
        <w:rPr>
          <w:sz w:val="22"/>
          <w:szCs w:val="22"/>
        </w:rPr>
        <w:t xml:space="preserve"> </w:t>
      </w:r>
      <w:r>
        <w:rPr>
          <w:sz w:val="22"/>
          <w:szCs w:val="22"/>
        </w:rPr>
        <w:t>and</w:t>
      </w:r>
      <w:r w:rsidRPr="006E59AA">
        <w:rPr>
          <w:sz w:val="22"/>
          <w:szCs w:val="22"/>
        </w:rPr>
        <w:t xml:space="preserve"> discussed in relation to the following seven (7) components:</w:t>
      </w:r>
    </w:p>
    <w:p w14:paraId="214A71BE" w14:textId="77777777" w:rsidR="004D18FA" w:rsidRDefault="004D18FA" w:rsidP="004D18FA">
      <w:pPr>
        <w:rPr>
          <w:b/>
          <w:sz w:val="22"/>
          <w:szCs w:val="22"/>
        </w:rPr>
      </w:pPr>
    </w:p>
    <w:p w14:paraId="3FFA5A2B" w14:textId="77777777" w:rsidR="004D18FA" w:rsidRPr="00C8119F" w:rsidRDefault="004D18FA" w:rsidP="004D18FA">
      <w:pPr>
        <w:numPr>
          <w:ilvl w:val="0"/>
          <w:numId w:val="1"/>
        </w:numPr>
        <w:rPr>
          <w:sz w:val="22"/>
          <w:szCs w:val="22"/>
        </w:rPr>
      </w:pPr>
      <w:r w:rsidRPr="00C8119F">
        <w:rPr>
          <w:sz w:val="22"/>
          <w:szCs w:val="22"/>
        </w:rPr>
        <w:t>Indications for use</w:t>
      </w:r>
    </w:p>
    <w:p w14:paraId="0261FCCA" w14:textId="77777777" w:rsidR="004D18FA" w:rsidRPr="00C8119F" w:rsidRDefault="004D18FA" w:rsidP="004D18FA">
      <w:pPr>
        <w:numPr>
          <w:ilvl w:val="0"/>
          <w:numId w:val="1"/>
        </w:numPr>
        <w:rPr>
          <w:sz w:val="22"/>
          <w:szCs w:val="22"/>
        </w:rPr>
      </w:pPr>
      <w:r w:rsidRPr="00C8119F">
        <w:rPr>
          <w:sz w:val="22"/>
          <w:szCs w:val="22"/>
        </w:rPr>
        <w:t>Pharmacokinetics</w:t>
      </w:r>
    </w:p>
    <w:p w14:paraId="042B8AB5" w14:textId="77777777" w:rsidR="004D18FA" w:rsidRPr="00C8119F" w:rsidRDefault="004D18FA" w:rsidP="004D18FA">
      <w:pPr>
        <w:numPr>
          <w:ilvl w:val="1"/>
          <w:numId w:val="1"/>
        </w:numPr>
        <w:rPr>
          <w:sz w:val="22"/>
          <w:szCs w:val="22"/>
        </w:rPr>
      </w:pPr>
      <w:r w:rsidRPr="00C8119F">
        <w:rPr>
          <w:sz w:val="22"/>
          <w:szCs w:val="22"/>
        </w:rPr>
        <w:t>Action</w:t>
      </w:r>
    </w:p>
    <w:p w14:paraId="1574F383" w14:textId="77777777" w:rsidR="004D18FA" w:rsidRPr="00C8119F" w:rsidRDefault="004D18FA" w:rsidP="004D18FA">
      <w:pPr>
        <w:numPr>
          <w:ilvl w:val="1"/>
          <w:numId w:val="1"/>
        </w:numPr>
        <w:rPr>
          <w:sz w:val="22"/>
          <w:szCs w:val="22"/>
        </w:rPr>
      </w:pPr>
      <w:r w:rsidRPr="00C8119F">
        <w:rPr>
          <w:sz w:val="22"/>
          <w:szCs w:val="22"/>
        </w:rPr>
        <w:t>Onset / Peak / Duration</w:t>
      </w:r>
    </w:p>
    <w:p w14:paraId="42AEA413" w14:textId="77777777" w:rsidR="004D18FA" w:rsidRPr="00C8119F" w:rsidRDefault="004D18FA" w:rsidP="004D18FA">
      <w:pPr>
        <w:numPr>
          <w:ilvl w:val="1"/>
          <w:numId w:val="1"/>
        </w:numPr>
        <w:rPr>
          <w:sz w:val="22"/>
          <w:szCs w:val="22"/>
        </w:rPr>
      </w:pPr>
      <w:r w:rsidRPr="00C8119F">
        <w:rPr>
          <w:sz w:val="22"/>
          <w:szCs w:val="22"/>
        </w:rPr>
        <w:t>Absorption, Distribution, Metabolism, and Excretion (ADME)</w:t>
      </w:r>
    </w:p>
    <w:p w14:paraId="40D94009" w14:textId="77777777" w:rsidR="004D18FA" w:rsidRPr="00C8119F" w:rsidRDefault="004D18FA" w:rsidP="004D18FA">
      <w:pPr>
        <w:numPr>
          <w:ilvl w:val="0"/>
          <w:numId w:val="1"/>
        </w:numPr>
        <w:rPr>
          <w:sz w:val="22"/>
          <w:szCs w:val="22"/>
        </w:rPr>
      </w:pPr>
      <w:r w:rsidRPr="00C8119F">
        <w:rPr>
          <w:sz w:val="22"/>
          <w:szCs w:val="22"/>
        </w:rPr>
        <w:t>Side effects / Adverse effects / Contraindications</w:t>
      </w:r>
    </w:p>
    <w:p w14:paraId="697A743B" w14:textId="77777777" w:rsidR="004D18FA" w:rsidRPr="00C8119F" w:rsidRDefault="004D18FA" w:rsidP="004D18FA">
      <w:pPr>
        <w:numPr>
          <w:ilvl w:val="0"/>
          <w:numId w:val="1"/>
        </w:numPr>
        <w:rPr>
          <w:sz w:val="22"/>
          <w:szCs w:val="22"/>
        </w:rPr>
      </w:pPr>
      <w:r w:rsidRPr="00C8119F">
        <w:rPr>
          <w:sz w:val="22"/>
          <w:szCs w:val="22"/>
        </w:rPr>
        <w:t>Administration (route and dose)</w:t>
      </w:r>
    </w:p>
    <w:p w14:paraId="19C9E8E8" w14:textId="77777777" w:rsidR="004D18FA" w:rsidRPr="00C8119F" w:rsidRDefault="004D18FA" w:rsidP="004D18FA">
      <w:pPr>
        <w:numPr>
          <w:ilvl w:val="0"/>
          <w:numId w:val="1"/>
        </w:numPr>
        <w:rPr>
          <w:sz w:val="22"/>
          <w:szCs w:val="22"/>
        </w:rPr>
      </w:pPr>
      <w:r w:rsidRPr="00C8119F">
        <w:rPr>
          <w:sz w:val="22"/>
          <w:szCs w:val="22"/>
        </w:rPr>
        <w:t>Nursing Implications Across the Lifespan</w:t>
      </w:r>
    </w:p>
    <w:p w14:paraId="71F8CE37" w14:textId="77777777" w:rsidR="004D18FA" w:rsidRPr="00C8119F" w:rsidRDefault="004D18FA" w:rsidP="004D18FA">
      <w:pPr>
        <w:numPr>
          <w:ilvl w:val="0"/>
          <w:numId w:val="1"/>
        </w:numPr>
        <w:rPr>
          <w:sz w:val="22"/>
          <w:szCs w:val="22"/>
        </w:rPr>
      </w:pPr>
      <w:r>
        <w:rPr>
          <w:sz w:val="22"/>
          <w:szCs w:val="22"/>
        </w:rPr>
        <w:t>Patient</w:t>
      </w:r>
      <w:r w:rsidRPr="00C8119F">
        <w:rPr>
          <w:sz w:val="22"/>
          <w:szCs w:val="22"/>
        </w:rPr>
        <w:t xml:space="preserve"> Education</w:t>
      </w:r>
    </w:p>
    <w:p w14:paraId="710C0E30" w14:textId="77777777" w:rsidR="004D18FA" w:rsidRPr="00F1173B" w:rsidRDefault="004D18FA" w:rsidP="004D18FA">
      <w:pPr>
        <w:numPr>
          <w:ilvl w:val="0"/>
          <w:numId w:val="1"/>
        </w:numPr>
        <w:rPr>
          <w:sz w:val="22"/>
          <w:szCs w:val="22"/>
        </w:rPr>
      </w:pPr>
      <w:r w:rsidRPr="00C8119F">
        <w:rPr>
          <w:sz w:val="22"/>
          <w:szCs w:val="22"/>
        </w:rPr>
        <w:t xml:space="preserve">Relation to </w:t>
      </w:r>
      <w:r>
        <w:rPr>
          <w:sz w:val="22"/>
          <w:szCs w:val="22"/>
        </w:rPr>
        <w:t xml:space="preserve">concurrent and/or </w:t>
      </w:r>
      <w:r w:rsidRPr="00C8119F">
        <w:rPr>
          <w:sz w:val="22"/>
          <w:szCs w:val="22"/>
        </w:rPr>
        <w:t>pr</w:t>
      </w:r>
      <w:r>
        <w:rPr>
          <w:sz w:val="22"/>
          <w:szCs w:val="22"/>
        </w:rPr>
        <w:t>ior</w:t>
      </w:r>
      <w:r w:rsidRPr="00C8119F">
        <w:rPr>
          <w:sz w:val="22"/>
          <w:szCs w:val="22"/>
        </w:rPr>
        <w:t xml:space="preserve"> learning</w:t>
      </w:r>
    </w:p>
    <w:p w14:paraId="76892B2A" w14:textId="77777777" w:rsidR="004D18FA" w:rsidRDefault="004D18FA">
      <w:pPr>
        <w:rPr>
          <w:b/>
          <w:sz w:val="22"/>
          <w:szCs w:val="22"/>
        </w:rPr>
      </w:pPr>
    </w:p>
    <w:p w14:paraId="3671B749" w14:textId="77777777" w:rsidR="001E720D" w:rsidRDefault="001E720D">
      <w:pPr>
        <w:rPr>
          <w:b/>
          <w:sz w:val="22"/>
          <w:szCs w:val="22"/>
        </w:rPr>
      </w:pPr>
    </w:p>
    <w:p w14:paraId="3857FDFF" w14:textId="77777777" w:rsidR="001E720D" w:rsidRDefault="001E720D">
      <w:pPr>
        <w:rPr>
          <w:b/>
          <w:sz w:val="22"/>
          <w:szCs w:val="22"/>
        </w:rPr>
      </w:pPr>
    </w:p>
    <w:p w14:paraId="0749E179" w14:textId="43914D87" w:rsidR="004D18FA" w:rsidRPr="004D18FA" w:rsidRDefault="004D18FA">
      <w:pPr>
        <w:rPr>
          <w:b/>
          <w:sz w:val="22"/>
          <w:szCs w:val="22"/>
        </w:rPr>
      </w:pPr>
      <w:r w:rsidRPr="004D18FA">
        <w:rPr>
          <w:b/>
          <w:sz w:val="22"/>
          <w:szCs w:val="22"/>
        </w:rPr>
        <w:lastRenderedPageBreak/>
        <w:t>Course Schedule and Sequencing of Content:</w:t>
      </w:r>
    </w:p>
    <w:p w14:paraId="385B9222" w14:textId="405E4D80" w:rsidR="004D18FA" w:rsidRDefault="004D18FA">
      <w:pPr>
        <w:rPr>
          <w:sz w:val="22"/>
          <w:szCs w:val="22"/>
        </w:rPr>
      </w:pPr>
      <w:r>
        <w:rPr>
          <w:sz w:val="22"/>
          <w:szCs w:val="22"/>
        </w:rPr>
        <w:t>Please refer to the course content outline attache</w:t>
      </w:r>
      <w:r w:rsidR="001E720D">
        <w:rPr>
          <w:sz w:val="22"/>
          <w:szCs w:val="22"/>
        </w:rPr>
        <w:t>d, for</w:t>
      </w:r>
      <w:r w:rsidR="00283574">
        <w:rPr>
          <w:sz w:val="22"/>
          <w:szCs w:val="22"/>
        </w:rPr>
        <w:t xml:space="preserve"> more</w:t>
      </w:r>
      <w:r>
        <w:rPr>
          <w:sz w:val="22"/>
          <w:szCs w:val="22"/>
        </w:rPr>
        <w:t xml:space="preserve"> detailed content information and learning activities. The sequence of content in NUR 204 is synchronized with the content in NUR 203 to enhance learning across both courses. </w:t>
      </w:r>
    </w:p>
    <w:p w14:paraId="2C01FE84" w14:textId="77777777" w:rsidR="00881C68" w:rsidRPr="002D24C2" w:rsidRDefault="00881C68">
      <w:pPr>
        <w:rPr>
          <w:sz w:val="22"/>
          <w:szCs w:val="22"/>
        </w:rPr>
      </w:pPr>
    </w:p>
    <w:p w14:paraId="638DD176" w14:textId="77777777" w:rsidR="004D18FA" w:rsidRDefault="004D18FA">
      <w:pPr>
        <w:rPr>
          <w:b/>
          <w:sz w:val="22"/>
          <w:szCs w:val="22"/>
        </w:rPr>
      </w:pPr>
      <w:r w:rsidRPr="004D18FA">
        <w:rPr>
          <w:b/>
          <w:sz w:val="22"/>
          <w:szCs w:val="22"/>
        </w:rPr>
        <w:t>Please See Below:</w:t>
      </w:r>
    </w:p>
    <w:p w14:paraId="4DDE26D8" w14:textId="77777777" w:rsidR="004D18FA" w:rsidRDefault="004D18FA">
      <w:pPr>
        <w:rPr>
          <w:b/>
          <w:sz w:val="22"/>
          <w:szCs w:val="22"/>
        </w:rPr>
      </w:pPr>
    </w:p>
    <w:tbl>
      <w:tblPr>
        <w:tblStyle w:val="TableGrid"/>
        <w:tblW w:w="0" w:type="auto"/>
        <w:tblLook w:val="04A0" w:firstRow="1" w:lastRow="0" w:firstColumn="1" w:lastColumn="0" w:noHBand="0" w:noVBand="1"/>
      </w:tblPr>
      <w:tblGrid>
        <w:gridCol w:w="10790"/>
      </w:tblGrid>
      <w:tr w:rsidR="004D18FA" w14:paraId="0DE4BDD3" w14:textId="77777777" w:rsidTr="004D18FA">
        <w:tc>
          <w:tcPr>
            <w:tcW w:w="11016" w:type="dxa"/>
          </w:tcPr>
          <w:p w14:paraId="5E84FE24" w14:textId="14809016" w:rsidR="005A2B80" w:rsidRDefault="004D18FA">
            <w:pPr>
              <w:rPr>
                <w:b/>
                <w:sz w:val="22"/>
                <w:szCs w:val="22"/>
              </w:rPr>
            </w:pPr>
            <w:r>
              <w:rPr>
                <w:b/>
                <w:sz w:val="22"/>
                <w:szCs w:val="22"/>
              </w:rPr>
              <w:t>Complete ALL Learning Activities weekly found in the ATI website as instructed in EACH module in the NUR 204 Course in Bl</w:t>
            </w:r>
            <w:r w:rsidR="00BF3B2C">
              <w:rPr>
                <w:b/>
                <w:sz w:val="22"/>
                <w:szCs w:val="22"/>
              </w:rPr>
              <w:t xml:space="preserve">ackboard.  The readings are </w:t>
            </w:r>
            <w:r>
              <w:rPr>
                <w:b/>
                <w:sz w:val="22"/>
                <w:szCs w:val="22"/>
              </w:rPr>
              <w:t>provided to you in the Learning Activities link in each Module.</w:t>
            </w:r>
          </w:p>
          <w:p w14:paraId="2F168478" w14:textId="77777777" w:rsidR="004D18FA" w:rsidRDefault="004D18FA">
            <w:pPr>
              <w:rPr>
                <w:b/>
                <w:sz w:val="22"/>
                <w:szCs w:val="22"/>
              </w:rPr>
            </w:pPr>
            <w:r>
              <w:rPr>
                <w:b/>
                <w:sz w:val="22"/>
                <w:szCs w:val="22"/>
              </w:rPr>
              <w:t xml:space="preserve"> </w:t>
            </w:r>
          </w:p>
        </w:tc>
      </w:tr>
      <w:tr w:rsidR="004D18FA" w14:paraId="4F260520" w14:textId="77777777" w:rsidTr="004D18FA">
        <w:tc>
          <w:tcPr>
            <w:tcW w:w="11016" w:type="dxa"/>
          </w:tcPr>
          <w:p w14:paraId="1B52ED0B" w14:textId="561319EE" w:rsidR="004D18FA" w:rsidRDefault="00E753CA">
            <w:pPr>
              <w:rPr>
                <w:b/>
                <w:sz w:val="22"/>
                <w:szCs w:val="22"/>
              </w:rPr>
            </w:pPr>
            <w:r>
              <w:rPr>
                <w:b/>
                <w:sz w:val="22"/>
                <w:szCs w:val="22"/>
              </w:rPr>
              <w:t xml:space="preserve">WEEK 1: </w:t>
            </w:r>
            <w:r w:rsidR="00283574">
              <w:rPr>
                <w:b/>
                <w:sz w:val="22"/>
                <w:szCs w:val="22"/>
              </w:rPr>
              <w:t>Aug 28</w:t>
            </w:r>
            <w:r w:rsidR="00DC6AAD">
              <w:rPr>
                <w:b/>
                <w:sz w:val="22"/>
                <w:szCs w:val="22"/>
              </w:rPr>
              <w:t xml:space="preserve"> </w:t>
            </w:r>
            <w:r w:rsidR="0075536F">
              <w:rPr>
                <w:b/>
                <w:sz w:val="22"/>
                <w:szCs w:val="22"/>
              </w:rPr>
              <w:t>–</w:t>
            </w:r>
            <w:r w:rsidR="00283574">
              <w:rPr>
                <w:b/>
                <w:sz w:val="22"/>
                <w:szCs w:val="22"/>
              </w:rPr>
              <w:t xml:space="preserve"> Sept 6 </w:t>
            </w:r>
            <w:r w:rsidR="004D18FA">
              <w:rPr>
                <w:b/>
                <w:sz w:val="22"/>
                <w:szCs w:val="22"/>
              </w:rPr>
              <w:t xml:space="preserve"> Oncology</w:t>
            </w:r>
          </w:p>
          <w:p w14:paraId="575C8AF9" w14:textId="77777777" w:rsidR="004D18FA" w:rsidRDefault="004D18FA">
            <w:pPr>
              <w:rPr>
                <w:sz w:val="22"/>
                <w:szCs w:val="22"/>
              </w:rPr>
            </w:pPr>
            <w:r w:rsidRPr="005A2B80">
              <w:rPr>
                <w:sz w:val="22"/>
                <w:szCs w:val="22"/>
              </w:rPr>
              <w:t>Complete ATI modules, complete all assigned readings</w:t>
            </w:r>
          </w:p>
          <w:p w14:paraId="144C5358" w14:textId="77777777" w:rsidR="005A2B80" w:rsidRPr="005A2B80" w:rsidRDefault="005A2B80">
            <w:pPr>
              <w:rPr>
                <w:sz w:val="22"/>
                <w:szCs w:val="22"/>
              </w:rPr>
            </w:pPr>
          </w:p>
        </w:tc>
      </w:tr>
      <w:tr w:rsidR="004D18FA" w14:paraId="6D3B042E" w14:textId="77777777" w:rsidTr="004D18FA">
        <w:tc>
          <w:tcPr>
            <w:tcW w:w="11016" w:type="dxa"/>
          </w:tcPr>
          <w:p w14:paraId="009F7246" w14:textId="6883592C" w:rsidR="004D18FA" w:rsidRDefault="00E753CA">
            <w:pPr>
              <w:rPr>
                <w:b/>
                <w:sz w:val="22"/>
                <w:szCs w:val="22"/>
              </w:rPr>
            </w:pPr>
            <w:r>
              <w:rPr>
                <w:b/>
                <w:sz w:val="22"/>
                <w:szCs w:val="22"/>
              </w:rPr>
              <w:t xml:space="preserve">WEEK 2: </w:t>
            </w:r>
            <w:r w:rsidR="00283574">
              <w:rPr>
                <w:b/>
                <w:sz w:val="22"/>
                <w:szCs w:val="22"/>
              </w:rPr>
              <w:t xml:space="preserve">Sept 6 – Sept 13 </w:t>
            </w:r>
            <w:r w:rsidR="004D18FA">
              <w:rPr>
                <w:b/>
                <w:sz w:val="22"/>
                <w:szCs w:val="22"/>
              </w:rPr>
              <w:t xml:space="preserve"> Oncology continued</w:t>
            </w:r>
            <w:r w:rsidR="00DC2DE0">
              <w:rPr>
                <w:b/>
                <w:sz w:val="22"/>
                <w:szCs w:val="22"/>
              </w:rPr>
              <w:t>- same readings as above</w:t>
            </w:r>
          </w:p>
          <w:p w14:paraId="7FEF8C24" w14:textId="3B0262B1" w:rsidR="004D18FA" w:rsidRDefault="004D18FA">
            <w:pPr>
              <w:rPr>
                <w:sz w:val="22"/>
                <w:szCs w:val="22"/>
              </w:rPr>
            </w:pPr>
            <w:r w:rsidRPr="00361CB4">
              <w:rPr>
                <w:b/>
                <w:sz w:val="22"/>
                <w:szCs w:val="22"/>
                <w:u w:val="single"/>
              </w:rPr>
              <w:t>Complete Discussion</w:t>
            </w:r>
            <w:r w:rsidRPr="005A2B80">
              <w:rPr>
                <w:sz w:val="22"/>
                <w:szCs w:val="22"/>
              </w:rPr>
              <w:t>:</w:t>
            </w:r>
            <w:r w:rsidR="00361CB4">
              <w:rPr>
                <w:sz w:val="22"/>
                <w:szCs w:val="22"/>
              </w:rPr>
              <w:t xml:space="preserve"> Due </w:t>
            </w:r>
            <w:r w:rsidR="00875B62">
              <w:rPr>
                <w:sz w:val="22"/>
                <w:szCs w:val="22"/>
              </w:rPr>
              <w:t xml:space="preserve">by </w:t>
            </w:r>
            <w:r w:rsidR="00361CB4">
              <w:rPr>
                <w:sz w:val="22"/>
                <w:szCs w:val="22"/>
              </w:rPr>
              <w:t>Sept 13, 11:59 PM:</w:t>
            </w:r>
            <w:r w:rsidRPr="005A2B80">
              <w:rPr>
                <w:sz w:val="22"/>
                <w:szCs w:val="22"/>
              </w:rPr>
              <w:t xml:space="preserve"> Anti Caner Drugs II</w:t>
            </w:r>
            <w:r w:rsidR="00361CB4">
              <w:rPr>
                <w:sz w:val="22"/>
                <w:szCs w:val="22"/>
              </w:rPr>
              <w:t xml:space="preserve"> </w:t>
            </w:r>
          </w:p>
          <w:p w14:paraId="23E0416F" w14:textId="77777777" w:rsidR="005A2B80" w:rsidRPr="005A2B80" w:rsidRDefault="005A2B80">
            <w:pPr>
              <w:rPr>
                <w:sz w:val="22"/>
                <w:szCs w:val="22"/>
              </w:rPr>
            </w:pPr>
          </w:p>
        </w:tc>
      </w:tr>
      <w:tr w:rsidR="004D18FA" w14:paraId="5B950473" w14:textId="77777777" w:rsidTr="004D18FA">
        <w:tc>
          <w:tcPr>
            <w:tcW w:w="11016" w:type="dxa"/>
          </w:tcPr>
          <w:p w14:paraId="0C1C5625" w14:textId="4E43CF3C" w:rsidR="004D18FA" w:rsidRDefault="00E753CA">
            <w:pPr>
              <w:rPr>
                <w:b/>
                <w:sz w:val="22"/>
                <w:szCs w:val="22"/>
              </w:rPr>
            </w:pPr>
            <w:r>
              <w:rPr>
                <w:b/>
                <w:sz w:val="22"/>
                <w:szCs w:val="22"/>
              </w:rPr>
              <w:t xml:space="preserve">WEEK 3: </w:t>
            </w:r>
            <w:r w:rsidR="00283574">
              <w:rPr>
                <w:b/>
                <w:sz w:val="22"/>
                <w:szCs w:val="22"/>
              </w:rPr>
              <w:t>Sept. 13</w:t>
            </w:r>
            <w:r w:rsidR="0075536F">
              <w:rPr>
                <w:b/>
                <w:sz w:val="22"/>
                <w:szCs w:val="22"/>
              </w:rPr>
              <w:t>-</w:t>
            </w:r>
            <w:r w:rsidR="00283574">
              <w:rPr>
                <w:b/>
                <w:sz w:val="22"/>
                <w:szCs w:val="22"/>
              </w:rPr>
              <w:t xml:space="preserve">Sept 20 </w:t>
            </w:r>
            <w:r w:rsidR="004D18FA">
              <w:rPr>
                <w:b/>
                <w:sz w:val="22"/>
                <w:szCs w:val="22"/>
              </w:rPr>
              <w:t xml:space="preserve"> Oncology continued</w:t>
            </w:r>
            <w:r w:rsidR="00DC2DE0">
              <w:rPr>
                <w:b/>
                <w:sz w:val="22"/>
                <w:szCs w:val="22"/>
              </w:rPr>
              <w:t>- same readings as above</w:t>
            </w:r>
          </w:p>
          <w:p w14:paraId="36217F9E" w14:textId="3F1F7C87" w:rsidR="00DC2DE0" w:rsidRPr="001C7F11" w:rsidRDefault="005D2900">
            <w:pPr>
              <w:rPr>
                <w:b/>
                <w:sz w:val="22"/>
                <w:szCs w:val="22"/>
              </w:rPr>
            </w:pPr>
            <w:r>
              <w:rPr>
                <w:b/>
                <w:sz w:val="22"/>
                <w:szCs w:val="22"/>
                <w:u w:val="single"/>
              </w:rPr>
              <w:t xml:space="preserve">Advance Alert:  </w:t>
            </w:r>
            <w:r w:rsidR="00DC2DE0" w:rsidRPr="001C7F11">
              <w:rPr>
                <w:b/>
                <w:sz w:val="22"/>
                <w:szCs w:val="22"/>
                <w:u w:val="single"/>
              </w:rPr>
              <w:t>Medication Teaching Plan</w:t>
            </w:r>
            <w:r w:rsidR="00DC2DE0" w:rsidRPr="001C7F11">
              <w:rPr>
                <w:b/>
                <w:sz w:val="22"/>
                <w:szCs w:val="22"/>
              </w:rPr>
              <w:t>-</w:t>
            </w:r>
            <w:r w:rsidR="00875B62">
              <w:rPr>
                <w:b/>
                <w:sz w:val="22"/>
                <w:szCs w:val="22"/>
              </w:rPr>
              <w:t>Due by Sept 2</w:t>
            </w:r>
            <w:r w:rsidR="003C4A1E">
              <w:rPr>
                <w:b/>
                <w:sz w:val="22"/>
                <w:szCs w:val="22"/>
              </w:rPr>
              <w:t>7</w:t>
            </w:r>
            <w:r w:rsidR="00875B62" w:rsidRPr="00875B62">
              <w:rPr>
                <w:b/>
                <w:sz w:val="22"/>
                <w:szCs w:val="22"/>
                <w:vertAlign w:val="superscript"/>
              </w:rPr>
              <w:t>th</w:t>
            </w:r>
            <w:proofErr w:type="gramStart"/>
            <w:r w:rsidR="00875B62">
              <w:rPr>
                <w:b/>
                <w:sz w:val="22"/>
                <w:szCs w:val="22"/>
              </w:rPr>
              <w:t>,  11:59</w:t>
            </w:r>
            <w:proofErr w:type="gramEnd"/>
            <w:r w:rsidR="00875B62">
              <w:rPr>
                <w:b/>
                <w:sz w:val="22"/>
                <w:szCs w:val="22"/>
              </w:rPr>
              <w:t xml:space="preserve"> PM . </w:t>
            </w:r>
            <w:r w:rsidR="00DC2DE0" w:rsidRPr="001C7F11">
              <w:rPr>
                <w:b/>
                <w:sz w:val="22"/>
                <w:szCs w:val="22"/>
              </w:rPr>
              <w:t xml:space="preserve"> Age appropriate teaching plan: See rubric for details and instructions</w:t>
            </w:r>
            <w:r w:rsidR="00875B62">
              <w:rPr>
                <w:b/>
                <w:sz w:val="22"/>
                <w:szCs w:val="22"/>
              </w:rPr>
              <w:t xml:space="preserve">. </w:t>
            </w:r>
            <w:r w:rsidR="00DC2DE0" w:rsidRPr="001C7F11">
              <w:rPr>
                <w:b/>
                <w:sz w:val="22"/>
                <w:szCs w:val="22"/>
              </w:rPr>
              <w:t xml:space="preserve"> </w:t>
            </w:r>
            <w:r w:rsidR="00DC2DE0" w:rsidRPr="00875B62">
              <w:rPr>
                <w:b/>
                <w:color w:val="FF0000"/>
                <w:sz w:val="22"/>
                <w:szCs w:val="22"/>
              </w:rPr>
              <w:t xml:space="preserve">DUE </w:t>
            </w:r>
            <w:r w:rsidR="00D55984" w:rsidRPr="00875B62">
              <w:rPr>
                <w:b/>
                <w:color w:val="FF0000"/>
                <w:sz w:val="22"/>
                <w:szCs w:val="22"/>
              </w:rPr>
              <w:t>by 11:59 pm</w:t>
            </w:r>
            <w:r w:rsidR="0027344D" w:rsidRPr="00875B62">
              <w:rPr>
                <w:b/>
                <w:color w:val="FF0000"/>
                <w:sz w:val="22"/>
                <w:szCs w:val="22"/>
              </w:rPr>
              <w:t xml:space="preserve"> </w:t>
            </w:r>
            <w:r w:rsidR="007A6BC9" w:rsidRPr="00875B62">
              <w:rPr>
                <w:b/>
                <w:color w:val="FF0000"/>
                <w:sz w:val="22"/>
                <w:szCs w:val="22"/>
              </w:rPr>
              <w:t>Sept. 2</w:t>
            </w:r>
            <w:r w:rsidR="003C4A1E">
              <w:rPr>
                <w:b/>
                <w:color w:val="FF0000"/>
                <w:sz w:val="22"/>
                <w:szCs w:val="22"/>
              </w:rPr>
              <w:t>7</w:t>
            </w:r>
            <w:r w:rsidR="007A6BC9" w:rsidRPr="001C7F11">
              <w:rPr>
                <w:b/>
                <w:sz w:val="22"/>
                <w:szCs w:val="22"/>
              </w:rPr>
              <w:t>.</w:t>
            </w:r>
            <w:r w:rsidR="001C7F11">
              <w:rPr>
                <w:b/>
                <w:sz w:val="22"/>
                <w:szCs w:val="22"/>
              </w:rPr>
              <w:t xml:space="preserve">  (Th</w:t>
            </w:r>
            <w:r w:rsidR="001A3E92">
              <w:rPr>
                <w:b/>
                <w:sz w:val="22"/>
                <w:szCs w:val="22"/>
              </w:rPr>
              <w:t xml:space="preserve">is is a major assignment </w:t>
            </w:r>
            <w:r w:rsidR="001C7F11">
              <w:rPr>
                <w:b/>
                <w:sz w:val="22"/>
                <w:szCs w:val="22"/>
              </w:rPr>
              <w:t xml:space="preserve">worth </w:t>
            </w:r>
            <w:r w:rsidR="001C7F11" w:rsidRPr="00875B62">
              <w:rPr>
                <w:b/>
                <w:color w:val="FF0000"/>
                <w:sz w:val="22"/>
                <w:szCs w:val="22"/>
              </w:rPr>
              <w:t>30 points</w:t>
            </w:r>
            <w:r w:rsidR="001C7F11">
              <w:rPr>
                <w:b/>
                <w:sz w:val="22"/>
                <w:szCs w:val="22"/>
              </w:rPr>
              <w:t>)</w:t>
            </w:r>
          </w:p>
          <w:p w14:paraId="3E299063" w14:textId="77777777" w:rsidR="004F2B36" w:rsidRPr="005A2B80" w:rsidRDefault="004F2B36">
            <w:pPr>
              <w:rPr>
                <w:sz w:val="22"/>
                <w:szCs w:val="22"/>
              </w:rPr>
            </w:pPr>
          </w:p>
        </w:tc>
      </w:tr>
      <w:tr w:rsidR="004D18FA" w14:paraId="239C10A1" w14:textId="77777777" w:rsidTr="004D18FA">
        <w:tc>
          <w:tcPr>
            <w:tcW w:w="11016" w:type="dxa"/>
          </w:tcPr>
          <w:p w14:paraId="7ED88B7C" w14:textId="7101B728" w:rsidR="004D18FA" w:rsidRDefault="00E753CA">
            <w:pPr>
              <w:rPr>
                <w:b/>
                <w:sz w:val="22"/>
                <w:szCs w:val="22"/>
              </w:rPr>
            </w:pPr>
            <w:r>
              <w:rPr>
                <w:b/>
                <w:sz w:val="22"/>
                <w:szCs w:val="22"/>
              </w:rPr>
              <w:t xml:space="preserve">WEEK 4: </w:t>
            </w:r>
            <w:r w:rsidR="00283574">
              <w:rPr>
                <w:b/>
                <w:sz w:val="22"/>
                <w:szCs w:val="22"/>
              </w:rPr>
              <w:t>Sept 20– Sept 27</w:t>
            </w:r>
            <w:r w:rsidR="0075536F">
              <w:rPr>
                <w:b/>
                <w:sz w:val="22"/>
                <w:szCs w:val="22"/>
              </w:rPr>
              <w:t xml:space="preserve"> </w:t>
            </w:r>
            <w:r w:rsidR="00DC2DE0">
              <w:rPr>
                <w:b/>
                <w:sz w:val="22"/>
                <w:szCs w:val="22"/>
              </w:rPr>
              <w:t xml:space="preserve"> Oncology continued- same readings as above</w:t>
            </w:r>
          </w:p>
          <w:p w14:paraId="546C20D6" w14:textId="448104A2" w:rsidR="00DC2DE0" w:rsidRDefault="00DC2DE0">
            <w:pPr>
              <w:rPr>
                <w:sz w:val="22"/>
                <w:szCs w:val="22"/>
              </w:rPr>
            </w:pPr>
            <w:r w:rsidRPr="00361CB4">
              <w:rPr>
                <w:b/>
                <w:sz w:val="22"/>
                <w:szCs w:val="22"/>
                <w:u w:val="single"/>
              </w:rPr>
              <w:t xml:space="preserve">Quiz </w:t>
            </w:r>
            <w:r w:rsidR="005A2B80" w:rsidRPr="00361CB4">
              <w:rPr>
                <w:b/>
                <w:sz w:val="22"/>
                <w:szCs w:val="22"/>
                <w:u w:val="single"/>
              </w:rPr>
              <w:t>1</w:t>
            </w:r>
            <w:r w:rsidR="00361CB4">
              <w:rPr>
                <w:b/>
                <w:sz w:val="22"/>
                <w:szCs w:val="22"/>
                <w:u w:val="single"/>
              </w:rPr>
              <w:t>:  Sept 20:</w:t>
            </w:r>
            <w:r w:rsidR="005A2B80" w:rsidRPr="005A2B80">
              <w:rPr>
                <w:sz w:val="22"/>
                <w:szCs w:val="22"/>
              </w:rPr>
              <w:t xml:space="preserve"> opens at</w:t>
            </w:r>
            <w:r w:rsidRPr="005A2B80">
              <w:rPr>
                <w:sz w:val="22"/>
                <w:szCs w:val="22"/>
              </w:rPr>
              <w:t xml:space="preserve"> </w:t>
            </w:r>
            <w:r w:rsidR="007A6BC9">
              <w:rPr>
                <w:sz w:val="22"/>
                <w:szCs w:val="22"/>
              </w:rPr>
              <w:t>3:00 PM</w:t>
            </w:r>
            <w:r w:rsidRPr="005A2B80">
              <w:rPr>
                <w:sz w:val="22"/>
                <w:szCs w:val="22"/>
              </w:rPr>
              <w:t xml:space="preserve"> on </w:t>
            </w:r>
            <w:r w:rsidR="007A6BC9">
              <w:rPr>
                <w:sz w:val="22"/>
                <w:szCs w:val="22"/>
              </w:rPr>
              <w:t>Sept 20</w:t>
            </w:r>
            <w:r w:rsidR="00D55984">
              <w:rPr>
                <w:sz w:val="22"/>
                <w:szCs w:val="22"/>
              </w:rPr>
              <w:t xml:space="preserve"> and ends </w:t>
            </w:r>
            <w:r w:rsidR="00361CB4">
              <w:rPr>
                <w:sz w:val="22"/>
                <w:szCs w:val="22"/>
              </w:rPr>
              <w:t>8:00</w:t>
            </w:r>
            <w:r w:rsidR="009F463C">
              <w:rPr>
                <w:sz w:val="22"/>
                <w:szCs w:val="22"/>
              </w:rPr>
              <w:t xml:space="preserve"> </w:t>
            </w:r>
            <w:r w:rsidR="00361CB4">
              <w:rPr>
                <w:sz w:val="22"/>
                <w:szCs w:val="22"/>
              </w:rPr>
              <w:t xml:space="preserve">PM </w:t>
            </w:r>
            <w:r w:rsidR="009F463C">
              <w:rPr>
                <w:sz w:val="22"/>
                <w:szCs w:val="22"/>
              </w:rPr>
              <w:t>Sept 20</w:t>
            </w:r>
          </w:p>
          <w:p w14:paraId="53349745" w14:textId="62D3700D" w:rsidR="004F2B36" w:rsidRPr="003C4A1E" w:rsidRDefault="003C4A1E">
            <w:pPr>
              <w:rPr>
                <w:b/>
                <w:sz w:val="22"/>
                <w:szCs w:val="22"/>
              </w:rPr>
            </w:pPr>
            <w:r w:rsidRPr="003C4A1E">
              <w:rPr>
                <w:b/>
                <w:sz w:val="22"/>
                <w:szCs w:val="22"/>
              </w:rPr>
              <w:t>Medication Teaching Plan Due by Sept 27</w:t>
            </w:r>
            <w:r w:rsidRPr="003C4A1E">
              <w:rPr>
                <w:b/>
                <w:sz w:val="22"/>
                <w:szCs w:val="22"/>
                <w:vertAlign w:val="superscript"/>
              </w:rPr>
              <w:t xml:space="preserve">th </w:t>
            </w:r>
            <w:r w:rsidRPr="003C4A1E">
              <w:rPr>
                <w:b/>
                <w:sz w:val="22"/>
                <w:szCs w:val="22"/>
              </w:rPr>
              <w:t xml:space="preserve">at 11:59PM.  </w:t>
            </w:r>
          </w:p>
        </w:tc>
      </w:tr>
      <w:tr w:rsidR="004D18FA" w14:paraId="4E195F5A" w14:textId="77777777" w:rsidTr="004D18FA">
        <w:tc>
          <w:tcPr>
            <w:tcW w:w="11016" w:type="dxa"/>
          </w:tcPr>
          <w:p w14:paraId="3536ACCE" w14:textId="189D4251" w:rsidR="004D18FA" w:rsidRDefault="00E753CA">
            <w:pPr>
              <w:rPr>
                <w:b/>
                <w:sz w:val="22"/>
                <w:szCs w:val="22"/>
              </w:rPr>
            </w:pPr>
            <w:r>
              <w:rPr>
                <w:b/>
                <w:sz w:val="22"/>
                <w:szCs w:val="22"/>
              </w:rPr>
              <w:t>WEEK 5</w:t>
            </w:r>
            <w:r w:rsidR="00BF3B2C">
              <w:rPr>
                <w:b/>
                <w:sz w:val="22"/>
                <w:szCs w:val="22"/>
              </w:rPr>
              <w:t xml:space="preserve">:  </w:t>
            </w:r>
            <w:r>
              <w:rPr>
                <w:b/>
                <w:sz w:val="22"/>
                <w:szCs w:val="22"/>
              </w:rPr>
              <w:t xml:space="preserve"> </w:t>
            </w:r>
            <w:r w:rsidR="00BF3B2C">
              <w:rPr>
                <w:b/>
                <w:sz w:val="22"/>
                <w:szCs w:val="22"/>
              </w:rPr>
              <w:t>S</w:t>
            </w:r>
            <w:r w:rsidR="00283574">
              <w:rPr>
                <w:b/>
                <w:sz w:val="22"/>
                <w:szCs w:val="22"/>
              </w:rPr>
              <w:t>ept 27 – Oct</w:t>
            </w:r>
            <w:r w:rsidR="00BF3B2C">
              <w:rPr>
                <w:b/>
                <w:sz w:val="22"/>
                <w:szCs w:val="22"/>
              </w:rPr>
              <w:t xml:space="preserve"> </w:t>
            </w:r>
            <w:r w:rsidR="00283574">
              <w:rPr>
                <w:b/>
                <w:sz w:val="22"/>
                <w:szCs w:val="22"/>
              </w:rPr>
              <w:t xml:space="preserve">4 </w:t>
            </w:r>
            <w:r w:rsidR="00DC2DE0">
              <w:rPr>
                <w:b/>
                <w:sz w:val="22"/>
                <w:szCs w:val="22"/>
              </w:rPr>
              <w:t xml:space="preserve"> Renal</w:t>
            </w:r>
          </w:p>
          <w:p w14:paraId="0D903D25" w14:textId="77777777" w:rsidR="00DC2DE0" w:rsidRDefault="00DC2DE0">
            <w:pPr>
              <w:rPr>
                <w:sz w:val="22"/>
                <w:szCs w:val="22"/>
              </w:rPr>
            </w:pPr>
            <w:r w:rsidRPr="005A2B80">
              <w:rPr>
                <w:sz w:val="22"/>
                <w:szCs w:val="22"/>
              </w:rPr>
              <w:t>Complete ATI modules, complete all assigned readings</w:t>
            </w:r>
          </w:p>
          <w:p w14:paraId="718673E7" w14:textId="77777777" w:rsidR="004F2B36" w:rsidRPr="005A2B80" w:rsidRDefault="004F2B36">
            <w:pPr>
              <w:rPr>
                <w:sz w:val="22"/>
                <w:szCs w:val="22"/>
              </w:rPr>
            </w:pPr>
          </w:p>
        </w:tc>
      </w:tr>
      <w:tr w:rsidR="004D18FA" w14:paraId="3E572F00" w14:textId="77777777" w:rsidTr="004D18FA">
        <w:tc>
          <w:tcPr>
            <w:tcW w:w="11016" w:type="dxa"/>
          </w:tcPr>
          <w:p w14:paraId="3E6BD20B" w14:textId="54E9D25A" w:rsidR="004D18FA" w:rsidRDefault="00E753CA">
            <w:pPr>
              <w:rPr>
                <w:b/>
                <w:sz w:val="22"/>
                <w:szCs w:val="22"/>
              </w:rPr>
            </w:pPr>
            <w:r>
              <w:rPr>
                <w:b/>
                <w:sz w:val="22"/>
                <w:szCs w:val="22"/>
              </w:rPr>
              <w:t xml:space="preserve">WEEK 6: </w:t>
            </w:r>
            <w:r w:rsidR="00283574">
              <w:rPr>
                <w:b/>
                <w:sz w:val="22"/>
                <w:szCs w:val="22"/>
              </w:rPr>
              <w:t>Oct 4- Oct 11</w:t>
            </w:r>
            <w:r w:rsidR="0075536F">
              <w:rPr>
                <w:b/>
                <w:sz w:val="22"/>
                <w:szCs w:val="22"/>
              </w:rPr>
              <w:t xml:space="preserve"> </w:t>
            </w:r>
            <w:r w:rsidR="00DC2DE0">
              <w:rPr>
                <w:b/>
                <w:sz w:val="22"/>
                <w:szCs w:val="22"/>
              </w:rPr>
              <w:t xml:space="preserve"> Renal continued- same readings as above</w:t>
            </w:r>
          </w:p>
          <w:p w14:paraId="4965BB60" w14:textId="13D3AD9D" w:rsidR="00DC2DE0" w:rsidRDefault="00DC2DE0">
            <w:pPr>
              <w:rPr>
                <w:sz w:val="22"/>
                <w:szCs w:val="22"/>
              </w:rPr>
            </w:pPr>
            <w:r w:rsidRPr="00B57E70">
              <w:rPr>
                <w:b/>
                <w:sz w:val="22"/>
                <w:szCs w:val="22"/>
                <w:u w:val="single"/>
              </w:rPr>
              <w:t>The Village Case Study</w:t>
            </w:r>
            <w:r w:rsidR="00361CB4">
              <w:rPr>
                <w:sz w:val="22"/>
                <w:szCs w:val="22"/>
              </w:rPr>
              <w:t xml:space="preserve">: Due Oct 11, 11:59PM.  </w:t>
            </w:r>
            <w:r w:rsidRPr="005A2B80">
              <w:rPr>
                <w:sz w:val="22"/>
                <w:szCs w:val="22"/>
              </w:rPr>
              <w:t xml:space="preserve"> </w:t>
            </w:r>
            <w:proofErr w:type="gramStart"/>
            <w:r w:rsidR="006F0E48" w:rsidRPr="005A2B80">
              <w:rPr>
                <w:sz w:val="22"/>
                <w:szCs w:val="22"/>
              </w:rPr>
              <w:t>read</w:t>
            </w:r>
            <w:proofErr w:type="gramEnd"/>
            <w:r w:rsidR="006F0E48" w:rsidRPr="005A2B80">
              <w:rPr>
                <w:sz w:val="22"/>
                <w:szCs w:val="22"/>
              </w:rPr>
              <w:t xml:space="preserve"> </w:t>
            </w:r>
            <w:r w:rsidRPr="005A2B80">
              <w:rPr>
                <w:sz w:val="22"/>
                <w:szCs w:val="22"/>
              </w:rPr>
              <w:t>pages 54-56</w:t>
            </w:r>
            <w:r w:rsidR="006F0E48" w:rsidRPr="005A2B80">
              <w:rPr>
                <w:sz w:val="22"/>
                <w:szCs w:val="22"/>
              </w:rPr>
              <w:t xml:space="preserve">. </w:t>
            </w:r>
            <w:r w:rsidRPr="005A2B80">
              <w:rPr>
                <w:sz w:val="22"/>
                <w:szCs w:val="22"/>
              </w:rPr>
              <w:t xml:space="preserve"> </w:t>
            </w:r>
            <w:r w:rsidRPr="00B57E70">
              <w:rPr>
                <w:b/>
                <w:sz w:val="22"/>
                <w:szCs w:val="22"/>
              </w:rPr>
              <w:t xml:space="preserve">Answer </w:t>
            </w:r>
            <w:r w:rsidR="006F0E48" w:rsidRPr="00B57E70">
              <w:rPr>
                <w:b/>
                <w:sz w:val="22"/>
                <w:szCs w:val="22"/>
              </w:rPr>
              <w:t>the three q</w:t>
            </w:r>
            <w:r w:rsidRPr="00B57E70">
              <w:rPr>
                <w:b/>
                <w:sz w:val="22"/>
                <w:szCs w:val="22"/>
              </w:rPr>
              <w:t>uestions</w:t>
            </w:r>
            <w:r w:rsidR="00361CB4">
              <w:rPr>
                <w:sz w:val="22"/>
                <w:szCs w:val="22"/>
              </w:rPr>
              <w:t xml:space="preserve"> found on the bottom of page 55</w:t>
            </w:r>
          </w:p>
          <w:p w14:paraId="5ED2215F" w14:textId="77777777" w:rsidR="004F2B36" w:rsidRPr="005A2B80" w:rsidRDefault="004F2B36">
            <w:pPr>
              <w:rPr>
                <w:sz w:val="22"/>
                <w:szCs w:val="22"/>
              </w:rPr>
            </w:pPr>
          </w:p>
        </w:tc>
      </w:tr>
      <w:tr w:rsidR="004D18FA" w14:paraId="244AC056" w14:textId="77777777" w:rsidTr="004D18FA">
        <w:tc>
          <w:tcPr>
            <w:tcW w:w="11016" w:type="dxa"/>
          </w:tcPr>
          <w:p w14:paraId="31B2E5A6" w14:textId="2981CA75" w:rsidR="004D18FA" w:rsidRDefault="00E753CA">
            <w:pPr>
              <w:rPr>
                <w:b/>
                <w:sz w:val="22"/>
                <w:szCs w:val="22"/>
              </w:rPr>
            </w:pPr>
            <w:r>
              <w:rPr>
                <w:b/>
                <w:sz w:val="22"/>
                <w:szCs w:val="22"/>
              </w:rPr>
              <w:t xml:space="preserve">WEEK 7: </w:t>
            </w:r>
            <w:r w:rsidR="00283574">
              <w:rPr>
                <w:b/>
                <w:sz w:val="22"/>
                <w:szCs w:val="22"/>
              </w:rPr>
              <w:t>Oct 11</w:t>
            </w:r>
            <w:r w:rsidR="0075536F">
              <w:rPr>
                <w:b/>
                <w:sz w:val="22"/>
                <w:szCs w:val="22"/>
              </w:rPr>
              <w:t xml:space="preserve"> – </w:t>
            </w:r>
            <w:r w:rsidR="00283574">
              <w:rPr>
                <w:b/>
                <w:sz w:val="22"/>
                <w:szCs w:val="22"/>
              </w:rPr>
              <w:t>Oct 18</w:t>
            </w:r>
            <w:r w:rsidR="006F0E48">
              <w:rPr>
                <w:b/>
                <w:sz w:val="22"/>
                <w:szCs w:val="22"/>
              </w:rPr>
              <w:t xml:space="preserve"> Neuro</w:t>
            </w:r>
          </w:p>
          <w:p w14:paraId="3720D232" w14:textId="77777777" w:rsidR="006F0E48" w:rsidRDefault="006F0E48">
            <w:pPr>
              <w:rPr>
                <w:sz w:val="22"/>
                <w:szCs w:val="22"/>
              </w:rPr>
            </w:pPr>
            <w:r w:rsidRPr="005A2B80">
              <w:rPr>
                <w:sz w:val="22"/>
                <w:szCs w:val="22"/>
              </w:rPr>
              <w:t>Complete ATI modules, complete all assigned readings</w:t>
            </w:r>
          </w:p>
          <w:p w14:paraId="012C872F" w14:textId="77777777" w:rsidR="004F2B36" w:rsidRPr="005A2B80" w:rsidRDefault="004F2B36">
            <w:pPr>
              <w:rPr>
                <w:sz w:val="22"/>
                <w:szCs w:val="22"/>
              </w:rPr>
            </w:pPr>
          </w:p>
        </w:tc>
      </w:tr>
      <w:tr w:rsidR="004D18FA" w14:paraId="788A29B4" w14:textId="77777777" w:rsidTr="004D18FA">
        <w:tc>
          <w:tcPr>
            <w:tcW w:w="11016" w:type="dxa"/>
          </w:tcPr>
          <w:p w14:paraId="62C167CD" w14:textId="2F9ADC87" w:rsidR="004D18FA" w:rsidRDefault="00E753CA">
            <w:pPr>
              <w:rPr>
                <w:b/>
                <w:sz w:val="22"/>
                <w:szCs w:val="22"/>
              </w:rPr>
            </w:pPr>
            <w:r>
              <w:rPr>
                <w:b/>
                <w:sz w:val="22"/>
                <w:szCs w:val="22"/>
              </w:rPr>
              <w:t xml:space="preserve">WEEK 8: </w:t>
            </w:r>
            <w:r w:rsidR="00283574">
              <w:rPr>
                <w:b/>
                <w:sz w:val="22"/>
                <w:szCs w:val="22"/>
              </w:rPr>
              <w:t>Oct 18</w:t>
            </w:r>
            <w:r w:rsidR="0075536F">
              <w:rPr>
                <w:b/>
                <w:sz w:val="22"/>
                <w:szCs w:val="22"/>
              </w:rPr>
              <w:t xml:space="preserve"> – </w:t>
            </w:r>
            <w:r w:rsidR="00283574">
              <w:rPr>
                <w:b/>
                <w:sz w:val="22"/>
                <w:szCs w:val="22"/>
              </w:rPr>
              <w:t>Oct 25</w:t>
            </w:r>
            <w:r w:rsidR="005A2B80">
              <w:rPr>
                <w:b/>
                <w:sz w:val="22"/>
                <w:szCs w:val="22"/>
              </w:rPr>
              <w:t xml:space="preserve"> Neuro continued- same readings as above</w:t>
            </w:r>
          </w:p>
          <w:p w14:paraId="30B81088" w14:textId="13C22176" w:rsidR="005A2B80" w:rsidRDefault="00D55984">
            <w:pPr>
              <w:rPr>
                <w:sz w:val="22"/>
                <w:szCs w:val="22"/>
              </w:rPr>
            </w:pPr>
            <w:r w:rsidRPr="00AE5475">
              <w:rPr>
                <w:b/>
                <w:sz w:val="22"/>
                <w:szCs w:val="22"/>
                <w:u w:val="single"/>
              </w:rPr>
              <w:t>Complete Discussion</w:t>
            </w:r>
            <w:r w:rsidR="005A2B80" w:rsidRPr="005A2B80">
              <w:rPr>
                <w:sz w:val="22"/>
                <w:szCs w:val="22"/>
              </w:rPr>
              <w:t>:</w:t>
            </w:r>
            <w:r w:rsidR="009F463C">
              <w:rPr>
                <w:sz w:val="22"/>
                <w:szCs w:val="22"/>
              </w:rPr>
              <w:t xml:space="preserve">  Due by Oct 25, 11:59 PM </w:t>
            </w:r>
            <w:r>
              <w:rPr>
                <w:sz w:val="22"/>
                <w:szCs w:val="22"/>
              </w:rPr>
              <w:t>Myasthenia</w:t>
            </w:r>
            <w:r w:rsidR="009F463C">
              <w:rPr>
                <w:sz w:val="22"/>
                <w:szCs w:val="22"/>
              </w:rPr>
              <w:t xml:space="preserve"> Gravis </w:t>
            </w:r>
          </w:p>
          <w:p w14:paraId="205F0687" w14:textId="77777777" w:rsidR="004F2B36" w:rsidRPr="005A2B80" w:rsidRDefault="004F2B36">
            <w:pPr>
              <w:rPr>
                <w:sz w:val="22"/>
                <w:szCs w:val="22"/>
              </w:rPr>
            </w:pPr>
          </w:p>
        </w:tc>
      </w:tr>
      <w:tr w:rsidR="004D18FA" w14:paraId="50CFFF01" w14:textId="77777777" w:rsidTr="004D18FA">
        <w:tc>
          <w:tcPr>
            <w:tcW w:w="11016" w:type="dxa"/>
          </w:tcPr>
          <w:p w14:paraId="676ED53A" w14:textId="7BFBEF3F" w:rsidR="004D18FA" w:rsidRDefault="00E753CA">
            <w:pPr>
              <w:rPr>
                <w:b/>
                <w:sz w:val="22"/>
                <w:szCs w:val="22"/>
              </w:rPr>
            </w:pPr>
            <w:r>
              <w:rPr>
                <w:b/>
                <w:sz w:val="22"/>
                <w:szCs w:val="22"/>
              </w:rPr>
              <w:t xml:space="preserve">WEEK 9: </w:t>
            </w:r>
            <w:r w:rsidR="00283574">
              <w:rPr>
                <w:b/>
                <w:sz w:val="22"/>
                <w:szCs w:val="22"/>
              </w:rPr>
              <w:t>Oct 25</w:t>
            </w:r>
            <w:r w:rsidR="0075536F">
              <w:rPr>
                <w:b/>
                <w:sz w:val="22"/>
                <w:szCs w:val="22"/>
              </w:rPr>
              <w:t xml:space="preserve"> –</w:t>
            </w:r>
            <w:r w:rsidR="00BF3B2C">
              <w:rPr>
                <w:b/>
                <w:sz w:val="22"/>
                <w:szCs w:val="22"/>
              </w:rPr>
              <w:t>Nov 1</w:t>
            </w:r>
            <w:r w:rsidR="005A2B80">
              <w:rPr>
                <w:b/>
                <w:sz w:val="22"/>
                <w:szCs w:val="22"/>
              </w:rPr>
              <w:t xml:space="preserve"> Neuro continued- same readings as above</w:t>
            </w:r>
          </w:p>
          <w:p w14:paraId="21F6EF35" w14:textId="4542355B" w:rsidR="005A2B80" w:rsidRDefault="005A2B80">
            <w:pPr>
              <w:rPr>
                <w:sz w:val="22"/>
                <w:szCs w:val="22"/>
              </w:rPr>
            </w:pPr>
            <w:r w:rsidRPr="00AE5475">
              <w:rPr>
                <w:b/>
                <w:sz w:val="22"/>
                <w:szCs w:val="22"/>
                <w:u w:val="single"/>
              </w:rPr>
              <w:t>Quiz 2</w:t>
            </w:r>
            <w:r w:rsidRPr="005A2B80">
              <w:rPr>
                <w:sz w:val="22"/>
                <w:szCs w:val="22"/>
              </w:rPr>
              <w:t xml:space="preserve"> opens </w:t>
            </w:r>
            <w:r w:rsidR="009F463C">
              <w:rPr>
                <w:sz w:val="22"/>
                <w:szCs w:val="22"/>
              </w:rPr>
              <w:t xml:space="preserve">Nov 1 </w:t>
            </w:r>
            <w:r w:rsidRPr="005A2B80">
              <w:rPr>
                <w:sz w:val="22"/>
                <w:szCs w:val="22"/>
              </w:rPr>
              <w:t xml:space="preserve">at </w:t>
            </w:r>
            <w:r w:rsidR="00B57E70">
              <w:rPr>
                <w:sz w:val="22"/>
                <w:szCs w:val="22"/>
              </w:rPr>
              <w:t>3:00PM</w:t>
            </w:r>
            <w:r w:rsidR="006265DE">
              <w:rPr>
                <w:sz w:val="22"/>
                <w:szCs w:val="22"/>
              </w:rPr>
              <w:t xml:space="preserve"> </w:t>
            </w:r>
            <w:r w:rsidR="00B57E70">
              <w:rPr>
                <w:sz w:val="22"/>
                <w:szCs w:val="22"/>
              </w:rPr>
              <w:t>Nov 1</w:t>
            </w:r>
            <w:r w:rsidR="00D55984">
              <w:rPr>
                <w:sz w:val="22"/>
                <w:szCs w:val="22"/>
              </w:rPr>
              <w:t xml:space="preserve"> and ends </w:t>
            </w:r>
            <w:r w:rsidR="00B57E70">
              <w:rPr>
                <w:sz w:val="22"/>
                <w:szCs w:val="22"/>
              </w:rPr>
              <w:t>8:00 PM</w:t>
            </w:r>
            <w:r w:rsidR="009F463C">
              <w:rPr>
                <w:sz w:val="22"/>
                <w:szCs w:val="22"/>
              </w:rPr>
              <w:t xml:space="preserve"> Nov 1.</w:t>
            </w:r>
          </w:p>
          <w:p w14:paraId="194395A1" w14:textId="77777777" w:rsidR="004F2B36" w:rsidRPr="005A2B80" w:rsidRDefault="004F2B36">
            <w:pPr>
              <w:rPr>
                <w:sz w:val="22"/>
                <w:szCs w:val="22"/>
              </w:rPr>
            </w:pPr>
          </w:p>
        </w:tc>
      </w:tr>
      <w:tr w:rsidR="004D18FA" w14:paraId="02302724" w14:textId="77777777" w:rsidTr="004D18FA">
        <w:tc>
          <w:tcPr>
            <w:tcW w:w="11016" w:type="dxa"/>
          </w:tcPr>
          <w:p w14:paraId="5676A812" w14:textId="513E14A6" w:rsidR="004D18FA" w:rsidRDefault="00E753CA">
            <w:pPr>
              <w:rPr>
                <w:b/>
                <w:sz w:val="22"/>
                <w:szCs w:val="22"/>
              </w:rPr>
            </w:pPr>
            <w:r>
              <w:rPr>
                <w:b/>
                <w:sz w:val="22"/>
                <w:szCs w:val="22"/>
              </w:rPr>
              <w:t xml:space="preserve">WEEK 10: </w:t>
            </w:r>
            <w:r w:rsidR="00BF3B2C">
              <w:rPr>
                <w:b/>
                <w:sz w:val="22"/>
                <w:szCs w:val="22"/>
              </w:rPr>
              <w:t>Nov 1 – Nov 8</w:t>
            </w:r>
            <w:r w:rsidR="005A2B80">
              <w:rPr>
                <w:b/>
                <w:sz w:val="22"/>
                <w:szCs w:val="22"/>
              </w:rPr>
              <w:t xml:space="preserve"> HIV</w:t>
            </w:r>
          </w:p>
          <w:p w14:paraId="211AAB29" w14:textId="77777777" w:rsidR="005A2B80" w:rsidRPr="005A2B80" w:rsidRDefault="005A2B80">
            <w:pPr>
              <w:rPr>
                <w:sz w:val="22"/>
                <w:szCs w:val="22"/>
              </w:rPr>
            </w:pPr>
            <w:r w:rsidRPr="005A2B80">
              <w:rPr>
                <w:sz w:val="22"/>
                <w:szCs w:val="22"/>
              </w:rPr>
              <w:t>Complete ATI modules, complete all assigned readings</w:t>
            </w:r>
          </w:p>
          <w:p w14:paraId="1724F799" w14:textId="727439FF" w:rsidR="005A2B80" w:rsidRDefault="005A2B80">
            <w:pPr>
              <w:rPr>
                <w:sz w:val="22"/>
                <w:szCs w:val="22"/>
              </w:rPr>
            </w:pPr>
            <w:r w:rsidRPr="00AE5475">
              <w:rPr>
                <w:b/>
                <w:sz w:val="22"/>
                <w:szCs w:val="22"/>
                <w:u w:val="single"/>
              </w:rPr>
              <w:t>Complete Discussion</w:t>
            </w:r>
            <w:r w:rsidRPr="00EA0D9B">
              <w:rPr>
                <w:sz w:val="22"/>
                <w:szCs w:val="22"/>
                <w:u w:val="single"/>
              </w:rPr>
              <w:t>:</w:t>
            </w:r>
            <w:r w:rsidR="009F463C">
              <w:rPr>
                <w:sz w:val="22"/>
                <w:szCs w:val="22"/>
                <w:u w:val="single"/>
              </w:rPr>
              <w:t xml:space="preserve"> </w:t>
            </w:r>
            <w:r w:rsidR="009F463C" w:rsidRPr="009F463C">
              <w:rPr>
                <w:sz w:val="22"/>
                <w:szCs w:val="22"/>
              </w:rPr>
              <w:t>Due by Nov. 8 11:59 PM</w:t>
            </w:r>
            <w:r w:rsidR="009F463C">
              <w:rPr>
                <w:sz w:val="22"/>
                <w:szCs w:val="22"/>
                <w:u w:val="single"/>
              </w:rPr>
              <w:t>:</w:t>
            </w:r>
            <w:r w:rsidRPr="005A2B80">
              <w:rPr>
                <w:sz w:val="22"/>
                <w:szCs w:val="22"/>
              </w:rPr>
              <w:t xml:space="preserve"> Antiviral</w:t>
            </w:r>
            <w:r w:rsidR="00D55984">
              <w:rPr>
                <w:sz w:val="22"/>
                <w:szCs w:val="22"/>
              </w:rPr>
              <w:t xml:space="preserve"> Agents I</w:t>
            </w:r>
            <w:r w:rsidR="009F463C">
              <w:rPr>
                <w:sz w:val="22"/>
                <w:szCs w:val="22"/>
              </w:rPr>
              <w:t>I: HIV infection</w:t>
            </w:r>
          </w:p>
          <w:p w14:paraId="003B68CD" w14:textId="77777777" w:rsidR="004F2B36" w:rsidRDefault="004F2B36">
            <w:pPr>
              <w:rPr>
                <w:b/>
                <w:sz w:val="22"/>
                <w:szCs w:val="22"/>
              </w:rPr>
            </w:pPr>
          </w:p>
        </w:tc>
      </w:tr>
      <w:tr w:rsidR="004D18FA" w14:paraId="449A228E" w14:textId="77777777" w:rsidTr="004D18FA">
        <w:tc>
          <w:tcPr>
            <w:tcW w:w="11016" w:type="dxa"/>
          </w:tcPr>
          <w:p w14:paraId="0C5A3912" w14:textId="16A9D569" w:rsidR="004D18FA" w:rsidRDefault="00E753CA">
            <w:pPr>
              <w:rPr>
                <w:b/>
                <w:sz w:val="22"/>
                <w:szCs w:val="22"/>
              </w:rPr>
            </w:pPr>
            <w:r>
              <w:rPr>
                <w:b/>
                <w:sz w:val="22"/>
                <w:szCs w:val="22"/>
              </w:rPr>
              <w:t xml:space="preserve">WEEK 11: </w:t>
            </w:r>
            <w:r w:rsidR="00BF3B2C">
              <w:rPr>
                <w:b/>
                <w:sz w:val="22"/>
                <w:szCs w:val="22"/>
              </w:rPr>
              <w:t>Nov 8</w:t>
            </w:r>
            <w:r w:rsidR="0075536F">
              <w:rPr>
                <w:b/>
                <w:sz w:val="22"/>
                <w:szCs w:val="22"/>
              </w:rPr>
              <w:t xml:space="preserve"> – </w:t>
            </w:r>
            <w:r w:rsidR="00BF3B2C">
              <w:rPr>
                <w:b/>
                <w:sz w:val="22"/>
                <w:szCs w:val="22"/>
              </w:rPr>
              <w:t>Nov 15</w:t>
            </w:r>
            <w:r w:rsidR="0075536F">
              <w:rPr>
                <w:b/>
                <w:sz w:val="22"/>
                <w:szCs w:val="22"/>
              </w:rPr>
              <w:t xml:space="preserve"> </w:t>
            </w:r>
            <w:r w:rsidR="005A2B80">
              <w:rPr>
                <w:b/>
                <w:sz w:val="22"/>
                <w:szCs w:val="22"/>
              </w:rPr>
              <w:t xml:space="preserve"> Complex Healthcare Needs</w:t>
            </w:r>
          </w:p>
          <w:p w14:paraId="7C4C10BC" w14:textId="77777777" w:rsidR="005A2B80" w:rsidRDefault="005A2B80">
            <w:pPr>
              <w:rPr>
                <w:sz w:val="22"/>
                <w:szCs w:val="22"/>
              </w:rPr>
            </w:pPr>
            <w:r w:rsidRPr="005A2B80">
              <w:rPr>
                <w:sz w:val="22"/>
                <w:szCs w:val="22"/>
              </w:rPr>
              <w:t>Complete ATI modules, complete all assigned readings</w:t>
            </w:r>
          </w:p>
          <w:p w14:paraId="0D2AF8DE" w14:textId="77777777" w:rsidR="004F2B36" w:rsidRPr="005A2B80" w:rsidRDefault="004F2B36">
            <w:pPr>
              <w:rPr>
                <w:sz w:val="22"/>
                <w:szCs w:val="22"/>
              </w:rPr>
            </w:pPr>
          </w:p>
        </w:tc>
      </w:tr>
      <w:tr w:rsidR="004D18FA" w14:paraId="11274D99" w14:textId="77777777" w:rsidTr="004D18FA">
        <w:tc>
          <w:tcPr>
            <w:tcW w:w="11016" w:type="dxa"/>
          </w:tcPr>
          <w:p w14:paraId="103C971B" w14:textId="2EF2C475" w:rsidR="005A2B80" w:rsidRPr="007A6BC9" w:rsidRDefault="00E753CA">
            <w:pPr>
              <w:rPr>
                <w:b/>
                <w:sz w:val="22"/>
                <w:szCs w:val="22"/>
              </w:rPr>
            </w:pPr>
            <w:r>
              <w:rPr>
                <w:b/>
                <w:sz w:val="22"/>
                <w:szCs w:val="22"/>
              </w:rPr>
              <w:t xml:space="preserve">WEEK 12: </w:t>
            </w:r>
            <w:r w:rsidR="00BF3B2C">
              <w:rPr>
                <w:b/>
                <w:sz w:val="22"/>
                <w:szCs w:val="22"/>
              </w:rPr>
              <w:t>Nov 15</w:t>
            </w:r>
            <w:r w:rsidR="0075536F">
              <w:rPr>
                <w:b/>
                <w:sz w:val="22"/>
                <w:szCs w:val="22"/>
              </w:rPr>
              <w:t xml:space="preserve"> – </w:t>
            </w:r>
            <w:r w:rsidR="00BF3B2C">
              <w:rPr>
                <w:b/>
                <w:sz w:val="22"/>
                <w:szCs w:val="22"/>
              </w:rPr>
              <w:t>Nov 22</w:t>
            </w:r>
            <w:r w:rsidR="005A2B80">
              <w:rPr>
                <w:b/>
                <w:sz w:val="22"/>
                <w:szCs w:val="22"/>
              </w:rPr>
              <w:t xml:space="preserve"> Complex Healthcare Needs continued- same readings as above</w:t>
            </w:r>
          </w:p>
          <w:p w14:paraId="7F7D9E1A" w14:textId="77777777" w:rsidR="004F2B36" w:rsidRPr="005A2B80" w:rsidRDefault="004F2B36">
            <w:pPr>
              <w:rPr>
                <w:sz w:val="22"/>
                <w:szCs w:val="22"/>
              </w:rPr>
            </w:pPr>
          </w:p>
        </w:tc>
      </w:tr>
      <w:tr w:rsidR="004D18FA" w14:paraId="0C2288A0" w14:textId="77777777" w:rsidTr="004D18FA">
        <w:tc>
          <w:tcPr>
            <w:tcW w:w="11016" w:type="dxa"/>
          </w:tcPr>
          <w:p w14:paraId="2BD8ADB1" w14:textId="2E86BE9C" w:rsidR="004D18FA" w:rsidRDefault="00E753CA">
            <w:pPr>
              <w:rPr>
                <w:b/>
                <w:sz w:val="22"/>
                <w:szCs w:val="22"/>
              </w:rPr>
            </w:pPr>
            <w:r>
              <w:rPr>
                <w:b/>
                <w:sz w:val="22"/>
                <w:szCs w:val="22"/>
              </w:rPr>
              <w:t xml:space="preserve">WEEK 13: </w:t>
            </w:r>
            <w:r w:rsidR="00BF3B2C">
              <w:rPr>
                <w:b/>
                <w:sz w:val="22"/>
                <w:szCs w:val="22"/>
              </w:rPr>
              <w:t>Nov 23</w:t>
            </w:r>
            <w:r w:rsidR="0075536F">
              <w:rPr>
                <w:b/>
                <w:sz w:val="22"/>
                <w:szCs w:val="22"/>
              </w:rPr>
              <w:t xml:space="preserve"> – </w:t>
            </w:r>
            <w:r w:rsidR="00BF3B2C">
              <w:rPr>
                <w:b/>
                <w:sz w:val="22"/>
                <w:szCs w:val="22"/>
              </w:rPr>
              <w:t>Nov 30</w:t>
            </w:r>
            <w:r w:rsidR="0075536F">
              <w:rPr>
                <w:b/>
                <w:sz w:val="22"/>
                <w:szCs w:val="22"/>
              </w:rPr>
              <w:t xml:space="preserve"> </w:t>
            </w:r>
            <w:r w:rsidR="005A2B80">
              <w:rPr>
                <w:b/>
                <w:sz w:val="22"/>
                <w:szCs w:val="22"/>
              </w:rPr>
              <w:t xml:space="preserve"> Herbal Supplements</w:t>
            </w:r>
          </w:p>
          <w:p w14:paraId="4E1AC05D" w14:textId="4036D40A" w:rsidR="00BF3B2C" w:rsidRDefault="00BF3B2C">
            <w:pPr>
              <w:rPr>
                <w:sz w:val="22"/>
                <w:szCs w:val="22"/>
              </w:rPr>
            </w:pPr>
            <w:r w:rsidRPr="00AE5475">
              <w:rPr>
                <w:b/>
                <w:sz w:val="22"/>
                <w:szCs w:val="22"/>
              </w:rPr>
              <w:t>Quiz 3</w:t>
            </w:r>
            <w:r w:rsidR="009F463C">
              <w:rPr>
                <w:b/>
                <w:sz w:val="22"/>
                <w:szCs w:val="22"/>
              </w:rPr>
              <w:t xml:space="preserve">:  </w:t>
            </w:r>
            <w:r w:rsidR="00AE5475">
              <w:rPr>
                <w:sz w:val="22"/>
                <w:szCs w:val="22"/>
              </w:rPr>
              <w:t xml:space="preserve"> </w:t>
            </w:r>
            <w:r w:rsidR="009F463C">
              <w:rPr>
                <w:sz w:val="22"/>
                <w:szCs w:val="22"/>
              </w:rPr>
              <w:t xml:space="preserve">Opens Nov 30 </w:t>
            </w:r>
            <w:r w:rsidR="00AE5475">
              <w:rPr>
                <w:sz w:val="22"/>
                <w:szCs w:val="22"/>
              </w:rPr>
              <w:t xml:space="preserve">at </w:t>
            </w:r>
            <w:r w:rsidR="001C7F11">
              <w:rPr>
                <w:sz w:val="22"/>
                <w:szCs w:val="22"/>
              </w:rPr>
              <w:t xml:space="preserve"> </w:t>
            </w:r>
            <w:r w:rsidR="00AE5475">
              <w:rPr>
                <w:sz w:val="22"/>
                <w:szCs w:val="22"/>
              </w:rPr>
              <w:t>3:00</w:t>
            </w:r>
            <w:r w:rsidR="009F463C">
              <w:rPr>
                <w:sz w:val="22"/>
                <w:szCs w:val="22"/>
              </w:rPr>
              <w:t xml:space="preserve"> </w:t>
            </w:r>
            <w:r w:rsidR="00AE5475">
              <w:rPr>
                <w:sz w:val="22"/>
                <w:szCs w:val="22"/>
              </w:rPr>
              <w:t>PM</w:t>
            </w:r>
            <w:r w:rsidR="009F463C">
              <w:rPr>
                <w:sz w:val="22"/>
                <w:szCs w:val="22"/>
              </w:rPr>
              <w:t xml:space="preserve"> </w:t>
            </w:r>
            <w:r>
              <w:rPr>
                <w:sz w:val="22"/>
                <w:szCs w:val="22"/>
              </w:rPr>
              <w:t xml:space="preserve">and Closes </w:t>
            </w:r>
            <w:r w:rsidR="00AE5475">
              <w:rPr>
                <w:sz w:val="22"/>
                <w:szCs w:val="22"/>
              </w:rPr>
              <w:t>8</w:t>
            </w:r>
            <w:r>
              <w:rPr>
                <w:sz w:val="22"/>
                <w:szCs w:val="22"/>
              </w:rPr>
              <w:t>PM</w:t>
            </w:r>
            <w:r w:rsidR="00AE5475">
              <w:rPr>
                <w:sz w:val="22"/>
                <w:szCs w:val="22"/>
              </w:rPr>
              <w:t xml:space="preserve"> Nov 30</w:t>
            </w:r>
          </w:p>
          <w:p w14:paraId="328C213D" w14:textId="6405D073" w:rsidR="005A2B80" w:rsidRPr="005A2B80" w:rsidRDefault="005A2B80">
            <w:pPr>
              <w:rPr>
                <w:sz w:val="22"/>
                <w:szCs w:val="22"/>
              </w:rPr>
            </w:pPr>
            <w:r w:rsidRPr="005A2B80">
              <w:rPr>
                <w:sz w:val="22"/>
                <w:szCs w:val="22"/>
              </w:rPr>
              <w:t>Complete ATI modules, complete all assigned readings</w:t>
            </w:r>
          </w:p>
          <w:p w14:paraId="44E3F501" w14:textId="77777777" w:rsidR="005A2B80" w:rsidRDefault="005A2B80">
            <w:pPr>
              <w:rPr>
                <w:sz w:val="22"/>
                <w:szCs w:val="22"/>
              </w:rPr>
            </w:pPr>
            <w:r w:rsidRPr="005A2B80">
              <w:rPr>
                <w:sz w:val="22"/>
                <w:szCs w:val="22"/>
              </w:rPr>
              <w:t xml:space="preserve">Learning Activities: </w:t>
            </w:r>
            <w:r w:rsidRPr="00EA0D9B">
              <w:rPr>
                <w:sz w:val="22"/>
                <w:szCs w:val="22"/>
                <w:u w:val="single"/>
              </w:rPr>
              <w:t>complete all 3 to 3.5 and mini lectures 4,5,6,7</w:t>
            </w:r>
          </w:p>
          <w:p w14:paraId="783B0B04" w14:textId="77777777" w:rsidR="004F2B36" w:rsidRDefault="004F2B36">
            <w:pPr>
              <w:rPr>
                <w:b/>
                <w:sz w:val="22"/>
                <w:szCs w:val="22"/>
              </w:rPr>
            </w:pPr>
          </w:p>
        </w:tc>
      </w:tr>
    </w:tbl>
    <w:p w14:paraId="15D6CF18" w14:textId="77777777" w:rsidR="004D18FA" w:rsidRDefault="004D18FA">
      <w:pPr>
        <w:rPr>
          <w:b/>
          <w:sz w:val="22"/>
          <w:szCs w:val="22"/>
        </w:rPr>
      </w:pPr>
    </w:p>
    <w:p w14:paraId="6D36072F" w14:textId="77777777" w:rsidR="00065D02" w:rsidRPr="004D18FA" w:rsidRDefault="00065D02">
      <w:pPr>
        <w:rPr>
          <w:b/>
          <w:sz w:val="22"/>
          <w:szCs w:val="22"/>
        </w:rPr>
      </w:pPr>
    </w:p>
    <w:p w14:paraId="6CD39213" w14:textId="77777777" w:rsidR="00010D8D" w:rsidRDefault="00010D8D">
      <w:pPr>
        <w:rPr>
          <w:sz w:val="22"/>
          <w:szCs w:val="22"/>
        </w:rPr>
      </w:pPr>
    </w:p>
    <w:p w14:paraId="7888A4D2" w14:textId="77777777" w:rsidR="00065D02" w:rsidRPr="00065D02" w:rsidRDefault="00065D02" w:rsidP="00065D02">
      <w:pPr>
        <w:widowControl w:val="0"/>
        <w:autoSpaceDE w:val="0"/>
        <w:autoSpaceDN w:val="0"/>
        <w:adjustRightInd w:val="0"/>
        <w:rPr>
          <w:rFonts w:ascii="SegoeUI" w:hAnsi="SegoeUI" w:cs="SegoeUI"/>
          <w:color w:val="191919"/>
        </w:rPr>
      </w:pPr>
      <w:r w:rsidRPr="00065D02">
        <w:rPr>
          <w:rFonts w:ascii="Arial" w:hAnsi="Arial" w:cs="Arial"/>
          <w:b/>
          <w:bCs/>
          <w:color w:val="191919"/>
        </w:rPr>
        <w:t>BOARD OF REGENTS FOR HIGHTER EDUCATION AND CONNECTICUT STATE COLLEGES AND UNIVERSITIES POLICY REGARDING SEXUAL MISCONDUCT REPORTING, SUPPORT SERVICES AND PROCESSES POLICY</w:t>
      </w:r>
    </w:p>
    <w:p w14:paraId="2D280959" w14:textId="77777777" w:rsidR="00065D02" w:rsidRPr="00065D02" w:rsidRDefault="00065D02" w:rsidP="00065D02">
      <w:pPr>
        <w:widowControl w:val="0"/>
        <w:autoSpaceDE w:val="0"/>
        <w:autoSpaceDN w:val="0"/>
        <w:adjustRightInd w:val="0"/>
        <w:rPr>
          <w:rFonts w:ascii="SegoeUI" w:hAnsi="SegoeUI" w:cs="SegoeUI"/>
          <w:color w:val="191919"/>
        </w:rPr>
      </w:pPr>
      <w:r w:rsidRPr="00065D02">
        <w:rPr>
          <w:rFonts w:ascii="Arial" w:hAnsi="Arial" w:cs="Arial"/>
          <w:color w:val="191919"/>
        </w:rPr>
        <w:t> </w:t>
      </w:r>
    </w:p>
    <w:p w14:paraId="73FB54F3" w14:textId="77777777" w:rsidR="00065D02" w:rsidRPr="00065D02" w:rsidRDefault="00065D02" w:rsidP="00065D02">
      <w:pPr>
        <w:widowControl w:val="0"/>
        <w:autoSpaceDE w:val="0"/>
        <w:autoSpaceDN w:val="0"/>
        <w:adjustRightInd w:val="0"/>
        <w:rPr>
          <w:rFonts w:ascii="SegoeUI" w:hAnsi="SegoeUI" w:cs="SegoeUI"/>
          <w:color w:val="191919"/>
        </w:rPr>
      </w:pPr>
      <w:r w:rsidRPr="00065D02">
        <w:rPr>
          <w:rFonts w:ascii="Arial" w:hAnsi="Arial" w:cs="Arial"/>
          <w:b/>
          <w:bCs/>
          <w:color w:val="191919"/>
        </w:rPr>
        <w:t>Statement of Policy for Public Act No. 14-11: An Act Concerning Sexual Assault, Stalking and Intimate Partner Violence on Campus:</w:t>
      </w:r>
    </w:p>
    <w:p w14:paraId="0BF6E245" w14:textId="77777777" w:rsidR="00065D02" w:rsidRPr="00065D02" w:rsidRDefault="00065D02" w:rsidP="00065D02">
      <w:pPr>
        <w:widowControl w:val="0"/>
        <w:autoSpaceDE w:val="0"/>
        <w:autoSpaceDN w:val="0"/>
        <w:adjustRightInd w:val="0"/>
        <w:rPr>
          <w:rFonts w:ascii="SegoeUI" w:hAnsi="SegoeUI" w:cs="SegoeUI"/>
          <w:color w:val="191919"/>
        </w:rPr>
      </w:pPr>
      <w:r w:rsidRPr="00065D02">
        <w:rPr>
          <w:rFonts w:ascii="Arial" w:hAnsi="Arial" w:cs="Arial"/>
          <w:color w:val="191919"/>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14:paraId="19532B70" w14:textId="77777777" w:rsidR="00065D02" w:rsidRPr="00065D02" w:rsidRDefault="00065D02" w:rsidP="00065D02">
      <w:pPr>
        <w:widowControl w:val="0"/>
        <w:autoSpaceDE w:val="0"/>
        <w:autoSpaceDN w:val="0"/>
        <w:adjustRightInd w:val="0"/>
        <w:rPr>
          <w:rFonts w:ascii="SegoeUI" w:hAnsi="SegoeUI" w:cs="SegoeUI"/>
          <w:color w:val="191919"/>
        </w:rPr>
      </w:pPr>
      <w:r w:rsidRPr="00065D02">
        <w:rPr>
          <w:rFonts w:ascii="Arial" w:hAnsi="Arial" w:cs="Arial"/>
          <w:color w:val="191919"/>
        </w:rPr>
        <w:t> </w:t>
      </w:r>
    </w:p>
    <w:p w14:paraId="26B62E46" w14:textId="77777777" w:rsidR="00065D02" w:rsidRPr="00065D02" w:rsidRDefault="00065D02" w:rsidP="00065D02">
      <w:pPr>
        <w:widowControl w:val="0"/>
        <w:autoSpaceDE w:val="0"/>
        <w:autoSpaceDN w:val="0"/>
        <w:adjustRightInd w:val="0"/>
        <w:rPr>
          <w:rFonts w:ascii="SegoeUI" w:hAnsi="SegoeUI" w:cs="SegoeUI"/>
          <w:color w:val="191919"/>
        </w:rPr>
      </w:pPr>
      <w:r w:rsidRPr="00065D02">
        <w:rPr>
          <w:rFonts w:ascii="Arial" w:hAnsi="Arial" w:cs="Arial"/>
          <w:color w:val="191919"/>
        </w:rPr>
        <w:t> </w:t>
      </w:r>
    </w:p>
    <w:p w14:paraId="3619EAF4" w14:textId="77777777" w:rsidR="00065D02" w:rsidRPr="00065D02" w:rsidRDefault="00065D02" w:rsidP="00065D02">
      <w:pPr>
        <w:widowControl w:val="0"/>
        <w:autoSpaceDE w:val="0"/>
        <w:autoSpaceDN w:val="0"/>
        <w:adjustRightInd w:val="0"/>
        <w:rPr>
          <w:rFonts w:ascii="SegoeUI" w:hAnsi="SegoeUI" w:cs="SegoeUI"/>
          <w:color w:val="191919"/>
        </w:rPr>
      </w:pPr>
      <w:r w:rsidRPr="00065D02">
        <w:rPr>
          <w:rFonts w:ascii="Arial" w:hAnsi="Arial" w:cs="Arial"/>
          <w:b/>
          <w:bCs/>
          <w:color w:val="191919"/>
        </w:rPr>
        <w:t>UNITED STATES DEPARTMENT OF EDUCATION AND OFFICE OF CIVIL RIGHTS TITLE IX STATEMENT OF POLICY:</w:t>
      </w:r>
    </w:p>
    <w:p w14:paraId="1B575CF9" w14:textId="77777777" w:rsidR="00065D02" w:rsidRPr="00065D02" w:rsidRDefault="00065D02" w:rsidP="00065D02">
      <w:pPr>
        <w:widowControl w:val="0"/>
        <w:autoSpaceDE w:val="0"/>
        <w:autoSpaceDN w:val="0"/>
        <w:adjustRightInd w:val="0"/>
        <w:rPr>
          <w:rFonts w:ascii="SegoeUI" w:hAnsi="SegoeUI" w:cs="SegoeUI"/>
          <w:color w:val="191919"/>
        </w:rPr>
      </w:pPr>
      <w:r w:rsidRPr="00065D02">
        <w:rPr>
          <w:rFonts w:ascii="Arial" w:hAnsi="Arial" w:cs="Arial"/>
          <w:color w:val="191919"/>
        </w:rPr>
        <w:t> </w:t>
      </w:r>
    </w:p>
    <w:p w14:paraId="01967721" w14:textId="77777777" w:rsidR="00065D02" w:rsidRPr="00065D02" w:rsidRDefault="00065D02" w:rsidP="00065D02">
      <w:pPr>
        <w:widowControl w:val="0"/>
        <w:autoSpaceDE w:val="0"/>
        <w:autoSpaceDN w:val="0"/>
        <w:adjustRightInd w:val="0"/>
        <w:rPr>
          <w:rFonts w:ascii="SegoeUI" w:hAnsi="SegoeUI" w:cs="SegoeUI"/>
          <w:color w:val="191919"/>
        </w:rPr>
      </w:pPr>
      <w:r w:rsidRPr="00065D02">
        <w:rPr>
          <w:rFonts w:ascii="Arial" w:hAnsi="Arial" w:cs="Arial"/>
          <w:color w:val="191919"/>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14:paraId="0464E916" w14:textId="77777777" w:rsidR="00065D02" w:rsidRPr="00065D02" w:rsidRDefault="00065D02" w:rsidP="00065D02">
      <w:pPr>
        <w:widowControl w:val="0"/>
        <w:autoSpaceDE w:val="0"/>
        <w:autoSpaceDN w:val="0"/>
        <w:adjustRightInd w:val="0"/>
        <w:rPr>
          <w:rFonts w:ascii="SegoeUI" w:hAnsi="SegoeUI" w:cs="SegoeUI"/>
          <w:color w:val="191919"/>
        </w:rPr>
      </w:pPr>
      <w:r w:rsidRPr="00065D02">
        <w:rPr>
          <w:rFonts w:ascii="Arial" w:hAnsi="Arial" w:cs="Arial"/>
          <w:color w:val="191919"/>
        </w:rPr>
        <w:t> </w:t>
      </w:r>
    </w:p>
    <w:p w14:paraId="2E4E9808" w14:textId="77777777" w:rsidR="00065D02" w:rsidRPr="00065D02" w:rsidRDefault="00065D02" w:rsidP="00065D02">
      <w:pPr>
        <w:widowControl w:val="0"/>
        <w:autoSpaceDE w:val="0"/>
        <w:autoSpaceDN w:val="0"/>
        <w:adjustRightInd w:val="0"/>
        <w:rPr>
          <w:rFonts w:ascii="SegoeUI" w:hAnsi="SegoeUI" w:cs="SegoeUI"/>
          <w:color w:val="191919"/>
        </w:rPr>
      </w:pPr>
      <w:r w:rsidRPr="00065D02">
        <w:rPr>
          <w:rFonts w:ascii="Arial" w:hAnsi="Arial" w:cs="Arial"/>
          <w:color w:val="191919"/>
        </w:rPr>
        <w:t>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14:paraId="182B423C" w14:textId="77777777" w:rsidR="00065D02" w:rsidRPr="00065D02" w:rsidRDefault="00065D02" w:rsidP="00065D02">
      <w:pPr>
        <w:widowControl w:val="0"/>
        <w:autoSpaceDE w:val="0"/>
        <w:autoSpaceDN w:val="0"/>
        <w:adjustRightInd w:val="0"/>
        <w:rPr>
          <w:rFonts w:ascii="SegoeUI" w:hAnsi="SegoeUI" w:cs="SegoeUI"/>
          <w:color w:val="191919"/>
        </w:rPr>
      </w:pPr>
      <w:r w:rsidRPr="00065D02">
        <w:rPr>
          <w:rFonts w:ascii="Arial" w:hAnsi="Arial" w:cs="Arial"/>
          <w:color w:val="191919"/>
        </w:rPr>
        <w:t> </w:t>
      </w:r>
    </w:p>
    <w:p w14:paraId="4E98AB62" w14:textId="77777777" w:rsidR="00065D02" w:rsidRPr="00065D02" w:rsidRDefault="00065D02" w:rsidP="00065D02">
      <w:pPr>
        <w:widowControl w:val="0"/>
        <w:autoSpaceDE w:val="0"/>
        <w:autoSpaceDN w:val="0"/>
        <w:adjustRightInd w:val="0"/>
        <w:rPr>
          <w:rFonts w:ascii="SegoeUI" w:hAnsi="SegoeUI" w:cs="SegoeUI"/>
          <w:color w:val="191919"/>
        </w:rPr>
      </w:pPr>
      <w:r w:rsidRPr="00065D02">
        <w:rPr>
          <w:rFonts w:ascii="Arial" w:hAnsi="Arial" w:cs="Arial"/>
          <w:color w:val="191919"/>
        </w:rPr>
        <w:t> </w:t>
      </w:r>
    </w:p>
    <w:p w14:paraId="51F3BDE8" w14:textId="77777777" w:rsidR="00065D02" w:rsidRPr="00065D02" w:rsidRDefault="00065D02" w:rsidP="00065D02">
      <w:pPr>
        <w:widowControl w:val="0"/>
        <w:autoSpaceDE w:val="0"/>
        <w:autoSpaceDN w:val="0"/>
        <w:adjustRightInd w:val="0"/>
        <w:rPr>
          <w:rFonts w:ascii="SegoeUI" w:hAnsi="SegoeUI" w:cs="SegoeUI"/>
          <w:color w:val="191919"/>
        </w:rPr>
      </w:pPr>
      <w:r w:rsidRPr="00065D02">
        <w:rPr>
          <w:rFonts w:ascii="Arial" w:hAnsi="Arial" w:cs="Arial"/>
          <w:color w:val="191919"/>
        </w:rPr>
        <w:t>If any student experiences sexual misconduct or harassment, and/or racial or ethnic discrimination on Three Rivers Community College Campus, or fears for their safety from a threat while on campus, please contact Edward A. Derr, the Diversity Officer and Title IX Coordinator:</w:t>
      </w:r>
    </w:p>
    <w:p w14:paraId="0EC953A3" w14:textId="77777777" w:rsidR="00065D02" w:rsidRPr="00065D02" w:rsidRDefault="00065D02" w:rsidP="00065D02">
      <w:pPr>
        <w:widowControl w:val="0"/>
        <w:autoSpaceDE w:val="0"/>
        <w:autoSpaceDN w:val="0"/>
        <w:adjustRightInd w:val="0"/>
        <w:rPr>
          <w:rFonts w:ascii="SegoeUI" w:hAnsi="SegoeUI" w:cs="SegoeUI"/>
          <w:color w:val="191919"/>
        </w:rPr>
      </w:pPr>
      <w:r w:rsidRPr="00065D02">
        <w:rPr>
          <w:rFonts w:ascii="Arial" w:hAnsi="Arial" w:cs="Arial"/>
          <w:color w:val="191919"/>
        </w:rPr>
        <w:t> </w:t>
      </w:r>
    </w:p>
    <w:p w14:paraId="5C9A4C56" w14:textId="31231A60" w:rsidR="00065D02" w:rsidRPr="00065D02" w:rsidRDefault="00901ECD" w:rsidP="00065D02">
      <w:pPr>
        <w:widowControl w:val="0"/>
        <w:autoSpaceDE w:val="0"/>
        <w:autoSpaceDN w:val="0"/>
        <w:adjustRightInd w:val="0"/>
        <w:rPr>
          <w:rFonts w:ascii="SegoeUI" w:hAnsi="SegoeUI" w:cs="SegoeUI"/>
          <w:color w:val="191919"/>
        </w:rPr>
      </w:pPr>
      <w:r>
        <w:rPr>
          <w:rFonts w:ascii="Arial" w:hAnsi="Arial" w:cs="Arial"/>
          <w:color w:val="191919"/>
        </w:rPr>
        <w:t>Maria Krug</w:t>
      </w:r>
    </w:p>
    <w:p w14:paraId="266F5AF5" w14:textId="00BD66D0" w:rsidR="00065D02" w:rsidRPr="00065D02" w:rsidRDefault="00065D02" w:rsidP="00065D02">
      <w:pPr>
        <w:widowControl w:val="0"/>
        <w:autoSpaceDE w:val="0"/>
        <w:autoSpaceDN w:val="0"/>
        <w:adjustRightInd w:val="0"/>
        <w:rPr>
          <w:rFonts w:ascii="SegoeUI" w:hAnsi="SegoeUI" w:cs="SegoeUI"/>
          <w:color w:val="191919"/>
        </w:rPr>
      </w:pPr>
      <w:r w:rsidRPr="00065D02">
        <w:rPr>
          <w:rFonts w:ascii="Arial" w:hAnsi="Arial" w:cs="Arial"/>
          <w:color w:val="191919"/>
        </w:rPr>
        <w:t>Title IX Coordinator and Diversity Officer</w:t>
      </w:r>
    </w:p>
    <w:p w14:paraId="19012912" w14:textId="42330465" w:rsidR="00065D02" w:rsidRPr="00065D02" w:rsidRDefault="00901ECD" w:rsidP="00065D02">
      <w:pPr>
        <w:widowControl w:val="0"/>
        <w:autoSpaceDE w:val="0"/>
        <w:autoSpaceDN w:val="0"/>
        <w:adjustRightInd w:val="0"/>
        <w:rPr>
          <w:rFonts w:ascii="SegoeUI" w:hAnsi="SegoeUI" w:cs="SegoeUI"/>
          <w:color w:val="191919"/>
        </w:rPr>
      </w:pPr>
      <w:r>
        <w:rPr>
          <w:rFonts w:ascii="Arial" w:hAnsi="Arial" w:cs="Arial"/>
          <w:color w:val="191919"/>
        </w:rPr>
        <w:t>Office:  C131</w:t>
      </w:r>
    </w:p>
    <w:p w14:paraId="5C9156A1" w14:textId="77777777" w:rsidR="00065D02" w:rsidRPr="00065D02" w:rsidRDefault="00065D02" w:rsidP="00065D02">
      <w:pPr>
        <w:widowControl w:val="0"/>
        <w:autoSpaceDE w:val="0"/>
        <w:autoSpaceDN w:val="0"/>
        <w:adjustRightInd w:val="0"/>
        <w:rPr>
          <w:rFonts w:ascii="SegoeUI" w:hAnsi="SegoeUI" w:cs="SegoeUI"/>
          <w:color w:val="191919"/>
        </w:rPr>
      </w:pPr>
      <w:r w:rsidRPr="00065D02">
        <w:rPr>
          <w:rFonts w:ascii="Arial" w:hAnsi="Arial" w:cs="Arial"/>
          <w:color w:val="191919"/>
        </w:rPr>
        <w:t>574 New London Turnpike, Norwich CT 06360</w:t>
      </w:r>
    </w:p>
    <w:p w14:paraId="4EB53614" w14:textId="1E7A59CB" w:rsidR="00065D02" w:rsidRDefault="00901ECD" w:rsidP="00065D02">
      <w:pPr>
        <w:widowControl w:val="0"/>
        <w:autoSpaceDE w:val="0"/>
        <w:autoSpaceDN w:val="0"/>
        <w:adjustRightInd w:val="0"/>
        <w:rPr>
          <w:rFonts w:ascii="Arial" w:hAnsi="Arial" w:cs="Arial"/>
          <w:color w:val="191919"/>
        </w:rPr>
      </w:pPr>
      <w:r>
        <w:rPr>
          <w:rFonts w:ascii="Arial" w:hAnsi="Arial" w:cs="Arial"/>
          <w:color w:val="191919"/>
        </w:rPr>
        <w:t xml:space="preserve">860-215-9280 </w:t>
      </w:r>
    </w:p>
    <w:p w14:paraId="56D384B4" w14:textId="68959823" w:rsidR="00901ECD" w:rsidRPr="00065D02" w:rsidRDefault="00901ECD" w:rsidP="00065D02">
      <w:pPr>
        <w:widowControl w:val="0"/>
        <w:autoSpaceDE w:val="0"/>
        <w:autoSpaceDN w:val="0"/>
        <w:adjustRightInd w:val="0"/>
        <w:rPr>
          <w:rFonts w:ascii="SegoeUI" w:hAnsi="SegoeUI" w:cs="SegoeUI"/>
          <w:color w:val="191919"/>
        </w:rPr>
      </w:pPr>
      <w:r>
        <w:rPr>
          <w:rFonts w:ascii="Arial" w:hAnsi="Arial" w:cs="Arial"/>
          <w:color w:val="191919"/>
        </w:rPr>
        <w:t>mkrug@trcc.commnet.edu</w:t>
      </w:r>
    </w:p>
    <w:p w14:paraId="0B97D240" w14:textId="18E88412" w:rsidR="00010D8D" w:rsidRPr="002077B9" w:rsidRDefault="00065D02" w:rsidP="00065D02">
      <w:pPr>
        <w:rPr>
          <w:sz w:val="22"/>
          <w:szCs w:val="22"/>
        </w:rPr>
        <w:sectPr w:rsidR="00010D8D" w:rsidRPr="002077B9" w:rsidSect="00C543FB">
          <w:footerReference w:type="even" r:id="rId9"/>
          <w:footerReference w:type="default" r:id="rId10"/>
          <w:footerReference w:type="first" r:id="rId11"/>
          <w:pgSz w:w="12240" w:h="15840"/>
          <w:pgMar w:top="720" w:right="720" w:bottom="720" w:left="720" w:header="720" w:footer="720" w:gutter="0"/>
          <w:cols w:space="720"/>
          <w:docGrid w:linePitch="360"/>
        </w:sectPr>
      </w:pPr>
      <w:r w:rsidRPr="00065D02">
        <w:rPr>
          <w:rFonts w:ascii="Calibri" w:hAnsi="Calibri" w:cs="Calibri"/>
          <w:color w:val="191919"/>
        </w:rPr>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749"/>
        <w:gridCol w:w="3287"/>
        <w:gridCol w:w="3779"/>
        <w:gridCol w:w="1980"/>
        <w:gridCol w:w="1980"/>
        <w:gridCol w:w="1615"/>
      </w:tblGrid>
      <w:tr w:rsidR="003B70BE" w:rsidRPr="000327BD" w14:paraId="38FD27CC" w14:textId="77777777" w:rsidTr="001166A6">
        <w:trPr>
          <w:jc w:val="center"/>
        </w:trPr>
        <w:tc>
          <w:tcPr>
            <w:tcW w:w="608" w:type="pct"/>
          </w:tcPr>
          <w:p w14:paraId="5293724E" w14:textId="77777777" w:rsidR="003B70BE" w:rsidRPr="00F1173B" w:rsidRDefault="003B70BE" w:rsidP="001166A6">
            <w:pPr>
              <w:jc w:val="center"/>
              <w:rPr>
                <w:b/>
                <w:sz w:val="22"/>
                <w:szCs w:val="22"/>
              </w:rPr>
            </w:pPr>
            <w:r w:rsidRPr="00F1173B">
              <w:rPr>
                <w:b/>
                <w:sz w:val="22"/>
                <w:szCs w:val="22"/>
              </w:rPr>
              <w:lastRenderedPageBreak/>
              <w:t xml:space="preserve">2 </w:t>
            </w:r>
            <w:proofErr w:type="spellStart"/>
            <w:r w:rsidRPr="00F1173B">
              <w:rPr>
                <w:b/>
                <w:sz w:val="22"/>
                <w:szCs w:val="22"/>
              </w:rPr>
              <w:t>hrs</w:t>
            </w:r>
            <w:proofErr w:type="spellEnd"/>
          </w:p>
          <w:p w14:paraId="7D94FFB6" w14:textId="77777777" w:rsidR="003B70BE" w:rsidRPr="00F1173B" w:rsidRDefault="003B70BE" w:rsidP="001166A6">
            <w:pPr>
              <w:jc w:val="center"/>
              <w:rPr>
                <w:b/>
                <w:sz w:val="22"/>
                <w:szCs w:val="22"/>
              </w:rPr>
            </w:pPr>
          </w:p>
          <w:p w14:paraId="5822E01A" w14:textId="77777777" w:rsidR="003B70BE" w:rsidRPr="00F1173B" w:rsidRDefault="003B70BE" w:rsidP="001166A6">
            <w:pPr>
              <w:jc w:val="center"/>
              <w:rPr>
                <w:b/>
                <w:sz w:val="22"/>
                <w:szCs w:val="22"/>
              </w:rPr>
            </w:pPr>
            <w:r w:rsidRPr="00F1173B">
              <w:rPr>
                <w:b/>
                <w:sz w:val="22"/>
                <w:szCs w:val="22"/>
              </w:rPr>
              <w:t>ATI Module 10:</w:t>
            </w:r>
          </w:p>
          <w:p w14:paraId="4CFC305E" w14:textId="77777777" w:rsidR="003B70BE" w:rsidRDefault="003B70BE" w:rsidP="001166A6">
            <w:pPr>
              <w:jc w:val="center"/>
              <w:rPr>
                <w:b/>
                <w:sz w:val="22"/>
                <w:szCs w:val="22"/>
              </w:rPr>
            </w:pPr>
            <w:r w:rsidRPr="00F1173B">
              <w:rPr>
                <w:b/>
                <w:sz w:val="22"/>
                <w:szCs w:val="22"/>
              </w:rPr>
              <w:t>The Immune System, Drug Therapy for Cancer</w:t>
            </w:r>
          </w:p>
          <w:p w14:paraId="01D867B6" w14:textId="77777777" w:rsidR="003B70BE" w:rsidRPr="00F1173B" w:rsidRDefault="003B70BE" w:rsidP="001166A6">
            <w:pPr>
              <w:jc w:val="center"/>
              <w:rPr>
                <w:b/>
                <w:sz w:val="22"/>
                <w:szCs w:val="22"/>
              </w:rPr>
            </w:pPr>
            <w:r w:rsidRPr="00F1173B">
              <w:rPr>
                <w:b/>
                <w:sz w:val="22"/>
                <w:szCs w:val="22"/>
              </w:rPr>
              <w:t xml:space="preserve"> </w:t>
            </w:r>
          </w:p>
          <w:p w14:paraId="660F5142" w14:textId="77777777" w:rsidR="003B70BE" w:rsidRPr="00F1173B" w:rsidRDefault="003B70BE" w:rsidP="001166A6">
            <w:pPr>
              <w:jc w:val="center"/>
              <w:rPr>
                <w:b/>
                <w:sz w:val="22"/>
                <w:szCs w:val="22"/>
              </w:rPr>
            </w:pPr>
            <w:r w:rsidRPr="00F1173B">
              <w:rPr>
                <w:b/>
                <w:sz w:val="22"/>
                <w:szCs w:val="22"/>
              </w:rPr>
              <w:t>The Village: Sheila Weems</w:t>
            </w:r>
          </w:p>
          <w:p w14:paraId="74AD4E42" w14:textId="77777777" w:rsidR="003B70BE" w:rsidRPr="00F1173B" w:rsidRDefault="003B70BE" w:rsidP="001166A6">
            <w:pPr>
              <w:jc w:val="center"/>
              <w:rPr>
                <w:b/>
                <w:sz w:val="22"/>
                <w:szCs w:val="22"/>
              </w:rPr>
            </w:pPr>
          </w:p>
        </w:tc>
        <w:tc>
          <w:tcPr>
            <w:tcW w:w="1142" w:type="pct"/>
          </w:tcPr>
          <w:p w14:paraId="37A01F6E" w14:textId="77777777" w:rsidR="003B70BE" w:rsidRPr="00F1173B" w:rsidRDefault="003B70BE" w:rsidP="001166A6">
            <w:pPr>
              <w:rPr>
                <w:b/>
                <w:sz w:val="22"/>
                <w:szCs w:val="22"/>
                <w:u w:val="single"/>
              </w:rPr>
            </w:pPr>
            <w:r>
              <w:rPr>
                <w:b/>
                <w:sz w:val="22"/>
                <w:szCs w:val="22"/>
                <w:u w:val="single"/>
              </w:rPr>
              <w:t>Unit I</w:t>
            </w:r>
            <w:r w:rsidRPr="00F1173B">
              <w:rPr>
                <w:b/>
                <w:sz w:val="22"/>
                <w:szCs w:val="22"/>
                <w:u w:val="single"/>
              </w:rPr>
              <w:t>: Pharmacologic Management of the Patient Ex</w:t>
            </w:r>
            <w:r>
              <w:rPr>
                <w:b/>
                <w:sz w:val="22"/>
                <w:szCs w:val="22"/>
                <w:u w:val="single"/>
              </w:rPr>
              <w:t>periencing Oncology Conditions</w:t>
            </w:r>
          </w:p>
          <w:p w14:paraId="14E296B4" w14:textId="77777777" w:rsidR="003B70BE" w:rsidRDefault="003B70BE" w:rsidP="001166A6">
            <w:pPr>
              <w:rPr>
                <w:b/>
                <w:sz w:val="22"/>
                <w:szCs w:val="22"/>
                <w:u w:val="single"/>
              </w:rPr>
            </w:pPr>
          </w:p>
          <w:p w14:paraId="53BC45C4" w14:textId="77777777" w:rsidR="003B70BE" w:rsidRPr="009207D2" w:rsidRDefault="003B70BE" w:rsidP="001166A6">
            <w:pPr>
              <w:rPr>
                <w:b/>
                <w:i/>
                <w:sz w:val="22"/>
                <w:szCs w:val="22"/>
              </w:rPr>
            </w:pPr>
            <w:r>
              <w:rPr>
                <w:b/>
                <w:i/>
                <w:sz w:val="22"/>
                <w:szCs w:val="22"/>
              </w:rPr>
              <w:t>At</w:t>
            </w:r>
            <w:r w:rsidRPr="009207D2">
              <w:rPr>
                <w:b/>
                <w:i/>
                <w:sz w:val="22"/>
                <w:szCs w:val="22"/>
              </w:rPr>
              <w:t xml:space="preserve"> the </w:t>
            </w:r>
            <w:r>
              <w:rPr>
                <w:b/>
                <w:i/>
                <w:sz w:val="22"/>
                <w:szCs w:val="22"/>
              </w:rPr>
              <w:t>completion</w:t>
            </w:r>
            <w:r w:rsidRPr="009207D2">
              <w:rPr>
                <w:b/>
                <w:i/>
                <w:sz w:val="22"/>
                <w:szCs w:val="22"/>
              </w:rPr>
              <w:t xml:space="preserve"> of this unit, the student will be able to: </w:t>
            </w:r>
          </w:p>
          <w:p w14:paraId="78CD49E4" w14:textId="77777777" w:rsidR="003B70BE" w:rsidRPr="00F1173B" w:rsidRDefault="003B70BE" w:rsidP="001166A6">
            <w:pPr>
              <w:rPr>
                <w:b/>
                <w:sz w:val="22"/>
                <w:szCs w:val="22"/>
                <w:u w:val="single"/>
              </w:rPr>
            </w:pPr>
          </w:p>
          <w:p w14:paraId="769899EC" w14:textId="77777777" w:rsidR="003B70BE" w:rsidRPr="00F1173B" w:rsidRDefault="003B70BE" w:rsidP="001166A6">
            <w:pPr>
              <w:rPr>
                <w:sz w:val="22"/>
                <w:szCs w:val="22"/>
              </w:rPr>
            </w:pPr>
            <w:r w:rsidRPr="00524037">
              <w:rPr>
                <w:sz w:val="22"/>
                <w:szCs w:val="22"/>
              </w:rPr>
              <w:t xml:space="preserve">Describe safe and competent medication administration, utilizing </w:t>
            </w:r>
            <w:r>
              <w:rPr>
                <w:sz w:val="22"/>
                <w:szCs w:val="22"/>
              </w:rPr>
              <w:t>healthcare system technology</w:t>
            </w:r>
            <w:r w:rsidRPr="00524037">
              <w:rPr>
                <w:sz w:val="22"/>
                <w:szCs w:val="22"/>
              </w:rPr>
              <w:t xml:space="preserve">, </w:t>
            </w:r>
            <w:r w:rsidRPr="00F1173B">
              <w:rPr>
                <w:sz w:val="22"/>
                <w:szCs w:val="22"/>
              </w:rPr>
              <w:t xml:space="preserve">for </w:t>
            </w:r>
            <w:r w:rsidRPr="000327BD">
              <w:rPr>
                <w:sz w:val="22"/>
                <w:szCs w:val="22"/>
              </w:rPr>
              <w:t>patient</w:t>
            </w:r>
            <w:r w:rsidRPr="00F1173B">
              <w:rPr>
                <w:sz w:val="22"/>
                <w:szCs w:val="22"/>
              </w:rPr>
              <w:t xml:space="preserve">s with </w:t>
            </w:r>
            <w:r>
              <w:rPr>
                <w:sz w:val="22"/>
                <w:szCs w:val="22"/>
              </w:rPr>
              <w:t xml:space="preserve">different forms of cancer. </w:t>
            </w:r>
          </w:p>
          <w:p w14:paraId="5755FABA" w14:textId="77777777" w:rsidR="003B70BE" w:rsidRDefault="003B70BE" w:rsidP="001166A6">
            <w:pPr>
              <w:rPr>
                <w:sz w:val="22"/>
                <w:szCs w:val="22"/>
              </w:rPr>
            </w:pPr>
          </w:p>
          <w:p w14:paraId="1880A57D" w14:textId="77777777" w:rsidR="003B70BE" w:rsidRPr="00F1173B" w:rsidRDefault="003B70BE" w:rsidP="001166A6">
            <w:pPr>
              <w:rPr>
                <w:sz w:val="22"/>
                <w:szCs w:val="22"/>
              </w:rPr>
            </w:pPr>
            <w:r>
              <w:rPr>
                <w:sz w:val="22"/>
                <w:szCs w:val="22"/>
              </w:rPr>
              <w:t>Identify</w:t>
            </w:r>
            <w:r w:rsidRPr="00F1173B">
              <w:rPr>
                <w:sz w:val="22"/>
                <w:szCs w:val="22"/>
              </w:rPr>
              <w:t xml:space="preserve"> the nursing assessments/interventions/ evaluation related to pharmacologic therapy for patients with different forms of cancer</w:t>
            </w:r>
          </w:p>
          <w:p w14:paraId="1A595FD0" w14:textId="77777777" w:rsidR="003B70BE" w:rsidRPr="00F1173B" w:rsidRDefault="003B70BE" w:rsidP="001166A6">
            <w:pPr>
              <w:rPr>
                <w:sz w:val="22"/>
                <w:szCs w:val="22"/>
              </w:rPr>
            </w:pPr>
          </w:p>
          <w:p w14:paraId="71BD7943" w14:textId="77777777" w:rsidR="003B70BE" w:rsidRPr="00F1173B" w:rsidRDefault="003B70BE" w:rsidP="001166A6">
            <w:pPr>
              <w:rPr>
                <w:b/>
                <w:sz w:val="22"/>
                <w:szCs w:val="22"/>
                <w:u w:val="single"/>
              </w:rPr>
            </w:pPr>
            <w:r w:rsidRPr="00F1173B">
              <w:rPr>
                <w:sz w:val="22"/>
                <w:szCs w:val="22"/>
              </w:rPr>
              <w:t>Discuss the nursing implications related to the administration of drugs for the treatment of different forms of cancer</w:t>
            </w:r>
          </w:p>
          <w:p w14:paraId="0CE20338" w14:textId="77777777" w:rsidR="003B70BE" w:rsidRDefault="003B70BE" w:rsidP="001166A6">
            <w:pPr>
              <w:rPr>
                <w:b/>
                <w:sz w:val="22"/>
                <w:szCs w:val="22"/>
                <w:u w:val="single"/>
              </w:rPr>
            </w:pPr>
          </w:p>
          <w:p w14:paraId="55A222D4" w14:textId="77777777" w:rsidR="003B70BE" w:rsidRPr="00FA2C69" w:rsidRDefault="003B70BE" w:rsidP="001166A6">
            <w:pPr>
              <w:rPr>
                <w:color w:val="000000"/>
                <w:sz w:val="22"/>
                <w:szCs w:val="22"/>
              </w:rPr>
            </w:pPr>
            <w:r w:rsidRPr="00FA2C69">
              <w:rPr>
                <w:color w:val="000000"/>
                <w:sz w:val="22"/>
                <w:szCs w:val="22"/>
              </w:rPr>
              <w:t>Utilizing the nursing process, develop a holistic, culturally sensitive plan of care for a patient who is receiving medications to treat different forms of cancer. Include support systems and organizations that can provide assistance.</w:t>
            </w:r>
          </w:p>
          <w:p w14:paraId="481F14A7" w14:textId="77777777" w:rsidR="003B70BE" w:rsidRPr="00F1173B" w:rsidRDefault="003B70BE" w:rsidP="001166A6">
            <w:pPr>
              <w:rPr>
                <w:b/>
                <w:sz w:val="22"/>
                <w:szCs w:val="22"/>
                <w:u w:val="single"/>
              </w:rPr>
            </w:pPr>
          </w:p>
          <w:p w14:paraId="6B682B40" w14:textId="77777777" w:rsidR="003B70BE" w:rsidRDefault="003B70BE" w:rsidP="001166A6">
            <w:pPr>
              <w:rPr>
                <w:sz w:val="22"/>
                <w:szCs w:val="22"/>
              </w:rPr>
            </w:pPr>
            <w:r>
              <w:rPr>
                <w:sz w:val="22"/>
                <w:szCs w:val="22"/>
              </w:rPr>
              <w:t>Utilizing the nursing process, d</w:t>
            </w:r>
            <w:r w:rsidRPr="00F1173B">
              <w:rPr>
                <w:sz w:val="22"/>
                <w:szCs w:val="22"/>
              </w:rPr>
              <w:t xml:space="preserve">evelop a </w:t>
            </w:r>
            <w:r>
              <w:rPr>
                <w:sz w:val="22"/>
                <w:szCs w:val="22"/>
              </w:rPr>
              <w:t xml:space="preserve">medication teaching plan </w:t>
            </w:r>
          </w:p>
          <w:p w14:paraId="16501543" w14:textId="77777777" w:rsidR="003B70BE" w:rsidRPr="00F1173B" w:rsidRDefault="003B70BE" w:rsidP="001166A6">
            <w:pPr>
              <w:rPr>
                <w:sz w:val="22"/>
                <w:szCs w:val="22"/>
              </w:rPr>
            </w:pPr>
            <w:proofErr w:type="gramStart"/>
            <w:r w:rsidRPr="00F1173B">
              <w:rPr>
                <w:sz w:val="22"/>
                <w:szCs w:val="22"/>
              </w:rPr>
              <w:lastRenderedPageBreak/>
              <w:t>for</w:t>
            </w:r>
            <w:proofErr w:type="gramEnd"/>
            <w:r w:rsidRPr="00F1173B">
              <w:rPr>
                <w:sz w:val="22"/>
                <w:szCs w:val="22"/>
              </w:rPr>
              <w:t xml:space="preserve"> a patient who is receiving medications </w:t>
            </w:r>
            <w:r>
              <w:rPr>
                <w:sz w:val="22"/>
                <w:szCs w:val="22"/>
              </w:rPr>
              <w:t xml:space="preserve">for an oncologic condition. </w:t>
            </w:r>
            <w:r w:rsidRPr="00F1173B">
              <w:rPr>
                <w:sz w:val="22"/>
                <w:szCs w:val="22"/>
              </w:rPr>
              <w:t xml:space="preserve">Include support systems and organizations </w:t>
            </w:r>
            <w:r>
              <w:rPr>
                <w:sz w:val="22"/>
                <w:szCs w:val="22"/>
              </w:rPr>
              <w:t xml:space="preserve">that </w:t>
            </w:r>
            <w:r w:rsidRPr="00F1173B">
              <w:rPr>
                <w:sz w:val="22"/>
                <w:szCs w:val="22"/>
              </w:rPr>
              <w:t>can provide assistance</w:t>
            </w:r>
            <w:r>
              <w:rPr>
                <w:sz w:val="22"/>
                <w:szCs w:val="22"/>
              </w:rPr>
              <w:t xml:space="preserve">. </w:t>
            </w:r>
          </w:p>
        </w:tc>
        <w:tc>
          <w:tcPr>
            <w:tcW w:w="1313" w:type="pct"/>
          </w:tcPr>
          <w:p w14:paraId="194C6B1B" w14:textId="77777777" w:rsidR="003B70BE" w:rsidRDefault="003B70BE" w:rsidP="001166A6">
            <w:pPr>
              <w:pStyle w:val="BodyText"/>
              <w:spacing w:before="0"/>
              <w:ind w:left="0" w:firstLine="0"/>
              <w:rPr>
                <w:rFonts w:ascii="Times New Roman" w:eastAsia="Arial" w:hAnsi="Times New Roman"/>
                <w:w w:val="110"/>
              </w:rPr>
            </w:pPr>
            <w:r>
              <w:rPr>
                <w:rFonts w:ascii="Times New Roman" w:hAnsi="Times New Roman"/>
              </w:rPr>
              <w:lastRenderedPageBreak/>
              <w:t xml:space="preserve">I. </w:t>
            </w:r>
            <w:r w:rsidRPr="00F1173B">
              <w:rPr>
                <w:rFonts w:ascii="Times New Roman" w:hAnsi="Times New Roman"/>
              </w:rPr>
              <w:t xml:space="preserve">Drug therapy for cancer: </w:t>
            </w:r>
            <w:r w:rsidRPr="00F1173B">
              <w:rPr>
                <w:rFonts w:ascii="Times New Roman" w:eastAsia="Arial" w:hAnsi="Times New Roman"/>
                <w:w w:val="110"/>
              </w:rPr>
              <w:t>Cytotoxic</w:t>
            </w:r>
            <w:r w:rsidRPr="00F1173B">
              <w:rPr>
                <w:rFonts w:ascii="Times New Roman" w:eastAsia="Arial" w:hAnsi="Times New Roman"/>
                <w:spacing w:val="-33"/>
                <w:w w:val="110"/>
              </w:rPr>
              <w:t xml:space="preserve"> </w:t>
            </w:r>
            <w:r w:rsidRPr="00F1173B">
              <w:rPr>
                <w:rFonts w:ascii="Times New Roman" w:eastAsia="Arial" w:hAnsi="Times New Roman"/>
                <w:w w:val="110"/>
              </w:rPr>
              <w:t>drugs</w:t>
            </w:r>
          </w:p>
          <w:p w14:paraId="23B5B464" w14:textId="77777777" w:rsidR="003B70BE" w:rsidRPr="00F1173B" w:rsidRDefault="003B70BE" w:rsidP="001166A6">
            <w:pPr>
              <w:pStyle w:val="BodyText"/>
              <w:spacing w:before="0"/>
              <w:ind w:left="0" w:firstLine="0"/>
              <w:rPr>
                <w:rFonts w:ascii="Times New Roman" w:hAnsi="Times New Roman"/>
              </w:rPr>
            </w:pPr>
          </w:p>
          <w:p w14:paraId="0CD6220B" w14:textId="77777777" w:rsidR="003B70BE" w:rsidRPr="00F1173B" w:rsidRDefault="003B70BE" w:rsidP="001166A6">
            <w:pPr>
              <w:rPr>
                <w:rFonts w:eastAsia="Arial"/>
                <w:sz w:val="22"/>
                <w:szCs w:val="22"/>
              </w:rPr>
            </w:pPr>
            <w:r>
              <w:rPr>
                <w:rFonts w:eastAsia="Arial"/>
                <w:w w:val="110"/>
                <w:sz w:val="22"/>
                <w:szCs w:val="22"/>
              </w:rPr>
              <w:t xml:space="preserve">A. </w:t>
            </w:r>
            <w:r w:rsidRPr="00F1173B">
              <w:rPr>
                <w:w w:val="105"/>
                <w:sz w:val="22"/>
                <w:szCs w:val="22"/>
              </w:rPr>
              <w:t>Antimetabolites</w:t>
            </w:r>
          </w:p>
          <w:p w14:paraId="0DE4BEF0" w14:textId="77777777" w:rsidR="003B70BE" w:rsidRPr="00F1173B" w:rsidRDefault="003B70BE" w:rsidP="001166A6">
            <w:pPr>
              <w:pStyle w:val="BodyText"/>
              <w:numPr>
                <w:ilvl w:val="0"/>
                <w:numId w:val="64"/>
              </w:numPr>
              <w:spacing w:before="0"/>
              <w:ind w:left="706" w:hanging="274"/>
              <w:rPr>
                <w:rFonts w:ascii="Times New Roman" w:hAnsi="Times New Roman"/>
              </w:rPr>
            </w:pPr>
            <w:r w:rsidRPr="00F1173B">
              <w:rPr>
                <w:rFonts w:ascii="Times New Roman" w:hAnsi="Times New Roman"/>
                <w:w w:val="105"/>
              </w:rPr>
              <w:t>Folic</w:t>
            </w:r>
            <w:r w:rsidRPr="00F1173B">
              <w:rPr>
                <w:rFonts w:ascii="Times New Roman" w:hAnsi="Times New Roman"/>
                <w:spacing w:val="-21"/>
                <w:w w:val="105"/>
              </w:rPr>
              <w:t xml:space="preserve"> </w:t>
            </w:r>
            <w:r w:rsidRPr="00F1173B">
              <w:rPr>
                <w:rFonts w:ascii="Times New Roman" w:hAnsi="Times New Roman"/>
                <w:w w:val="105"/>
              </w:rPr>
              <w:t>acid</w:t>
            </w:r>
            <w:r w:rsidRPr="00F1173B">
              <w:rPr>
                <w:rFonts w:ascii="Times New Roman" w:hAnsi="Times New Roman"/>
                <w:spacing w:val="-22"/>
                <w:w w:val="105"/>
              </w:rPr>
              <w:t xml:space="preserve"> </w:t>
            </w:r>
            <w:r w:rsidRPr="00F1173B">
              <w:rPr>
                <w:rFonts w:ascii="Times New Roman" w:hAnsi="Times New Roman"/>
                <w:w w:val="105"/>
              </w:rPr>
              <w:t>analog</w:t>
            </w:r>
            <w:r w:rsidRPr="00F1173B">
              <w:rPr>
                <w:rFonts w:ascii="Times New Roman" w:hAnsi="Times New Roman"/>
                <w:spacing w:val="-21"/>
                <w:w w:val="105"/>
              </w:rPr>
              <w:t xml:space="preserve"> </w:t>
            </w:r>
            <w:r w:rsidRPr="00F1173B">
              <w:rPr>
                <w:rFonts w:ascii="Times New Roman" w:hAnsi="Times New Roman"/>
                <w:w w:val="105"/>
              </w:rPr>
              <w:t>–</w:t>
            </w:r>
            <w:r w:rsidRPr="00F1173B">
              <w:rPr>
                <w:rFonts w:ascii="Times New Roman" w:hAnsi="Times New Roman"/>
                <w:spacing w:val="-22"/>
                <w:w w:val="105"/>
              </w:rPr>
              <w:t xml:space="preserve"> </w:t>
            </w:r>
            <w:r w:rsidRPr="00F1173B">
              <w:rPr>
                <w:rFonts w:ascii="Times New Roman" w:hAnsi="Times New Roman"/>
                <w:spacing w:val="-1"/>
                <w:w w:val="105"/>
              </w:rPr>
              <w:t>methotr</w:t>
            </w:r>
            <w:r w:rsidRPr="00F1173B">
              <w:rPr>
                <w:rFonts w:ascii="Times New Roman" w:hAnsi="Times New Roman"/>
                <w:spacing w:val="-2"/>
                <w:w w:val="105"/>
              </w:rPr>
              <w:t>exate</w:t>
            </w:r>
          </w:p>
          <w:p w14:paraId="1B7DC6D8" w14:textId="77777777" w:rsidR="003B70BE" w:rsidRPr="00F1173B" w:rsidRDefault="003B70BE" w:rsidP="001166A6">
            <w:pPr>
              <w:pStyle w:val="BodyText"/>
              <w:numPr>
                <w:ilvl w:val="0"/>
                <w:numId w:val="64"/>
              </w:numPr>
              <w:spacing w:before="0"/>
              <w:ind w:left="706" w:hanging="274"/>
              <w:rPr>
                <w:rFonts w:ascii="Times New Roman" w:hAnsi="Times New Roman"/>
              </w:rPr>
            </w:pPr>
            <w:r w:rsidRPr="00F1173B">
              <w:rPr>
                <w:rFonts w:ascii="Times New Roman" w:hAnsi="Times New Roman"/>
                <w:w w:val="105"/>
              </w:rPr>
              <w:t>Pyrimidine</w:t>
            </w:r>
            <w:r w:rsidRPr="00F1173B">
              <w:rPr>
                <w:rFonts w:ascii="Times New Roman" w:hAnsi="Times New Roman"/>
                <w:spacing w:val="-43"/>
                <w:w w:val="105"/>
              </w:rPr>
              <w:t xml:space="preserve"> </w:t>
            </w:r>
            <w:r w:rsidRPr="00F1173B">
              <w:rPr>
                <w:rFonts w:ascii="Times New Roman" w:hAnsi="Times New Roman"/>
                <w:w w:val="105"/>
              </w:rPr>
              <w:t>analog</w:t>
            </w:r>
            <w:r w:rsidRPr="00F1173B">
              <w:rPr>
                <w:rFonts w:ascii="Times New Roman" w:hAnsi="Times New Roman"/>
                <w:spacing w:val="-43"/>
                <w:w w:val="105"/>
              </w:rPr>
              <w:t xml:space="preserve"> </w:t>
            </w:r>
            <w:r w:rsidRPr="00F1173B">
              <w:rPr>
                <w:rFonts w:ascii="Times New Roman" w:hAnsi="Times New Roman"/>
                <w:w w:val="105"/>
              </w:rPr>
              <w:t>–</w:t>
            </w:r>
            <w:r w:rsidRPr="00F1173B">
              <w:rPr>
                <w:rFonts w:ascii="Times New Roman" w:hAnsi="Times New Roman"/>
                <w:spacing w:val="-43"/>
                <w:w w:val="105"/>
              </w:rPr>
              <w:t xml:space="preserve"> </w:t>
            </w:r>
            <w:proofErr w:type="spellStart"/>
            <w:r w:rsidRPr="00F1173B">
              <w:rPr>
                <w:rFonts w:ascii="Times New Roman" w:hAnsi="Times New Roman"/>
                <w:w w:val="105"/>
              </w:rPr>
              <w:t>cytarabine</w:t>
            </w:r>
            <w:proofErr w:type="spellEnd"/>
            <w:r w:rsidRPr="00F1173B">
              <w:rPr>
                <w:rFonts w:ascii="Times New Roman" w:hAnsi="Times New Roman"/>
                <w:spacing w:val="-43"/>
                <w:w w:val="105"/>
              </w:rPr>
              <w:t xml:space="preserve"> </w:t>
            </w:r>
            <w:r w:rsidRPr="00F1173B">
              <w:rPr>
                <w:rFonts w:ascii="Times New Roman" w:hAnsi="Times New Roman"/>
                <w:spacing w:val="-3"/>
                <w:w w:val="105"/>
              </w:rPr>
              <w:t>(</w:t>
            </w:r>
            <w:proofErr w:type="spellStart"/>
            <w:r w:rsidRPr="00F1173B">
              <w:rPr>
                <w:rFonts w:ascii="Times New Roman" w:hAnsi="Times New Roman"/>
                <w:spacing w:val="-3"/>
                <w:w w:val="105"/>
              </w:rPr>
              <w:t>Cytosar</w:t>
            </w:r>
            <w:proofErr w:type="spellEnd"/>
            <w:r w:rsidRPr="00F1173B">
              <w:rPr>
                <w:rFonts w:ascii="Times New Roman" w:hAnsi="Times New Roman"/>
                <w:spacing w:val="-3"/>
                <w:w w:val="105"/>
              </w:rPr>
              <w:t>-U,</w:t>
            </w:r>
            <w:r w:rsidRPr="00F1173B">
              <w:rPr>
                <w:rFonts w:ascii="Times New Roman" w:hAnsi="Times New Roman"/>
                <w:spacing w:val="-43"/>
                <w:w w:val="105"/>
              </w:rPr>
              <w:t xml:space="preserve"> </w:t>
            </w:r>
            <w:proofErr w:type="spellStart"/>
            <w:r w:rsidRPr="00F1173B">
              <w:rPr>
                <w:rFonts w:ascii="Times New Roman" w:hAnsi="Times New Roman"/>
                <w:w w:val="105"/>
              </w:rPr>
              <w:t>DepoCyt</w:t>
            </w:r>
            <w:proofErr w:type="spellEnd"/>
            <w:r w:rsidRPr="00F1173B">
              <w:rPr>
                <w:rFonts w:ascii="Times New Roman" w:hAnsi="Times New Roman"/>
                <w:w w:val="105"/>
              </w:rPr>
              <w:t>)</w:t>
            </w:r>
          </w:p>
          <w:p w14:paraId="43421526" w14:textId="77777777" w:rsidR="003B70BE" w:rsidRPr="00077BE6" w:rsidRDefault="003B70BE" w:rsidP="001166A6">
            <w:pPr>
              <w:pStyle w:val="BodyText"/>
              <w:numPr>
                <w:ilvl w:val="0"/>
                <w:numId w:val="64"/>
              </w:numPr>
              <w:spacing w:before="0"/>
              <w:ind w:left="706" w:hanging="274"/>
              <w:rPr>
                <w:rFonts w:ascii="Times New Roman" w:hAnsi="Times New Roman"/>
              </w:rPr>
            </w:pPr>
            <w:r w:rsidRPr="00F1173B">
              <w:rPr>
                <w:rFonts w:ascii="Times New Roman" w:hAnsi="Times New Roman"/>
                <w:w w:val="105"/>
              </w:rPr>
              <w:t>Purine</w:t>
            </w:r>
            <w:r w:rsidRPr="00F1173B">
              <w:rPr>
                <w:rFonts w:ascii="Times New Roman" w:hAnsi="Times New Roman"/>
                <w:spacing w:val="-40"/>
                <w:w w:val="105"/>
              </w:rPr>
              <w:t xml:space="preserve"> </w:t>
            </w:r>
            <w:r w:rsidRPr="00F1173B">
              <w:rPr>
                <w:rFonts w:ascii="Times New Roman" w:hAnsi="Times New Roman"/>
                <w:w w:val="105"/>
              </w:rPr>
              <w:t>analogs</w:t>
            </w:r>
            <w:r w:rsidRPr="00F1173B">
              <w:rPr>
                <w:rFonts w:ascii="Times New Roman" w:hAnsi="Times New Roman"/>
                <w:spacing w:val="-40"/>
                <w:w w:val="105"/>
              </w:rPr>
              <w:t xml:space="preserve"> </w:t>
            </w:r>
            <w:r w:rsidRPr="00F1173B">
              <w:rPr>
                <w:rFonts w:ascii="Times New Roman" w:hAnsi="Times New Roman"/>
                <w:w w:val="105"/>
              </w:rPr>
              <w:t>–</w:t>
            </w:r>
            <w:r w:rsidRPr="00F1173B">
              <w:rPr>
                <w:rFonts w:ascii="Times New Roman" w:hAnsi="Times New Roman"/>
                <w:spacing w:val="-39"/>
                <w:w w:val="105"/>
              </w:rPr>
              <w:t xml:space="preserve"> </w:t>
            </w:r>
            <w:proofErr w:type="spellStart"/>
            <w:r w:rsidRPr="00F1173B">
              <w:rPr>
                <w:rFonts w:ascii="Times New Roman" w:hAnsi="Times New Roman"/>
                <w:spacing w:val="-2"/>
                <w:w w:val="105"/>
              </w:rPr>
              <w:t>mer</w:t>
            </w:r>
            <w:r w:rsidRPr="00F1173B">
              <w:rPr>
                <w:rFonts w:ascii="Times New Roman" w:hAnsi="Times New Roman"/>
                <w:spacing w:val="-1"/>
                <w:w w:val="105"/>
              </w:rPr>
              <w:t>captopurine</w:t>
            </w:r>
            <w:proofErr w:type="spellEnd"/>
            <w:r w:rsidRPr="00F1173B">
              <w:rPr>
                <w:rFonts w:ascii="Times New Roman" w:hAnsi="Times New Roman"/>
                <w:spacing w:val="-40"/>
                <w:w w:val="105"/>
              </w:rPr>
              <w:t xml:space="preserve"> </w:t>
            </w:r>
            <w:r w:rsidRPr="00F1173B">
              <w:rPr>
                <w:rFonts w:ascii="Times New Roman" w:hAnsi="Times New Roman"/>
                <w:w w:val="105"/>
              </w:rPr>
              <w:t>(</w:t>
            </w:r>
            <w:proofErr w:type="spellStart"/>
            <w:r w:rsidRPr="00F1173B">
              <w:rPr>
                <w:rFonts w:ascii="Times New Roman" w:hAnsi="Times New Roman"/>
                <w:w w:val="105"/>
              </w:rPr>
              <w:t>Purinethol</w:t>
            </w:r>
            <w:proofErr w:type="spellEnd"/>
            <w:r w:rsidRPr="00F1173B">
              <w:rPr>
                <w:rFonts w:ascii="Times New Roman" w:hAnsi="Times New Roman"/>
                <w:w w:val="105"/>
              </w:rPr>
              <w:t>)</w:t>
            </w:r>
          </w:p>
          <w:p w14:paraId="593233FC" w14:textId="77777777" w:rsidR="003B70BE" w:rsidRPr="00F1173B" w:rsidRDefault="003B70BE" w:rsidP="001166A6">
            <w:pPr>
              <w:pStyle w:val="BodyText"/>
              <w:spacing w:before="0"/>
              <w:ind w:left="706" w:firstLine="0"/>
              <w:rPr>
                <w:rFonts w:ascii="Times New Roman" w:hAnsi="Times New Roman"/>
              </w:rPr>
            </w:pPr>
          </w:p>
          <w:p w14:paraId="76013AF0" w14:textId="77777777" w:rsidR="003B70BE" w:rsidRDefault="003B70BE" w:rsidP="001166A6">
            <w:pPr>
              <w:pStyle w:val="BodyText"/>
              <w:tabs>
                <w:tab w:val="left" w:pos="1890"/>
              </w:tabs>
              <w:spacing w:before="0"/>
              <w:ind w:left="0" w:firstLine="0"/>
              <w:rPr>
                <w:rFonts w:ascii="Times New Roman" w:hAnsi="Times New Roman"/>
              </w:rPr>
            </w:pPr>
            <w:r>
              <w:rPr>
                <w:rFonts w:ascii="Times New Roman" w:hAnsi="Times New Roman"/>
              </w:rPr>
              <w:t xml:space="preserve">B. </w:t>
            </w:r>
            <w:r w:rsidRPr="00F1173B">
              <w:rPr>
                <w:rFonts w:ascii="Times New Roman" w:hAnsi="Times New Roman"/>
              </w:rPr>
              <w:t>Alkylating</w:t>
            </w:r>
            <w:r w:rsidRPr="00F1173B">
              <w:rPr>
                <w:rFonts w:ascii="Times New Roman" w:hAnsi="Times New Roman"/>
                <w:spacing w:val="8"/>
              </w:rPr>
              <w:t xml:space="preserve"> </w:t>
            </w:r>
            <w:r w:rsidRPr="00F1173B">
              <w:rPr>
                <w:rFonts w:ascii="Times New Roman" w:hAnsi="Times New Roman"/>
              </w:rPr>
              <w:t>agents</w:t>
            </w:r>
          </w:p>
          <w:p w14:paraId="283EF4B6" w14:textId="77777777" w:rsidR="003B70BE" w:rsidRPr="00F1173B" w:rsidRDefault="003B70BE" w:rsidP="001166A6">
            <w:pPr>
              <w:pStyle w:val="BodyText"/>
              <w:numPr>
                <w:ilvl w:val="0"/>
                <w:numId w:val="54"/>
              </w:numPr>
              <w:tabs>
                <w:tab w:val="left" w:pos="1620"/>
              </w:tabs>
              <w:spacing w:before="0"/>
              <w:ind w:left="708" w:hanging="270"/>
              <w:rPr>
                <w:rFonts w:ascii="Times New Roman" w:hAnsi="Times New Roman"/>
              </w:rPr>
            </w:pPr>
            <w:r w:rsidRPr="00F1173B">
              <w:rPr>
                <w:rFonts w:ascii="Times New Roman" w:hAnsi="Times New Roman"/>
                <w:spacing w:val="-1"/>
                <w:w w:val="105"/>
              </w:rPr>
              <w:t>Nitrogen</w:t>
            </w:r>
            <w:r w:rsidRPr="00F1173B">
              <w:rPr>
                <w:rFonts w:ascii="Times New Roman" w:hAnsi="Times New Roman"/>
                <w:spacing w:val="-27"/>
                <w:w w:val="105"/>
              </w:rPr>
              <w:t xml:space="preserve"> </w:t>
            </w:r>
            <w:r w:rsidRPr="00F1173B">
              <w:rPr>
                <w:rFonts w:ascii="Times New Roman" w:hAnsi="Times New Roman"/>
                <w:spacing w:val="-2"/>
                <w:w w:val="105"/>
              </w:rPr>
              <w:t>mustards</w:t>
            </w:r>
            <w:r w:rsidRPr="00F1173B">
              <w:rPr>
                <w:rFonts w:ascii="Times New Roman" w:hAnsi="Times New Roman"/>
                <w:spacing w:val="-27"/>
                <w:w w:val="105"/>
              </w:rPr>
              <w:t xml:space="preserve"> </w:t>
            </w:r>
            <w:r w:rsidRPr="00F1173B">
              <w:rPr>
                <w:rFonts w:ascii="Times New Roman" w:hAnsi="Times New Roman"/>
                <w:w w:val="105"/>
              </w:rPr>
              <w:t>–</w:t>
            </w:r>
            <w:r w:rsidRPr="00F1173B">
              <w:rPr>
                <w:rFonts w:ascii="Times New Roman" w:hAnsi="Times New Roman"/>
                <w:spacing w:val="-27"/>
                <w:w w:val="105"/>
              </w:rPr>
              <w:t xml:space="preserve"> </w:t>
            </w:r>
            <w:r w:rsidRPr="00F1173B">
              <w:rPr>
                <w:rFonts w:ascii="Times New Roman" w:hAnsi="Times New Roman"/>
                <w:w w:val="105"/>
              </w:rPr>
              <w:t>cyclophosphamide</w:t>
            </w:r>
          </w:p>
          <w:p w14:paraId="123EB6C6" w14:textId="77777777" w:rsidR="003B70BE" w:rsidRPr="00077BE6" w:rsidRDefault="003B70BE" w:rsidP="001166A6">
            <w:pPr>
              <w:pStyle w:val="BodyText"/>
              <w:numPr>
                <w:ilvl w:val="0"/>
                <w:numId w:val="54"/>
              </w:numPr>
              <w:tabs>
                <w:tab w:val="left" w:pos="1620"/>
              </w:tabs>
              <w:spacing w:before="0"/>
              <w:ind w:left="708" w:hanging="270"/>
              <w:rPr>
                <w:rFonts w:ascii="Times New Roman" w:hAnsi="Times New Roman"/>
              </w:rPr>
            </w:pPr>
            <w:proofErr w:type="spellStart"/>
            <w:r w:rsidRPr="00F1173B">
              <w:rPr>
                <w:rFonts w:ascii="Times New Roman" w:hAnsi="Times New Roman"/>
                <w:spacing w:val="-1"/>
                <w:w w:val="105"/>
              </w:rPr>
              <w:t>Nitr</w:t>
            </w:r>
            <w:r w:rsidRPr="00F1173B">
              <w:rPr>
                <w:rFonts w:ascii="Times New Roman" w:hAnsi="Times New Roman"/>
                <w:spacing w:val="-2"/>
                <w:w w:val="105"/>
              </w:rPr>
              <w:t>osoureas</w:t>
            </w:r>
            <w:proofErr w:type="spellEnd"/>
            <w:r w:rsidRPr="00F1173B">
              <w:rPr>
                <w:rFonts w:ascii="Times New Roman" w:hAnsi="Times New Roman"/>
                <w:spacing w:val="-40"/>
                <w:w w:val="105"/>
              </w:rPr>
              <w:t xml:space="preserve"> </w:t>
            </w:r>
            <w:r w:rsidRPr="00F1173B">
              <w:rPr>
                <w:rFonts w:ascii="Times New Roman" w:hAnsi="Times New Roman"/>
                <w:w w:val="105"/>
              </w:rPr>
              <w:t>–</w:t>
            </w:r>
            <w:r w:rsidRPr="00F1173B">
              <w:rPr>
                <w:rFonts w:ascii="Times New Roman" w:hAnsi="Times New Roman"/>
                <w:spacing w:val="-40"/>
                <w:w w:val="105"/>
              </w:rPr>
              <w:t xml:space="preserve"> </w:t>
            </w:r>
            <w:proofErr w:type="spellStart"/>
            <w:r w:rsidRPr="00F1173B">
              <w:rPr>
                <w:rFonts w:ascii="Times New Roman" w:hAnsi="Times New Roman"/>
                <w:w w:val="105"/>
              </w:rPr>
              <w:t>carmustine</w:t>
            </w:r>
            <w:proofErr w:type="spellEnd"/>
            <w:r w:rsidRPr="00F1173B">
              <w:rPr>
                <w:rFonts w:ascii="Times New Roman" w:hAnsi="Times New Roman"/>
                <w:spacing w:val="-39"/>
                <w:w w:val="105"/>
              </w:rPr>
              <w:t xml:space="preserve"> </w:t>
            </w:r>
            <w:r w:rsidRPr="00F1173B">
              <w:rPr>
                <w:rFonts w:ascii="Times New Roman" w:hAnsi="Times New Roman"/>
                <w:w w:val="105"/>
              </w:rPr>
              <w:t>(</w:t>
            </w:r>
            <w:proofErr w:type="spellStart"/>
            <w:r w:rsidRPr="00F1173B">
              <w:rPr>
                <w:rFonts w:ascii="Times New Roman" w:hAnsi="Times New Roman"/>
                <w:w w:val="105"/>
              </w:rPr>
              <w:t>BiCNU</w:t>
            </w:r>
            <w:proofErr w:type="spellEnd"/>
            <w:r w:rsidRPr="00F1173B">
              <w:rPr>
                <w:rFonts w:ascii="Times New Roman" w:hAnsi="Times New Roman"/>
                <w:w w:val="105"/>
              </w:rPr>
              <w:t>)</w:t>
            </w:r>
          </w:p>
          <w:p w14:paraId="0AF67671" w14:textId="77777777" w:rsidR="003B70BE" w:rsidRPr="00F1173B" w:rsidRDefault="003B70BE" w:rsidP="001166A6">
            <w:pPr>
              <w:pStyle w:val="BodyText"/>
              <w:tabs>
                <w:tab w:val="left" w:pos="1620"/>
              </w:tabs>
              <w:spacing w:before="0"/>
              <w:ind w:left="708" w:firstLine="0"/>
              <w:rPr>
                <w:rFonts w:ascii="Times New Roman" w:hAnsi="Times New Roman"/>
              </w:rPr>
            </w:pPr>
          </w:p>
          <w:p w14:paraId="2C2A7C7B" w14:textId="77777777" w:rsidR="003B70BE" w:rsidRDefault="003B70BE" w:rsidP="001166A6">
            <w:pPr>
              <w:pStyle w:val="BodyText"/>
              <w:numPr>
                <w:ilvl w:val="0"/>
                <w:numId w:val="3"/>
              </w:numPr>
              <w:tabs>
                <w:tab w:val="left" w:pos="1890"/>
              </w:tabs>
              <w:spacing w:before="0"/>
              <w:rPr>
                <w:rFonts w:ascii="Times New Roman" w:hAnsi="Times New Roman"/>
              </w:rPr>
            </w:pPr>
            <w:r w:rsidRPr="00F1173B">
              <w:rPr>
                <w:rFonts w:ascii="Times New Roman" w:hAnsi="Times New Roman"/>
              </w:rPr>
              <w:t>Platinum</w:t>
            </w:r>
            <w:r w:rsidRPr="00F1173B">
              <w:rPr>
                <w:rFonts w:ascii="Times New Roman" w:hAnsi="Times New Roman"/>
                <w:spacing w:val="-4"/>
              </w:rPr>
              <w:t xml:space="preserve"> </w:t>
            </w:r>
            <w:r w:rsidRPr="00F1173B">
              <w:rPr>
                <w:rFonts w:ascii="Times New Roman" w:hAnsi="Times New Roman"/>
              </w:rPr>
              <w:t>compounds</w:t>
            </w:r>
            <w:r w:rsidRPr="00F1173B">
              <w:rPr>
                <w:rFonts w:ascii="Times New Roman" w:hAnsi="Times New Roman"/>
                <w:spacing w:val="-4"/>
              </w:rPr>
              <w:t xml:space="preserve"> </w:t>
            </w:r>
            <w:r w:rsidRPr="00F1173B">
              <w:rPr>
                <w:rFonts w:ascii="Times New Roman" w:hAnsi="Times New Roman"/>
              </w:rPr>
              <w:t xml:space="preserve"> prototype: </w:t>
            </w:r>
          </w:p>
          <w:p w14:paraId="74F653B2" w14:textId="77777777" w:rsidR="003B70BE" w:rsidRDefault="003B70BE" w:rsidP="001166A6">
            <w:pPr>
              <w:pStyle w:val="BodyText"/>
              <w:tabs>
                <w:tab w:val="left" w:pos="1890"/>
              </w:tabs>
              <w:spacing w:before="0"/>
              <w:ind w:left="144" w:firstLine="0"/>
              <w:rPr>
                <w:rFonts w:ascii="Times New Roman" w:hAnsi="Times New Roman"/>
              </w:rPr>
            </w:pPr>
            <w:r w:rsidRPr="000327BD">
              <w:rPr>
                <w:rFonts w:ascii="Times New Roman" w:hAnsi="Times New Roman"/>
              </w:rPr>
              <w:t>C</w:t>
            </w:r>
            <w:r w:rsidRPr="00F1173B">
              <w:rPr>
                <w:rFonts w:ascii="Times New Roman" w:hAnsi="Times New Roman"/>
              </w:rPr>
              <w:t>isplatin</w:t>
            </w:r>
          </w:p>
          <w:p w14:paraId="28F5CBC7" w14:textId="77777777" w:rsidR="003B70BE" w:rsidRPr="00F1173B" w:rsidRDefault="003B70BE" w:rsidP="001166A6">
            <w:pPr>
              <w:pStyle w:val="BodyText"/>
              <w:tabs>
                <w:tab w:val="left" w:pos="1890"/>
              </w:tabs>
              <w:spacing w:before="0"/>
              <w:ind w:left="144" w:firstLine="0"/>
              <w:rPr>
                <w:rFonts w:ascii="Times New Roman" w:hAnsi="Times New Roman"/>
              </w:rPr>
            </w:pPr>
          </w:p>
          <w:p w14:paraId="78974B5C" w14:textId="77777777" w:rsidR="003B70BE" w:rsidRPr="00F1173B" w:rsidRDefault="003B70BE" w:rsidP="001166A6">
            <w:pPr>
              <w:pStyle w:val="BodyText"/>
              <w:numPr>
                <w:ilvl w:val="0"/>
                <w:numId w:val="3"/>
              </w:numPr>
              <w:tabs>
                <w:tab w:val="left" w:pos="1890"/>
              </w:tabs>
              <w:spacing w:before="0"/>
              <w:rPr>
                <w:rFonts w:ascii="Times New Roman" w:hAnsi="Times New Roman"/>
              </w:rPr>
            </w:pPr>
            <w:r w:rsidRPr="00F1173B">
              <w:rPr>
                <w:rFonts w:ascii="Times New Roman" w:hAnsi="Times New Roman"/>
              </w:rPr>
              <w:t>Antitumor</w:t>
            </w:r>
            <w:r w:rsidRPr="00F1173B">
              <w:rPr>
                <w:rFonts w:ascii="Times New Roman" w:hAnsi="Times New Roman"/>
                <w:spacing w:val="53"/>
              </w:rPr>
              <w:t xml:space="preserve"> </w:t>
            </w:r>
            <w:r w:rsidRPr="00F1173B">
              <w:rPr>
                <w:rFonts w:ascii="Times New Roman" w:hAnsi="Times New Roman"/>
              </w:rPr>
              <w:t>antibiotics</w:t>
            </w:r>
          </w:p>
          <w:p w14:paraId="5F32FFDB" w14:textId="77777777" w:rsidR="003B70BE" w:rsidRPr="00077BE6" w:rsidRDefault="003B70BE" w:rsidP="001166A6">
            <w:pPr>
              <w:pStyle w:val="BodyText"/>
              <w:numPr>
                <w:ilvl w:val="1"/>
                <w:numId w:val="3"/>
              </w:numPr>
              <w:spacing w:before="0"/>
              <w:ind w:left="528" w:firstLine="0"/>
              <w:rPr>
                <w:rFonts w:ascii="Times New Roman" w:hAnsi="Times New Roman"/>
              </w:rPr>
            </w:pPr>
            <w:r w:rsidRPr="00F1173B">
              <w:rPr>
                <w:rFonts w:ascii="Times New Roman" w:hAnsi="Times New Roman"/>
                <w:w w:val="105"/>
              </w:rPr>
              <w:t>Anthracyclines</w:t>
            </w:r>
            <w:r w:rsidRPr="00F1173B">
              <w:rPr>
                <w:rFonts w:ascii="Times New Roman" w:hAnsi="Times New Roman"/>
                <w:spacing w:val="-41"/>
                <w:w w:val="105"/>
              </w:rPr>
              <w:t xml:space="preserve"> </w:t>
            </w:r>
            <w:r w:rsidRPr="00F1173B">
              <w:rPr>
                <w:rFonts w:ascii="Times New Roman" w:hAnsi="Times New Roman"/>
                <w:w w:val="105"/>
              </w:rPr>
              <w:t>–</w:t>
            </w:r>
            <w:r w:rsidRPr="00F1173B">
              <w:rPr>
                <w:rFonts w:ascii="Times New Roman" w:hAnsi="Times New Roman"/>
                <w:spacing w:val="-40"/>
                <w:w w:val="105"/>
              </w:rPr>
              <w:t xml:space="preserve"> </w:t>
            </w:r>
            <w:r w:rsidRPr="00F1173B">
              <w:rPr>
                <w:rFonts w:ascii="Times New Roman" w:hAnsi="Times New Roman"/>
                <w:w w:val="105"/>
              </w:rPr>
              <w:t>doxorubicin</w:t>
            </w:r>
            <w:r w:rsidRPr="00F1173B">
              <w:rPr>
                <w:rFonts w:ascii="Times New Roman" w:hAnsi="Times New Roman"/>
                <w:spacing w:val="-41"/>
                <w:w w:val="105"/>
              </w:rPr>
              <w:t xml:space="preserve"> </w:t>
            </w:r>
            <w:r w:rsidRPr="00F1173B">
              <w:rPr>
                <w:rFonts w:ascii="Times New Roman" w:hAnsi="Times New Roman"/>
                <w:w w:val="105"/>
              </w:rPr>
              <w:t>(Adriamycin,</w:t>
            </w:r>
            <w:r w:rsidRPr="00F1173B">
              <w:rPr>
                <w:rFonts w:ascii="Times New Roman" w:hAnsi="Times New Roman"/>
                <w:spacing w:val="-40"/>
                <w:w w:val="105"/>
              </w:rPr>
              <w:t xml:space="preserve"> </w:t>
            </w:r>
            <w:proofErr w:type="spellStart"/>
            <w:r w:rsidRPr="00F1173B">
              <w:rPr>
                <w:rFonts w:ascii="Times New Roman" w:hAnsi="Times New Roman"/>
                <w:w w:val="105"/>
              </w:rPr>
              <w:t>Doxil</w:t>
            </w:r>
            <w:proofErr w:type="spellEnd"/>
            <w:r w:rsidRPr="00F1173B">
              <w:rPr>
                <w:rFonts w:ascii="Times New Roman" w:hAnsi="Times New Roman"/>
                <w:w w:val="105"/>
              </w:rPr>
              <w:t>)</w:t>
            </w:r>
          </w:p>
          <w:p w14:paraId="428E6314" w14:textId="77777777" w:rsidR="003B70BE" w:rsidRPr="00F1173B" w:rsidRDefault="003B70BE" w:rsidP="001166A6">
            <w:pPr>
              <w:pStyle w:val="BodyText"/>
              <w:spacing w:before="0"/>
              <w:ind w:left="528" w:firstLine="0"/>
              <w:rPr>
                <w:rFonts w:ascii="Times New Roman" w:hAnsi="Times New Roman"/>
              </w:rPr>
            </w:pPr>
          </w:p>
          <w:p w14:paraId="6B7BCD08" w14:textId="77777777" w:rsidR="003B70BE" w:rsidRPr="00F1173B" w:rsidRDefault="003B70BE" w:rsidP="001166A6">
            <w:pPr>
              <w:pStyle w:val="BodyText"/>
              <w:numPr>
                <w:ilvl w:val="0"/>
                <w:numId w:val="3"/>
              </w:numPr>
              <w:tabs>
                <w:tab w:val="left" w:pos="1890"/>
              </w:tabs>
              <w:spacing w:before="0"/>
              <w:rPr>
                <w:rFonts w:ascii="Times New Roman" w:hAnsi="Times New Roman"/>
              </w:rPr>
            </w:pPr>
            <w:proofErr w:type="spellStart"/>
            <w:r w:rsidRPr="00F1173B">
              <w:rPr>
                <w:rFonts w:ascii="Times New Roman" w:hAnsi="Times New Roman"/>
                <w:w w:val="105"/>
              </w:rPr>
              <w:t>Antimitotics</w:t>
            </w:r>
            <w:proofErr w:type="spellEnd"/>
          </w:p>
          <w:p w14:paraId="077592C9" w14:textId="77777777" w:rsidR="003B70BE" w:rsidRPr="00F1173B" w:rsidRDefault="003B70BE" w:rsidP="001166A6">
            <w:pPr>
              <w:pStyle w:val="BodyText"/>
              <w:numPr>
                <w:ilvl w:val="4"/>
                <w:numId w:val="56"/>
              </w:numPr>
              <w:spacing w:before="0"/>
              <w:ind w:left="708" w:hanging="270"/>
              <w:rPr>
                <w:rFonts w:ascii="Times New Roman" w:hAnsi="Times New Roman"/>
              </w:rPr>
            </w:pPr>
            <w:proofErr w:type="spellStart"/>
            <w:r w:rsidRPr="00F1173B">
              <w:rPr>
                <w:rFonts w:ascii="Times New Roman" w:hAnsi="Times New Roman"/>
                <w:w w:val="105"/>
              </w:rPr>
              <w:t>Vinca</w:t>
            </w:r>
            <w:proofErr w:type="spellEnd"/>
            <w:r w:rsidRPr="00F1173B">
              <w:rPr>
                <w:rFonts w:ascii="Times New Roman" w:hAnsi="Times New Roman"/>
                <w:spacing w:val="-31"/>
                <w:w w:val="105"/>
              </w:rPr>
              <w:t xml:space="preserve"> </w:t>
            </w:r>
            <w:r w:rsidRPr="00F1173B">
              <w:rPr>
                <w:rFonts w:ascii="Times New Roman" w:hAnsi="Times New Roman"/>
                <w:w w:val="105"/>
              </w:rPr>
              <w:t>alkaloid</w:t>
            </w:r>
            <w:r w:rsidRPr="00F1173B">
              <w:rPr>
                <w:rFonts w:ascii="Times New Roman" w:hAnsi="Times New Roman"/>
                <w:spacing w:val="-31"/>
                <w:w w:val="105"/>
              </w:rPr>
              <w:t xml:space="preserve"> </w:t>
            </w:r>
            <w:r w:rsidRPr="00F1173B">
              <w:rPr>
                <w:rFonts w:ascii="Times New Roman" w:hAnsi="Times New Roman"/>
                <w:w w:val="105"/>
              </w:rPr>
              <w:t>–</w:t>
            </w:r>
            <w:r w:rsidRPr="00F1173B">
              <w:rPr>
                <w:rFonts w:ascii="Times New Roman" w:hAnsi="Times New Roman"/>
                <w:spacing w:val="-31"/>
                <w:w w:val="105"/>
              </w:rPr>
              <w:t xml:space="preserve"> </w:t>
            </w:r>
            <w:r w:rsidRPr="00F1173B">
              <w:rPr>
                <w:rFonts w:ascii="Times New Roman" w:hAnsi="Times New Roman"/>
                <w:w w:val="105"/>
              </w:rPr>
              <w:t>vincristine</w:t>
            </w:r>
          </w:p>
          <w:p w14:paraId="448CEBA1" w14:textId="77777777" w:rsidR="003B70BE" w:rsidRPr="00077BE6" w:rsidRDefault="003B70BE" w:rsidP="001166A6">
            <w:pPr>
              <w:pStyle w:val="BodyText"/>
              <w:numPr>
                <w:ilvl w:val="4"/>
                <w:numId w:val="56"/>
              </w:numPr>
              <w:spacing w:before="0"/>
              <w:ind w:left="708" w:hanging="270"/>
              <w:rPr>
                <w:rFonts w:ascii="Times New Roman" w:hAnsi="Times New Roman"/>
              </w:rPr>
            </w:pPr>
            <w:proofErr w:type="spellStart"/>
            <w:r w:rsidRPr="00F1173B">
              <w:rPr>
                <w:rFonts w:ascii="Times New Roman" w:hAnsi="Times New Roman"/>
                <w:spacing w:val="-29"/>
                <w:w w:val="105"/>
              </w:rPr>
              <w:t>T</w:t>
            </w:r>
            <w:r w:rsidRPr="00F1173B">
              <w:rPr>
                <w:rFonts w:ascii="Times New Roman" w:hAnsi="Times New Roman"/>
                <w:w w:val="105"/>
              </w:rPr>
              <w:t>axanes</w:t>
            </w:r>
            <w:proofErr w:type="spellEnd"/>
            <w:r w:rsidRPr="00F1173B">
              <w:rPr>
                <w:rFonts w:ascii="Times New Roman" w:hAnsi="Times New Roman"/>
                <w:spacing w:val="-45"/>
                <w:w w:val="105"/>
              </w:rPr>
              <w:t xml:space="preserve"> </w:t>
            </w:r>
            <w:r w:rsidRPr="00F1173B">
              <w:rPr>
                <w:rFonts w:ascii="Times New Roman" w:hAnsi="Times New Roman"/>
                <w:w w:val="105"/>
              </w:rPr>
              <w:t>–</w:t>
            </w:r>
            <w:r w:rsidRPr="00F1173B">
              <w:rPr>
                <w:rFonts w:ascii="Times New Roman" w:hAnsi="Times New Roman"/>
                <w:spacing w:val="-45"/>
                <w:w w:val="105"/>
              </w:rPr>
              <w:t xml:space="preserve"> </w:t>
            </w:r>
            <w:r w:rsidRPr="00F1173B">
              <w:rPr>
                <w:rFonts w:ascii="Times New Roman" w:hAnsi="Times New Roman"/>
                <w:w w:val="105"/>
              </w:rPr>
              <w:t>paclitaxel</w:t>
            </w:r>
            <w:r w:rsidRPr="00F1173B">
              <w:rPr>
                <w:rFonts w:ascii="Times New Roman" w:hAnsi="Times New Roman"/>
                <w:spacing w:val="-45"/>
                <w:w w:val="105"/>
              </w:rPr>
              <w:t xml:space="preserve"> </w:t>
            </w:r>
            <w:r w:rsidRPr="00F1173B">
              <w:rPr>
                <w:rFonts w:ascii="Times New Roman" w:hAnsi="Times New Roman"/>
                <w:w w:val="105"/>
              </w:rPr>
              <w:t>(</w:t>
            </w:r>
            <w:r w:rsidRPr="00F1173B">
              <w:rPr>
                <w:rFonts w:ascii="Times New Roman" w:hAnsi="Times New Roman"/>
                <w:spacing w:val="-29"/>
                <w:w w:val="105"/>
              </w:rPr>
              <w:t>T</w:t>
            </w:r>
            <w:r w:rsidRPr="00F1173B">
              <w:rPr>
                <w:rFonts w:ascii="Times New Roman" w:hAnsi="Times New Roman"/>
                <w:w w:val="105"/>
              </w:rPr>
              <w:t>axol,</w:t>
            </w:r>
            <w:r w:rsidRPr="00F1173B">
              <w:rPr>
                <w:rFonts w:ascii="Times New Roman" w:hAnsi="Times New Roman"/>
                <w:spacing w:val="-45"/>
                <w:w w:val="105"/>
              </w:rPr>
              <w:t xml:space="preserve"> </w:t>
            </w:r>
            <w:proofErr w:type="spellStart"/>
            <w:r w:rsidRPr="00F1173B">
              <w:rPr>
                <w:rFonts w:ascii="Times New Roman" w:hAnsi="Times New Roman"/>
                <w:w w:val="105"/>
              </w:rPr>
              <w:t>Abraxane</w:t>
            </w:r>
            <w:proofErr w:type="spellEnd"/>
            <w:r w:rsidRPr="00F1173B">
              <w:rPr>
                <w:rFonts w:ascii="Times New Roman" w:hAnsi="Times New Roman"/>
                <w:w w:val="105"/>
              </w:rPr>
              <w:t>)</w:t>
            </w:r>
          </w:p>
          <w:p w14:paraId="6D386BAF" w14:textId="77777777" w:rsidR="003B70BE" w:rsidRPr="00F1173B" w:rsidRDefault="003B70BE" w:rsidP="001166A6">
            <w:pPr>
              <w:pStyle w:val="BodyText"/>
              <w:spacing w:before="0"/>
              <w:ind w:left="708" w:firstLine="0"/>
              <w:rPr>
                <w:rFonts w:ascii="Times New Roman" w:hAnsi="Times New Roman"/>
              </w:rPr>
            </w:pPr>
          </w:p>
          <w:p w14:paraId="2887FD81" w14:textId="77777777" w:rsidR="003B70BE" w:rsidRDefault="003B70BE" w:rsidP="001166A6">
            <w:pPr>
              <w:pStyle w:val="BodyText"/>
              <w:numPr>
                <w:ilvl w:val="0"/>
                <w:numId w:val="3"/>
              </w:numPr>
              <w:tabs>
                <w:tab w:val="left" w:pos="1890"/>
              </w:tabs>
              <w:spacing w:before="0"/>
              <w:ind w:left="258" w:hanging="258"/>
              <w:rPr>
                <w:rFonts w:ascii="Times New Roman" w:hAnsi="Times New Roman"/>
              </w:rPr>
            </w:pPr>
            <w:r w:rsidRPr="00F1173B">
              <w:rPr>
                <w:rFonts w:ascii="Times New Roman" w:hAnsi="Times New Roman"/>
                <w:spacing w:val="-27"/>
              </w:rPr>
              <w:t>T</w:t>
            </w:r>
            <w:r w:rsidRPr="00F1173B">
              <w:rPr>
                <w:rFonts w:ascii="Times New Roman" w:hAnsi="Times New Roman"/>
              </w:rPr>
              <w:t>opoisomerase</w:t>
            </w:r>
            <w:r w:rsidRPr="00F1173B">
              <w:rPr>
                <w:rFonts w:ascii="Times New Roman" w:hAnsi="Times New Roman"/>
                <w:spacing w:val="-4"/>
              </w:rPr>
              <w:t xml:space="preserve"> </w:t>
            </w:r>
            <w:r w:rsidRPr="00F1173B">
              <w:rPr>
                <w:rFonts w:ascii="Times New Roman" w:hAnsi="Times New Roman"/>
              </w:rPr>
              <w:t>inhibitors</w:t>
            </w:r>
            <w:r w:rsidRPr="00F1173B">
              <w:rPr>
                <w:rFonts w:ascii="Times New Roman" w:hAnsi="Times New Roman"/>
                <w:spacing w:val="-4"/>
              </w:rPr>
              <w:t xml:space="preserve"> </w:t>
            </w:r>
            <w:r w:rsidRPr="00F1173B">
              <w:rPr>
                <w:rFonts w:ascii="Times New Roman" w:hAnsi="Times New Roman"/>
              </w:rPr>
              <w:t xml:space="preserve">prototype: </w:t>
            </w:r>
            <w:proofErr w:type="spellStart"/>
            <w:r w:rsidRPr="00F1173B">
              <w:rPr>
                <w:rFonts w:ascii="Times New Roman" w:hAnsi="Times New Roman"/>
              </w:rPr>
              <w:t>topotecan</w:t>
            </w:r>
            <w:proofErr w:type="spellEnd"/>
            <w:r w:rsidRPr="00F1173B">
              <w:rPr>
                <w:rFonts w:ascii="Times New Roman" w:hAnsi="Times New Roman"/>
                <w:spacing w:val="-4"/>
              </w:rPr>
              <w:t xml:space="preserve"> </w:t>
            </w:r>
            <w:r w:rsidRPr="00F1173B">
              <w:rPr>
                <w:rFonts w:ascii="Times New Roman" w:hAnsi="Times New Roman"/>
              </w:rPr>
              <w:t>(</w:t>
            </w:r>
            <w:proofErr w:type="spellStart"/>
            <w:r w:rsidRPr="00F1173B">
              <w:rPr>
                <w:rFonts w:ascii="Times New Roman" w:hAnsi="Times New Roman"/>
              </w:rPr>
              <w:t>Hycamtin</w:t>
            </w:r>
            <w:proofErr w:type="spellEnd"/>
            <w:r w:rsidRPr="00F1173B">
              <w:rPr>
                <w:rFonts w:ascii="Times New Roman" w:hAnsi="Times New Roman"/>
              </w:rPr>
              <w:t>)</w:t>
            </w:r>
          </w:p>
          <w:p w14:paraId="04150B1E" w14:textId="77777777" w:rsidR="003B70BE" w:rsidRPr="00F1173B" w:rsidRDefault="003B70BE" w:rsidP="001166A6">
            <w:pPr>
              <w:pStyle w:val="BodyText"/>
              <w:tabs>
                <w:tab w:val="left" w:pos="1890"/>
              </w:tabs>
              <w:spacing w:before="0"/>
              <w:ind w:left="258" w:firstLine="0"/>
              <w:rPr>
                <w:rFonts w:ascii="Times New Roman" w:hAnsi="Times New Roman"/>
              </w:rPr>
            </w:pPr>
          </w:p>
          <w:p w14:paraId="36583BCA" w14:textId="77777777" w:rsidR="003B70BE" w:rsidRPr="00F1173B" w:rsidRDefault="003B70BE" w:rsidP="001166A6">
            <w:pPr>
              <w:pStyle w:val="BodyText"/>
              <w:numPr>
                <w:ilvl w:val="0"/>
                <w:numId w:val="3"/>
              </w:numPr>
              <w:spacing w:before="0"/>
              <w:rPr>
                <w:rFonts w:ascii="Times New Roman" w:eastAsia="Arial" w:hAnsi="Times New Roman"/>
              </w:rPr>
            </w:pPr>
            <w:bookmarkStart w:id="1" w:name="_bookmark14"/>
            <w:bookmarkEnd w:id="1"/>
            <w:r w:rsidRPr="00F1173B">
              <w:rPr>
                <w:rFonts w:ascii="Times New Roman" w:hAnsi="Times New Roman"/>
                <w:w w:val="110"/>
              </w:rPr>
              <w:t>Hormonal</w:t>
            </w:r>
            <w:r w:rsidRPr="00F1173B">
              <w:rPr>
                <w:rFonts w:ascii="Times New Roman" w:hAnsi="Times New Roman"/>
                <w:spacing w:val="-42"/>
                <w:w w:val="110"/>
              </w:rPr>
              <w:t xml:space="preserve"> </w:t>
            </w:r>
            <w:r w:rsidRPr="00F1173B">
              <w:rPr>
                <w:rFonts w:ascii="Times New Roman" w:hAnsi="Times New Roman"/>
                <w:w w:val="110"/>
              </w:rPr>
              <w:t>agents</w:t>
            </w:r>
          </w:p>
          <w:p w14:paraId="71FA8F91" w14:textId="77777777" w:rsidR="003B70BE" w:rsidRPr="00020358" w:rsidRDefault="003B70BE" w:rsidP="001166A6">
            <w:pPr>
              <w:pStyle w:val="BodyText"/>
              <w:numPr>
                <w:ilvl w:val="3"/>
                <w:numId w:val="57"/>
              </w:numPr>
              <w:spacing w:before="0"/>
              <w:ind w:left="708" w:hanging="270"/>
              <w:rPr>
                <w:rFonts w:ascii="Times New Roman" w:hAnsi="Times New Roman"/>
              </w:rPr>
            </w:pPr>
            <w:r w:rsidRPr="00F1173B">
              <w:rPr>
                <w:rFonts w:ascii="Times New Roman" w:hAnsi="Times New Roman"/>
                <w:spacing w:val="-1"/>
              </w:rPr>
              <w:t>Gonadotropin-releasing</w:t>
            </w:r>
            <w:r w:rsidRPr="00F1173B">
              <w:rPr>
                <w:rFonts w:ascii="Times New Roman" w:hAnsi="Times New Roman"/>
                <w:spacing w:val="8"/>
              </w:rPr>
              <w:t xml:space="preserve"> </w:t>
            </w:r>
            <w:r w:rsidRPr="00F1173B">
              <w:rPr>
                <w:rFonts w:ascii="Times New Roman" w:hAnsi="Times New Roman"/>
              </w:rPr>
              <w:t>hormone</w:t>
            </w:r>
            <w:r w:rsidRPr="00F1173B">
              <w:rPr>
                <w:rFonts w:ascii="Times New Roman" w:hAnsi="Times New Roman"/>
                <w:spacing w:val="9"/>
              </w:rPr>
              <w:t xml:space="preserve"> </w:t>
            </w:r>
          </w:p>
          <w:p w14:paraId="3462B00D" w14:textId="77777777" w:rsidR="003B70BE" w:rsidRDefault="003B70BE" w:rsidP="001166A6">
            <w:pPr>
              <w:pStyle w:val="BodyText"/>
              <w:tabs>
                <w:tab w:val="left" w:pos="618"/>
              </w:tabs>
              <w:spacing w:before="0"/>
              <w:ind w:left="438" w:firstLine="0"/>
              <w:rPr>
                <w:rFonts w:ascii="Times New Roman" w:hAnsi="Times New Roman"/>
                <w:spacing w:val="9"/>
              </w:rPr>
            </w:pPr>
            <w:r>
              <w:rPr>
                <w:rFonts w:ascii="Times New Roman" w:hAnsi="Times New Roman"/>
              </w:rPr>
              <w:t xml:space="preserve">     </w:t>
            </w:r>
            <w:r w:rsidRPr="00F1173B">
              <w:rPr>
                <w:rFonts w:ascii="Times New Roman" w:hAnsi="Times New Roman"/>
              </w:rPr>
              <w:t>agonists</w:t>
            </w:r>
            <w:r w:rsidRPr="00F1173B">
              <w:rPr>
                <w:rFonts w:ascii="Times New Roman" w:hAnsi="Times New Roman"/>
                <w:spacing w:val="9"/>
              </w:rPr>
              <w:t xml:space="preserve"> </w:t>
            </w:r>
            <w:r w:rsidRPr="00F1173B">
              <w:rPr>
                <w:rFonts w:ascii="Times New Roman" w:hAnsi="Times New Roman"/>
              </w:rPr>
              <w:t>–</w:t>
            </w:r>
            <w:r w:rsidRPr="00F1173B">
              <w:rPr>
                <w:rFonts w:ascii="Times New Roman" w:hAnsi="Times New Roman"/>
                <w:spacing w:val="9"/>
              </w:rPr>
              <w:t xml:space="preserve"> </w:t>
            </w:r>
            <w:r w:rsidRPr="00F1173B">
              <w:rPr>
                <w:rFonts w:ascii="Times New Roman" w:hAnsi="Times New Roman"/>
                <w:spacing w:val="-1"/>
              </w:rPr>
              <w:t>leuprolide</w:t>
            </w:r>
            <w:r w:rsidRPr="00F1173B">
              <w:rPr>
                <w:rFonts w:ascii="Times New Roman" w:hAnsi="Times New Roman"/>
                <w:spacing w:val="9"/>
              </w:rPr>
              <w:t xml:space="preserve"> </w:t>
            </w:r>
            <w:r w:rsidRPr="00F1173B">
              <w:rPr>
                <w:rFonts w:ascii="Times New Roman" w:hAnsi="Times New Roman"/>
                <w:spacing w:val="-2"/>
              </w:rPr>
              <w:t>(Lupr</w:t>
            </w:r>
            <w:r w:rsidRPr="00F1173B">
              <w:rPr>
                <w:rFonts w:ascii="Times New Roman" w:hAnsi="Times New Roman"/>
                <w:spacing w:val="-1"/>
              </w:rPr>
              <w:t>on,</w:t>
            </w:r>
            <w:r w:rsidRPr="00F1173B">
              <w:rPr>
                <w:rFonts w:ascii="Times New Roman" w:hAnsi="Times New Roman"/>
                <w:spacing w:val="9"/>
              </w:rPr>
              <w:t xml:space="preserve"> </w:t>
            </w:r>
          </w:p>
          <w:p w14:paraId="4908BEA9" w14:textId="77777777" w:rsidR="003B70BE" w:rsidRPr="00F1173B" w:rsidRDefault="003B70BE" w:rsidP="001166A6">
            <w:pPr>
              <w:pStyle w:val="BodyText"/>
              <w:spacing w:before="0"/>
              <w:ind w:left="438" w:firstLine="0"/>
              <w:rPr>
                <w:rFonts w:ascii="Times New Roman" w:hAnsi="Times New Roman"/>
              </w:rPr>
            </w:pPr>
            <w:r>
              <w:rPr>
                <w:rFonts w:ascii="Times New Roman" w:hAnsi="Times New Roman"/>
                <w:spacing w:val="9"/>
              </w:rPr>
              <w:t xml:space="preserve">    </w:t>
            </w:r>
            <w:r w:rsidRPr="00F1173B">
              <w:rPr>
                <w:rFonts w:ascii="Times New Roman" w:hAnsi="Times New Roman"/>
                <w:spacing w:val="-1"/>
              </w:rPr>
              <w:t>Lupron</w:t>
            </w:r>
            <w:r w:rsidRPr="00F1173B">
              <w:rPr>
                <w:rFonts w:ascii="Times New Roman" w:hAnsi="Times New Roman"/>
                <w:spacing w:val="9"/>
              </w:rPr>
              <w:t xml:space="preserve"> </w:t>
            </w:r>
            <w:r w:rsidRPr="00F1173B">
              <w:rPr>
                <w:rFonts w:ascii="Times New Roman" w:hAnsi="Times New Roman"/>
              </w:rPr>
              <w:t>Depot)</w:t>
            </w:r>
          </w:p>
          <w:p w14:paraId="6F872E5C" w14:textId="77777777" w:rsidR="003B70BE" w:rsidRPr="007B4627" w:rsidRDefault="003B70BE" w:rsidP="001166A6">
            <w:pPr>
              <w:pStyle w:val="BodyText"/>
              <w:numPr>
                <w:ilvl w:val="3"/>
                <w:numId w:val="57"/>
              </w:numPr>
              <w:spacing w:before="0"/>
              <w:ind w:left="708" w:hanging="270"/>
              <w:rPr>
                <w:rFonts w:ascii="Times New Roman" w:hAnsi="Times New Roman"/>
              </w:rPr>
            </w:pPr>
            <w:r w:rsidRPr="00F1173B">
              <w:rPr>
                <w:rFonts w:ascii="Times New Roman" w:hAnsi="Times New Roman"/>
                <w:spacing w:val="-1"/>
              </w:rPr>
              <w:t>Androgen</w:t>
            </w:r>
            <w:r w:rsidRPr="00F1173B">
              <w:rPr>
                <w:rFonts w:ascii="Times New Roman" w:hAnsi="Times New Roman"/>
                <w:spacing w:val="11"/>
              </w:rPr>
              <w:t xml:space="preserve"> </w:t>
            </w:r>
            <w:r w:rsidRPr="00F1173B">
              <w:rPr>
                <w:rFonts w:ascii="Times New Roman" w:hAnsi="Times New Roman"/>
                <w:spacing w:val="-1"/>
              </w:rPr>
              <w:t>receptor</w:t>
            </w:r>
            <w:r w:rsidRPr="00F1173B">
              <w:rPr>
                <w:rFonts w:ascii="Times New Roman" w:hAnsi="Times New Roman"/>
                <w:spacing w:val="11"/>
              </w:rPr>
              <w:t xml:space="preserve"> </w:t>
            </w:r>
            <w:r w:rsidRPr="00F1173B">
              <w:rPr>
                <w:rFonts w:ascii="Times New Roman" w:hAnsi="Times New Roman"/>
              </w:rPr>
              <w:t>blockers</w:t>
            </w:r>
            <w:r w:rsidRPr="00F1173B">
              <w:rPr>
                <w:rFonts w:ascii="Times New Roman" w:hAnsi="Times New Roman"/>
                <w:spacing w:val="11"/>
              </w:rPr>
              <w:t xml:space="preserve"> </w:t>
            </w:r>
            <w:r w:rsidRPr="00F1173B">
              <w:rPr>
                <w:rFonts w:ascii="Times New Roman" w:hAnsi="Times New Roman"/>
              </w:rPr>
              <w:t>–</w:t>
            </w:r>
            <w:r w:rsidRPr="00F1173B">
              <w:rPr>
                <w:rFonts w:ascii="Times New Roman" w:hAnsi="Times New Roman"/>
                <w:spacing w:val="11"/>
              </w:rPr>
              <w:t xml:space="preserve"> </w:t>
            </w:r>
          </w:p>
          <w:p w14:paraId="300A7EE0" w14:textId="77777777" w:rsidR="003B70BE" w:rsidRPr="00F1173B" w:rsidRDefault="003B70BE" w:rsidP="001166A6">
            <w:pPr>
              <w:pStyle w:val="BodyText"/>
              <w:tabs>
                <w:tab w:val="left" w:pos="618"/>
              </w:tabs>
              <w:spacing w:before="0"/>
              <w:ind w:left="360" w:firstLine="0"/>
              <w:rPr>
                <w:rFonts w:ascii="Times New Roman" w:hAnsi="Times New Roman"/>
              </w:rPr>
            </w:pPr>
            <w:r>
              <w:rPr>
                <w:rFonts w:ascii="Times New Roman" w:hAnsi="Times New Roman"/>
                <w:spacing w:val="11"/>
              </w:rPr>
              <w:t xml:space="preserve">     </w:t>
            </w:r>
            <w:proofErr w:type="spellStart"/>
            <w:r w:rsidRPr="00F1173B">
              <w:rPr>
                <w:rFonts w:ascii="Times New Roman" w:hAnsi="Times New Roman"/>
              </w:rPr>
              <w:t>flutamide</w:t>
            </w:r>
            <w:proofErr w:type="spellEnd"/>
          </w:p>
          <w:p w14:paraId="1DB2302B" w14:textId="77777777" w:rsidR="003B70BE" w:rsidRPr="00F1173B" w:rsidRDefault="003B70BE" w:rsidP="001166A6">
            <w:pPr>
              <w:pStyle w:val="BodyText"/>
              <w:numPr>
                <w:ilvl w:val="3"/>
                <w:numId w:val="57"/>
              </w:numPr>
              <w:tabs>
                <w:tab w:val="left" w:pos="1890"/>
              </w:tabs>
              <w:spacing w:before="0"/>
              <w:ind w:left="708" w:hanging="270"/>
              <w:rPr>
                <w:rFonts w:ascii="Times New Roman" w:hAnsi="Times New Roman"/>
              </w:rPr>
            </w:pPr>
            <w:r w:rsidRPr="00F1173B">
              <w:rPr>
                <w:rFonts w:ascii="Times New Roman" w:hAnsi="Times New Roman"/>
                <w:spacing w:val="-2"/>
              </w:rPr>
              <w:lastRenderedPageBreak/>
              <w:t>Estr</w:t>
            </w:r>
            <w:r w:rsidRPr="00F1173B">
              <w:rPr>
                <w:rFonts w:ascii="Times New Roman" w:hAnsi="Times New Roman"/>
                <w:spacing w:val="-1"/>
              </w:rPr>
              <w:t>ogen</w:t>
            </w:r>
            <w:r w:rsidRPr="00F1173B">
              <w:rPr>
                <w:rFonts w:ascii="Times New Roman" w:hAnsi="Times New Roman"/>
                <w:spacing w:val="-7"/>
              </w:rPr>
              <w:t xml:space="preserve"> </w:t>
            </w:r>
            <w:r w:rsidRPr="00F1173B">
              <w:rPr>
                <w:rFonts w:ascii="Times New Roman" w:hAnsi="Times New Roman"/>
                <w:spacing w:val="-1"/>
              </w:rPr>
              <w:t>receptor</w:t>
            </w:r>
            <w:r w:rsidRPr="00F1173B">
              <w:rPr>
                <w:rFonts w:ascii="Times New Roman" w:hAnsi="Times New Roman"/>
                <w:spacing w:val="-6"/>
              </w:rPr>
              <w:t xml:space="preserve"> </w:t>
            </w:r>
            <w:r w:rsidRPr="00F1173B">
              <w:rPr>
                <w:rFonts w:ascii="Times New Roman" w:hAnsi="Times New Roman"/>
              </w:rPr>
              <w:t>blockers</w:t>
            </w:r>
            <w:r w:rsidRPr="00F1173B">
              <w:rPr>
                <w:rFonts w:ascii="Times New Roman" w:hAnsi="Times New Roman"/>
                <w:spacing w:val="-7"/>
              </w:rPr>
              <w:t xml:space="preserve"> </w:t>
            </w:r>
            <w:r w:rsidRPr="00F1173B">
              <w:rPr>
                <w:rFonts w:ascii="Times New Roman" w:hAnsi="Times New Roman"/>
              </w:rPr>
              <w:t>–</w:t>
            </w:r>
            <w:r w:rsidRPr="00F1173B">
              <w:rPr>
                <w:rFonts w:ascii="Times New Roman" w:hAnsi="Times New Roman"/>
                <w:spacing w:val="-6"/>
              </w:rPr>
              <w:t xml:space="preserve"> </w:t>
            </w:r>
            <w:r w:rsidRPr="00F1173B">
              <w:rPr>
                <w:rFonts w:ascii="Times New Roman" w:hAnsi="Times New Roman"/>
              </w:rPr>
              <w:t>tamoxifen</w:t>
            </w:r>
            <w:r w:rsidRPr="00F1173B">
              <w:rPr>
                <w:rFonts w:ascii="Times New Roman" w:hAnsi="Times New Roman"/>
                <w:spacing w:val="-7"/>
              </w:rPr>
              <w:t xml:space="preserve"> </w:t>
            </w:r>
            <w:r w:rsidRPr="00F1173B">
              <w:rPr>
                <w:rFonts w:ascii="Times New Roman" w:hAnsi="Times New Roman"/>
              </w:rPr>
              <w:t>(</w:t>
            </w:r>
            <w:proofErr w:type="spellStart"/>
            <w:r w:rsidRPr="00F1173B">
              <w:rPr>
                <w:rFonts w:ascii="Times New Roman" w:hAnsi="Times New Roman"/>
              </w:rPr>
              <w:t>Soltamox</w:t>
            </w:r>
            <w:proofErr w:type="spellEnd"/>
            <w:r w:rsidRPr="00F1173B">
              <w:rPr>
                <w:rFonts w:ascii="Times New Roman" w:hAnsi="Times New Roman"/>
              </w:rPr>
              <w:t>)</w:t>
            </w:r>
          </w:p>
          <w:p w14:paraId="57EE9E76" w14:textId="77777777" w:rsidR="003B70BE" w:rsidRPr="00F1173B" w:rsidRDefault="003B70BE" w:rsidP="001166A6">
            <w:pPr>
              <w:pStyle w:val="BodyText"/>
              <w:numPr>
                <w:ilvl w:val="3"/>
                <w:numId w:val="57"/>
              </w:numPr>
              <w:tabs>
                <w:tab w:val="left" w:pos="1890"/>
              </w:tabs>
              <w:spacing w:before="0"/>
              <w:ind w:left="708" w:hanging="270"/>
              <w:rPr>
                <w:rFonts w:ascii="Times New Roman" w:hAnsi="Times New Roman"/>
              </w:rPr>
            </w:pPr>
            <w:r w:rsidRPr="00F1173B">
              <w:rPr>
                <w:rFonts w:ascii="Times New Roman" w:hAnsi="Times New Roman"/>
                <w:spacing w:val="-1"/>
              </w:rPr>
              <w:t>Aromatase</w:t>
            </w:r>
            <w:r w:rsidRPr="00F1173B">
              <w:rPr>
                <w:rFonts w:ascii="Times New Roman" w:hAnsi="Times New Roman"/>
                <w:spacing w:val="-10"/>
              </w:rPr>
              <w:t xml:space="preserve"> </w:t>
            </w:r>
            <w:r w:rsidRPr="00F1173B">
              <w:rPr>
                <w:rFonts w:ascii="Times New Roman" w:hAnsi="Times New Roman"/>
              </w:rPr>
              <w:t>inhibitors</w:t>
            </w:r>
            <w:r w:rsidRPr="00F1173B">
              <w:rPr>
                <w:rFonts w:ascii="Times New Roman" w:hAnsi="Times New Roman"/>
                <w:spacing w:val="-9"/>
              </w:rPr>
              <w:t xml:space="preserve"> </w:t>
            </w:r>
            <w:r w:rsidRPr="00F1173B">
              <w:rPr>
                <w:rFonts w:ascii="Times New Roman" w:hAnsi="Times New Roman"/>
              </w:rPr>
              <w:t>–</w:t>
            </w:r>
            <w:r w:rsidRPr="00F1173B">
              <w:rPr>
                <w:rFonts w:ascii="Times New Roman" w:hAnsi="Times New Roman"/>
                <w:spacing w:val="-10"/>
              </w:rPr>
              <w:t xml:space="preserve"> </w:t>
            </w:r>
            <w:proofErr w:type="spellStart"/>
            <w:r w:rsidRPr="00F1173B">
              <w:rPr>
                <w:rFonts w:ascii="Times New Roman" w:hAnsi="Times New Roman"/>
                <w:spacing w:val="-2"/>
              </w:rPr>
              <w:t>anastr</w:t>
            </w:r>
            <w:r w:rsidRPr="00F1173B">
              <w:rPr>
                <w:rFonts w:ascii="Times New Roman" w:hAnsi="Times New Roman"/>
                <w:spacing w:val="-1"/>
              </w:rPr>
              <w:t>ozole</w:t>
            </w:r>
            <w:proofErr w:type="spellEnd"/>
            <w:r w:rsidRPr="00F1173B">
              <w:rPr>
                <w:rFonts w:ascii="Times New Roman" w:hAnsi="Times New Roman"/>
                <w:spacing w:val="-9"/>
              </w:rPr>
              <w:t xml:space="preserve"> </w:t>
            </w:r>
            <w:r w:rsidRPr="00F1173B">
              <w:rPr>
                <w:rFonts w:ascii="Times New Roman" w:hAnsi="Times New Roman"/>
              </w:rPr>
              <w:t>(</w:t>
            </w:r>
            <w:proofErr w:type="spellStart"/>
            <w:r w:rsidRPr="00F1173B">
              <w:rPr>
                <w:rFonts w:ascii="Times New Roman" w:hAnsi="Times New Roman"/>
              </w:rPr>
              <w:t>Arimidex</w:t>
            </w:r>
            <w:proofErr w:type="spellEnd"/>
            <w:r w:rsidRPr="00F1173B">
              <w:rPr>
                <w:rFonts w:ascii="Times New Roman" w:hAnsi="Times New Roman"/>
              </w:rPr>
              <w:t>)</w:t>
            </w:r>
          </w:p>
          <w:p w14:paraId="78420196" w14:textId="77777777" w:rsidR="003B70BE" w:rsidRPr="00077BE6" w:rsidRDefault="003B70BE" w:rsidP="001166A6">
            <w:pPr>
              <w:pStyle w:val="BodyText"/>
              <w:numPr>
                <w:ilvl w:val="3"/>
                <w:numId w:val="57"/>
              </w:numPr>
              <w:spacing w:before="0"/>
              <w:ind w:left="708" w:hanging="270"/>
              <w:rPr>
                <w:rFonts w:ascii="Times New Roman" w:hAnsi="Times New Roman"/>
              </w:rPr>
            </w:pPr>
            <w:r w:rsidRPr="00F1173B">
              <w:rPr>
                <w:rFonts w:ascii="Times New Roman" w:hAnsi="Times New Roman"/>
              </w:rPr>
              <w:t>Monoclonal</w:t>
            </w:r>
            <w:r w:rsidRPr="00F1173B">
              <w:rPr>
                <w:rFonts w:ascii="Times New Roman" w:hAnsi="Times New Roman"/>
                <w:spacing w:val="-1"/>
              </w:rPr>
              <w:t xml:space="preserve"> </w:t>
            </w:r>
            <w:r w:rsidRPr="00F1173B">
              <w:rPr>
                <w:rFonts w:ascii="Times New Roman" w:hAnsi="Times New Roman"/>
              </w:rPr>
              <w:t xml:space="preserve">antibody – </w:t>
            </w:r>
            <w:proofErr w:type="spellStart"/>
            <w:r w:rsidRPr="00F1173B">
              <w:rPr>
                <w:rFonts w:ascii="Times New Roman" w:hAnsi="Times New Roman"/>
              </w:rPr>
              <w:t>trastuzumab</w:t>
            </w:r>
            <w:proofErr w:type="spellEnd"/>
            <w:r w:rsidRPr="00F1173B">
              <w:rPr>
                <w:rFonts w:ascii="Times New Roman" w:hAnsi="Times New Roman"/>
              </w:rPr>
              <w:t xml:space="preserve"> </w:t>
            </w:r>
            <w:r w:rsidRPr="00F1173B">
              <w:rPr>
                <w:rFonts w:ascii="Times New Roman" w:hAnsi="Times New Roman"/>
                <w:spacing w:val="-2"/>
              </w:rPr>
              <w:t>(Her</w:t>
            </w:r>
            <w:r w:rsidRPr="00F1173B">
              <w:rPr>
                <w:rFonts w:ascii="Times New Roman" w:hAnsi="Times New Roman"/>
                <w:spacing w:val="-1"/>
              </w:rPr>
              <w:t>ceptin)</w:t>
            </w:r>
          </w:p>
          <w:p w14:paraId="1743C6D7" w14:textId="77777777" w:rsidR="003B70BE" w:rsidRPr="00F1173B" w:rsidRDefault="003B70BE" w:rsidP="001166A6">
            <w:pPr>
              <w:pStyle w:val="BodyText"/>
              <w:spacing w:before="0"/>
              <w:ind w:left="708" w:firstLine="0"/>
              <w:rPr>
                <w:rFonts w:ascii="Times New Roman" w:hAnsi="Times New Roman"/>
              </w:rPr>
            </w:pPr>
          </w:p>
          <w:p w14:paraId="1E2FD696" w14:textId="77777777" w:rsidR="003B70BE" w:rsidRPr="00F1173B" w:rsidRDefault="003B70BE" w:rsidP="001166A6">
            <w:pPr>
              <w:pStyle w:val="BodyText"/>
              <w:numPr>
                <w:ilvl w:val="0"/>
                <w:numId w:val="3"/>
              </w:numPr>
              <w:spacing w:before="0"/>
              <w:rPr>
                <w:rFonts w:ascii="Times New Roman" w:hAnsi="Times New Roman"/>
              </w:rPr>
            </w:pPr>
            <w:r w:rsidRPr="00F1173B">
              <w:rPr>
                <w:rFonts w:ascii="Times New Roman" w:eastAsia="Arial Unicode MS" w:hAnsi="Times New Roman"/>
                <w:color w:val="474544"/>
                <w:spacing w:val="12"/>
                <w:w w:val="105"/>
                <w:position w:val="4"/>
              </w:rPr>
              <w:t xml:space="preserve"> </w:t>
            </w:r>
            <w:r w:rsidRPr="00F1173B">
              <w:rPr>
                <w:rFonts w:ascii="Times New Roman" w:hAnsi="Times New Roman"/>
                <w:w w:val="105"/>
              </w:rPr>
              <w:t>Biologic</w:t>
            </w:r>
            <w:r w:rsidRPr="00F1173B">
              <w:rPr>
                <w:rFonts w:ascii="Times New Roman" w:hAnsi="Times New Roman"/>
                <w:spacing w:val="-21"/>
                <w:w w:val="105"/>
              </w:rPr>
              <w:t xml:space="preserve"> </w:t>
            </w:r>
            <w:r w:rsidRPr="00F1173B">
              <w:rPr>
                <w:rFonts w:ascii="Times New Roman" w:hAnsi="Times New Roman"/>
                <w:spacing w:val="-2"/>
                <w:w w:val="105"/>
              </w:rPr>
              <w:t>response</w:t>
            </w:r>
            <w:r w:rsidRPr="00F1173B">
              <w:rPr>
                <w:rFonts w:ascii="Times New Roman" w:hAnsi="Times New Roman"/>
                <w:spacing w:val="-21"/>
                <w:w w:val="105"/>
              </w:rPr>
              <w:t xml:space="preserve"> </w:t>
            </w:r>
            <w:r w:rsidRPr="00F1173B">
              <w:rPr>
                <w:rFonts w:ascii="Times New Roman" w:hAnsi="Times New Roman"/>
                <w:w w:val="105"/>
              </w:rPr>
              <w:t>modifiers</w:t>
            </w:r>
          </w:p>
          <w:p w14:paraId="2C47FFFA" w14:textId="77777777" w:rsidR="003B70BE" w:rsidRDefault="003B70BE" w:rsidP="001166A6">
            <w:pPr>
              <w:pStyle w:val="BodyText"/>
              <w:numPr>
                <w:ilvl w:val="1"/>
                <w:numId w:val="3"/>
              </w:numPr>
              <w:spacing w:before="0"/>
              <w:ind w:left="708" w:hanging="270"/>
              <w:rPr>
                <w:rFonts w:ascii="Times New Roman" w:hAnsi="Times New Roman"/>
              </w:rPr>
            </w:pPr>
            <w:r w:rsidRPr="00F1173B">
              <w:rPr>
                <w:rFonts w:ascii="Times New Roman" w:hAnsi="Times New Roman"/>
                <w:spacing w:val="-1"/>
              </w:rPr>
              <w:t>Interferon</w:t>
            </w:r>
            <w:r w:rsidRPr="00F1173B">
              <w:rPr>
                <w:rFonts w:ascii="Times New Roman" w:hAnsi="Times New Roman"/>
                <w:spacing w:val="-10"/>
              </w:rPr>
              <w:t xml:space="preserve"> </w:t>
            </w:r>
            <w:r w:rsidRPr="00F1173B">
              <w:rPr>
                <w:rFonts w:ascii="Times New Roman" w:hAnsi="Times New Roman"/>
              </w:rPr>
              <w:t>–</w:t>
            </w:r>
            <w:r w:rsidRPr="00F1173B">
              <w:rPr>
                <w:rFonts w:ascii="Times New Roman" w:hAnsi="Times New Roman"/>
                <w:spacing w:val="-10"/>
              </w:rPr>
              <w:t xml:space="preserve"> </w:t>
            </w:r>
            <w:r w:rsidRPr="00F1173B">
              <w:rPr>
                <w:rFonts w:ascii="Times New Roman" w:hAnsi="Times New Roman"/>
                <w:spacing w:val="-1"/>
              </w:rPr>
              <w:t>interferon</w:t>
            </w:r>
            <w:r w:rsidRPr="00F1173B">
              <w:rPr>
                <w:rFonts w:ascii="Times New Roman" w:hAnsi="Times New Roman"/>
                <w:spacing w:val="-10"/>
              </w:rPr>
              <w:t xml:space="preserve"> </w:t>
            </w:r>
            <w:r w:rsidRPr="00F1173B">
              <w:rPr>
                <w:rFonts w:ascii="Times New Roman" w:hAnsi="Times New Roman"/>
              </w:rPr>
              <w:t>alfa-2a</w:t>
            </w:r>
            <w:r w:rsidRPr="00F1173B">
              <w:rPr>
                <w:rFonts w:ascii="Times New Roman" w:hAnsi="Times New Roman"/>
                <w:spacing w:val="-9"/>
              </w:rPr>
              <w:t xml:space="preserve"> </w:t>
            </w:r>
            <w:r w:rsidRPr="00F1173B">
              <w:rPr>
                <w:rFonts w:ascii="Times New Roman" w:hAnsi="Times New Roman"/>
                <w:spacing w:val="-2"/>
              </w:rPr>
              <w:t>(</w:t>
            </w:r>
            <w:proofErr w:type="spellStart"/>
            <w:r w:rsidRPr="00F1173B">
              <w:rPr>
                <w:rFonts w:ascii="Times New Roman" w:hAnsi="Times New Roman"/>
                <w:spacing w:val="-2"/>
              </w:rPr>
              <w:t>Rofer</w:t>
            </w:r>
            <w:r w:rsidRPr="00F1173B">
              <w:rPr>
                <w:rFonts w:ascii="Times New Roman" w:hAnsi="Times New Roman"/>
                <w:spacing w:val="-1"/>
              </w:rPr>
              <w:t>on</w:t>
            </w:r>
            <w:proofErr w:type="spellEnd"/>
            <w:r w:rsidRPr="00F1173B">
              <w:rPr>
                <w:rFonts w:ascii="Times New Roman" w:hAnsi="Times New Roman"/>
                <w:spacing w:val="-1"/>
              </w:rPr>
              <w:t>-A),</w:t>
            </w:r>
            <w:r w:rsidRPr="00F1173B">
              <w:rPr>
                <w:rFonts w:ascii="Times New Roman" w:hAnsi="Times New Roman"/>
                <w:spacing w:val="-10"/>
              </w:rPr>
              <w:t xml:space="preserve"> </w:t>
            </w:r>
            <w:r w:rsidRPr="00F1173B">
              <w:rPr>
                <w:rFonts w:ascii="Times New Roman" w:hAnsi="Times New Roman"/>
                <w:spacing w:val="-1"/>
              </w:rPr>
              <w:t>interferon</w:t>
            </w:r>
            <w:r w:rsidRPr="00F1173B">
              <w:rPr>
                <w:rFonts w:ascii="Times New Roman" w:hAnsi="Times New Roman"/>
                <w:spacing w:val="-10"/>
              </w:rPr>
              <w:t xml:space="preserve"> </w:t>
            </w:r>
            <w:r w:rsidRPr="00F1173B">
              <w:rPr>
                <w:rFonts w:ascii="Times New Roman" w:hAnsi="Times New Roman"/>
              </w:rPr>
              <w:t>alfa-2b</w:t>
            </w:r>
            <w:r w:rsidRPr="00F1173B">
              <w:rPr>
                <w:rFonts w:ascii="Times New Roman" w:hAnsi="Times New Roman"/>
                <w:spacing w:val="-10"/>
              </w:rPr>
              <w:t xml:space="preserve"> </w:t>
            </w:r>
            <w:r w:rsidRPr="00F1173B">
              <w:rPr>
                <w:rFonts w:ascii="Times New Roman" w:hAnsi="Times New Roman"/>
                <w:spacing w:val="-2"/>
              </w:rPr>
              <w:t>(Intr</w:t>
            </w:r>
            <w:r w:rsidRPr="00F1173B">
              <w:rPr>
                <w:rFonts w:ascii="Times New Roman" w:hAnsi="Times New Roman"/>
                <w:spacing w:val="-1"/>
              </w:rPr>
              <w:t>on</w:t>
            </w:r>
            <w:r w:rsidRPr="00F1173B">
              <w:rPr>
                <w:rFonts w:ascii="Times New Roman" w:hAnsi="Times New Roman"/>
                <w:spacing w:val="-9"/>
              </w:rPr>
              <w:t xml:space="preserve"> </w:t>
            </w:r>
            <w:r w:rsidRPr="00F1173B">
              <w:rPr>
                <w:rFonts w:ascii="Times New Roman" w:hAnsi="Times New Roman"/>
              </w:rPr>
              <w:t>A)</w:t>
            </w:r>
          </w:p>
          <w:p w14:paraId="6133D83C" w14:textId="77777777" w:rsidR="003B70BE" w:rsidRPr="00F1173B" w:rsidRDefault="003B70BE" w:rsidP="001166A6">
            <w:pPr>
              <w:pStyle w:val="BodyText"/>
              <w:spacing w:before="0"/>
              <w:ind w:left="708" w:firstLine="0"/>
              <w:rPr>
                <w:rFonts w:ascii="Times New Roman" w:hAnsi="Times New Roman"/>
              </w:rPr>
            </w:pPr>
          </w:p>
          <w:p w14:paraId="1CFB5B67" w14:textId="77777777" w:rsidR="003B70BE" w:rsidRPr="00F1173B" w:rsidRDefault="003B70BE" w:rsidP="001166A6">
            <w:pPr>
              <w:pStyle w:val="BodyText"/>
              <w:numPr>
                <w:ilvl w:val="0"/>
                <w:numId w:val="3"/>
              </w:numPr>
              <w:spacing w:before="0"/>
              <w:rPr>
                <w:rFonts w:ascii="Times New Roman" w:hAnsi="Times New Roman"/>
              </w:rPr>
            </w:pPr>
            <w:r>
              <w:rPr>
                <w:rFonts w:ascii="Times New Roman" w:hAnsi="Times New Roman"/>
                <w:spacing w:val="-29"/>
                <w:w w:val="105"/>
              </w:rPr>
              <w:t xml:space="preserve">  </w:t>
            </w:r>
            <w:r w:rsidRPr="00F1173B">
              <w:rPr>
                <w:rFonts w:ascii="Times New Roman" w:hAnsi="Times New Roman"/>
                <w:spacing w:val="-29"/>
                <w:w w:val="105"/>
              </w:rPr>
              <w:t>T</w:t>
            </w:r>
            <w:r w:rsidRPr="00F1173B">
              <w:rPr>
                <w:rFonts w:ascii="Times New Roman" w:hAnsi="Times New Roman"/>
                <w:w w:val="105"/>
              </w:rPr>
              <w:t>a</w:t>
            </w:r>
            <w:r w:rsidRPr="00F1173B">
              <w:rPr>
                <w:rFonts w:ascii="Times New Roman" w:hAnsi="Times New Roman"/>
                <w:spacing w:val="-5"/>
                <w:w w:val="105"/>
              </w:rPr>
              <w:t>r</w:t>
            </w:r>
            <w:r w:rsidRPr="00F1173B">
              <w:rPr>
                <w:rFonts w:ascii="Times New Roman" w:hAnsi="Times New Roman"/>
                <w:w w:val="105"/>
              </w:rPr>
              <w:t>geted</w:t>
            </w:r>
            <w:r w:rsidRPr="00F1173B">
              <w:rPr>
                <w:rFonts w:ascii="Times New Roman" w:hAnsi="Times New Roman"/>
                <w:spacing w:val="-20"/>
                <w:w w:val="105"/>
              </w:rPr>
              <w:t xml:space="preserve"> </w:t>
            </w:r>
            <w:r w:rsidRPr="00F1173B">
              <w:rPr>
                <w:rFonts w:ascii="Times New Roman" w:hAnsi="Times New Roman"/>
                <w:w w:val="105"/>
              </w:rPr>
              <w:t>antineoplastic</w:t>
            </w:r>
            <w:r w:rsidRPr="00F1173B">
              <w:rPr>
                <w:rFonts w:ascii="Times New Roman" w:hAnsi="Times New Roman"/>
                <w:spacing w:val="-20"/>
                <w:w w:val="105"/>
              </w:rPr>
              <w:t xml:space="preserve"> </w:t>
            </w:r>
            <w:r w:rsidRPr="00F1173B">
              <w:rPr>
                <w:rFonts w:ascii="Times New Roman" w:hAnsi="Times New Roman"/>
                <w:w w:val="105"/>
              </w:rPr>
              <w:t>drugs</w:t>
            </w:r>
          </w:p>
          <w:p w14:paraId="71EE3D94" w14:textId="77777777" w:rsidR="003B70BE" w:rsidRPr="00F1173B" w:rsidRDefault="003B70BE" w:rsidP="001166A6">
            <w:pPr>
              <w:pStyle w:val="BodyText"/>
              <w:numPr>
                <w:ilvl w:val="1"/>
                <w:numId w:val="3"/>
              </w:numPr>
              <w:tabs>
                <w:tab w:val="left" w:pos="1890"/>
              </w:tabs>
              <w:spacing w:before="0"/>
              <w:ind w:left="708" w:hanging="270"/>
              <w:rPr>
                <w:rFonts w:ascii="Times New Roman" w:hAnsi="Times New Roman"/>
              </w:rPr>
            </w:pPr>
            <w:r w:rsidRPr="00F1173B">
              <w:rPr>
                <w:rFonts w:ascii="Times New Roman" w:hAnsi="Times New Roman"/>
              </w:rPr>
              <w:t>BCR-ABL</w:t>
            </w:r>
            <w:r w:rsidRPr="00F1173B">
              <w:rPr>
                <w:rFonts w:ascii="Times New Roman" w:hAnsi="Times New Roman"/>
                <w:spacing w:val="-17"/>
              </w:rPr>
              <w:t xml:space="preserve"> </w:t>
            </w:r>
            <w:r w:rsidRPr="00F1173B">
              <w:rPr>
                <w:rFonts w:ascii="Times New Roman" w:hAnsi="Times New Roman"/>
                <w:spacing w:val="-1"/>
              </w:rPr>
              <w:t>tyrosine</w:t>
            </w:r>
            <w:r w:rsidRPr="00F1173B">
              <w:rPr>
                <w:rFonts w:ascii="Times New Roman" w:hAnsi="Times New Roman"/>
                <w:spacing w:val="-17"/>
              </w:rPr>
              <w:t xml:space="preserve"> </w:t>
            </w:r>
            <w:r w:rsidRPr="00F1173B">
              <w:rPr>
                <w:rFonts w:ascii="Times New Roman" w:hAnsi="Times New Roman"/>
              </w:rPr>
              <w:t>kinase</w:t>
            </w:r>
            <w:r w:rsidRPr="00F1173B">
              <w:rPr>
                <w:rFonts w:ascii="Times New Roman" w:hAnsi="Times New Roman"/>
                <w:spacing w:val="-17"/>
              </w:rPr>
              <w:t xml:space="preserve"> </w:t>
            </w:r>
            <w:r w:rsidRPr="00F1173B">
              <w:rPr>
                <w:rFonts w:ascii="Times New Roman" w:hAnsi="Times New Roman"/>
              </w:rPr>
              <w:t>inhibitor</w:t>
            </w:r>
            <w:r w:rsidRPr="00F1173B">
              <w:rPr>
                <w:rFonts w:ascii="Times New Roman" w:hAnsi="Times New Roman"/>
                <w:spacing w:val="-17"/>
              </w:rPr>
              <w:t xml:space="preserve"> </w:t>
            </w:r>
            <w:r w:rsidRPr="00F1173B">
              <w:rPr>
                <w:rFonts w:ascii="Times New Roman" w:hAnsi="Times New Roman"/>
              </w:rPr>
              <w:t>–</w:t>
            </w:r>
            <w:r w:rsidRPr="00F1173B">
              <w:rPr>
                <w:rFonts w:ascii="Times New Roman" w:hAnsi="Times New Roman"/>
                <w:spacing w:val="-17"/>
              </w:rPr>
              <w:t xml:space="preserve"> </w:t>
            </w:r>
            <w:proofErr w:type="spellStart"/>
            <w:r w:rsidRPr="00F1173B">
              <w:rPr>
                <w:rFonts w:ascii="Times New Roman" w:hAnsi="Times New Roman"/>
              </w:rPr>
              <w:t>imatinib</w:t>
            </w:r>
            <w:proofErr w:type="spellEnd"/>
            <w:r w:rsidRPr="00F1173B">
              <w:rPr>
                <w:rFonts w:ascii="Times New Roman" w:hAnsi="Times New Roman"/>
                <w:spacing w:val="-17"/>
              </w:rPr>
              <w:t xml:space="preserve"> </w:t>
            </w:r>
            <w:r w:rsidRPr="00F1173B">
              <w:rPr>
                <w:rFonts w:ascii="Times New Roman" w:hAnsi="Times New Roman"/>
              </w:rPr>
              <w:t>(</w:t>
            </w:r>
            <w:proofErr w:type="spellStart"/>
            <w:r w:rsidRPr="00F1173B">
              <w:rPr>
                <w:rFonts w:ascii="Times New Roman" w:hAnsi="Times New Roman"/>
              </w:rPr>
              <w:t>Gleevec</w:t>
            </w:r>
            <w:proofErr w:type="spellEnd"/>
            <w:r w:rsidRPr="00F1173B">
              <w:rPr>
                <w:rFonts w:ascii="Times New Roman" w:hAnsi="Times New Roman"/>
              </w:rPr>
              <w:t>)</w:t>
            </w:r>
          </w:p>
          <w:p w14:paraId="5BBD5BB0" w14:textId="77777777" w:rsidR="003B70BE" w:rsidRPr="00F1173B" w:rsidRDefault="003B70BE" w:rsidP="001166A6">
            <w:pPr>
              <w:pStyle w:val="ListParagraph"/>
              <w:ind w:left="648"/>
              <w:rPr>
                <w:sz w:val="22"/>
                <w:szCs w:val="22"/>
              </w:rPr>
            </w:pPr>
          </w:p>
        </w:tc>
        <w:tc>
          <w:tcPr>
            <w:tcW w:w="688" w:type="pct"/>
          </w:tcPr>
          <w:p w14:paraId="0A7351C6" w14:textId="77777777" w:rsidR="003B70BE" w:rsidRPr="000327BD" w:rsidRDefault="003B70BE" w:rsidP="001166A6">
            <w:pPr>
              <w:rPr>
                <w:sz w:val="22"/>
                <w:szCs w:val="22"/>
              </w:rPr>
            </w:pPr>
            <w:r w:rsidRPr="000327BD">
              <w:rPr>
                <w:sz w:val="22"/>
                <w:szCs w:val="22"/>
              </w:rPr>
              <w:lastRenderedPageBreak/>
              <w:t xml:space="preserve">Complete the following ATI Online Modules: </w:t>
            </w:r>
          </w:p>
          <w:p w14:paraId="0514BC73" w14:textId="77777777" w:rsidR="003B70BE" w:rsidRPr="00F1173B" w:rsidRDefault="003B70BE" w:rsidP="001166A6">
            <w:pPr>
              <w:pStyle w:val="ListParagraph"/>
              <w:numPr>
                <w:ilvl w:val="0"/>
                <w:numId w:val="24"/>
              </w:numPr>
              <w:contextualSpacing w:val="0"/>
              <w:rPr>
                <w:sz w:val="22"/>
                <w:szCs w:val="22"/>
              </w:rPr>
            </w:pPr>
            <w:r w:rsidRPr="00F1173B">
              <w:rPr>
                <w:b/>
                <w:sz w:val="22"/>
                <w:szCs w:val="22"/>
              </w:rPr>
              <w:t>Immune System</w:t>
            </w:r>
            <w:r w:rsidRPr="00F1173B">
              <w:rPr>
                <w:sz w:val="22"/>
                <w:szCs w:val="22"/>
              </w:rPr>
              <w:t>: Drug Therapy for Cancer</w:t>
            </w:r>
          </w:p>
          <w:p w14:paraId="078E3F01" w14:textId="77777777" w:rsidR="003B70BE" w:rsidRPr="000327BD" w:rsidRDefault="003B70BE" w:rsidP="001166A6">
            <w:pPr>
              <w:rPr>
                <w:sz w:val="22"/>
                <w:szCs w:val="22"/>
              </w:rPr>
            </w:pPr>
          </w:p>
          <w:p w14:paraId="7713B7D1" w14:textId="77777777" w:rsidR="003B70BE" w:rsidRDefault="003B70BE" w:rsidP="001166A6">
            <w:pPr>
              <w:rPr>
                <w:sz w:val="22"/>
                <w:szCs w:val="22"/>
              </w:rPr>
            </w:pPr>
          </w:p>
          <w:p w14:paraId="4A7FBE71" w14:textId="77777777" w:rsidR="003B70BE" w:rsidRPr="00F1173B" w:rsidRDefault="003B70BE" w:rsidP="001166A6">
            <w:pPr>
              <w:rPr>
                <w:sz w:val="22"/>
                <w:szCs w:val="22"/>
              </w:rPr>
            </w:pPr>
          </w:p>
        </w:tc>
        <w:tc>
          <w:tcPr>
            <w:tcW w:w="688" w:type="pct"/>
          </w:tcPr>
          <w:p w14:paraId="21B9D616" w14:textId="77777777" w:rsidR="003B70BE" w:rsidRPr="000327BD" w:rsidRDefault="003B70BE" w:rsidP="001166A6">
            <w:pPr>
              <w:rPr>
                <w:sz w:val="22"/>
                <w:szCs w:val="22"/>
              </w:rPr>
            </w:pPr>
            <w:r w:rsidRPr="000327BD">
              <w:rPr>
                <w:sz w:val="22"/>
                <w:szCs w:val="22"/>
              </w:rPr>
              <w:t xml:space="preserve">Complete the following Readings: </w:t>
            </w:r>
          </w:p>
          <w:p w14:paraId="7156C615" w14:textId="77777777" w:rsidR="003B70BE" w:rsidRPr="000327BD" w:rsidRDefault="003B70BE" w:rsidP="001166A6">
            <w:pPr>
              <w:rPr>
                <w:sz w:val="22"/>
                <w:szCs w:val="22"/>
              </w:rPr>
            </w:pPr>
            <w:r w:rsidRPr="000327BD">
              <w:rPr>
                <w:sz w:val="22"/>
                <w:szCs w:val="22"/>
              </w:rPr>
              <w:t xml:space="preserve">ATI, RN Pharmacology for Nursing, Ed. 6.0:  </w:t>
            </w:r>
          </w:p>
          <w:p w14:paraId="28FA0765" w14:textId="77777777" w:rsidR="003B70BE" w:rsidRDefault="003B70BE" w:rsidP="001166A6">
            <w:pPr>
              <w:pStyle w:val="ListParagraph"/>
              <w:numPr>
                <w:ilvl w:val="0"/>
                <w:numId w:val="25"/>
              </w:numPr>
              <w:contextualSpacing w:val="0"/>
              <w:rPr>
                <w:sz w:val="22"/>
                <w:szCs w:val="22"/>
              </w:rPr>
            </w:pPr>
            <w:r w:rsidRPr="000327BD">
              <w:rPr>
                <w:sz w:val="22"/>
                <w:szCs w:val="22"/>
              </w:rPr>
              <w:t xml:space="preserve">Unit 1, Chapter 42, Chemotherapy Agents </w:t>
            </w:r>
          </w:p>
          <w:p w14:paraId="1AFA7999" w14:textId="77777777" w:rsidR="003B70BE" w:rsidRDefault="003B70BE" w:rsidP="001166A6">
            <w:pPr>
              <w:rPr>
                <w:sz w:val="22"/>
                <w:szCs w:val="22"/>
              </w:rPr>
            </w:pPr>
          </w:p>
          <w:p w14:paraId="16179623" w14:textId="77777777" w:rsidR="003B70BE" w:rsidRDefault="003B70BE" w:rsidP="001166A6">
            <w:pPr>
              <w:rPr>
                <w:sz w:val="22"/>
                <w:szCs w:val="22"/>
              </w:rPr>
            </w:pPr>
            <w:r>
              <w:rPr>
                <w:sz w:val="22"/>
                <w:szCs w:val="22"/>
              </w:rPr>
              <w:t xml:space="preserve">Complete the related ATI PME Case Studies and Drills </w:t>
            </w:r>
          </w:p>
          <w:p w14:paraId="21E76EFE" w14:textId="77777777" w:rsidR="003B70BE" w:rsidRPr="00F1173B" w:rsidRDefault="003B70BE" w:rsidP="001166A6">
            <w:pPr>
              <w:pStyle w:val="ListParagraph"/>
              <w:ind w:left="360"/>
              <w:contextualSpacing w:val="0"/>
              <w:rPr>
                <w:sz w:val="22"/>
                <w:szCs w:val="22"/>
              </w:rPr>
            </w:pPr>
          </w:p>
          <w:p w14:paraId="4699DB8B" w14:textId="77777777" w:rsidR="003B70BE" w:rsidRPr="00F1173B" w:rsidRDefault="003B70BE" w:rsidP="001166A6">
            <w:pPr>
              <w:rPr>
                <w:i/>
                <w:sz w:val="22"/>
                <w:szCs w:val="22"/>
              </w:rPr>
            </w:pPr>
            <w:r w:rsidRPr="00F1173B">
              <w:rPr>
                <w:sz w:val="22"/>
                <w:szCs w:val="22"/>
              </w:rPr>
              <w:t xml:space="preserve">Complete the following case studies in </w:t>
            </w:r>
            <w:r w:rsidRPr="00F1173B">
              <w:rPr>
                <w:i/>
                <w:sz w:val="22"/>
                <w:szCs w:val="22"/>
              </w:rPr>
              <w:t xml:space="preserve">The Village: </w:t>
            </w:r>
            <w:r w:rsidRPr="00F1173B">
              <w:rPr>
                <w:b/>
                <w:sz w:val="22"/>
                <w:szCs w:val="22"/>
              </w:rPr>
              <w:t>Sheila Weems</w:t>
            </w:r>
          </w:p>
          <w:p w14:paraId="17883219" w14:textId="77777777" w:rsidR="003B70BE" w:rsidRPr="00F1173B" w:rsidRDefault="003B70BE" w:rsidP="001166A6">
            <w:pPr>
              <w:pStyle w:val="ListParagraph"/>
              <w:ind w:left="144"/>
              <w:rPr>
                <w:sz w:val="22"/>
                <w:szCs w:val="22"/>
              </w:rPr>
            </w:pPr>
          </w:p>
        </w:tc>
        <w:tc>
          <w:tcPr>
            <w:tcW w:w="561" w:type="pct"/>
          </w:tcPr>
          <w:p w14:paraId="5EF6B150" w14:textId="77777777" w:rsidR="003B70BE" w:rsidRPr="00F1173B" w:rsidRDefault="003B70BE" w:rsidP="001166A6">
            <w:pPr>
              <w:pStyle w:val="ListParagraph"/>
              <w:ind w:left="144"/>
              <w:rPr>
                <w:sz w:val="22"/>
                <w:szCs w:val="22"/>
              </w:rPr>
            </w:pPr>
          </w:p>
        </w:tc>
      </w:tr>
      <w:tr w:rsidR="00077BE6" w:rsidRPr="00077BE6" w14:paraId="4C14557D" w14:textId="77777777" w:rsidTr="00077BE6">
        <w:trPr>
          <w:tblHeader/>
          <w:jc w:val="center"/>
        </w:trPr>
        <w:tc>
          <w:tcPr>
            <w:tcW w:w="608" w:type="pct"/>
            <w:vAlign w:val="center"/>
          </w:tcPr>
          <w:p w14:paraId="1F087A6B" w14:textId="77777777" w:rsidR="00077BE6" w:rsidRPr="00077BE6" w:rsidRDefault="00077BE6" w:rsidP="00B92801">
            <w:pPr>
              <w:jc w:val="center"/>
              <w:rPr>
                <w:b/>
                <w:sz w:val="20"/>
                <w:szCs w:val="20"/>
              </w:rPr>
            </w:pPr>
            <w:r w:rsidRPr="00077BE6">
              <w:rPr>
                <w:b/>
                <w:sz w:val="20"/>
                <w:szCs w:val="20"/>
              </w:rPr>
              <w:t>HOURS</w:t>
            </w:r>
          </w:p>
        </w:tc>
        <w:tc>
          <w:tcPr>
            <w:tcW w:w="1142" w:type="pct"/>
            <w:vAlign w:val="center"/>
          </w:tcPr>
          <w:p w14:paraId="234D194A" w14:textId="77777777" w:rsidR="00077BE6" w:rsidRPr="00077BE6" w:rsidRDefault="00077BE6" w:rsidP="00B73F9E">
            <w:pPr>
              <w:jc w:val="center"/>
              <w:rPr>
                <w:b/>
                <w:sz w:val="20"/>
                <w:szCs w:val="20"/>
              </w:rPr>
            </w:pPr>
            <w:r w:rsidRPr="00077BE6">
              <w:rPr>
                <w:b/>
                <w:sz w:val="20"/>
                <w:szCs w:val="20"/>
              </w:rPr>
              <w:t>UNIT SLOs</w:t>
            </w:r>
          </w:p>
        </w:tc>
        <w:tc>
          <w:tcPr>
            <w:tcW w:w="1313" w:type="pct"/>
            <w:vAlign w:val="center"/>
          </w:tcPr>
          <w:p w14:paraId="5FCFEB1F" w14:textId="77777777" w:rsidR="00077BE6" w:rsidRPr="00077BE6" w:rsidRDefault="00077BE6" w:rsidP="00B92801">
            <w:pPr>
              <w:jc w:val="center"/>
              <w:rPr>
                <w:b/>
                <w:sz w:val="20"/>
                <w:szCs w:val="20"/>
              </w:rPr>
            </w:pPr>
            <w:r w:rsidRPr="00077BE6">
              <w:rPr>
                <w:b/>
                <w:sz w:val="20"/>
                <w:szCs w:val="20"/>
              </w:rPr>
              <w:t>CONTENT</w:t>
            </w:r>
          </w:p>
        </w:tc>
        <w:tc>
          <w:tcPr>
            <w:tcW w:w="688" w:type="pct"/>
          </w:tcPr>
          <w:p w14:paraId="467BE9CA" w14:textId="77777777" w:rsidR="00077BE6" w:rsidRPr="00077BE6" w:rsidRDefault="00077BE6" w:rsidP="00B92801">
            <w:pPr>
              <w:jc w:val="center"/>
              <w:rPr>
                <w:b/>
                <w:sz w:val="20"/>
                <w:szCs w:val="20"/>
              </w:rPr>
            </w:pPr>
            <w:r w:rsidRPr="00077BE6">
              <w:rPr>
                <w:b/>
                <w:sz w:val="20"/>
                <w:szCs w:val="20"/>
              </w:rPr>
              <w:t>REQUIRED LEARNING ACTIVITIES</w:t>
            </w:r>
          </w:p>
        </w:tc>
        <w:tc>
          <w:tcPr>
            <w:tcW w:w="688" w:type="pct"/>
          </w:tcPr>
          <w:p w14:paraId="1AC4C8F2" w14:textId="77777777" w:rsidR="00077BE6" w:rsidRPr="00077BE6" w:rsidRDefault="00077BE6" w:rsidP="00077BE6">
            <w:pPr>
              <w:jc w:val="center"/>
              <w:rPr>
                <w:b/>
                <w:sz w:val="20"/>
                <w:szCs w:val="20"/>
              </w:rPr>
            </w:pPr>
            <w:r w:rsidRPr="00077BE6">
              <w:rPr>
                <w:b/>
                <w:sz w:val="20"/>
                <w:szCs w:val="20"/>
              </w:rPr>
              <w:t>SUPPLEMENTAL</w:t>
            </w:r>
          </w:p>
          <w:p w14:paraId="0A5DA83C" w14:textId="77777777" w:rsidR="00077BE6" w:rsidRPr="00077BE6" w:rsidRDefault="00077BE6" w:rsidP="00077BE6">
            <w:pPr>
              <w:jc w:val="center"/>
              <w:rPr>
                <w:b/>
                <w:sz w:val="20"/>
                <w:szCs w:val="20"/>
              </w:rPr>
            </w:pPr>
            <w:r w:rsidRPr="00077BE6">
              <w:rPr>
                <w:b/>
                <w:sz w:val="20"/>
                <w:szCs w:val="20"/>
              </w:rPr>
              <w:t>LEARNING ACTIVITIES</w:t>
            </w:r>
          </w:p>
        </w:tc>
        <w:tc>
          <w:tcPr>
            <w:tcW w:w="561" w:type="pct"/>
          </w:tcPr>
          <w:p w14:paraId="460BC1BD" w14:textId="77777777" w:rsidR="00077BE6" w:rsidRPr="00077BE6" w:rsidRDefault="00077BE6" w:rsidP="00B92801">
            <w:pPr>
              <w:jc w:val="center"/>
              <w:rPr>
                <w:b/>
                <w:sz w:val="20"/>
                <w:szCs w:val="20"/>
              </w:rPr>
            </w:pPr>
            <w:r w:rsidRPr="00077BE6">
              <w:rPr>
                <w:b/>
                <w:sz w:val="20"/>
                <w:szCs w:val="20"/>
              </w:rPr>
              <w:t>EVALUATION</w:t>
            </w:r>
          </w:p>
        </w:tc>
      </w:tr>
      <w:tr w:rsidR="00077BE6" w:rsidRPr="000327BD" w14:paraId="732E318C" w14:textId="77777777" w:rsidTr="00077BE6">
        <w:trPr>
          <w:trHeight w:val="2510"/>
          <w:jc w:val="center"/>
        </w:trPr>
        <w:tc>
          <w:tcPr>
            <w:tcW w:w="608" w:type="pct"/>
          </w:tcPr>
          <w:p w14:paraId="4320707B" w14:textId="77777777" w:rsidR="00077BE6" w:rsidRDefault="00077BE6" w:rsidP="000D305E">
            <w:pPr>
              <w:jc w:val="center"/>
              <w:rPr>
                <w:b/>
                <w:sz w:val="22"/>
                <w:szCs w:val="22"/>
              </w:rPr>
            </w:pPr>
            <w:r w:rsidRPr="00F1173B">
              <w:rPr>
                <w:b/>
                <w:sz w:val="22"/>
                <w:szCs w:val="22"/>
              </w:rPr>
              <w:t xml:space="preserve">1 </w:t>
            </w:r>
            <w:proofErr w:type="spellStart"/>
            <w:r w:rsidRPr="00F1173B">
              <w:rPr>
                <w:b/>
                <w:sz w:val="22"/>
                <w:szCs w:val="22"/>
              </w:rPr>
              <w:t>hr</w:t>
            </w:r>
            <w:proofErr w:type="spellEnd"/>
          </w:p>
          <w:p w14:paraId="4E87F0E1" w14:textId="77777777" w:rsidR="00077BE6" w:rsidRDefault="00077BE6" w:rsidP="000D305E">
            <w:pPr>
              <w:jc w:val="center"/>
              <w:rPr>
                <w:b/>
                <w:sz w:val="22"/>
                <w:szCs w:val="22"/>
              </w:rPr>
            </w:pPr>
          </w:p>
          <w:p w14:paraId="5030CB8B" w14:textId="6D3B70AB" w:rsidR="00077BE6" w:rsidRDefault="00077BE6" w:rsidP="000D305E">
            <w:pPr>
              <w:jc w:val="center"/>
              <w:rPr>
                <w:b/>
                <w:sz w:val="22"/>
                <w:szCs w:val="22"/>
              </w:rPr>
            </w:pPr>
            <w:r>
              <w:rPr>
                <w:b/>
                <w:sz w:val="22"/>
                <w:szCs w:val="22"/>
              </w:rPr>
              <w:t xml:space="preserve">ATI Module 5: Cardiovascular System </w:t>
            </w:r>
            <w:r w:rsidR="00880449">
              <w:rPr>
                <w:b/>
                <w:sz w:val="22"/>
                <w:szCs w:val="22"/>
              </w:rPr>
              <w:t xml:space="preserve">related to Renal </w:t>
            </w:r>
          </w:p>
          <w:p w14:paraId="7AFD6B3C" w14:textId="77777777" w:rsidR="00077BE6" w:rsidRDefault="00077BE6" w:rsidP="000D305E">
            <w:pPr>
              <w:jc w:val="center"/>
              <w:rPr>
                <w:b/>
                <w:sz w:val="22"/>
                <w:szCs w:val="22"/>
              </w:rPr>
            </w:pPr>
            <w:r>
              <w:rPr>
                <w:b/>
                <w:sz w:val="22"/>
                <w:szCs w:val="22"/>
              </w:rPr>
              <w:t>(related content)</w:t>
            </w:r>
          </w:p>
          <w:p w14:paraId="6707D188" w14:textId="77777777" w:rsidR="00077BE6" w:rsidRDefault="00077BE6" w:rsidP="000D305E">
            <w:pPr>
              <w:jc w:val="center"/>
              <w:rPr>
                <w:b/>
                <w:sz w:val="22"/>
                <w:szCs w:val="22"/>
              </w:rPr>
            </w:pPr>
          </w:p>
          <w:p w14:paraId="31FE4E9C" w14:textId="77777777" w:rsidR="00077BE6" w:rsidRPr="00F1173B" w:rsidRDefault="00077BE6" w:rsidP="00BE33B7">
            <w:pPr>
              <w:jc w:val="center"/>
              <w:rPr>
                <w:b/>
                <w:sz w:val="22"/>
                <w:szCs w:val="22"/>
              </w:rPr>
            </w:pPr>
            <w:r w:rsidRPr="00F1173B">
              <w:rPr>
                <w:b/>
                <w:sz w:val="22"/>
                <w:szCs w:val="22"/>
              </w:rPr>
              <w:t>The Village: Renal: Manny and Andy</w:t>
            </w:r>
          </w:p>
          <w:p w14:paraId="041A8859" w14:textId="77777777" w:rsidR="00077BE6" w:rsidRPr="00F1173B" w:rsidRDefault="00077BE6" w:rsidP="000D305E">
            <w:pPr>
              <w:jc w:val="center"/>
              <w:rPr>
                <w:b/>
                <w:sz w:val="22"/>
                <w:szCs w:val="22"/>
              </w:rPr>
            </w:pPr>
          </w:p>
        </w:tc>
        <w:tc>
          <w:tcPr>
            <w:tcW w:w="1142" w:type="pct"/>
          </w:tcPr>
          <w:p w14:paraId="08ED715D" w14:textId="2D0D30F7" w:rsidR="00077BE6" w:rsidRPr="00F1173B" w:rsidRDefault="00077BE6" w:rsidP="000D305E">
            <w:pPr>
              <w:rPr>
                <w:sz w:val="22"/>
                <w:szCs w:val="22"/>
                <w:u w:val="single"/>
              </w:rPr>
            </w:pPr>
            <w:r w:rsidRPr="00F1173B">
              <w:rPr>
                <w:b/>
                <w:sz w:val="22"/>
                <w:szCs w:val="22"/>
                <w:u w:val="single"/>
              </w:rPr>
              <w:t>Unit I</w:t>
            </w:r>
            <w:r w:rsidR="001D5797">
              <w:rPr>
                <w:b/>
                <w:sz w:val="22"/>
                <w:szCs w:val="22"/>
                <w:u w:val="single"/>
              </w:rPr>
              <w:t>I</w:t>
            </w:r>
            <w:r w:rsidRPr="00F1173B">
              <w:rPr>
                <w:b/>
                <w:sz w:val="22"/>
                <w:szCs w:val="22"/>
                <w:u w:val="single"/>
              </w:rPr>
              <w:t>: Pharmacological Management of the Patient Experiencing Complex Renal Disorders</w:t>
            </w:r>
            <w:r w:rsidRPr="00F1173B">
              <w:rPr>
                <w:sz w:val="22"/>
                <w:szCs w:val="22"/>
                <w:u w:val="single"/>
              </w:rPr>
              <w:t xml:space="preserve">  </w:t>
            </w:r>
          </w:p>
          <w:p w14:paraId="1822A4A6" w14:textId="77777777" w:rsidR="00077BE6" w:rsidRDefault="00077BE6" w:rsidP="000D305E">
            <w:pPr>
              <w:rPr>
                <w:sz w:val="22"/>
                <w:szCs w:val="22"/>
              </w:rPr>
            </w:pPr>
          </w:p>
          <w:p w14:paraId="04134010" w14:textId="77777777" w:rsidR="00077BE6" w:rsidRPr="009207D2" w:rsidRDefault="00077BE6" w:rsidP="00432EE0">
            <w:pPr>
              <w:rPr>
                <w:b/>
                <w:i/>
                <w:sz w:val="22"/>
                <w:szCs w:val="22"/>
              </w:rPr>
            </w:pPr>
            <w:r>
              <w:rPr>
                <w:b/>
                <w:i/>
                <w:sz w:val="22"/>
                <w:szCs w:val="22"/>
              </w:rPr>
              <w:t>At</w:t>
            </w:r>
            <w:r w:rsidRPr="009207D2">
              <w:rPr>
                <w:b/>
                <w:i/>
                <w:sz w:val="22"/>
                <w:szCs w:val="22"/>
              </w:rPr>
              <w:t xml:space="preserve"> the </w:t>
            </w:r>
            <w:r>
              <w:rPr>
                <w:b/>
                <w:i/>
                <w:sz w:val="22"/>
                <w:szCs w:val="22"/>
              </w:rPr>
              <w:t>completion</w:t>
            </w:r>
            <w:r w:rsidRPr="009207D2">
              <w:rPr>
                <w:b/>
                <w:i/>
                <w:sz w:val="22"/>
                <w:szCs w:val="22"/>
              </w:rPr>
              <w:t xml:space="preserve"> of this unit, the student will be able to: </w:t>
            </w:r>
          </w:p>
          <w:p w14:paraId="718D4B6C" w14:textId="77777777" w:rsidR="00077BE6" w:rsidRPr="00F1173B" w:rsidRDefault="00077BE6" w:rsidP="000D305E">
            <w:pPr>
              <w:rPr>
                <w:sz w:val="22"/>
                <w:szCs w:val="22"/>
              </w:rPr>
            </w:pPr>
          </w:p>
          <w:p w14:paraId="5493757B" w14:textId="77777777" w:rsidR="00077BE6" w:rsidRPr="00F1173B" w:rsidRDefault="00077BE6" w:rsidP="00F1173B">
            <w:pPr>
              <w:rPr>
                <w:sz w:val="22"/>
                <w:szCs w:val="22"/>
              </w:rPr>
            </w:pPr>
            <w:r w:rsidRPr="00524037">
              <w:rPr>
                <w:sz w:val="22"/>
                <w:szCs w:val="22"/>
              </w:rPr>
              <w:t xml:space="preserve">Describe safe and competent medication administration, utilizing </w:t>
            </w:r>
            <w:r>
              <w:rPr>
                <w:sz w:val="22"/>
                <w:szCs w:val="22"/>
              </w:rPr>
              <w:t>healthcare system technology</w:t>
            </w:r>
            <w:r w:rsidRPr="00524037">
              <w:rPr>
                <w:sz w:val="22"/>
                <w:szCs w:val="22"/>
              </w:rPr>
              <w:t xml:space="preserve">, </w:t>
            </w:r>
            <w:r w:rsidRPr="00F1173B">
              <w:rPr>
                <w:sz w:val="22"/>
                <w:szCs w:val="22"/>
              </w:rPr>
              <w:t xml:space="preserve">for </w:t>
            </w:r>
            <w:r w:rsidRPr="000327BD">
              <w:rPr>
                <w:sz w:val="22"/>
                <w:szCs w:val="22"/>
              </w:rPr>
              <w:t>patient</w:t>
            </w:r>
            <w:r w:rsidRPr="00F1173B">
              <w:rPr>
                <w:sz w:val="22"/>
                <w:szCs w:val="22"/>
              </w:rPr>
              <w:t xml:space="preserve">s with renal disorders such as renal failure. </w:t>
            </w:r>
          </w:p>
          <w:p w14:paraId="380EC447" w14:textId="77777777" w:rsidR="00077BE6" w:rsidRDefault="00077BE6" w:rsidP="00F70C9F">
            <w:pPr>
              <w:rPr>
                <w:sz w:val="22"/>
                <w:szCs w:val="22"/>
              </w:rPr>
            </w:pPr>
          </w:p>
          <w:p w14:paraId="298CB468" w14:textId="77777777" w:rsidR="00077BE6" w:rsidRPr="00F1173B" w:rsidRDefault="00077BE6" w:rsidP="00F1173B">
            <w:pPr>
              <w:rPr>
                <w:sz w:val="22"/>
                <w:szCs w:val="22"/>
              </w:rPr>
            </w:pPr>
            <w:r>
              <w:rPr>
                <w:sz w:val="22"/>
                <w:szCs w:val="22"/>
              </w:rPr>
              <w:t>Identify</w:t>
            </w:r>
            <w:r w:rsidRPr="00F1173B">
              <w:rPr>
                <w:sz w:val="22"/>
                <w:szCs w:val="22"/>
              </w:rPr>
              <w:t xml:space="preserve"> the nursing assessments/ interventions/ evaluation related to pharmacologic therapy for </w:t>
            </w:r>
            <w:r w:rsidRPr="000327BD">
              <w:rPr>
                <w:sz w:val="22"/>
                <w:szCs w:val="22"/>
              </w:rPr>
              <w:t>patient</w:t>
            </w:r>
            <w:r w:rsidRPr="00F1173B">
              <w:rPr>
                <w:sz w:val="22"/>
                <w:szCs w:val="22"/>
              </w:rPr>
              <w:t xml:space="preserve">s with renal disorders such as renal failure. </w:t>
            </w:r>
          </w:p>
          <w:p w14:paraId="15F1C0BE" w14:textId="77777777" w:rsidR="00077BE6" w:rsidRPr="000327BD" w:rsidRDefault="00077BE6" w:rsidP="00F1173B">
            <w:pPr>
              <w:pStyle w:val="ListParagraph"/>
              <w:ind w:left="72"/>
              <w:rPr>
                <w:sz w:val="22"/>
                <w:szCs w:val="22"/>
              </w:rPr>
            </w:pPr>
          </w:p>
          <w:p w14:paraId="767BED05" w14:textId="77777777" w:rsidR="00077BE6" w:rsidRPr="00F1173B" w:rsidRDefault="00077BE6">
            <w:pPr>
              <w:rPr>
                <w:b/>
                <w:sz w:val="22"/>
                <w:szCs w:val="22"/>
                <w:u w:val="single"/>
              </w:rPr>
            </w:pPr>
            <w:r w:rsidRPr="00F1173B">
              <w:rPr>
                <w:sz w:val="22"/>
                <w:szCs w:val="22"/>
              </w:rPr>
              <w:lastRenderedPageBreak/>
              <w:t>D</w:t>
            </w:r>
            <w:r>
              <w:rPr>
                <w:sz w:val="22"/>
                <w:szCs w:val="22"/>
              </w:rPr>
              <w:t>escribe</w:t>
            </w:r>
            <w:r w:rsidRPr="00F1173B">
              <w:rPr>
                <w:sz w:val="22"/>
                <w:szCs w:val="22"/>
              </w:rPr>
              <w:t xml:space="preserve"> the nursing implications related to the </w:t>
            </w:r>
            <w:r>
              <w:rPr>
                <w:sz w:val="22"/>
                <w:szCs w:val="22"/>
              </w:rPr>
              <w:t xml:space="preserve">safe and competent </w:t>
            </w:r>
            <w:r w:rsidRPr="00F1173B">
              <w:rPr>
                <w:sz w:val="22"/>
                <w:szCs w:val="22"/>
              </w:rPr>
              <w:t xml:space="preserve">administration of </w:t>
            </w:r>
            <w:r>
              <w:rPr>
                <w:sz w:val="22"/>
                <w:szCs w:val="22"/>
              </w:rPr>
              <w:t xml:space="preserve">medications </w:t>
            </w:r>
            <w:r w:rsidRPr="00F1173B">
              <w:rPr>
                <w:sz w:val="22"/>
                <w:szCs w:val="22"/>
              </w:rPr>
              <w:t>for the treatment of renal disorders such as renal failure</w:t>
            </w:r>
          </w:p>
          <w:p w14:paraId="0B40DB45" w14:textId="77777777" w:rsidR="00077BE6" w:rsidRPr="00F1173B" w:rsidRDefault="00077BE6" w:rsidP="00B528A7">
            <w:pPr>
              <w:rPr>
                <w:b/>
                <w:sz w:val="22"/>
                <w:szCs w:val="22"/>
                <w:u w:val="single"/>
              </w:rPr>
            </w:pPr>
          </w:p>
          <w:p w14:paraId="5228A2AF" w14:textId="77777777" w:rsidR="00077BE6" w:rsidRDefault="00077BE6">
            <w:pPr>
              <w:rPr>
                <w:sz w:val="22"/>
                <w:szCs w:val="22"/>
              </w:rPr>
            </w:pPr>
            <w:r>
              <w:rPr>
                <w:sz w:val="22"/>
                <w:szCs w:val="22"/>
              </w:rPr>
              <w:t>Utilizing the nursing process, d</w:t>
            </w:r>
            <w:r w:rsidRPr="00F1173B">
              <w:rPr>
                <w:sz w:val="22"/>
                <w:szCs w:val="22"/>
              </w:rPr>
              <w:t xml:space="preserve">evelop a </w:t>
            </w:r>
            <w:r>
              <w:rPr>
                <w:sz w:val="22"/>
                <w:szCs w:val="22"/>
              </w:rPr>
              <w:t xml:space="preserve">holistic, </w:t>
            </w:r>
            <w:r w:rsidRPr="00F1173B">
              <w:rPr>
                <w:sz w:val="22"/>
                <w:szCs w:val="22"/>
              </w:rPr>
              <w:t xml:space="preserve">culturally sensitive, </w:t>
            </w:r>
            <w:r>
              <w:rPr>
                <w:sz w:val="22"/>
                <w:szCs w:val="22"/>
              </w:rPr>
              <w:t xml:space="preserve">medication plan of care </w:t>
            </w:r>
          </w:p>
          <w:p w14:paraId="7BF5EB63" w14:textId="77777777" w:rsidR="00077BE6" w:rsidRDefault="00077BE6">
            <w:pPr>
              <w:rPr>
                <w:sz w:val="22"/>
                <w:szCs w:val="22"/>
              </w:rPr>
            </w:pPr>
            <w:r w:rsidRPr="00F1173B">
              <w:rPr>
                <w:sz w:val="22"/>
                <w:szCs w:val="22"/>
              </w:rPr>
              <w:t>for a patient who is receiving medications to treat renal disorders</w:t>
            </w:r>
            <w:r>
              <w:rPr>
                <w:sz w:val="22"/>
                <w:szCs w:val="22"/>
              </w:rPr>
              <w:t xml:space="preserve">. </w:t>
            </w:r>
            <w:r w:rsidRPr="00F1173B">
              <w:rPr>
                <w:sz w:val="22"/>
                <w:szCs w:val="22"/>
              </w:rPr>
              <w:t xml:space="preserve">Include support systems and organizations </w:t>
            </w:r>
            <w:r>
              <w:rPr>
                <w:sz w:val="22"/>
                <w:szCs w:val="22"/>
              </w:rPr>
              <w:t>that</w:t>
            </w:r>
            <w:r w:rsidRPr="00F1173B">
              <w:rPr>
                <w:sz w:val="22"/>
                <w:szCs w:val="22"/>
              </w:rPr>
              <w:t xml:space="preserve"> can provide assistance</w:t>
            </w:r>
            <w:r>
              <w:rPr>
                <w:sz w:val="22"/>
                <w:szCs w:val="22"/>
              </w:rPr>
              <w:t xml:space="preserve">. </w:t>
            </w:r>
          </w:p>
          <w:p w14:paraId="245430AC" w14:textId="77777777" w:rsidR="00077BE6" w:rsidRDefault="00077BE6">
            <w:pPr>
              <w:rPr>
                <w:sz w:val="22"/>
                <w:szCs w:val="22"/>
              </w:rPr>
            </w:pPr>
          </w:p>
          <w:p w14:paraId="4CDC0C21" w14:textId="77777777" w:rsidR="00077BE6" w:rsidRDefault="00077BE6" w:rsidP="00F70C9F">
            <w:pPr>
              <w:rPr>
                <w:sz w:val="22"/>
                <w:szCs w:val="22"/>
              </w:rPr>
            </w:pPr>
            <w:r>
              <w:rPr>
                <w:sz w:val="22"/>
                <w:szCs w:val="22"/>
              </w:rPr>
              <w:t>Utilizing the nursing process, d</w:t>
            </w:r>
            <w:r w:rsidRPr="00F1173B">
              <w:rPr>
                <w:sz w:val="22"/>
                <w:szCs w:val="22"/>
              </w:rPr>
              <w:t xml:space="preserve">evelop a </w:t>
            </w:r>
            <w:r>
              <w:rPr>
                <w:sz w:val="22"/>
                <w:szCs w:val="22"/>
              </w:rPr>
              <w:t xml:space="preserve">medication teaching plan </w:t>
            </w:r>
          </w:p>
          <w:p w14:paraId="30CA1911" w14:textId="77777777" w:rsidR="00077BE6" w:rsidRPr="00F1173B" w:rsidRDefault="00077BE6" w:rsidP="00F1173B">
            <w:pPr>
              <w:rPr>
                <w:sz w:val="22"/>
                <w:szCs w:val="22"/>
              </w:rPr>
            </w:pPr>
            <w:r w:rsidRPr="00F1173B">
              <w:rPr>
                <w:sz w:val="22"/>
                <w:szCs w:val="22"/>
              </w:rPr>
              <w:t>for a patient who is receiving medications to treat renal disorders</w:t>
            </w:r>
            <w:r>
              <w:rPr>
                <w:sz w:val="22"/>
                <w:szCs w:val="22"/>
              </w:rPr>
              <w:t xml:space="preserve">. </w:t>
            </w:r>
            <w:r w:rsidRPr="00F1173B">
              <w:rPr>
                <w:sz w:val="22"/>
                <w:szCs w:val="22"/>
              </w:rPr>
              <w:t xml:space="preserve">Include support systems and organizations </w:t>
            </w:r>
            <w:r>
              <w:rPr>
                <w:sz w:val="22"/>
                <w:szCs w:val="22"/>
              </w:rPr>
              <w:t xml:space="preserve">that </w:t>
            </w:r>
            <w:r w:rsidRPr="00F1173B">
              <w:rPr>
                <w:sz w:val="22"/>
                <w:szCs w:val="22"/>
              </w:rPr>
              <w:t>can provide assistance</w:t>
            </w:r>
            <w:r>
              <w:rPr>
                <w:sz w:val="22"/>
                <w:szCs w:val="22"/>
              </w:rPr>
              <w:t xml:space="preserve">. </w:t>
            </w:r>
          </w:p>
        </w:tc>
        <w:tc>
          <w:tcPr>
            <w:tcW w:w="1313" w:type="pct"/>
          </w:tcPr>
          <w:p w14:paraId="54307B2A" w14:textId="77777777" w:rsidR="00077BE6" w:rsidRDefault="00077BE6" w:rsidP="00935F28">
            <w:pPr>
              <w:numPr>
                <w:ilvl w:val="0"/>
                <w:numId w:val="3"/>
              </w:numPr>
              <w:rPr>
                <w:sz w:val="22"/>
                <w:szCs w:val="22"/>
              </w:rPr>
            </w:pPr>
            <w:r w:rsidRPr="00F1173B">
              <w:rPr>
                <w:sz w:val="22"/>
                <w:szCs w:val="22"/>
              </w:rPr>
              <w:lastRenderedPageBreak/>
              <w:t xml:space="preserve">Overview of pharmacologic </w:t>
            </w:r>
            <w:r>
              <w:rPr>
                <w:sz w:val="22"/>
                <w:szCs w:val="22"/>
              </w:rPr>
              <w:t xml:space="preserve"> </w:t>
            </w:r>
          </w:p>
          <w:p w14:paraId="62F1D9DD" w14:textId="77777777" w:rsidR="00077BE6" w:rsidRDefault="00077BE6" w:rsidP="00F1173B">
            <w:pPr>
              <w:ind w:left="144"/>
              <w:rPr>
                <w:sz w:val="22"/>
                <w:szCs w:val="22"/>
              </w:rPr>
            </w:pPr>
            <w:r>
              <w:rPr>
                <w:sz w:val="22"/>
                <w:szCs w:val="22"/>
              </w:rPr>
              <w:t xml:space="preserve">   </w:t>
            </w:r>
            <w:r w:rsidRPr="00F1173B">
              <w:rPr>
                <w:sz w:val="22"/>
                <w:szCs w:val="22"/>
              </w:rPr>
              <w:t>principles as they relate to complex renal disorders</w:t>
            </w:r>
          </w:p>
          <w:p w14:paraId="733FEACB" w14:textId="77777777" w:rsidR="00077BE6" w:rsidRPr="00F1173B" w:rsidRDefault="00077BE6" w:rsidP="00F1173B">
            <w:pPr>
              <w:ind w:left="144"/>
              <w:rPr>
                <w:sz w:val="22"/>
                <w:szCs w:val="22"/>
              </w:rPr>
            </w:pPr>
          </w:p>
          <w:p w14:paraId="761F6315" w14:textId="77777777" w:rsidR="00077BE6" w:rsidRPr="00F1173B" w:rsidRDefault="00077BE6" w:rsidP="00935F28">
            <w:pPr>
              <w:numPr>
                <w:ilvl w:val="0"/>
                <w:numId w:val="3"/>
              </w:numPr>
              <w:rPr>
                <w:sz w:val="22"/>
                <w:szCs w:val="22"/>
              </w:rPr>
            </w:pPr>
            <w:r w:rsidRPr="00F1173B">
              <w:rPr>
                <w:sz w:val="22"/>
                <w:szCs w:val="22"/>
              </w:rPr>
              <w:t>Prototype Medications</w:t>
            </w:r>
          </w:p>
          <w:p w14:paraId="2D2907DA" w14:textId="77777777" w:rsidR="00077BE6" w:rsidRPr="00537AFE" w:rsidRDefault="00077BE6" w:rsidP="00537AFE">
            <w:pPr>
              <w:pStyle w:val="ListParagraph"/>
              <w:numPr>
                <w:ilvl w:val="1"/>
                <w:numId w:val="3"/>
              </w:numPr>
              <w:ind w:left="528" w:hanging="90"/>
              <w:rPr>
                <w:sz w:val="22"/>
                <w:szCs w:val="22"/>
              </w:rPr>
            </w:pPr>
            <w:r w:rsidRPr="00F1173B">
              <w:rPr>
                <w:sz w:val="22"/>
                <w:szCs w:val="22"/>
              </w:rPr>
              <w:t>Diuretics (previously covered in</w:t>
            </w:r>
            <w:r w:rsidRPr="00537AFE">
              <w:rPr>
                <w:sz w:val="22"/>
                <w:szCs w:val="22"/>
              </w:rPr>
              <w:t xml:space="preserve"> </w:t>
            </w:r>
          </w:p>
          <w:p w14:paraId="1A1F0D57" w14:textId="77777777" w:rsidR="00077BE6" w:rsidRPr="00F1173B" w:rsidRDefault="00077BE6" w:rsidP="00F1173B">
            <w:pPr>
              <w:pStyle w:val="ListParagraph"/>
              <w:ind w:left="360"/>
              <w:rPr>
                <w:sz w:val="22"/>
                <w:szCs w:val="22"/>
              </w:rPr>
            </w:pPr>
            <w:r>
              <w:rPr>
                <w:sz w:val="22"/>
                <w:szCs w:val="22"/>
              </w:rPr>
              <w:t xml:space="preserve">       </w:t>
            </w:r>
            <w:r w:rsidRPr="00F1173B">
              <w:rPr>
                <w:sz w:val="22"/>
                <w:szCs w:val="22"/>
              </w:rPr>
              <w:t>Cardiac Unit)</w:t>
            </w:r>
          </w:p>
          <w:p w14:paraId="344F7F99" w14:textId="77777777" w:rsidR="00077BE6" w:rsidRDefault="00077BE6" w:rsidP="00537AFE">
            <w:pPr>
              <w:numPr>
                <w:ilvl w:val="2"/>
                <w:numId w:val="3"/>
              </w:numPr>
              <w:ind w:firstLine="60"/>
              <w:rPr>
                <w:sz w:val="22"/>
                <w:szCs w:val="22"/>
              </w:rPr>
            </w:pPr>
            <w:r w:rsidRPr="00F1173B">
              <w:rPr>
                <w:sz w:val="22"/>
                <w:szCs w:val="22"/>
              </w:rPr>
              <w:t xml:space="preserve">Osmotic mannitol </w:t>
            </w:r>
          </w:p>
          <w:p w14:paraId="68DEE4E0" w14:textId="77777777" w:rsidR="00077BE6" w:rsidRPr="00F1173B" w:rsidRDefault="00077BE6" w:rsidP="00F1173B">
            <w:pPr>
              <w:ind w:left="576"/>
              <w:rPr>
                <w:sz w:val="22"/>
                <w:szCs w:val="22"/>
              </w:rPr>
            </w:pPr>
            <w:r>
              <w:rPr>
                <w:sz w:val="22"/>
                <w:szCs w:val="22"/>
              </w:rPr>
              <w:t xml:space="preserve">      </w:t>
            </w:r>
            <w:r w:rsidRPr="00F1173B">
              <w:rPr>
                <w:sz w:val="22"/>
                <w:szCs w:val="22"/>
              </w:rPr>
              <w:t>(</w:t>
            </w:r>
            <w:proofErr w:type="spellStart"/>
            <w:r w:rsidRPr="00F1173B">
              <w:rPr>
                <w:sz w:val="22"/>
                <w:szCs w:val="22"/>
              </w:rPr>
              <w:t>Osmitrol</w:t>
            </w:r>
            <w:proofErr w:type="spellEnd"/>
            <w:r w:rsidRPr="00F1173B">
              <w:rPr>
                <w:sz w:val="22"/>
                <w:szCs w:val="22"/>
              </w:rPr>
              <w:t>)</w:t>
            </w:r>
          </w:p>
          <w:p w14:paraId="49FF4C7A" w14:textId="77777777" w:rsidR="00077BE6" w:rsidRPr="00F1173B" w:rsidRDefault="00077BE6" w:rsidP="0091453F">
            <w:pPr>
              <w:numPr>
                <w:ilvl w:val="1"/>
                <w:numId w:val="3"/>
              </w:numPr>
              <w:ind w:left="528" w:hanging="90"/>
              <w:rPr>
                <w:sz w:val="22"/>
                <w:szCs w:val="22"/>
              </w:rPr>
            </w:pPr>
            <w:r w:rsidRPr="00F1173B">
              <w:rPr>
                <w:sz w:val="22"/>
                <w:szCs w:val="22"/>
              </w:rPr>
              <w:t>Phosphate binding agents</w:t>
            </w:r>
          </w:p>
          <w:p w14:paraId="6225BBC3" w14:textId="77777777" w:rsidR="00077BE6" w:rsidRDefault="00077BE6" w:rsidP="008741FD">
            <w:pPr>
              <w:numPr>
                <w:ilvl w:val="2"/>
                <w:numId w:val="3"/>
              </w:numPr>
              <w:ind w:firstLine="60"/>
              <w:rPr>
                <w:sz w:val="22"/>
                <w:szCs w:val="22"/>
              </w:rPr>
            </w:pPr>
            <w:r w:rsidRPr="00F1173B">
              <w:rPr>
                <w:sz w:val="22"/>
                <w:szCs w:val="22"/>
              </w:rPr>
              <w:t xml:space="preserve">Aluminum </w:t>
            </w:r>
            <w:r>
              <w:rPr>
                <w:sz w:val="22"/>
                <w:szCs w:val="22"/>
              </w:rPr>
              <w:t>hydroxide (</w:t>
            </w:r>
            <w:proofErr w:type="spellStart"/>
            <w:r>
              <w:rPr>
                <w:sz w:val="22"/>
                <w:szCs w:val="22"/>
              </w:rPr>
              <w:t>Amphogel</w:t>
            </w:r>
            <w:proofErr w:type="spellEnd"/>
            <w:r>
              <w:rPr>
                <w:sz w:val="22"/>
                <w:szCs w:val="22"/>
              </w:rPr>
              <w:t>)</w:t>
            </w:r>
          </w:p>
          <w:p w14:paraId="5CA100B4" w14:textId="77777777" w:rsidR="00077BE6" w:rsidRPr="00F1173B" w:rsidRDefault="00077BE6" w:rsidP="00F1173B">
            <w:pPr>
              <w:ind w:left="648"/>
              <w:rPr>
                <w:sz w:val="22"/>
                <w:szCs w:val="22"/>
              </w:rPr>
            </w:pPr>
            <w:r>
              <w:rPr>
                <w:sz w:val="22"/>
                <w:szCs w:val="22"/>
              </w:rPr>
              <w:t xml:space="preserve">     </w:t>
            </w:r>
          </w:p>
          <w:p w14:paraId="27A4E391" w14:textId="77777777" w:rsidR="00077BE6" w:rsidRPr="00F1173B" w:rsidRDefault="00077BE6" w:rsidP="00F1173B">
            <w:pPr>
              <w:ind w:left="648"/>
              <w:rPr>
                <w:sz w:val="22"/>
                <w:szCs w:val="22"/>
              </w:rPr>
            </w:pPr>
          </w:p>
        </w:tc>
        <w:tc>
          <w:tcPr>
            <w:tcW w:w="688" w:type="pct"/>
          </w:tcPr>
          <w:p w14:paraId="7BBAF3E9" w14:textId="77777777" w:rsidR="00077BE6" w:rsidRDefault="00077BE6" w:rsidP="002615DB">
            <w:pPr>
              <w:rPr>
                <w:sz w:val="22"/>
                <w:szCs w:val="22"/>
              </w:rPr>
            </w:pPr>
            <w:r w:rsidRPr="000327BD">
              <w:rPr>
                <w:sz w:val="22"/>
                <w:szCs w:val="22"/>
              </w:rPr>
              <w:t>Review the following ATI Online Modules:</w:t>
            </w:r>
          </w:p>
          <w:p w14:paraId="4E2C215D" w14:textId="77777777" w:rsidR="00077BE6" w:rsidRPr="000327BD" w:rsidRDefault="00077BE6" w:rsidP="002615DB">
            <w:pPr>
              <w:rPr>
                <w:sz w:val="22"/>
                <w:szCs w:val="22"/>
              </w:rPr>
            </w:pPr>
            <w:r w:rsidRPr="000327BD">
              <w:rPr>
                <w:sz w:val="22"/>
                <w:szCs w:val="22"/>
              </w:rPr>
              <w:t xml:space="preserve"> </w:t>
            </w:r>
          </w:p>
          <w:p w14:paraId="0E08C009" w14:textId="77777777" w:rsidR="00077BE6" w:rsidRDefault="00077BE6" w:rsidP="002615DB">
            <w:pPr>
              <w:pStyle w:val="ListParagraph"/>
              <w:numPr>
                <w:ilvl w:val="0"/>
                <w:numId w:val="17"/>
              </w:numPr>
              <w:contextualSpacing w:val="0"/>
              <w:rPr>
                <w:sz w:val="22"/>
                <w:szCs w:val="22"/>
              </w:rPr>
            </w:pPr>
            <w:r w:rsidRPr="00F1173B">
              <w:rPr>
                <w:b/>
                <w:sz w:val="22"/>
                <w:szCs w:val="22"/>
              </w:rPr>
              <w:t>Cardiovascular System</w:t>
            </w:r>
            <w:r w:rsidRPr="00F1173B">
              <w:rPr>
                <w:sz w:val="22"/>
                <w:szCs w:val="22"/>
              </w:rPr>
              <w:t>: Drug Therapy for Heart Failure, Diuretics</w:t>
            </w:r>
          </w:p>
          <w:p w14:paraId="00BBC52F" w14:textId="77777777" w:rsidR="00077BE6" w:rsidRDefault="00077BE6" w:rsidP="00077BE6">
            <w:pPr>
              <w:pStyle w:val="ListParagraph"/>
              <w:ind w:left="360"/>
              <w:contextualSpacing w:val="0"/>
              <w:rPr>
                <w:sz w:val="22"/>
                <w:szCs w:val="22"/>
              </w:rPr>
            </w:pPr>
          </w:p>
          <w:p w14:paraId="3E883A1F" w14:textId="77777777" w:rsidR="00077BE6" w:rsidRPr="00F1173B" w:rsidRDefault="00077BE6" w:rsidP="002615DB">
            <w:pPr>
              <w:pStyle w:val="ListParagraph"/>
              <w:numPr>
                <w:ilvl w:val="0"/>
                <w:numId w:val="17"/>
              </w:numPr>
              <w:contextualSpacing w:val="0"/>
              <w:rPr>
                <w:sz w:val="22"/>
                <w:szCs w:val="22"/>
              </w:rPr>
            </w:pPr>
            <w:r>
              <w:rPr>
                <w:b/>
                <w:sz w:val="22"/>
                <w:szCs w:val="22"/>
              </w:rPr>
              <w:t>Gastro-intestinal System</w:t>
            </w:r>
            <w:r w:rsidRPr="00464B18">
              <w:rPr>
                <w:sz w:val="22"/>
                <w:szCs w:val="22"/>
              </w:rPr>
              <w:t>:</w:t>
            </w:r>
            <w:r>
              <w:rPr>
                <w:sz w:val="22"/>
                <w:szCs w:val="22"/>
              </w:rPr>
              <w:t xml:space="preserve"> Antacids</w:t>
            </w:r>
          </w:p>
          <w:p w14:paraId="0B2A8AE3" w14:textId="77777777" w:rsidR="00077BE6" w:rsidRPr="000327BD" w:rsidRDefault="00077BE6" w:rsidP="002615DB">
            <w:pPr>
              <w:rPr>
                <w:sz w:val="22"/>
                <w:szCs w:val="22"/>
              </w:rPr>
            </w:pPr>
          </w:p>
          <w:p w14:paraId="7A1EDA50" w14:textId="77777777" w:rsidR="00077BE6" w:rsidRPr="00F1173B" w:rsidRDefault="00077BE6" w:rsidP="00957672">
            <w:pPr>
              <w:rPr>
                <w:sz w:val="22"/>
                <w:szCs w:val="22"/>
              </w:rPr>
            </w:pPr>
          </w:p>
          <w:p w14:paraId="0CAA2394" w14:textId="77777777" w:rsidR="00077BE6" w:rsidRPr="00F1173B" w:rsidRDefault="00077BE6" w:rsidP="00957672">
            <w:pPr>
              <w:rPr>
                <w:sz w:val="22"/>
                <w:szCs w:val="22"/>
              </w:rPr>
            </w:pPr>
          </w:p>
        </w:tc>
        <w:tc>
          <w:tcPr>
            <w:tcW w:w="688" w:type="pct"/>
          </w:tcPr>
          <w:p w14:paraId="7623A99F" w14:textId="77777777" w:rsidR="00077BE6" w:rsidRPr="000327BD" w:rsidRDefault="00077BE6" w:rsidP="00077BE6">
            <w:pPr>
              <w:rPr>
                <w:sz w:val="22"/>
                <w:szCs w:val="22"/>
              </w:rPr>
            </w:pPr>
            <w:r w:rsidRPr="000327BD">
              <w:rPr>
                <w:sz w:val="22"/>
                <w:szCs w:val="22"/>
              </w:rPr>
              <w:t xml:space="preserve">Complete the following Readings: </w:t>
            </w:r>
          </w:p>
          <w:p w14:paraId="512F3631" w14:textId="77777777" w:rsidR="00077BE6" w:rsidRPr="000327BD" w:rsidRDefault="00077BE6" w:rsidP="00077BE6">
            <w:pPr>
              <w:rPr>
                <w:sz w:val="22"/>
                <w:szCs w:val="22"/>
              </w:rPr>
            </w:pPr>
          </w:p>
          <w:p w14:paraId="1B3ED257" w14:textId="77777777" w:rsidR="00077BE6" w:rsidRDefault="00077BE6" w:rsidP="00077BE6">
            <w:pPr>
              <w:rPr>
                <w:sz w:val="22"/>
                <w:szCs w:val="22"/>
              </w:rPr>
            </w:pPr>
            <w:r w:rsidRPr="000327BD">
              <w:rPr>
                <w:sz w:val="22"/>
                <w:szCs w:val="22"/>
              </w:rPr>
              <w:t xml:space="preserve">ATI, RN Pharmacology for Nursing, Ed. 6.0:  </w:t>
            </w:r>
          </w:p>
          <w:p w14:paraId="54181398" w14:textId="77777777" w:rsidR="00077BE6" w:rsidRPr="000327BD" w:rsidRDefault="00077BE6" w:rsidP="00077BE6">
            <w:pPr>
              <w:rPr>
                <w:sz w:val="22"/>
                <w:szCs w:val="22"/>
              </w:rPr>
            </w:pPr>
          </w:p>
          <w:p w14:paraId="3AB48CB4" w14:textId="77777777" w:rsidR="00077BE6" w:rsidRPr="00F1173B" w:rsidRDefault="00077BE6" w:rsidP="00077BE6">
            <w:pPr>
              <w:pStyle w:val="ListParagraph"/>
              <w:numPr>
                <w:ilvl w:val="0"/>
                <w:numId w:val="18"/>
              </w:numPr>
              <w:contextualSpacing w:val="0"/>
              <w:rPr>
                <w:sz w:val="22"/>
                <w:szCs w:val="22"/>
              </w:rPr>
            </w:pPr>
            <w:r w:rsidRPr="000327BD">
              <w:rPr>
                <w:sz w:val="22"/>
                <w:szCs w:val="22"/>
              </w:rPr>
              <w:t>Unit 4, Chapter 19, Osmotic Diuretics, Prototype: Mannitol</w:t>
            </w:r>
          </w:p>
          <w:p w14:paraId="3B86B11A" w14:textId="77777777" w:rsidR="00077BE6" w:rsidRPr="00F1173B" w:rsidRDefault="00077BE6" w:rsidP="00077BE6">
            <w:pPr>
              <w:pStyle w:val="ListParagraph"/>
              <w:numPr>
                <w:ilvl w:val="0"/>
                <w:numId w:val="18"/>
              </w:numPr>
              <w:contextualSpacing w:val="0"/>
              <w:rPr>
                <w:sz w:val="22"/>
                <w:szCs w:val="22"/>
              </w:rPr>
            </w:pPr>
            <w:r w:rsidRPr="000327BD">
              <w:rPr>
                <w:sz w:val="22"/>
                <w:szCs w:val="22"/>
              </w:rPr>
              <w:t xml:space="preserve">Unit 6, Chapter 28; Antacids, Prototype: Aluminum Hydroxide </w:t>
            </w:r>
          </w:p>
          <w:p w14:paraId="394518DF" w14:textId="77777777" w:rsidR="00077BE6" w:rsidRDefault="00077BE6" w:rsidP="00077BE6">
            <w:pPr>
              <w:rPr>
                <w:sz w:val="22"/>
                <w:szCs w:val="22"/>
              </w:rPr>
            </w:pPr>
          </w:p>
          <w:p w14:paraId="2AD80877" w14:textId="77777777" w:rsidR="00077BE6" w:rsidRDefault="00077BE6" w:rsidP="00077BE6">
            <w:pPr>
              <w:rPr>
                <w:sz w:val="22"/>
                <w:szCs w:val="22"/>
              </w:rPr>
            </w:pPr>
            <w:r>
              <w:rPr>
                <w:sz w:val="22"/>
                <w:szCs w:val="22"/>
              </w:rPr>
              <w:lastRenderedPageBreak/>
              <w:t xml:space="preserve">Complete the related ATI PME Case Studies and Drills </w:t>
            </w:r>
          </w:p>
          <w:p w14:paraId="3CC994D2" w14:textId="77777777" w:rsidR="00077BE6" w:rsidRPr="00F1173B" w:rsidRDefault="00077BE6" w:rsidP="00077BE6">
            <w:pPr>
              <w:rPr>
                <w:sz w:val="22"/>
                <w:szCs w:val="22"/>
              </w:rPr>
            </w:pPr>
          </w:p>
          <w:p w14:paraId="1C5F2318" w14:textId="77777777" w:rsidR="00077BE6" w:rsidRPr="00F1173B" w:rsidRDefault="00077BE6" w:rsidP="00077BE6">
            <w:pPr>
              <w:rPr>
                <w:i/>
                <w:sz w:val="22"/>
                <w:szCs w:val="22"/>
              </w:rPr>
            </w:pPr>
            <w:r w:rsidRPr="00F1173B">
              <w:rPr>
                <w:sz w:val="22"/>
                <w:szCs w:val="22"/>
              </w:rPr>
              <w:t xml:space="preserve">Complete the following case studies in </w:t>
            </w:r>
            <w:r w:rsidRPr="00F1173B">
              <w:rPr>
                <w:i/>
                <w:sz w:val="22"/>
                <w:szCs w:val="22"/>
              </w:rPr>
              <w:t>The Village:</w:t>
            </w:r>
          </w:p>
          <w:p w14:paraId="08D20B4A" w14:textId="77777777" w:rsidR="00077BE6" w:rsidRPr="00F1173B" w:rsidRDefault="00077BE6" w:rsidP="00077BE6">
            <w:pPr>
              <w:rPr>
                <w:b/>
                <w:sz w:val="22"/>
                <w:szCs w:val="22"/>
              </w:rPr>
            </w:pPr>
            <w:r w:rsidRPr="00F1173B">
              <w:rPr>
                <w:b/>
                <w:sz w:val="22"/>
                <w:szCs w:val="22"/>
              </w:rPr>
              <w:t>Manny and Andy: Renal</w:t>
            </w:r>
          </w:p>
          <w:p w14:paraId="7D07D8DE" w14:textId="77777777" w:rsidR="00077BE6" w:rsidRPr="00F1173B" w:rsidRDefault="00077BE6" w:rsidP="00F1173B">
            <w:pPr>
              <w:rPr>
                <w:sz w:val="22"/>
                <w:szCs w:val="22"/>
              </w:rPr>
            </w:pPr>
          </w:p>
        </w:tc>
        <w:tc>
          <w:tcPr>
            <w:tcW w:w="561" w:type="pct"/>
          </w:tcPr>
          <w:p w14:paraId="3117A553" w14:textId="77777777" w:rsidR="00077BE6" w:rsidRPr="00F1173B" w:rsidRDefault="00077BE6" w:rsidP="00F1173B">
            <w:pPr>
              <w:rPr>
                <w:sz w:val="22"/>
                <w:szCs w:val="22"/>
              </w:rPr>
            </w:pPr>
          </w:p>
        </w:tc>
      </w:tr>
      <w:tr w:rsidR="00077BE6" w:rsidRPr="000327BD" w14:paraId="36D89601" w14:textId="77777777" w:rsidTr="00077BE6">
        <w:trPr>
          <w:jc w:val="center"/>
        </w:trPr>
        <w:tc>
          <w:tcPr>
            <w:tcW w:w="608" w:type="pct"/>
          </w:tcPr>
          <w:p w14:paraId="4CAD8B3A" w14:textId="77777777" w:rsidR="00077BE6" w:rsidRPr="00F1173B" w:rsidRDefault="00077BE6" w:rsidP="00574711">
            <w:pPr>
              <w:jc w:val="center"/>
              <w:rPr>
                <w:b/>
                <w:sz w:val="22"/>
                <w:szCs w:val="22"/>
              </w:rPr>
            </w:pPr>
            <w:r>
              <w:rPr>
                <w:b/>
                <w:sz w:val="22"/>
                <w:szCs w:val="22"/>
              </w:rPr>
              <w:t xml:space="preserve">2 </w:t>
            </w:r>
            <w:proofErr w:type="spellStart"/>
            <w:r w:rsidRPr="00F1173B">
              <w:rPr>
                <w:b/>
                <w:sz w:val="22"/>
                <w:szCs w:val="22"/>
              </w:rPr>
              <w:t>hrs</w:t>
            </w:r>
            <w:proofErr w:type="spellEnd"/>
          </w:p>
          <w:p w14:paraId="38C310A7" w14:textId="77777777" w:rsidR="00077BE6" w:rsidRPr="00F1173B" w:rsidRDefault="00077BE6" w:rsidP="00574711">
            <w:pPr>
              <w:jc w:val="center"/>
              <w:rPr>
                <w:b/>
                <w:sz w:val="22"/>
                <w:szCs w:val="22"/>
              </w:rPr>
            </w:pPr>
          </w:p>
          <w:p w14:paraId="2E62B5AE" w14:textId="77777777" w:rsidR="00077BE6" w:rsidRDefault="00077BE6" w:rsidP="00C5490C">
            <w:pPr>
              <w:jc w:val="center"/>
              <w:rPr>
                <w:b/>
                <w:sz w:val="22"/>
                <w:szCs w:val="22"/>
              </w:rPr>
            </w:pPr>
            <w:r w:rsidRPr="00F1173B">
              <w:rPr>
                <w:b/>
                <w:sz w:val="22"/>
                <w:szCs w:val="22"/>
              </w:rPr>
              <w:t xml:space="preserve">ATI Module 2: Neurological System Part 1 </w:t>
            </w:r>
          </w:p>
          <w:p w14:paraId="1BE093FA" w14:textId="77777777" w:rsidR="00077BE6" w:rsidRDefault="00077BE6" w:rsidP="00C5490C">
            <w:pPr>
              <w:jc w:val="center"/>
              <w:rPr>
                <w:b/>
                <w:sz w:val="22"/>
                <w:szCs w:val="22"/>
              </w:rPr>
            </w:pPr>
          </w:p>
          <w:p w14:paraId="1199A767" w14:textId="77777777" w:rsidR="00077BE6" w:rsidRDefault="00077BE6" w:rsidP="00C5490C">
            <w:pPr>
              <w:jc w:val="center"/>
              <w:rPr>
                <w:b/>
                <w:sz w:val="22"/>
                <w:szCs w:val="22"/>
              </w:rPr>
            </w:pPr>
            <w:r>
              <w:rPr>
                <w:b/>
                <w:sz w:val="22"/>
                <w:szCs w:val="22"/>
              </w:rPr>
              <w:t>ATI Module 3: Musculoskeletal System</w:t>
            </w:r>
          </w:p>
          <w:p w14:paraId="4EB7DC21" w14:textId="77777777" w:rsidR="00077BE6" w:rsidRDefault="00077BE6" w:rsidP="00C5490C">
            <w:pPr>
              <w:jc w:val="center"/>
              <w:rPr>
                <w:b/>
                <w:sz w:val="22"/>
                <w:szCs w:val="22"/>
              </w:rPr>
            </w:pPr>
            <w:r w:rsidRPr="00F1173B">
              <w:rPr>
                <w:b/>
                <w:sz w:val="22"/>
                <w:szCs w:val="22"/>
              </w:rPr>
              <w:t>(related content</w:t>
            </w:r>
            <w:r>
              <w:rPr>
                <w:b/>
                <w:sz w:val="22"/>
                <w:szCs w:val="22"/>
              </w:rPr>
              <w:t>)</w:t>
            </w:r>
          </w:p>
          <w:p w14:paraId="7E84C34A" w14:textId="77777777" w:rsidR="00077BE6" w:rsidRDefault="00077BE6" w:rsidP="00C5490C">
            <w:pPr>
              <w:jc w:val="center"/>
              <w:rPr>
                <w:b/>
                <w:sz w:val="22"/>
                <w:szCs w:val="22"/>
              </w:rPr>
            </w:pPr>
          </w:p>
          <w:p w14:paraId="4644DDE7" w14:textId="77777777" w:rsidR="00077BE6" w:rsidRDefault="00077BE6" w:rsidP="00C5490C">
            <w:pPr>
              <w:jc w:val="center"/>
              <w:rPr>
                <w:b/>
                <w:sz w:val="22"/>
                <w:szCs w:val="22"/>
              </w:rPr>
            </w:pPr>
            <w:r>
              <w:rPr>
                <w:b/>
                <w:sz w:val="22"/>
                <w:szCs w:val="22"/>
              </w:rPr>
              <w:t>ATI Module 6: Hematologic System</w:t>
            </w:r>
          </w:p>
          <w:p w14:paraId="5B01AFAC" w14:textId="77777777" w:rsidR="00077BE6" w:rsidRDefault="00077BE6" w:rsidP="00C5490C">
            <w:pPr>
              <w:jc w:val="center"/>
              <w:rPr>
                <w:b/>
                <w:sz w:val="22"/>
                <w:szCs w:val="22"/>
              </w:rPr>
            </w:pPr>
            <w:r w:rsidRPr="00F1173B">
              <w:rPr>
                <w:b/>
                <w:sz w:val="22"/>
                <w:szCs w:val="22"/>
              </w:rPr>
              <w:lastRenderedPageBreak/>
              <w:t>(related content</w:t>
            </w:r>
            <w:r>
              <w:rPr>
                <w:b/>
                <w:sz w:val="22"/>
                <w:szCs w:val="22"/>
              </w:rPr>
              <w:t>)</w:t>
            </w:r>
          </w:p>
          <w:p w14:paraId="6ABD41A2" w14:textId="77777777" w:rsidR="00077BE6" w:rsidRPr="00F1173B" w:rsidRDefault="00077BE6" w:rsidP="00C5490C">
            <w:pPr>
              <w:jc w:val="center"/>
              <w:rPr>
                <w:b/>
                <w:sz w:val="22"/>
                <w:szCs w:val="22"/>
              </w:rPr>
            </w:pPr>
          </w:p>
          <w:p w14:paraId="798BD01F" w14:textId="77777777" w:rsidR="00077BE6" w:rsidRPr="00F1173B" w:rsidRDefault="00077BE6" w:rsidP="00C5490C">
            <w:pPr>
              <w:jc w:val="center"/>
              <w:rPr>
                <w:b/>
                <w:sz w:val="22"/>
                <w:szCs w:val="22"/>
              </w:rPr>
            </w:pPr>
            <w:r w:rsidRPr="00F1173B">
              <w:rPr>
                <w:b/>
                <w:sz w:val="22"/>
                <w:szCs w:val="22"/>
              </w:rPr>
              <w:t xml:space="preserve">The Village: Jim Stone and Jerry </w:t>
            </w:r>
            <w:proofErr w:type="spellStart"/>
            <w:r w:rsidRPr="00F1173B">
              <w:rPr>
                <w:b/>
                <w:sz w:val="22"/>
                <w:szCs w:val="22"/>
              </w:rPr>
              <w:t>Edelmann</w:t>
            </w:r>
            <w:proofErr w:type="spellEnd"/>
          </w:p>
        </w:tc>
        <w:tc>
          <w:tcPr>
            <w:tcW w:w="1142" w:type="pct"/>
          </w:tcPr>
          <w:p w14:paraId="03BC212A" w14:textId="77777777" w:rsidR="00077BE6" w:rsidRPr="00F1173B" w:rsidRDefault="00077BE6" w:rsidP="001306B6">
            <w:pPr>
              <w:rPr>
                <w:b/>
                <w:sz w:val="22"/>
                <w:szCs w:val="22"/>
                <w:u w:val="single"/>
              </w:rPr>
            </w:pPr>
            <w:r w:rsidRPr="00F1173B">
              <w:rPr>
                <w:b/>
                <w:sz w:val="22"/>
                <w:szCs w:val="22"/>
                <w:u w:val="single"/>
              </w:rPr>
              <w:lastRenderedPageBreak/>
              <w:t>Unit III: Pharmacologic Management of Patients who are Experiencing Complex Neurological Conditions</w:t>
            </w:r>
          </w:p>
          <w:p w14:paraId="6350EAF3" w14:textId="77777777" w:rsidR="00077BE6" w:rsidRDefault="00077BE6" w:rsidP="001306B6">
            <w:pPr>
              <w:rPr>
                <w:b/>
                <w:sz w:val="22"/>
                <w:szCs w:val="22"/>
              </w:rPr>
            </w:pPr>
          </w:p>
          <w:p w14:paraId="325249F0" w14:textId="77777777" w:rsidR="00077BE6" w:rsidRPr="009207D2" w:rsidRDefault="00077BE6" w:rsidP="00432EE0">
            <w:pPr>
              <w:rPr>
                <w:b/>
                <w:i/>
                <w:sz w:val="22"/>
                <w:szCs w:val="22"/>
              </w:rPr>
            </w:pPr>
            <w:r>
              <w:rPr>
                <w:b/>
                <w:i/>
                <w:sz w:val="22"/>
                <w:szCs w:val="22"/>
              </w:rPr>
              <w:t>At</w:t>
            </w:r>
            <w:r w:rsidRPr="009207D2">
              <w:rPr>
                <w:b/>
                <w:i/>
                <w:sz w:val="22"/>
                <w:szCs w:val="22"/>
              </w:rPr>
              <w:t xml:space="preserve"> the </w:t>
            </w:r>
            <w:r>
              <w:rPr>
                <w:b/>
                <w:i/>
                <w:sz w:val="22"/>
                <w:szCs w:val="22"/>
              </w:rPr>
              <w:t>completion</w:t>
            </w:r>
            <w:r w:rsidRPr="009207D2">
              <w:rPr>
                <w:b/>
                <w:i/>
                <w:sz w:val="22"/>
                <w:szCs w:val="22"/>
              </w:rPr>
              <w:t xml:space="preserve"> of this unit, the student will be able to: </w:t>
            </w:r>
          </w:p>
          <w:p w14:paraId="19EB57FA" w14:textId="77777777" w:rsidR="00077BE6" w:rsidRDefault="00077BE6" w:rsidP="001306B6">
            <w:pPr>
              <w:rPr>
                <w:b/>
                <w:sz w:val="22"/>
                <w:szCs w:val="22"/>
              </w:rPr>
            </w:pPr>
          </w:p>
          <w:p w14:paraId="749AD8D9" w14:textId="77777777" w:rsidR="00077BE6" w:rsidRPr="00F1173B" w:rsidRDefault="00077BE6" w:rsidP="00F1173B">
            <w:pPr>
              <w:rPr>
                <w:sz w:val="22"/>
                <w:szCs w:val="22"/>
              </w:rPr>
            </w:pPr>
            <w:r w:rsidRPr="00524037">
              <w:rPr>
                <w:sz w:val="22"/>
                <w:szCs w:val="22"/>
              </w:rPr>
              <w:t xml:space="preserve">Describe safe and competent medication administration, utilizing </w:t>
            </w:r>
            <w:r>
              <w:rPr>
                <w:sz w:val="22"/>
                <w:szCs w:val="22"/>
              </w:rPr>
              <w:t>healthcare system technology</w:t>
            </w:r>
            <w:r w:rsidRPr="00524037">
              <w:rPr>
                <w:sz w:val="22"/>
                <w:szCs w:val="22"/>
              </w:rPr>
              <w:t xml:space="preserve">, </w:t>
            </w:r>
            <w:r w:rsidRPr="00F1173B">
              <w:rPr>
                <w:sz w:val="22"/>
                <w:szCs w:val="22"/>
              </w:rPr>
              <w:t xml:space="preserve">for </w:t>
            </w:r>
            <w:r w:rsidRPr="000327BD">
              <w:rPr>
                <w:sz w:val="22"/>
                <w:szCs w:val="22"/>
              </w:rPr>
              <w:t>patient</w:t>
            </w:r>
            <w:r w:rsidRPr="00F1173B">
              <w:rPr>
                <w:sz w:val="22"/>
                <w:szCs w:val="22"/>
              </w:rPr>
              <w:t xml:space="preserve">s with neurological conditions such as: </w:t>
            </w:r>
          </w:p>
          <w:p w14:paraId="737E0486" w14:textId="77777777" w:rsidR="00077BE6" w:rsidRPr="000327BD" w:rsidRDefault="00077BE6" w:rsidP="006D66F8">
            <w:pPr>
              <w:pStyle w:val="ListParagraph"/>
              <w:numPr>
                <w:ilvl w:val="1"/>
                <w:numId w:val="46"/>
              </w:numPr>
              <w:rPr>
                <w:sz w:val="22"/>
                <w:szCs w:val="22"/>
              </w:rPr>
            </w:pPr>
            <w:r w:rsidRPr="000327BD">
              <w:rPr>
                <w:sz w:val="22"/>
                <w:szCs w:val="22"/>
              </w:rPr>
              <w:t>Sleep disorders</w:t>
            </w:r>
          </w:p>
          <w:p w14:paraId="44808715" w14:textId="77777777" w:rsidR="00077BE6" w:rsidRPr="000327BD" w:rsidRDefault="00077BE6" w:rsidP="006D66F8">
            <w:pPr>
              <w:pStyle w:val="ListParagraph"/>
              <w:numPr>
                <w:ilvl w:val="1"/>
                <w:numId w:val="46"/>
              </w:numPr>
              <w:rPr>
                <w:sz w:val="22"/>
                <w:szCs w:val="22"/>
              </w:rPr>
            </w:pPr>
            <w:r w:rsidRPr="000327BD">
              <w:rPr>
                <w:sz w:val="22"/>
                <w:szCs w:val="22"/>
              </w:rPr>
              <w:t>Muscle spasms</w:t>
            </w:r>
          </w:p>
          <w:p w14:paraId="11CB1AF5" w14:textId="77777777" w:rsidR="00077BE6" w:rsidRPr="000327BD" w:rsidRDefault="00077BE6" w:rsidP="006D66F8">
            <w:pPr>
              <w:pStyle w:val="ListParagraph"/>
              <w:numPr>
                <w:ilvl w:val="1"/>
                <w:numId w:val="46"/>
              </w:numPr>
              <w:rPr>
                <w:sz w:val="22"/>
                <w:szCs w:val="22"/>
              </w:rPr>
            </w:pPr>
            <w:r w:rsidRPr="000327BD">
              <w:rPr>
                <w:sz w:val="22"/>
                <w:szCs w:val="22"/>
              </w:rPr>
              <w:t>Seizure disorders</w:t>
            </w:r>
          </w:p>
          <w:p w14:paraId="37D5D2D1" w14:textId="77777777" w:rsidR="00077BE6" w:rsidRPr="000327BD" w:rsidRDefault="00077BE6" w:rsidP="006D66F8">
            <w:pPr>
              <w:pStyle w:val="ListParagraph"/>
              <w:numPr>
                <w:ilvl w:val="1"/>
                <w:numId w:val="46"/>
              </w:numPr>
              <w:rPr>
                <w:sz w:val="22"/>
                <w:szCs w:val="22"/>
              </w:rPr>
            </w:pPr>
            <w:r w:rsidRPr="000327BD">
              <w:rPr>
                <w:sz w:val="22"/>
                <w:szCs w:val="22"/>
              </w:rPr>
              <w:lastRenderedPageBreak/>
              <w:t>Parkinson’s disease</w:t>
            </w:r>
          </w:p>
          <w:p w14:paraId="21055D0A" w14:textId="77777777" w:rsidR="00077BE6" w:rsidRPr="000327BD" w:rsidRDefault="00077BE6" w:rsidP="006D66F8">
            <w:pPr>
              <w:pStyle w:val="ListParagraph"/>
              <w:numPr>
                <w:ilvl w:val="1"/>
                <w:numId w:val="46"/>
              </w:numPr>
              <w:rPr>
                <w:sz w:val="22"/>
                <w:szCs w:val="22"/>
              </w:rPr>
            </w:pPr>
            <w:r w:rsidRPr="000327BD">
              <w:rPr>
                <w:sz w:val="22"/>
                <w:szCs w:val="22"/>
              </w:rPr>
              <w:t>Multiple Sclerosis</w:t>
            </w:r>
          </w:p>
          <w:p w14:paraId="65CF1C8D" w14:textId="77777777" w:rsidR="00077BE6" w:rsidRPr="000327BD" w:rsidRDefault="00077BE6" w:rsidP="006D66F8">
            <w:pPr>
              <w:pStyle w:val="ListParagraph"/>
              <w:numPr>
                <w:ilvl w:val="1"/>
                <w:numId w:val="46"/>
              </w:numPr>
              <w:rPr>
                <w:sz w:val="22"/>
                <w:szCs w:val="22"/>
              </w:rPr>
            </w:pPr>
            <w:r w:rsidRPr="000327BD">
              <w:rPr>
                <w:sz w:val="22"/>
                <w:szCs w:val="22"/>
              </w:rPr>
              <w:t>Migraine Headaches</w:t>
            </w:r>
          </w:p>
          <w:p w14:paraId="558737D8" w14:textId="77777777" w:rsidR="00077BE6" w:rsidRPr="000327BD" w:rsidRDefault="00077BE6" w:rsidP="006D66F8">
            <w:pPr>
              <w:pStyle w:val="ListParagraph"/>
              <w:numPr>
                <w:ilvl w:val="1"/>
                <w:numId w:val="46"/>
              </w:numPr>
              <w:rPr>
                <w:sz w:val="22"/>
                <w:szCs w:val="22"/>
              </w:rPr>
            </w:pPr>
            <w:r w:rsidRPr="000327BD">
              <w:rPr>
                <w:sz w:val="22"/>
                <w:szCs w:val="22"/>
              </w:rPr>
              <w:t>Myasthenia Gravis</w:t>
            </w:r>
          </w:p>
          <w:p w14:paraId="3F764584" w14:textId="77777777" w:rsidR="00077BE6" w:rsidRPr="000327BD" w:rsidRDefault="00077BE6" w:rsidP="006D66F8">
            <w:pPr>
              <w:pStyle w:val="ListParagraph"/>
              <w:numPr>
                <w:ilvl w:val="1"/>
                <w:numId w:val="46"/>
              </w:numPr>
              <w:rPr>
                <w:sz w:val="22"/>
                <w:szCs w:val="22"/>
              </w:rPr>
            </w:pPr>
            <w:r w:rsidRPr="000327BD">
              <w:rPr>
                <w:sz w:val="22"/>
                <w:szCs w:val="22"/>
              </w:rPr>
              <w:t>Stroke</w:t>
            </w:r>
          </w:p>
          <w:p w14:paraId="3755AFF2" w14:textId="77777777" w:rsidR="00077BE6" w:rsidRPr="00F1173B" w:rsidRDefault="00077BE6" w:rsidP="001306B6">
            <w:pPr>
              <w:rPr>
                <w:b/>
                <w:sz w:val="22"/>
                <w:szCs w:val="22"/>
              </w:rPr>
            </w:pPr>
          </w:p>
          <w:p w14:paraId="6D4BAC54" w14:textId="77777777" w:rsidR="00077BE6" w:rsidRPr="00F1173B" w:rsidRDefault="00077BE6" w:rsidP="00F1173B">
            <w:pPr>
              <w:rPr>
                <w:sz w:val="22"/>
                <w:szCs w:val="22"/>
              </w:rPr>
            </w:pPr>
            <w:r>
              <w:rPr>
                <w:sz w:val="22"/>
                <w:szCs w:val="22"/>
              </w:rPr>
              <w:t>Identify</w:t>
            </w:r>
            <w:r w:rsidRPr="00F1173B">
              <w:rPr>
                <w:sz w:val="22"/>
                <w:szCs w:val="22"/>
              </w:rPr>
              <w:t xml:space="preserve"> the nursing assessments/ interventions/ evaluation related to pharmacologic therapy for </w:t>
            </w:r>
            <w:r w:rsidRPr="000327BD">
              <w:rPr>
                <w:sz w:val="22"/>
                <w:szCs w:val="22"/>
              </w:rPr>
              <w:t>patient</w:t>
            </w:r>
            <w:r w:rsidRPr="00F1173B">
              <w:rPr>
                <w:sz w:val="22"/>
                <w:szCs w:val="22"/>
              </w:rPr>
              <w:t xml:space="preserve">s with neurological conditions such as: </w:t>
            </w:r>
          </w:p>
          <w:p w14:paraId="0B1F156B" w14:textId="77777777" w:rsidR="00077BE6" w:rsidRPr="000327BD" w:rsidRDefault="00077BE6" w:rsidP="00DA6E0C">
            <w:pPr>
              <w:pStyle w:val="ListParagraph"/>
              <w:numPr>
                <w:ilvl w:val="1"/>
                <w:numId w:val="66"/>
              </w:numPr>
              <w:rPr>
                <w:sz w:val="22"/>
                <w:szCs w:val="22"/>
              </w:rPr>
            </w:pPr>
            <w:r w:rsidRPr="000327BD">
              <w:rPr>
                <w:sz w:val="22"/>
                <w:szCs w:val="22"/>
              </w:rPr>
              <w:t>Sleep disorders</w:t>
            </w:r>
          </w:p>
          <w:p w14:paraId="428569EF" w14:textId="77777777" w:rsidR="00077BE6" w:rsidRPr="000327BD" w:rsidRDefault="00077BE6" w:rsidP="00DA6E0C">
            <w:pPr>
              <w:pStyle w:val="ListParagraph"/>
              <w:numPr>
                <w:ilvl w:val="1"/>
                <w:numId w:val="66"/>
              </w:numPr>
              <w:rPr>
                <w:sz w:val="22"/>
                <w:szCs w:val="22"/>
              </w:rPr>
            </w:pPr>
            <w:r w:rsidRPr="000327BD">
              <w:rPr>
                <w:sz w:val="22"/>
                <w:szCs w:val="22"/>
              </w:rPr>
              <w:t>Muscle spasms</w:t>
            </w:r>
          </w:p>
          <w:p w14:paraId="133DDB48" w14:textId="77777777" w:rsidR="00077BE6" w:rsidRPr="000327BD" w:rsidRDefault="00077BE6" w:rsidP="00DA6E0C">
            <w:pPr>
              <w:pStyle w:val="ListParagraph"/>
              <w:numPr>
                <w:ilvl w:val="1"/>
                <w:numId w:val="66"/>
              </w:numPr>
              <w:rPr>
                <w:sz w:val="22"/>
                <w:szCs w:val="22"/>
              </w:rPr>
            </w:pPr>
            <w:r w:rsidRPr="000327BD">
              <w:rPr>
                <w:sz w:val="22"/>
                <w:szCs w:val="22"/>
              </w:rPr>
              <w:t>Seizure disorders</w:t>
            </w:r>
          </w:p>
          <w:p w14:paraId="47120A62" w14:textId="77777777" w:rsidR="00077BE6" w:rsidRPr="000327BD" w:rsidRDefault="00077BE6" w:rsidP="00DA6E0C">
            <w:pPr>
              <w:pStyle w:val="ListParagraph"/>
              <w:numPr>
                <w:ilvl w:val="1"/>
                <w:numId w:val="66"/>
              </w:numPr>
              <w:rPr>
                <w:sz w:val="22"/>
                <w:szCs w:val="22"/>
              </w:rPr>
            </w:pPr>
            <w:r w:rsidRPr="000327BD">
              <w:rPr>
                <w:sz w:val="22"/>
                <w:szCs w:val="22"/>
              </w:rPr>
              <w:t>Parkinson’s disease</w:t>
            </w:r>
          </w:p>
          <w:p w14:paraId="1A253868" w14:textId="77777777" w:rsidR="00077BE6" w:rsidRPr="000327BD" w:rsidRDefault="00077BE6" w:rsidP="00DA6E0C">
            <w:pPr>
              <w:pStyle w:val="ListParagraph"/>
              <w:numPr>
                <w:ilvl w:val="1"/>
                <w:numId w:val="66"/>
              </w:numPr>
              <w:rPr>
                <w:sz w:val="22"/>
                <w:szCs w:val="22"/>
              </w:rPr>
            </w:pPr>
            <w:r w:rsidRPr="000327BD">
              <w:rPr>
                <w:sz w:val="22"/>
                <w:szCs w:val="22"/>
              </w:rPr>
              <w:t>Multiple Sclerosis</w:t>
            </w:r>
          </w:p>
          <w:p w14:paraId="20F1A95A" w14:textId="77777777" w:rsidR="00077BE6" w:rsidRPr="000327BD" w:rsidRDefault="00077BE6" w:rsidP="00DA6E0C">
            <w:pPr>
              <w:pStyle w:val="ListParagraph"/>
              <w:numPr>
                <w:ilvl w:val="1"/>
                <w:numId w:val="66"/>
              </w:numPr>
              <w:rPr>
                <w:sz w:val="22"/>
                <w:szCs w:val="22"/>
              </w:rPr>
            </w:pPr>
            <w:r w:rsidRPr="000327BD">
              <w:rPr>
                <w:sz w:val="22"/>
                <w:szCs w:val="22"/>
              </w:rPr>
              <w:t>Migraine Headaches</w:t>
            </w:r>
          </w:p>
          <w:p w14:paraId="71FAA4AE" w14:textId="77777777" w:rsidR="00077BE6" w:rsidRPr="000327BD" w:rsidRDefault="00077BE6" w:rsidP="00DA6E0C">
            <w:pPr>
              <w:pStyle w:val="ListParagraph"/>
              <w:numPr>
                <w:ilvl w:val="1"/>
                <w:numId w:val="66"/>
              </w:numPr>
              <w:rPr>
                <w:sz w:val="22"/>
                <w:szCs w:val="22"/>
              </w:rPr>
            </w:pPr>
            <w:r w:rsidRPr="000327BD">
              <w:rPr>
                <w:sz w:val="22"/>
                <w:szCs w:val="22"/>
              </w:rPr>
              <w:t>Myasthenia Gravis</w:t>
            </w:r>
          </w:p>
          <w:p w14:paraId="378C8FE3" w14:textId="77777777" w:rsidR="00077BE6" w:rsidRPr="000327BD" w:rsidRDefault="00077BE6" w:rsidP="00DA6E0C">
            <w:pPr>
              <w:pStyle w:val="ListParagraph"/>
              <w:numPr>
                <w:ilvl w:val="1"/>
                <w:numId w:val="66"/>
              </w:numPr>
              <w:rPr>
                <w:sz w:val="22"/>
                <w:szCs w:val="22"/>
              </w:rPr>
            </w:pPr>
            <w:r w:rsidRPr="000327BD">
              <w:rPr>
                <w:sz w:val="22"/>
                <w:szCs w:val="22"/>
              </w:rPr>
              <w:t>Stroke</w:t>
            </w:r>
          </w:p>
          <w:p w14:paraId="2678C7DD" w14:textId="77777777" w:rsidR="00077BE6" w:rsidRPr="000327BD" w:rsidRDefault="00077BE6" w:rsidP="003B3E17">
            <w:pPr>
              <w:rPr>
                <w:sz w:val="22"/>
                <w:szCs w:val="22"/>
              </w:rPr>
            </w:pPr>
          </w:p>
          <w:p w14:paraId="02983F4F" w14:textId="77777777" w:rsidR="00077BE6" w:rsidRPr="00F1173B" w:rsidRDefault="00077BE6" w:rsidP="00F1173B">
            <w:pPr>
              <w:rPr>
                <w:sz w:val="22"/>
                <w:szCs w:val="22"/>
              </w:rPr>
            </w:pPr>
            <w:r>
              <w:rPr>
                <w:sz w:val="22"/>
                <w:szCs w:val="22"/>
              </w:rPr>
              <w:t>Describe the nursing i</w:t>
            </w:r>
            <w:r w:rsidRPr="00F1173B">
              <w:rPr>
                <w:sz w:val="22"/>
                <w:szCs w:val="22"/>
              </w:rPr>
              <w:t xml:space="preserve">mplications related to the administration of drugs for the treatment of neurological conditions such as: </w:t>
            </w:r>
          </w:p>
          <w:p w14:paraId="25C15AE5" w14:textId="77777777" w:rsidR="00077BE6" w:rsidRPr="000327BD" w:rsidRDefault="00077BE6" w:rsidP="00F1173B">
            <w:pPr>
              <w:pStyle w:val="ListParagraph"/>
              <w:numPr>
                <w:ilvl w:val="1"/>
                <w:numId w:val="49"/>
              </w:numPr>
              <w:rPr>
                <w:sz w:val="22"/>
                <w:szCs w:val="22"/>
              </w:rPr>
            </w:pPr>
            <w:r w:rsidRPr="000327BD">
              <w:rPr>
                <w:sz w:val="22"/>
                <w:szCs w:val="22"/>
              </w:rPr>
              <w:t>Sleep disorders</w:t>
            </w:r>
          </w:p>
          <w:p w14:paraId="05C8C895" w14:textId="77777777" w:rsidR="00077BE6" w:rsidRPr="000327BD" w:rsidRDefault="00077BE6" w:rsidP="00F1173B">
            <w:pPr>
              <w:pStyle w:val="ListParagraph"/>
              <w:numPr>
                <w:ilvl w:val="1"/>
                <w:numId w:val="49"/>
              </w:numPr>
              <w:rPr>
                <w:sz w:val="22"/>
                <w:szCs w:val="22"/>
              </w:rPr>
            </w:pPr>
            <w:r w:rsidRPr="000327BD">
              <w:rPr>
                <w:sz w:val="22"/>
                <w:szCs w:val="22"/>
              </w:rPr>
              <w:t>Muscle spasms</w:t>
            </w:r>
          </w:p>
          <w:p w14:paraId="02C3A7E4" w14:textId="77777777" w:rsidR="00077BE6" w:rsidRPr="000327BD" w:rsidRDefault="00077BE6" w:rsidP="00F1173B">
            <w:pPr>
              <w:pStyle w:val="ListParagraph"/>
              <w:numPr>
                <w:ilvl w:val="1"/>
                <w:numId w:val="49"/>
              </w:numPr>
              <w:rPr>
                <w:sz w:val="22"/>
                <w:szCs w:val="22"/>
              </w:rPr>
            </w:pPr>
            <w:r w:rsidRPr="000327BD">
              <w:rPr>
                <w:sz w:val="22"/>
                <w:szCs w:val="22"/>
              </w:rPr>
              <w:t>Seizure disorders</w:t>
            </w:r>
          </w:p>
          <w:p w14:paraId="270C8C4E" w14:textId="77777777" w:rsidR="00077BE6" w:rsidRPr="000327BD" w:rsidRDefault="00077BE6" w:rsidP="00F1173B">
            <w:pPr>
              <w:pStyle w:val="ListParagraph"/>
              <w:numPr>
                <w:ilvl w:val="1"/>
                <w:numId w:val="49"/>
              </w:numPr>
              <w:rPr>
                <w:sz w:val="22"/>
                <w:szCs w:val="22"/>
              </w:rPr>
            </w:pPr>
            <w:r w:rsidRPr="000327BD">
              <w:rPr>
                <w:sz w:val="22"/>
                <w:szCs w:val="22"/>
              </w:rPr>
              <w:t>Parkinson’s disease</w:t>
            </w:r>
          </w:p>
          <w:p w14:paraId="276F41D7" w14:textId="77777777" w:rsidR="00077BE6" w:rsidRPr="000327BD" w:rsidRDefault="00077BE6" w:rsidP="00F1173B">
            <w:pPr>
              <w:pStyle w:val="ListParagraph"/>
              <w:numPr>
                <w:ilvl w:val="1"/>
                <w:numId w:val="49"/>
              </w:numPr>
              <w:rPr>
                <w:sz w:val="22"/>
                <w:szCs w:val="22"/>
              </w:rPr>
            </w:pPr>
            <w:r w:rsidRPr="000327BD">
              <w:rPr>
                <w:sz w:val="22"/>
                <w:szCs w:val="22"/>
              </w:rPr>
              <w:t>Multiple Sclerosis</w:t>
            </w:r>
          </w:p>
          <w:p w14:paraId="723D93BE" w14:textId="77777777" w:rsidR="00077BE6" w:rsidRPr="000327BD" w:rsidRDefault="00077BE6" w:rsidP="00F1173B">
            <w:pPr>
              <w:pStyle w:val="ListParagraph"/>
              <w:numPr>
                <w:ilvl w:val="1"/>
                <w:numId w:val="49"/>
              </w:numPr>
              <w:rPr>
                <w:sz w:val="22"/>
                <w:szCs w:val="22"/>
              </w:rPr>
            </w:pPr>
            <w:r w:rsidRPr="000327BD">
              <w:rPr>
                <w:sz w:val="22"/>
                <w:szCs w:val="22"/>
              </w:rPr>
              <w:t>Migraine Headaches</w:t>
            </w:r>
          </w:p>
          <w:p w14:paraId="3F59DA88" w14:textId="77777777" w:rsidR="00077BE6" w:rsidRPr="000327BD" w:rsidRDefault="00077BE6" w:rsidP="00F1173B">
            <w:pPr>
              <w:pStyle w:val="ListParagraph"/>
              <w:numPr>
                <w:ilvl w:val="1"/>
                <w:numId w:val="49"/>
              </w:numPr>
              <w:rPr>
                <w:sz w:val="22"/>
                <w:szCs w:val="22"/>
              </w:rPr>
            </w:pPr>
            <w:r w:rsidRPr="000327BD">
              <w:rPr>
                <w:sz w:val="22"/>
                <w:szCs w:val="22"/>
              </w:rPr>
              <w:t>Myasthenia Gravis</w:t>
            </w:r>
          </w:p>
          <w:p w14:paraId="75216CA5" w14:textId="77777777" w:rsidR="00077BE6" w:rsidRPr="000327BD" w:rsidRDefault="00077BE6" w:rsidP="00F1173B">
            <w:pPr>
              <w:pStyle w:val="ListParagraph"/>
              <w:numPr>
                <w:ilvl w:val="1"/>
                <w:numId w:val="49"/>
              </w:numPr>
              <w:rPr>
                <w:sz w:val="22"/>
                <w:szCs w:val="22"/>
              </w:rPr>
            </w:pPr>
            <w:r w:rsidRPr="000327BD">
              <w:rPr>
                <w:sz w:val="22"/>
                <w:szCs w:val="22"/>
              </w:rPr>
              <w:t>Stroke</w:t>
            </w:r>
          </w:p>
          <w:p w14:paraId="1E51DC98" w14:textId="77777777" w:rsidR="00077BE6" w:rsidRPr="00F1173B" w:rsidRDefault="00077BE6" w:rsidP="001306B6">
            <w:pPr>
              <w:rPr>
                <w:b/>
                <w:sz w:val="22"/>
                <w:szCs w:val="22"/>
              </w:rPr>
            </w:pPr>
          </w:p>
          <w:p w14:paraId="4588875D" w14:textId="77777777" w:rsidR="00077BE6" w:rsidRPr="00F1173B" w:rsidRDefault="00077BE6" w:rsidP="00F1173B">
            <w:pPr>
              <w:rPr>
                <w:sz w:val="22"/>
                <w:szCs w:val="22"/>
              </w:rPr>
            </w:pPr>
            <w:r w:rsidRPr="00F1173B">
              <w:rPr>
                <w:sz w:val="22"/>
                <w:szCs w:val="22"/>
              </w:rPr>
              <w:t xml:space="preserve">Utilizing the nursing process, develop a holistic, culturally sensitive medication plan of care for patients with neurological disorders such as: </w:t>
            </w:r>
          </w:p>
          <w:p w14:paraId="21BDD3F4" w14:textId="77777777" w:rsidR="00077BE6" w:rsidRPr="000327BD" w:rsidRDefault="00077BE6" w:rsidP="00F1173B">
            <w:pPr>
              <w:pStyle w:val="ListParagraph"/>
              <w:numPr>
                <w:ilvl w:val="1"/>
                <w:numId w:val="51"/>
              </w:numPr>
              <w:rPr>
                <w:sz w:val="22"/>
                <w:szCs w:val="22"/>
              </w:rPr>
            </w:pPr>
            <w:r w:rsidRPr="000327BD">
              <w:rPr>
                <w:sz w:val="22"/>
                <w:szCs w:val="22"/>
              </w:rPr>
              <w:t>Sleep disorders</w:t>
            </w:r>
          </w:p>
          <w:p w14:paraId="0A78F0F7" w14:textId="77777777" w:rsidR="00077BE6" w:rsidRPr="000327BD" w:rsidRDefault="00077BE6" w:rsidP="00F1173B">
            <w:pPr>
              <w:pStyle w:val="ListParagraph"/>
              <w:numPr>
                <w:ilvl w:val="1"/>
                <w:numId w:val="51"/>
              </w:numPr>
              <w:rPr>
                <w:sz w:val="22"/>
                <w:szCs w:val="22"/>
              </w:rPr>
            </w:pPr>
            <w:r w:rsidRPr="000327BD">
              <w:rPr>
                <w:sz w:val="22"/>
                <w:szCs w:val="22"/>
              </w:rPr>
              <w:lastRenderedPageBreak/>
              <w:t>Muscle spasms</w:t>
            </w:r>
          </w:p>
          <w:p w14:paraId="5CC0E57B" w14:textId="77777777" w:rsidR="00077BE6" w:rsidRPr="000327BD" w:rsidRDefault="00077BE6" w:rsidP="00F1173B">
            <w:pPr>
              <w:pStyle w:val="ListParagraph"/>
              <w:numPr>
                <w:ilvl w:val="1"/>
                <w:numId w:val="51"/>
              </w:numPr>
              <w:rPr>
                <w:sz w:val="22"/>
                <w:szCs w:val="22"/>
              </w:rPr>
            </w:pPr>
            <w:r w:rsidRPr="000327BD">
              <w:rPr>
                <w:sz w:val="22"/>
                <w:szCs w:val="22"/>
              </w:rPr>
              <w:t>Seizure disorders</w:t>
            </w:r>
          </w:p>
          <w:p w14:paraId="6F3090E6" w14:textId="77777777" w:rsidR="00077BE6" w:rsidRPr="000327BD" w:rsidRDefault="00077BE6" w:rsidP="00F1173B">
            <w:pPr>
              <w:pStyle w:val="ListParagraph"/>
              <w:numPr>
                <w:ilvl w:val="1"/>
                <w:numId w:val="51"/>
              </w:numPr>
              <w:rPr>
                <w:sz w:val="22"/>
                <w:szCs w:val="22"/>
              </w:rPr>
            </w:pPr>
            <w:r w:rsidRPr="000327BD">
              <w:rPr>
                <w:sz w:val="22"/>
                <w:szCs w:val="22"/>
              </w:rPr>
              <w:t>Parkinson’s disease</w:t>
            </w:r>
          </w:p>
          <w:p w14:paraId="3533B301" w14:textId="77777777" w:rsidR="00077BE6" w:rsidRPr="000327BD" w:rsidRDefault="00077BE6" w:rsidP="00F1173B">
            <w:pPr>
              <w:pStyle w:val="ListParagraph"/>
              <w:numPr>
                <w:ilvl w:val="1"/>
                <w:numId w:val="51"/>
              </w:numPr>
              <w:rPr>
                <w:sz w:val="22"/>
                <w:szCs w:val="22"/>
              </w:rPr>
            </w:pPr>
            <w:r w:rsidRPr="000327BD">
              <w:rPr>
                <w:sz w:val="22"/>
                <w:szCs w:val="22"/>
              </w:rPr>
              <w:t>Multiple Sclerosis</w:t>
            </w:r>
          </w:p>
          <w:p w14:paraId="1B66F320" w14:textId="77777777" w:rsidR="00077BE6" w:rsidRPr="000327BD" w:rsidRDefault="00077BE6" w:rsidP="00F1173B">
            <w:pPr>
              <w:pStyle w:val="ListParagraph"/>
              <w:numPr>
                <w:ilvl w:val="1"/>
                <w:numId w:val="51"/>
              </w:numPr>
              <w:rPr>
                <w:sz w:val="22"/>
                <w:szCs w:val="22"/>
              </w:rPr>
            </w:pPr>
            <w:r w:rsidRPr="000327BD">
              <w:rPr>
                <w:sz w:val="22"/>
                <w:szCs w:val="22"/>
              </w:rPr>
              <w:t>Migraine Headaches</w:t>
            </w:r>
          </w:p>
          <w:p w14:paraId="5789CA38" w14:textId="77777777" w:rsidR="00077BE6" w:rsidRPr="000327BD" w:rsidRDefault="00077BE6" w:rsidP="00F1173B">
            <w:pPr>
              <w:pStyle w:val="ListParagraph"/>
              <w:numPr>
                <w:ilvl w:val="1"/>
                <w:numId w:val="51"/>
              </w:numPr>
              <w:rPr>
                <w:sz w:val="22"/>
                <w:szCs w:val="22"/>
              </w:rPr>
            </w:pPr>
            <w:r w:rsidRPr="000327BD">
              <w:rPr>
                <w:sz w:val="22"/>
                <w:szCs w:val="22"/>
              </w:rPr>
              <w:t>Myasthenia Gravis</w:t>
            </w:r>
          </w:p>
          <w:p w14:paraId="5C1FBE01" w14:textId="77777777" w:rsidR="00077BE6" w:rsidRPr="000327BD" w:rsidRDefault="00077BE6" w:rsidP="00F1173B">
            <w:pPr>
              <w:pStyle w:val="ListParagraph"/>
              <w:numPr>
                <w:ilvl w:val="1"/>
                <w:numId w:val="51"/>
              </w:numPr>
              <w:rPr>
                <w:sz w:val="22"/>
                <w:szCs w:val="22"/>
              </w:rPr>
            </w:pPr>
            <w:r w:rsidRPr="000327BD">
              <w:rPr>
                <w:sz w:val="22"/>
                <w:szCs w:val="22"/>
              </w:rPr>
              <w:t>Stroke</w:t>
            </w:r>
          </w:p>
          <w:p w14:paraId="48C90946" w14:textId="77777777" w:rsidR="00077BE6" w:rsidRDefault="00077BE6" w:rsidP="006D66F8">
            <w:pPr>
              <w:rPr>
                <w:sz w:val="22"/>
                <w:szCs w:val="22"/>
              </w:rPr>
            </w:pPr>
            <w:r w:rsidRPr="00F1173B">
              <w:rPr>
                <w:sz w:val="22"/>
                <w:szCs w:val="22"/>
              </w:rPr>
              <w:t xml:space="preserve">Include support systems and organizations </w:t>
            </w:r>
            <w:r>
              <w:rPr>
                <w:sz w:val="22"/>
                <w:szCs w:val="22"/>
              </w:rPr>
              <w:t xml:space="preserve">that </w:t>
            </w:r>
            <w:r w:rsidRPr="00F1173B">
              <w:rPr>
                <w:sz w:val="22"/>
                <w:szCs w:val="22"/>
              </w:rPr>
              <w:t>can provide assistance</w:t>
            </w:r>
            <w:r>
              <w:rPr>
                <w:sz w:val="22"/>
                <w:szCs w:val="22"/>
              </w:rPr>
              <w:t>.</w:t>
            </w:r>
          </w:p>
          <w:p w14:paraId="6375A542" w14:textId="77777777" w:rsidR="00077BE6" w:rsidRDefault="00077BE6" w:rsidP="006D66F8">
            <w:pPr>
              <w:rPr>
                <w:sz w:val="22"/>
                <w:szCs w:val="22"/>
              </w:rPr>
            </w:pPr>
          </w:p>
          <w:p w14:paraId="3351C538" w14:textId="77777777" w:rsidR="00077BE6" w:rsidRPr="00F1173B" w:rsidRDefault="00077BE6" w:rsidP="00F1173B">
            <w:pPr>
              <w:rPr>
                <w:sz w:val="22"/>
                <w:szCs w:val="22"/>
              </w:rPr>
            </w:pPr>
            <w:r w:rsidRPr="00F1173B">
              <w:rPr>
                <w:sz w:val="22"/>
                <w:szCs w:val="22"/>
              </w:rPr>
              <w:t xml:space="preserve">Utilizing the nursing process, develop </w:t>
            </w:r>
            <w:r>
              <w:rPr>
                <w:sz w:val="22"/>
                <w:szCs w:val="22"/>
              </w:rPr>
              <w:t xml:space="preserve">a </w:t>
            </w:r>
            <w:r w:rsidRPr="00F1173B">
              <w:rPr>
                <w:sz w:val="22"/>
                <w:szCs w:val="22"/>
              </w:rPr>
              <w:t xml:space="preserve">medication </w:t>
            </w:r>
            <w:r>
              <w:rPr>
                <w:sz w:val="22"/>
                <w:szCs w:val="22"/>
              </w:rPr>
              <w:t xml:space="preserve">teaching </w:t>
            </w:r>
            <w:r w:rsidRPr="00F1173B">
              <w:rPr>
                <w:sz w:val="22"/>
                <w:szCs w:val="22"/>
              </w:rPr>
              <w:t xml:space="preserve">plan for patients with neurological disorders such as: </w:t>
            </w:r>
          </w:p>
          <w:p w14:paraId="6307D2ED" w14:textId="77777777" w:rsidR="00077BE6" w:rsidRPr="000327BD" w:rsidRDefault="00077BE6" w:rsidP="00F1173B">
            <w:pPr>
              <w:pStyle w:val="ListParagraph"/>
              <w:numPr>
                <w:ilvl w:val="1"/>
                <w:numId w:val="65"/>
              </w:numPr>
              <w:rPr>
                <w:sz w:val="22"/>
                <w:szCs w:val="22"/>
              </w:rPr>
            </w:pPr>
            <w:r w:rsidRPr="000327BD">
              <w:rPr>
                <w:sz w:val="22"/>
                <w:szCs w:val="22"/>
              </w:rPr>
              <w:t>Sleep disorders</w:t>
            </w:r>
          </w:p>
          <w:p w14:paraId="3E33C948" w14:textId="77777777" w:rsidR="00077BE6" w:rsidRPr="000327BD" w:rsidRDefault="00077BE6" w:rsidP="00F1173B">
            <w:pPr>
              <w:pStyle w:val="ListParagraph"/>
              <w:numPr>
                <w:ilvl w:val="1"/>
                <w:numId w:val="65"/>
              </w:numPr>
              <w:rPr>
                <w:sz w:val="22"/>
                <w:szCs w:val="22"/>
              </w:rPr>
            </w:pPr>
            <w:r w:rsidRPr="000327BD">
              <w:rPr>
                <w:sz w:val="22"/>
                <w:szCs w:val="22"/>
              </w:rPr>
              <w:t>Muscle spasms</w:t>
            </w:r>
          </w:p>
          <w:p w14:paraId="63BD9A4F" w14:textId="77777777" w:rsidR="00077BE6" w:rsidRPr="000327BD" w:rsidRDefault="00077BE6" w:rsidP="00F1173B">
            <w:pPr>
              <w:pStyle w:val="ListParagraph"/>
              <w:numPr>
                <w:ilvl w:val="1"/>
                <w:numId w:val="65"/>
              </w:numPr>
              <w:rPr>
                <w:sz w:val="22"/>
                <w:szCs w:val="22"/>
              </w:rPr>
            </w:pPr>
            <w:r w:rsidRPr="000327BD">
              <w:rPr>
                <w:sz w:val="22"/>
                <w:szCs w:val="22"/>
              </w:rPr>
              <w:t>Seizure disorders</w:t>
            </w:r>
          </w:p>
          <w:p w14:paraId="7BD5A9A7" w14:textId="77777777" w:rsidR="00077BE6" w:rsidRPr="000327BD" w:rsidRDefault="00077BE6" w:rsidP="00F1173B">
            <w:pPr>
              <w:pStyle w:val="ListParagraph"/>
              <w:numPr>
                <w:ilvl w:val="1"/>
                <w:numId w:val="65"/>
              </w:numPr>
              <w:rPr>
                <w:sz w:val="22"/>
                <w:szCs w:val="22"/>
              </w:rPr>
            </w:pPr>
            <w:r w:rsidRPr="000327BD">
              <w:rPr>
                <w:sz w:val="22"/>
                <w:szCs w:val="22"/>
              </w:rPr>
              <w:t>Parkinson’s disease</w:t>
            </w:r>
          </w:p>
          <w:p w14:paraId="4EDA6D85" w14:textId="77777777" w:rsidR="00077BE6" w:rsidRPr="000327BD" w:rsidRDefault="00077BE6" w:rsidP="00F1173B">
            <w:pPr>
              <w:pStyle w:val="ListParagraph"/>
              <w:numPr>
                <w:ilvl w:val="1"/>
                <w:numId w:val="65"/>
              </w:numPr>
              <w:rPr>
                <w:sz w:val="22"/>
                <w:szCs w:val="22"/>
              </w:rPr>
            </w:pPr>
            <w:r w:rsidRPr="000327BD">
              <w:rPr>
                <w:sz w:val="22"/>
                <w:szCs w:val="22"/>
              </w:rPr>
              <w:t>Multiple Sclerosis</w:t>
            </w:r>
          </w:p>
          <w:p w14:paraId="2CA858EA" w14:textId="77777777" w:rsidR="00077BE6" w:rsidRPr="000327BD" w:rsidRDefault="00077BE6" w:rsidP="00F1173B">
            <w:pPr>
              <w:pStyle w:val="ListParagraph"/>
              <w:numPr>
                <w:ilvl w:val="1"/>
                <w:numId w:val="65"/>
              </w:numPr>
              <w:rPr>
                <w:sz w:val="22"/>
                <w:szCs w:val="22"/>
              </w:rPr>
            </w:pPr>
            <w:r w:rsidRPr="000327BD">
              <w:rPr>
                <w:sz w:val="22"/>
                <w:szCs w:val="22"/>
              </w:rPr>
              <w:t>Migraine Headaches</w:t>
            </w:r>
          </w:p>
          <w:p w14:paraId="5167DB6E" w14:textId="77777777" w:rsidR="00077BE6" w:rsidRPr="000327BD" w:rsidRDefault="00077BE6" w:rsidP="00F1173B">
            <w:pPr>
              <w:pStyle w:val="ListParagraph"/>
              <w:numPr>
                <w:ilvl w:val="1"/>
                <w:numId w:val="65"/>
              </w:numPr>
              <w:rPr>
                <w:sz w:val="22"/>
                <w:szCs w:val="22"/>
              </w:rPr>
            </w:pPr>
            <w:r w:rsidRPr="000327BD">
              <w:rPr>
                <w:sz w:val="22"/>
                <w:szCs w:val="22"/>
              </w:rPr>
              <w:t>Myasthenia Gravis</w:t>
            </w:r>
          </w:p>
          <w:p w14:paraId="1859DD4F" w14:textId="77777777" w:rsidR="00077BE6" w:rsidRDefault="00077BE6" w:rsidP="00F1173B">
            <w:pPr>
              <w:pStyle w:val="ListParagraph"/>
              <w:rPr>
                <w:sz w:val="22"/>
                <w:szCs w:val="22"/>
              </w:rPr>
            </w:pPr>
            <w:r w:rsidRPr="00DA6E0C">
              <w:rPr>
                <w:sz w:val="22"/>
                <w:szCs w:val="22"/>
              </w:rPr>
              <w:t>Stroke</w:t>
            </w:r>
          </w:p>
          <w:p w14:paraId="4A8BEB14" w14:textId="77777777" w:rsidR="00077BE6" w:rsidRPr="00770078" w:rsidRDefault="00077BE6" w:rsidP="00F1173B">
            <w:r w:rsidRPr="00F1173B">
              <w:rPr>
                <w:sz w:val="22"/>
                <w:szCs w:val="22"/>
              </w:rPr>
              <w:t xml:space="preserve">Include support systems and organizations </w:t>
            </w:r>
            <w:r>
              <w:rPr>
                <w:sz w:val="22"/>
                <w:szCs w:val="22"/>
              </w:rPr>
              <w:t xml:space="preserve">that </w:t>
            </w:r>
            <w:r w:rsidRPr="00F1173B">
              <w:rPr>
                <w:sz w:val="22"/>
                <w:szCs w:val="22"/>
              </w:rPr>
              <w:t>can provide assistance</w:t>
            </w:r>
            <w:r>
              <w:rPr>
                <w:sz w:val="22"/>
                <w:szCs w:val="22"/>
              </w:rPr>
              <w:t xml:space="preserve">. </w:t>
            </w:r>
          </w:p>
        </w:tc>
        <w:tc>
          <w:tcPr>
            <w:tcW w:w="1313" w:type="pct"/>
          </w:tcPr>
          <w:p w14:paraId="74C62DC3" w14:textId="77777777" w:rsidR="00077BE6" w:rsidRDefault="00077BE6" w:rsidP="006D66F8">
            <w:pPr>
              <w:pStyle w:val="BodyText"/>
              <w:tabs>
                <w:tab w:val="left" w:pos="1350"/>
              </w:tabs>
              <w:spacing w:before="0"/>
              <w:ind w:left="0" w:firstLine="0"/>
              <w:rPr>
                <w:rFonts w:ascii="Times New Roman" w:hAnsi="Times New Roman"/>
              </w:rPr>
            </w:pPr>
            <w:r>
              <w:rPr>
                <w:rFonts w:ascii="Times New Roman" w:hAnsi="Times New Roman"/>
              </w:rPr>
              <w:lastRenderedPageBreak/>
              <w:t xml:space="preserve">I. </w:t>
            </w:r>
            <w:r w:rsidRPr="00F1173B">
              <w:rPr>
                <w:rFonts w:ascii="Times New Roman" w:hAnsi="Times New Roman"/>
              </w:rPr>
              <w:t>Int</w:t>
            </w:r>
            <w:r w:rsidRPr="00F1173B">
              <w:rPr>
                <w:rFonts w:ascii="Times New Roman" w:hAnsi="Times New Roman"/>
                <w:spacing w:val="-4"/>
              </w:rPr>
              <w:t>r</w:t>
            </w:r>
            <w:r w:rsidRPr="00F1173B">
              <w:rPr>
                <w:rFonts w:ascii="Times New Roman" w:hAnsi="Times New Roman"/>
              </w:rPr>
              <w:t>oduction</w:t>
            </w:r>
            <w:r w:rsidRPr="00F1173B">
              <w:rPr>
                <w:rFonts w:ascii="Times New Roman" w:hAnsi="Times New Roman"/>
                <w:spacing w:val="7"/>
              </w:rPr>
              <w:t xml:space="preserve"> </w:t>
            </w:r>
            <w:r w:rsidRPr="00F1173B">
              <w:rPr>
                <w:rFonts w:ascii="Times New Roman" w:hAnsi="Times New Roman"/>
              </w:rPr>
              <w:t>–</w:t>
            </w:r>
            <w:r w:rsidRPr="00F1173B">
              <w:rPr>
                <w:rFonts w:ascii="Times New Roman" w:hAnsi="Times New Roman"/>
                <w:spacing w:val="8"/>
              </w:rPr>
              <w:t xml:space="preserve"> </w:t>
            </w:r>
            <w:r w:rsidRPr="00F1173B">
              <w:rPr>
                <w:rFonts w:ascii="Times New Roman" w:hAnsi="Times New Roman"/>
              </w:rPr>
              <w:t>definitions,</w:t>
            </w:r>
            <w:r w:rsidRPr="00F1173B">
              <w:rPr>
                <w:rFonts w:ascii="Times New Roman" w:hAnsi="Times New Roman"/>
                <w:spacing w:val="7"/>
              </w:rPr>
              <w:t xml:space="preserve"> </w:t>
            </w:r>
            <w:r w:rsidRPr="00F1173B">
              <w:rPr>
                <w:rFonts w:ascii="Times New Roman" w:hAnsi="Times New Roman"/>
              </w:rPr>
              <w:t>A&amp;</w:t>
            </w:r>
            <w:r w:rsidRPr="00F1173B">
              <w:rPr>
                <w:rFonts w:ascii="Times New Roman" w:hAnsi="Times New Roman"/>
                <w:spacing w:val="-40"/>
              </w:rPr>
              <w:t>P</w:t>
            </w:r>
            <w:r w:rsidRPr="00F1173B">
              <w:rPr>
                <w:rFonts w:ascii="Times New Roman" w:hAnsi="Times New Roman"/>
              </w:rPr>
              <w:t>,</w:t>
            </w:r>
            <w:r w:rsidRPr="00F1173B">
              <w:rPr>
                <w:rFonts w:ascii="Times New Roman" w:hAnsi="Times New Roman"/>
                <w:spacing w:val="7"/>
              </w:rPr>
              <w:t xml:space="preserve"> </w:t>
            </w:r>
            <w:r w:rsidRPr="00F1173B">
              <w:rPr>
                <w:rFonts w:ascii="Times New Roman" w:hAnsi="Times New Roman"/>
              </w:rPr>
              <w:t>common</w:t>
            </w:r>
            <w:r w:rsidRPr="00F1173B">
              <w:rPr>
                <w:rFonts w:ascii="Times New Roman" w:hAnsi="Times New Roman"/>
                <w:spacing w:val="8"/>
              </w:rPr>
              <w:t xml:space="preserve"> </w:t>
            </w:r>
            <w:r w:rsidRPr="00F1173B">
              <w:rPr>
                <w:rFonts w:ascii="Times New Roman" w:hAnsi="Times New Roman"/>
              </w:rPr>
              <w:t>diso</w:t>
            </w:r>
            <w:r w:rsidRPr="00F1173B">
              <w:rPr>
                <w:rFonts w:ascii="Times New Roman" w:hAnsi="Times New Roman"/>
                <w:spacing w:val="-4"/>
              </w:rPr>
              <w:t>r</w:t>
            </w:r>
            <w:r w:rsidRPr="00F1173B">
              <w:rPr>
                <w:rFonts w:ascii="Times New Roman" w:hAnsi="Times New Roman"/>
              </w:rPr>
              <w:t>ders</w:t>
            </w:r>
          </w:p>
          <w:p w14:paraId="71D68753" w14:textId="77777777" w:rsidR="00077BE6" w:rsidRPr="00F1173B" w:rsidRDefault="00077BE6" w:rsidP="006D66F8">
            <w:pPr>
              <w:pStyle w:val="BodyText"/>
              <w:tabs>
                <w:tab w:val="left" w:pos="1350"/>
              </w:tabs>
              <w:spacing w:before="0"/>
              <w:ind w:left="0" w:firstLine="0"/>
              <w:rPr>
                <w:rFonts w:ascii="Times New Roman" w:hAnsi="Times New Roman"/>
              </w:rPr>
            </w:pPr>
          </w:p>
          <w:p w14:paraId="4E127429" w14:textId="77777777" w:rsidR="00077BE6" w:rsidRPr="00CA14B4" w:rsidRDefault="00077BE6" w:rsidP="006D66F8">
            <w:pPr>
              <w:pStyle w:val="BodyText"/>
              <w:tabs>
                <w:tab w:val="left" w:pos="708"/>
              </w:tabs>
              <w:spacing w:before="0"/>
              <w:ind w:left="0" w:firstLine="0"/>
              <w:rPr>
                <w:rFonts w:ascii="Times New Roman" w:hAnsi="Times New Roman"/>
              </w:rPr>
            </w:pPr>
            <w:r>
              <w:rPr>
                <w:rFonts w:ascii="Times New Roman" w:hAnsi="Times New Roman"/>
              </w:rPr>
              <w:t xml:space="preserve">II. </w:t>
            </w:r>
            <w:r w:rsidRPr="00F1173B">
              <w:rPr>
                <w:rFonts w:ascii="Times New Roman" w:hAnsi="Times New Roman"/>
              </w:rPr>
              <w:t>Central</w:t>
            </w:r>
            <w:r w:rsidRPr="00F1173B">
              <w:rPr>
                <w:rFonts w:ascii="Times New Roman" w:hAnsi="Times New Roman"/>
                <w:spacing w:val="-27"/>
              </w:rPr>
              <w:t xml:space="preserve"> </w:t>
            </w:r>
            <w:r w:rsidRPr="00F1173B">
              <w:rPr>
                <w:rFonts w:ascii="Times New Roman" w:hAnsi="Times New Roman"/>
              </w:rPr>
              <w:t>nervous</w:t>
            </w:r>
            <w:r w:rsidRPr="00F1173B">
              <w:rPr>
                <w:rFonts w:ascii="Times New Roman" w:hAnsi="Times New Roman"/>
                <w:spacing w:val="-27"/>
              </w:rPr>
              <w:t xml:space="preserve"> </w:t>
            </w:r>
            <w:r w:rsidRPr="00F1173B">
              <w:rPr>
                <w:rFonts w:ascii="Times New Roman" w:hAnsi="Times New Roman"/>
              </w:rPr>
              <w:t>system</w:t>
            </w:r>
            <w:r w:rsidRPr="00F1173B">
              <w:rPr>
                <w:rFonts w:ascii="Times New Roman" w:hAnsi="Times New Roman"/>
                <w:spacing w:val="-26"/>
              </w:rPr>
              <w:t xml:space="preserve"> </w:t>
            </w:r>
            <w:r>
              <w:rPr>
                <w:rFonts w:ascii="Times New Roman" w:hAnsi="Times New Roman"/>
                <w:spacing w:val="-26"/>
              </w:rPr>
              <w:t xml:space="preserve">   </w:t>
            </w:r>
          </w:p>
          <w:p w14:paraId="34FF3039" w14:textId="77777777" w:rsidR="00077BE6" w:rsidRPr="00F1173B" w:rsidRDefault="00077BE6" w:rsidP="00966CC2">
            <w:pPr>
              <w:pStyle w:val="BodyText"/>
              <w:tabs>
                <w:tab w:val="left" w:pos="618"/>
              </w:tabs>
              <w:spacing w:before="0"/>
              <w:ind w:left="258" w:firstLine="0"/>
              <w:rPr>
                <w:rFonts w:ascii="Times New Roman" w:hAnsi="Times New Roman"/>
              </w:rPr>
            </w:pPr>
            <w:r>
              <w:rPr>
                <w:rFonts w:ascii="Times New Roman" w:hAnsi="Times New Roman"/>
                <w:spacing w:val="-26"/>
              </w:rPr>
              <w:t xml:space="preserve">               </w:t>
            </w:r>
            <w:r w:rsidRPr="00F1173B">
              <w:rPr>
                <w:rFonts w:ascii="Times New Roman" w:hAnsi="Times New Roman"/>
                <w:spacing w:val="-1"/>
              </w:rPr>
              <w:t>depr</w:t>
            </w:r>
            <w:r w:rsidRPr="00F1173B">
              <w:rPr>
                <w:rFonts w:ascii="Times New Roman" w:hAnsi="Times New Roman"/>
                <w:spacing w:val="-2"/>
              </w:rPr>
              <w:t>essants</w:t>
            </w:r>
          </w:p>
          <w:p w14:paraId="3CE9C0B1" w14:textId="77777777" w:rsidR="00077BE6" w:rsidRPr="00296EFA" w:rsidRDefault="00077BE6" w:rsidP="00966CC2">
            <w:pPr>
              <w:pStyle w:val="BodyText"/>
              <w:numPr>
                <w:ilvl w:val="2"/>
                <w:numId w:val="28"/>
              </w:numPr>
              <w:spacing w:before="0"/>
              <w:ind w:left="360" w:hanging="360"/>
              <w:rPr>
                <w:rFonts w:ascii="Times New Roman" w:hAnsi="Times New Roman"/>
              </w:rPr>
            </w:pPr>
            <w:r>
              <w:rPr>
                <w:rFonts w:ascii="Times New Roman" w:hAnsi="Times New Roman"/>
                <w:w w:val="110"/>
              </w:rPr>
              <w:t xml:space="preserve">Drug therapy for sleep </w:t>
            </w:r>
          </w:p>
          <w:p w14:paraId="6E9212CD" w14:textId="77777777" w:rsidR="00077BE6" w:rsidRPr="00F1173B" w:rsidRDefault="00077BE6" w:rsidP="00966CC2">
            <w:pPr>
              <w:pStyle w:val="BodyText"/>
              <w:spacing w:before="0"/>
              <w:ind w:left="360" w:firstLine="0"/>
              <w:rPr>
                <w:rFonts w:ascii="Times New Roman" w:hAnsi="Times New Roman"/>
              </w:rPr>
            </w:pPr>
            <w:r>
              <w:rPr>
                <w:rFonts w:ascii="Times New Roman" w:hAnsi="Times New Roman"/>
                <w:w w:val="110"/>
              </w:rPr>
              <w:t>disorders</w:t>
            </w:r>
          </w:p>
          <w:p w14:paraId="74E82DC4" w14:textId="77777777" w:rsidR="00077BE6" w:rsidRPr="00F1173B" w:rsidRDefault="00077BE6" w:rsidP="00050FEF">
            <w:pPr>
              <w:pStyle w:val="BodyText"/>
              <w:numPr>
                <w:ilvl w:val="3"/>
                <w:numId w:val="28"/>
              </w:numPr>
              <w:tabs>
                <w:tab w:val="left" w:pos="1890"/>
              </w:tabs>
              <w:spacing w:before="0"/>
              <w:ind w:left="708" w:hanging="270"/>
              <w:rPr>
                <w:rFonts w:ascii="Times New Roman" w:hAnsi="Times New Roman"/>
              </w:rPr>
            </w:pPr>
            <w:r w:rsidRPr="00F1173B">
              <w:rPr>
                <w:rFonts w:ascii="Times New Roman" w:hAnsi="Times New Roman"/>
              </w:rPr>
              <w:t>Benzodiazepine</w:t>
            </w:r>
            <w:r w:rsidRPr="00F1173B">
              <w:rPr>
                <w:rFonts w:ascii="Times New Roman" w:hAnsi="Times New Roman"/>
                <w:spacing w:val="-32"/>
              </w:rPr>
              <w:t xml:space="preserve"> </w:t>
            </w:r>
            <w:r w:rsidRPr="00F1173B">
              <w:rPr>
                <w:rFonts w:ascii="Times New Roman" w:hAnsi="Times New Roman"/>
              </w:rPr>
              <w:t>–</w:t>
            </w:r>
            <w:r w:rsidRPr="00F1173B">
              <w:rPr>
                <w:rFonts w:ascii="Times New Roman" w:hAnsi="Times New Roman"/>
                <w:spacing w:val="-32"/>
              </w:rPr>
              <w:t xml:space="preserve"> </w:t>
            </w:r>
            <w:r w:rsidRPr="00F1173B">
              <w:rPr>
                <w:rFonts w:ascii="Times New Roman" w:hAnsi="Times New Roman"/>
              </w:rPr>
              <w:t>temazepam</w:t>
            </w:r>
            <w:r w:rsidRPr="00F1173B">
              <w:rPr>
                <w:rFonts w:ascii="Times New Roman" w:hAnsi="Times New Roman"/>
                <w:spacing w:val="-31"/>
              </w:rPr>
              <w:t xml:space="preserve"> </w:t>
            </w:r>
            <w:r w:rsidRPr="00F1173B">
              <w:rPr>
                <w:rFonts w:ascii="Times New Roman" w:hAnsi="Times New Roman"/>
              </w:rPr>
              <w:t>(Restoril)</w:t>
            </w:r>
          </w:p>
          <w:p w14:paraId="0A30BC9B" w14:textId="77777777" w:rsidR="00077BE6" w:rsidRPr="00F1173B" w:rsidRDefault="00077BE6" w:rsidP="00050FEF">
            <w:pPr>
              <w:pStyle w:val="BodyText"/>
              <w:numPr>
                <w:ilvl w:val="3"/>
                <w:numId w:val="28"/>
              </w:numPr>
              <w:tabs>
                <w:tab w:val="left" w:pos="1890"/>
              </w:tabs>
              <w:spacing w:before="0"/>
              <w:ind w:left="708" w:hanging="270"/>
              <w:rPr>
                <w:rFonts w:ascii="Times New Roman" w:hAnsi="Times New Roman"/>
              </w:rPr>
            </w:pPr>
            <w:r w:rsidRPr="00F1173B">
              <w:rPr>
                <w:rFonts w:ascii="Times New Roman" w:hAnsi="Times New Roman"/>
              </w:rPr>
              <w:t>Non-benzodiazepine</w:t>
            </w:r>
            <w:r w:rsidRPr="00F1173B">
              <w:rPr>
                <w:rFonts w:ascii="Times New Roman" w:hAnsi="Times New Roman"/>
                <w:spacing w:val="4"/>
              </w:rPr>
              <w:t xml:space="preserve"> </w:t>
            </w:r>
            <w:r w:rsidRPr="00F1173B">
              <w:rPr>
                <w:rFonts w:ascii="Times New Roman" w:hAnsi="Times New Roman"/>
              </w:rPr>
              <w:t>–</w:t>
            </w:r>
            <w:r w:rsidRPr="00F1173B">
              <w:rPr>
                <w:rFonts w:ascii="Times New Roman" w:hAnsi="Times New Roman"/>
                <w:spacing w:val="4"/>
              </w:rPr>
              <w:t xml:space="preserve"> </w:t>
            </w:r>
            <w:r w:rsidRPr="00F1173B">
              <w:rPr>
                <w:rFonts w:ascii="Times New Roman" w:hAnsi="Times New Roman"/>
              </w:rPr>
              <w:t>zolpidem</w:t>
            </w:r>
            <w:r w:rsidRPr="00F1173B">
              <w:rPr>
                <w:rFonts w:ascii="Times New Roman" w:hAnsi="Times New Roman"/>
                <w:spacing w:val="4"/>
              </w:rPr>
              <w:t xml:space="preserve"> </w:t>
            </w:r>
            <w:r w:rsidRPr="00F1173B">
              <w:rPr>
                <w:rFonts w:ascii="Times New Roman" w:hAnsi="Times New Roman"/>
              </w:rPr>
              <w:t>(Ambien)</w:t>
            </w:r>
          </w:p>
          <w:p w14:paraId="0AC0384A" w14:textId="77777777" w:rsidR="00077BE6" w:rsidRPr="00F1173B" w:rsidRDefault="00077BE6" w:rsidP="00B252D0">
            <w:pPr>
              <w:pStyle w:val="BodyText"/>
              <w:numPr>
                <w:ilvl w:val="2"/>
                <w:numId w:val="28"/>
              </w:numPr>
              <w:spacing w:before="0"/>
              <w:ind w:left="360" w:hanging="360"/>
              <w:rPr>
                <w:rFonts w:ascii="Times New Roman" w:hAnsi="Times New Roman"/>
              </w:rPr>
            </w:pPr>
            <w:r w:rsidRPr="00F1173B">
              <w:rPr>
                <w:rFonts w:ascii="Times New Roman" w:hAnsi="Times New Roman"/>
                <w:w w:val="105"/>
              </w:rPr>
              <w:t>Drug</w:t>
            </w:r>
            <w:r w:rsidRPr="00F1173B">
              <w:rPr>
                <w:rFonts w:ascii="Times New Roman" w:hAnsi="Times New Roman"/>
                <w:spacing w:val="-29"/>
                <w:w w:val="105"/>
              </w:rPr>
              <w:t xml:space="preserve"> </w:t>
            </w:r>
            <w:r w:rsidRPr="00F1173B">
              <w:rPr>
                <w:rFonts w:ascii="Times New Roman" w:hAnsi="Times New Roman"/>
                <w:w w:val="105"/>
              </w:rPr>
              <w:t>therapy</w:t>
            </w:r>
            <w:r w:rsidRPr="00F1173B">
              <w:rPr>
                <w:rFonts w:ascii="Times New Roman" w:hAnsi="Times New Roman"/>
                <w:spacing w:val="-29"/>
                <w:w w:val="105"/>
              </w:rPr>
              <w:t xml:space="preserve"> </w:t>
            </w:r>
            <w:r w:rsidRPr="00F1173B">
              <w:rPr>
                <w:rFonts w:ascii="Times New Roman" w:hAnsi="Times New Roman"/>
                <w:w w:val="105"/>
              </w:rPr>
              <w:t>for</w:t>
            </w:r>
            <w:r w:rsidRPr="00F1173B">
              <w:rPr>
                <w:rFonts w:ascii="Times New Roman" w:hAnsi="Times New Roman"/>
                <w:spacing w:val="-30"/>
                <w:w w:val="105"/>
              </w:rPr>
              <w:t xml:space="preserve"> </w:t>
            </w:r>
            <w:r w:rsidRPr="00F1173B">
              <w:rPr>
                <w:rFonts w:ascii="Times New Roman" w:hAnsi="Times New Roman"/>
                <w:w w:val="105"/>
              </w:rPr>
              <w:t>muscle</w:t>
            </w:r>
            <w:r w:rsidRPr="00F1173B">
              <w:rPr>
                <w:rFonts w:ascii="Times New Roman" w:hAnsi="Times New Roman"/>
                <w:spacing w:val="-29"/>
                <w:w w:val="105"/>
              </w:rPr>
              <w:t xml:space="preserve"> </w:t>
            </w:r>
            <w:r w:rsidRPr="00F1173B">
              <w:rPr>
                <w:rFonts w:ascii="Times New Roman" w:hAnsi="Times New Roman"/>
                <w:w w:val="105"/>
              </w:rPr>
              <w:t>spasms</w:t>
            </w:r>
          </w:p>
          <w:p w14:paraId="0B3C2848" w14:textId="77777777" w:rsidR="00077BE6" w:rsidRPr="00F1173B" w:rsidRDefault="00077BE6" w:rsidP="00050FEF">
            <w:pPr>
              <w:pStyle w:val="BodyText"/>
              <w:numPr>
                <w:ilvl w:val="3"/>
                <w:numId w:val="28"/>
              </w:numPr>
              <w:tabs>
                <w:tab w:val="left" w:pos="1890"/>
              </w:tabs>
              <w:spacing w:before="0"/>
              <w:ind w:left="708" w:hanging="270"/>
              <w:rPr>
                <w:rFonts w:ascii="Times New Roman" w:hAnsi="Times New Roman"/>
              </w:rPr>
            </w:pPr>
            <w:r w:rsidRPr="00F1173B">
              <w:rPr>
                <w:rFonts w:ascii="Times New Roman" w:hAnsi="Times New Roman"/>
              </w:rPr>
              <w:t>Centrally</w:t>
            </w:r>
            <w:r w:rsidRPr="00F1173B">
              <w:rPr>
                <w:rFonts w:ascii="Times New Roman" w:hAnsi="Times New Roman"/>
                <w:spacing w:val="-18"/>
              </w:rPr>
              <w:t xml:space="preserve"> </w:t>
            </w:r>
            <w:r w:rsidRPr="00F1173B">
              <w:rPr>
                <w:rFonts w:ascii="Times New Roman" w:hAnsi="Times New Roman"/>
              </w:rPr>
              <w:t>acting</w:t>
            </w:r>
            <w:r w:rsidRPr="00F1173B">
              <w:rPr>
                <w:rFonts w:ascii="Times New Roman" w:hAnsi="Times New Roman"/>
                <w:spacing w:val="-17"/>
              </w:rPr>
              <w:t xml:space="preserve"> </w:t>
            </w:r>
            <w:r w:rsidRPr="00F1173B">
              <w:rPr>
                <w:rFonts w:ascii="Times New Roman" w:hAnsi="Times New Roman"/>
              </w:rPr>
              <w:t>muscle</w:t>
            </w:r>
            <w:r w:rsidRPr="00F1173B">
              <w:rPr>
                <w:rFonts w:ascii="Times New Roman" w:hAnsi="Times New Roman"/>
                <w:spacing w:val="-17"/>
              </w:rPr>
              <w:t xml:space="preserve"> </w:t>
            </w:r>
            <w:r w:rsidRPr="00F1173B">
              <w:rPr>
                <w:rFonts w:ascii="Times New Roman" w:hAnsi="Times New Roman"/>
                <w:spacing w:val="-1"/>
              </w:rPr>
              <w:t>r</w:t>
            </w:r>
            <w:r w:rsidRPr="00F1173B">
              <w:rPr>
                <w:rFonts w:ascii="Times New Roman" w:hAnsi="Times New Roman"/>
                <w:spacing w:val="-2"/>
              </w:rPr>
              <w:t>elaxants</w:t>
            </w:r>
            <w:r w:rsidRPr="00F1173B">
              <w:rPr>
                <w:rFonts w:ascii="Times New Roman" w:hAnsi="Times New Roman"/>
                <w:spacing w:val="-17"/>
              </w:rPr>
              <w:t xml:space="preserve"> </w:t>
            </w:r>
            <w:r w:rsidRPr="00F1173B">
              <w:rPr>
                <w:rFonts w:ascii="Times New Roman" w:hAnsi="Times New Roman"/>
              </w:rPr>
              <w:t>–</w:t>
            </w:r>
            <w:r w:rsidRPr="00F1173B">
              <w:rPr>
                <w:rFonts w:ascii="Times New Roman" w:hAnsi="Times New Roman"/>
                <w:spacing w:val="-17"/>
              </w:rPr>
              <w:t xml:space="preserve"> </w:t>
            </w:r>
            <w:r w:rsidRPr="00F1173B">
              <w:rPr>
                <w:rFonts w:ascii="Times New Roman" w:hAnsi="Times New Roman"/>
              </w:rPr>
              <w:t>baclofen</w:t>
            </w:r>
            <w:r w:rsidRPr="00F1173B">
              <w:rPr>
                <w:rFonts w:ascii="Times New Roman" w:hAnsi="Times New Roman"/>
                <w:spacing w:val="-17"/>
              </w:rPr>
              <w:t xml:space="preserve"> </w:t>
            </w:r>
            <w:r w:rsidRPr="00F1173B">
              <w:rPr>
                <w:rFonts w:ascii="Times New Roman" w:hAnsi="Times New Roman"/>
                <w:spacing w:val="-2"/>
              </w:rPr>
              <w:t>(</w:t>
            </w:r>
            <w:proofErr w:type="spellStart"/>
            <w:r w:rsidRPr="00F1173B">
              <w:rPr>
                <w:rFonts w:ascii="Times New Roman" w:hAnsi="Times New Roman"/>
                <w:spacing w:val="-2"/>
              </w:rPr>
              <w:t>Lioresal</w:t>
            </w:r>
            <w:proofErr w:type="spellEnd"/>
            <w:r w:rsidRPr="00F1173B">
              <w:rPr>
                <w:rFonts w:ascii="Times New Roman" w:hAnsi="Times New Roman"/>
                <w:spacing w:val="-2"/>
              </w:rPr>
              <w:t>)</w:t>
            </w:r>
          </w:p>
          <w:p w14:paraId="1DE20AE1" w14:textId="77777777" w:rsidR="00077BE6" w:rsidRPr="00F1173B" w:rsidRDefault="00077BE6" w:rsidP="00050FEF">
            <w:pPr>
              <w:pStyle w:val="BodyText"/>
              <w:numPr>
                <w:ilvl w:val="3"/>
                <w:numId w:val="28"/>
              </w:numPr>
              <w:tabs>
                <w:tab w:val="left" w:pos="1890"/>
              </w:tabs>
              <w:spacing w:before="0"/>
              <w:ind w:left="708" w:hanging="270"/>
              <w:rPr>
                <w:rFonts w:ascii="Times New Roman" w:hAnsi="Times New Roman"/>
              </w:rPr>
            </w:pPr>
            <w:r w:rsidRPr="00F1173B">
              <w:rPr>
                <w:rFonts w:ascii="Times New Roman" w:hAnsi="Times New Roman"/>
              </w:rPr>
              <w:t>Peripherally</w:t>
            </w:r>
            <w:r w:rsidRPr="00F1173B">
              <w:rPr>
                <w:rFonts w:ascii="Times New Roman" w:hAnsi="Times New Roman"/>
                <w:spacing w:val="-13"/>
              </w:rPr>
              <w:t xml:space="preserve"> </w:t>
            </w:r>
            <w:r w:rsidRPr="00F1173B">
              <w:rPr>
                <w:rFonts w:ascii="Times New Roman" w:hAnsi="Times New Roman"/>
              </w:rPr>
              <w:t>acting</w:t>
            </w:r>
            <w:r w:rsidRPr="00F1173B">
              <w:rPr>
                <w:rFonts w:ascii="Times New Roman" w:hAnsi="Times New Roman"/>
                <w:spacing w:val="-12"/>
              </w:rPr>
              <w:t xml:space="preserve"> </w:t>
            </w:r>
            <w:r w:rsidRPr="00F1173B">
              <w:rPr>
                <w:rFonts w:ascii="Times New Roman" w:hAnsi="Times New Roman"/>
              </w:rPr>
              <w:t>muscle</w:t>
            </w:r>
            <w:r w:rsidRPr="00F1173B">
              <w:rPr>
                <w:rFonts w:ascii="Times New Roman" w:hAnsi="Times New Roman"/>
                <w:spacing w:val="-13"/>
              </w:rPr>
              <w:t xml:space="preserve"> </w:t>
            </w:r>
            <w:r w:rsidRPr="00F1173B">
              <w:rPr>
                <w:rFonts w:ascii="Times New Roman" w:hAnsi="Times New Roman"/>
                <w:spacing w:val="-1"/>
              </w:rPr>
              <w:t>r</w:t>
            </w:r>
            <w:r w:rsidRPr="00F1173B">
              <w:rPr>
                <w:rFonts w:ascii="Times New Roman" w:hAnsi="Times New Roman"/>
                <w:spacing w:val="-2"/>
              </w:rPr>
              <w:t>elaxants</w:t>
            </w:r>
            <w:r w:rsidRPr="00F1173B">
              <w:rPr>
                <w:rFonts w:ascii="Times New Roman" w:hAnsi="Times New Roman"/>
                <w:spacing w:val="-12"/>
              </w:rPr>
              <w:t xml:space="preserve"> </w:t>
            </w:r>
            <w:r w:rsidRPr="00F1173B">
              <w:rPr>
                <w:rFonts w:ascii="Times New Roman" w:hAnsi="Times New Roman"/>
              </w:rPr>
              <w:t>–</w:t>
            </w:r>
            <w:r w:rsidRPr="00F1173B">
              <w:rPr>
                <w:rFonts w:ascii="Times New Roman" w:hAnsi="Times New Roman"/>
                <w:spacing w:val="-13"/>
              </w:rPr>
              <w:t xml:space="preserve"> </w:t>
            </w:r>
            <w:proofErr w:type="spellStart"/>
            <w:r w:rsidRPr="00F1173B">
              <w:rPr>
                <w:rFonts w:ascii="Times New Roman" w:hAnsi="Times New Roman"/>
                <w:spacing w:val="-1"/>
              </w:rPr>
              <w:t>dantrolene</w:t>
            </w:r>
            <w:proofErr w:type="spellEnd"/>
            <w:r w:rsidRPr="00F1173B">
              <w:rPr>
                <w:rFonts w:ascii="Times New Roman" w:hAnsi="Times New Roman"/>
                <w:spacing w:val="-12"/>
              </w:rPr>
              <w:t xml:space="preserve"> </w:t>
            </w:r>
            <w:r w:rsidRPr="00F1173B">
              <w:rPr>
                <w:rFonts w:ascii="Times New Roman" w:hAnsi="Times New Roman"/>
              </w:rPr>
              <w:lastRenderedPageBreak/>
              <w:t>(</w:t>
            </w:r>
            <w:proofErr w:type="spellStart"/>
            <w:r w:rsidRPr="00F1173B">
              <w:rPr>
                <w:rFonts w:ascii="Times New Roman" w:hAnsi="Times New Roman"/>
              </w:rPr>
              <w:t>Dantrium</w:t>
            </w:r>
            <w:proofErr w:type="spellEnd"/>
            <w:r w:rsidRPr="00F1173B">
              <w:rPr>
                <w:rFonts w:ascii="Times New Roman" w:hAnsi="Times New Roman"/>
              </w:rPr>
              <w:t>)</w:t>
            </w:r>
          </w:p>
          <w:p w14:paraId="03C82079" w14:textId="77777777" w:rsidR="00077BE6" w:rsidRPr="00F1173B" w:rsidRDefault="00077BE6" w:rsidP="006C191B">
            <w:pPr>
              <w:pStyle w:val="BodyText"/>
              <w:numPr>
                <w:ilvl w:val="2"/>
                <w:numId w:val="28"/>
              </w:numPr>
              <w:spacing w:before="0"/>
              <w:ind w:left="360" w:hanging="360"/>
              <w:rPr>
                <w:rFonts w:ascii="Times New Roman" w:hAnsi="Times New Roman"/>
              </w:rPr>
            </w:pPr>
            <w:r w:rsidRPr="00F1173B">
              <w:rPr>
                <w:rFonts w:ascii="Times New Roman" w:hAnsi="Times New Roman"/>
                <w:w w:val="110"/>
              </w:rPr>
              <w:t>Drug</w:t>
            </w:r>
            <w:r>
              <w:rPr>
                <w:rFonts w:ascii="Times New Roman" w:hAnsi="Times New Roman"/>
                <w:w w:val="110"/>
              </w:rPr>
              <w:t xml:space="preserve"> </w:t>
            </w:r>
            <w:r w:rsidRPr="00F1173B">
              <w:rPr>
                <w:rFonts w:ascii="Times New Roman" w:hAnsi="Times New Roman"/>
                <w:spacing w:val="-48"/>
                <w:w w:val="110"/>
              </w:rPr>
              <w:t xml:space="preserve"> </w:t>
            </w:r>
            <w:r w:rsidRPr="00F1173B">
              <w:rPr>
                <w:rFonts w:ascii="Times New Roman" w:hAnsi="Times New Roman"/>
                <w:w w:val="110"/>
              </w:rPr>
              <w:t>therapy</w:t>
            </w:r>
            <w:r>
              <w:rPr>
                <w:rFonts w:ascii="Times New Roman" w:hAnsi="Times New Roman"/>
                <w:w w:val="110"/>
              </w:rPr>
              <w:t xml:space="preserve"> </w:t>
            </w:r>
            <w:r w:rsidRPr="00F1173B">
              <w:rPr>
                <w:rFonts w:ascii="Times New Roman" w:hAnsi="Times New Roman"/>
                <w:spacing w:val="-48"/>
                <w:w w:val="110"/>
              </w:rPr>
              <w:t xml:space="preserve"> </w:t>
            </w:r>
            <w:r w:rsidRPr="00F1173B">
              <w:rPr>
                <w:rFonts w:ascii="Times New Roman" w:hAnsi="Times New Roman"/>
                <w:w w:val="110"/>
              </w:rPr>
              <w:t>for</w:t>
            </w:r>
            <w:r w:rsidRPr="00F1173B">
              <w:rPr>
                <w:rFonts w:ascii="Times New Roman" w:hAnsi="Times New Roman"/>
                <w:spacing w:val="-48"/>
                <w:w w:val="110"/>
              </w:rPr>
              <w:t xml:space="preserve"> </w:t>
            </w:r>
            <w:r>
              <w:rPr>
                <w:rFonts w:ascii="Times New Roman" w:hAnsi="Times New Roman"/>
                <w:spacing w:val="-48"/>
                <w:w w:val="110"/>
              </w:rPr>
              <w:t xml:space="preserve"> </w:t>
            </w:r>
            <w:r w:rsidRPr="00F1173B">
              <w:rPr>
                <w:rFonts w:ascii="Times New Roman" w:hAnsi="Times New Roman"/>
                <w:spacing w:val="-2"/>
                <w:w w:val="110"/>
              </w:rPr>
              <w:t>seizure</w:t>
            </w:r>
            <w:r w:rsidRPr="00F1173B">
              <w:rPr>
                <w:rFonts w:ascii="Times New Roman" w:hAnsi="Times New Roman"/>
                <w:spacing w:val="-48"/>
                <w:w w:val="110"/>
              </w:rPr>
              <w:t xml:space="preserve"> </w:t>
            </w:r>
            <w:r w:rsidRPr="00F1173B">
              <w:rPr>
                <w:rFonts w:ascii="Times New Roman" w:hAnsi="Times New Roman"/>
                <w:spacing w:val="-2"/>
                <w:w w:val="110"/>
              </w:rPr>
              <w:t>disorders</w:t>
            </w:r>
          </w:p>
          <w:p w14:paraId="2F92876B" w14:textId="77777777" w:rsidR="00077BE6" w:rsidRPr="00F1173B" w:rsidRDefault="00077BE6" w:rsidP="00050FEF">
            <w:pPr>
              <w:pStyle w:val="BodyText"/>
              <w:numPr>
                <w:ilvl w:val="3"/>
                <w:numId w:val="28"/>
              </w:numPr>
              <w:tabs>
                <w:tab w:val="left" w:pos="1890"/>
              </w:tabs>
              <w:spacing w:before="0"/>
              <w:ind w:left="708" w:hanging="270"/>
              <w:rPr>
                <w:rFonts w:ascii="Times New Roman" w:hAnsi="Times New Roman"/>
              </w:rPr>
            </w:pPr>
            <w:r w:rsidRPr="00F1173B">
              <w:rPr>
                <w:rFonts w:ascii="Times New Roman" w:hAnsi="Times New Roman"/>
              </w:rPr>
              <w:t>Hydantoins</w:t>
            </w:r>
            <w:r w:rsidRPr="00F1173B">
              <w:rPr>
                <w:rFonts w:ascii="Times New Roman" w:hAnsi="Times New Roman"/>
                <w:spacing w:val="-8"/>
              </w:rPr>
              <w:t xml:space="preserve"> </w:t>
            </w:r>
            <w:r w:rsidRPr="00F1173B">
              <w:rPr>
                <w:rFonts w:ascii="Times New Roman" w:hAnsi="Times New Roman"/>
              </w:rPr>
              <w:t>–</w:t>
            </w:r>
            <w:r w:rsidRPr="00F1173B">
              <w:rPr>
                <w:rFonts w:ascii="Times New Roman" w:hAnsi="Times New Roman"/>
                <w:spacing w:val="-8"/>
              </w:rPr>
              <w:t xml:space="preserve"> </w:t>
            </w:r>
            <w:r w:rsidRPr="00F1173B">
              <w:rPr>
                <w:rFonts w:ascii="Times New Roman" w:hAnsi="Times New Roman"/>
              </w:rPr>
              <w:t>phenytoin</w:t>
            </w:r>
            <w:r w:rsidRPr="00F1173B">
              <w:rPr>
                <w:rFonts w:ascii="Times New Roman" w:hAnsi="Times New Roman"/>
                <w:spacing w:val="-8"/>
              </w:rPr>
              <w:t xml:space="preserve"> </w:t>
            </w:r>
            <w:r w:rsidRPr="00F1173B">
              <w:rPr>
                <w:rFonts w:ascii="Times New Roman" w:hAnsi="Times New Roman"/>
              </w:rPr>
              <w:t>(Dilantin)</w:t>
            </w:r>
          </w:p>
          <w:p w14:paraId="2361D5F6" w14:textId="77777777" w:rsidR="00077BE6" w:rsidRPr="00F1173B" w:rsidRDefault="00077BE6" w:rsidP="00050FEF">
            <w:pPr>
              <w:pStyle w:val="BodyText"/>
              <w:numPr>
                <w:ilvl w:val="3"/>
                <w:numId w:val="28"/>
              </w:numPr>
              <w:tabs>
                <w:tab w:val="left" w:pos="1890"/>
              </w:tabs>
              <w:spacing w:before="0"/>
              <w:ind w:left="708" w:hanging="270"/>
              <w:rPr>
                <w:rFonts w:ascii="Times New Roman" w:hAnsi="Times New Roman"/>
              </w:rPr>
            </w:pPr>
            <w:proofErr w:type="spellStart"/>
            <w:r w:rsidRPr="00F1173B">
              <w:rPr>
                <w:rFonts w:ascii="Times New Roman" w:hAnsi="Times New Roman"/>
              </w:rPr>
              <w:t>Iminostilbenes</w:t>
            </w:r>
            <w:proofErr w:type="spellEnd"/>
            <w:r w:rsidRPr="00F1173B">
              <w:rPr>
                <w:rFonts w:ascii="Times New Roman" w:hAnsi="Times New Roman"/>
                <w:spacing w:val="-17"/>
              </w:rPr>
              <w:t xml:space="preserve"> </w:t>
            </w:r>
            <w:r w:rsidRPr="00F1173B">
              <w:rPr>
                <w:rFonts w:ascii="Times New Roman" w:hAnsi="Times New Roman"/>
              </w:rPr>
              <w:t>–</w:t>
            </w:r>
            <w:r w:rsidRPr="00F1173B">
              <w:rPr>
                <w:rFonts w:ascii="Times New Roman" w:hAnsi="Times New Roman"/>
                <w:spacing w:val="-17"/>
              </w:rPr>
              <w:t xml:space="preserve"> </w:t>
            </w:r>
            <w:r w:rsidRPr="00F1173B">
              <w:rPr>
                <w:rFonts w:ascii="Times New Roman" w:hAnsi="Times New Roman"/>
              </w:rPr>
              <w:t>carbamazepine</w:t>
            </w:r>
            <w:r w:rsidRPr="00F1173B">
              <w:rPr>
                <w:rFonts w:ascii="Times New Roman" w:hAnsi="Times New Roman"/>
                <w:spacing w:val="-17"/>
              </w:rPr>
              <w:t xml:space="preserve"> </w:t>
            </w:r>
            <w:r w:rsidRPr="00F1173B">
              <w:rPr>
                <w:rFonts w:ascii="Times New Roman" w:hAnsi="Times New Roman"/>
              </w:rPr>
              <w:t>(</w:t>
            </w:r>
            <w:proofErr w:type="spellStart"/>
            <w:r w:rsidRPr="00F1173B">
              <w:rPr>
                <w:rFonts w:ascii="Times New Roman" w:hAnsi="Times New Roman"/>
                <w:spacing w:val="-27"/>
              </w:rPr>
              <w:t>T</w:t>
            </w:r>
            <w:r w:rsidRPr="00F1173B">
              <w:rPr>
                <w:rFonts w:ascii="Times New Roman" w:hAnsi="Times New Roman"/>
              </w:rPr>
              <w:t>eg</w:t>
            </w:r>
            <w:r w:rsidRPr="00F1173B">
              <w:rPr>
                <w:rFonts w:ascii="Times New Roman" w:hAnsi="Times New Roman"/>
                <w:spacing w:val="-4"/>
              </w:rPr>
              <w:t>r</w:t>
            </w:r>
            <w:r w:rsidRPr="00F1173B">
              <w:rPr>
                <w:rFonts w:ascii="Times New Roman" w:hAnsi="Times New Roman"/>
              </w:rPr>
              <w:t>etol</w:t>
            </w:r>
            <w:proofErr w:type="spellEnd"/>
            <w:r w:rsidRPr="00F1173B">
              <w:rPr>
                <w:rFonts w:ascii="Times New Roman" w:hAnsi="Times New Roman"/>
              </w:rPr>
              <w:t>)</w:t>
            </w:r>
          </w:p>
          <w:p w14:paraId="7B59F9C8" w14:textId="77777777" w:rsidR="00077BE6" w:rsidRPr="00F1173B" w:rsidRDefault="00077BE6" w:rsidP="00050FEF">
            <w:pPr>
              <w:pStyle w:val="BodyText"/>
              <w:numPr>
                <w:ilvl w:val="3"/>
                <w:numId w:val="28"/>
              </w:numPr>
              <w:tabs>
                <w:tab w:val="left" w:pos="1890"/>
              </w:tabs>
              <w:spacing w:before="0"/>
              <w:ind w:left="708" w:hanging="270"/>
              <w:rPr>
                <w:rFonts w:ascii="Times New Roman" w:hAnsi="Times New Roman"/>
              </w:rPr>
            </w:pPr>
            <w:proofErr w:type="spellStart"/>
            <w:r w:rsidRPr="00F1173B">
              <w:rPr>
                <w:rFonts w:ascii="Times New Roman" w:hAnsi="Times New Roman"/>
                <w:spacing w:val="-4"/>
              </w:rPr>
              <w:t>V</w:t>
            </w:r>
            <w:r w:rsidRPr="00F1173B">
              <w:rPr>
                <w:rFonts w:ascii="Times New Roman" w:hAnsi="Times New Roman"/>
                <w:spacing w:val="-3"/>
              </w:rPr>
              <w:t>alproic</w:t>
            </w:r>
            <w:proofErr w:type="spellEnd"/>
            <w:r w:rsidRPr="00F1173B">
              <w:rPr>
                <w:rFonts w:ascii="Times New Roman" w:hAnsi="Times New Roman"/>
                <w:spacing w:val="-10"/>
              </w:rPr>
              <w:t xml:space="preserve"> </w:t>
            </w:r>
            <w:r w:rsidRPr="00F1173B">
              <w:rPr>
                <w:rFonts w:ascii="Times New Roman" w:hAnsi="Times New Roman"/>
              </w:rPr>
              <w:t>acid</w:t>
            </w:r>
            <w:r w:rsidRPr="00F1173B">
              <w:rPr>
                <w:rFonts w:ascii="Times New Roman" w:hAnsi="Times New Roman"/>
                <w:spacing w:val="-9"/>
              </w:rPr>
              <w:t xml:space="preserve"> </w:t>
            </w:r>
            <w:r w:rsidRPr="00F1173B">
              <w:rPr>
                <w:rFonts w:ascii="Times New Roman" w:hAnsi="Times New Roman"/>
              </w:rPr>
              <w:t>–</w:t>
            </w:r>
            <w:r w:rsidRPr="00F1173B">
              <w:rPr>
                <w:rFonts w:ascii="Times New Roman" w:hAnsi="Times New Roman"/>
                <w:spacing w:val="-10"/>
              </w:rPr>
              <w:t xml:space="preserve"> </w:t>
            </w:r>
            <w:proofErr w:type="spellStart"/>
            <w:r w:rsidRPr="00F1173B">
              <w:rPr>
                <w:rFonts w:ascii="Times New Roman" w:hAnsi="Times New Roman"/>
                <w:spacing w:val="-1"/>
              </w:rPr>
              <w:t>valproic</w:t>
            </w:r>
            <w:proofErr w:type="spellEnd"/>
            <w:r w:rsidRPr="00F1173B">
              <w:rPr>
                <w:rFonts w:ascii="Times New Roman" w:hAnsi="Times New Roman"/>
                <w:spacing w:val="-9"/>
              </w:rPr>
              <w:t xml:space="preserve"> </w:t>
            </w:r>
            <w:r w:rsidRPr="00F1173B">
              <w:rPr>
                <w:rFonts w:ascii="Times New Roman" w:hAnsi="Times New Roman"/>
              </w:rPr>
              <w:t>acid</w:t>
            </w:r>
            <w:r w:rsidRPr="00F1173B">
              <w:rPr>
                <w:rFonts w:ascii="Times New Roman" w:hAnsi="Times New Roman"/>
                <w:spacing w:val="-9"/>
              </w:rPr>
              <w:t xml:space="preserve"> </w:t>
            </w:r>
            <w:r w:rsidRPr="00F1173B">
              <w:rPr>
                <w:rFonts w:ascii="Times New Roman" w:hAnsi="Times New Roman"/>
              </w:rPr>
              <w:t>(Depakote,</w:t>
            </w:r>
            <w:r w:rsidRPr="00F1173B">
              <w:rPr>
                <w:rFonts w:ascii="Times New Roman" w:hAnsi="Times New Roman"/>
                <w:spacing w:val="-10"/>
              </w:rPr>
              <w:t xml:space="preserve"> </w:t>
            </w:r>
            <w:proofErr w:type="spellStart"/>
            <w:r w:rsidRPr="00F1173B">
              <w:rPr>
                <w:rFonts w:ascii="Times New Roman" w:hAnsi="Times New Roman"/>
              </w:rPr>
              <w:t>Depacon</w:t>
            </w:r>
            <w:proofErr w:type="spellEnd"/>
            <w:r w:rsidRPr="00F1173B">
              <w:rPr>
                <w:rFonts w:ascii="Times New Roman" w:hAnsi="Times New Roman"/>
              </w:rPr>
              <w:t>,</w:t>
            </w:r>
            <w:r w:rsidRPr="00F1173B">
              <w:rPr>
                <w:rFonts w:ascii="Times New Roman" w:hAnsi="Times New Roman"/>
                <w:spacing w:val="-9"/>
              </w:rPr>
              <w:t xml:space="preserve"> </w:t>
            </w:r>
            <w:proofErr w:type="spellStart"/>
            <w:r w:rsidRPr="00F1173B">
              <w:rPr>
                <w:rFonts w:ascii="Times New Roman" w:hAnsi="Times New Roman"/>
              </w:rPr>
              <w:t>Depakene</w:t>
            </w:r>
            <w:proofErr w:type="spellEnd"/>
            <w:r w:rsidRPr="00F1173B">
              <w:rPr>
                <w:rFonts w:ascii="Times New Roman" w:hAnsi="Times New Roman"/>
              </w:rPr>
              <w:t>)</w:t>
            </w:r>
          </w:p>
          <w:p w14:paraId="45D06F6F" w14:textId="77777777" w:rsidR="00077BE6" w:rsidRPr="00F66CDA" w:rsidRDefault="00077BE6" w:rsidP="00050FEF">
            <w:pPr>
              <w:pStyle w:val="BodyText"/>
              <w:numPr>
                <w:ilvl w:val="3"/>
                <w:numId w:val="28"/>
              </w:numPr>
              <w:spacing w:before="0"/>
              <w:ind w:left="708" w:hanging="270"/>
              <w:rPr>
                <w:rFonts w:ascii="Times New Roman" w:hAnsi="Times New Roman"/>
              </w:rPr>
            </w:pPr>
            <w:r w:rsidRPr="00F1173B">
              <w:rPr>
                <w:rFonts w:ascii="Times New Roman" w:hAnsi="Times New Roman"/>
              </w:rPr>
              <w:t>Other</w:t>
            </w:r>
            <w:r w:rsidRPr="00F1173B">
              <w:rPr>
                <w:rFonts w:ascii="Times New Roman" w:hAnsi="Times New Roman"/>
                <w:spacing w:val="-2"/>
              </w:rPr>
              <w:t xml:space="preserve"> </w:t>
            </w:r>
            <w:r w:rsidRPr="00F1173B">
              <w:rPr>
                <w:rFonts w:ascii="Times New Roman" w:hAnsi="Times New Roman"/>
              </w:rPr>
              <w:t>new</w:t>
            </w:r>
            <w:r w:rsidRPr="00F1173B">
              <w:rPr>
                <w:rFonts w:ascii="Times New Roman" w:hAnsi="Times New Roman"/>
                <w:spacing w:val="-2"/>
              </w:rPr>
              <w:t xml:space="preserve"> </w:t>
            </w:r>
            <w:r w:rsidRPr="00F1173B">
              <w:rPr>
                <w:rFonts w:ascii="Times New Roman" w:hAnsi="Times New Roman"/>
              </w:rPr>
              <w:t>drugs</w:t>
            </w:r>
            <w:r w:rsidRPr="00F1173B">
              <w:rPr>
                <w:rFonts w:ascii="Times New Roman" w:hAnsi="Times New Roman"/>
                <w:spacing w:val="-2"/>
              </w:rPr>
              <w:t xml:space="preserve"> </w:t>
            </w:r>
            <w:r w:rsidRPr="00F1173B">
              <w:rPr>
                <w:rFonts w:ascii="Times New Roman" w:hAnsi="Times New Roman"/>
              </w:rPr>
              <w:t>for</w:t>
            </w:r>
            <w:r w:rsidRPr="00F1173B">
              <w:rPr>
                <w:rFonts w:ascii="Times New Roman" w:hAnsi="Times New Roman"/>
                <w:spacing w:val="-2"/>
              </w:rPr>
              <w:t xml:space="preserve"> seizur</w:t>
            </w:r>
            <w:r w:rsidRPr="00F1173B">
              <w:rPr>
                <w:rFonts w:ascii="Times New Roman" w:hAnsi="Times New Roman"/>
                <w:spacing w:val="-1"/>
              </w:rPr>
              <w:t>e</w:t>
            </w:r>
            <w:r w:rsidRPr="00F1173B">
              <w:rPr>
                <w:rFonts w:ascii="Times New Roman" w:hAnsi="Times New Roman"/>
                <w:spacing w:val="-2"/>
              </w:rPr>
              <w:t xml:space="preserve"> </w:t>
            </w:r>
            <w:r>
              <w:rPr>
                <w:rFonts w:ascii="Times New Roman" w:hAnsi="Times New Roman"/>
                <w:spacing w:val="-2"/>
              </w:rPr>
              <w:t xml:space="preserve">   </w:t>
            </w:r>
          </w:p>
          <w:p w14:paraId="684FBFE0" w14:textId="77777777" w:rsidR="00077BE6" w:rsidRPr="00F1173B" w:rsidRDefault="00077BE6" w:rsidP="00F66CDA">
            <w:pPr>
              <w:pStyle w:val="BodyText"/>
              <w:spacing w:before="0"/>
              <w:ind w:left="618" w:firstLine="0"/>
              <w:rPr>
                <w:rFonts w:ascii="Times New Roman" w:hAnsi="Times New Roman"/>
              </w:rPr>
            </w:pPr>
            <w:r>
              <w:rPr>
                <w:rFonts w:ascii="Times New Roman" w:hAnsi="Times New Roman"/>
                <w:spacing w:val="-2"/>
              </w:rPr>
              <w:t xml:space="preserve"> </w:t>
            </w:r>
            <w:r w:rsidRPr="00F1173B">
              <w:rPr>
                <w:rFonts w:ascii="Times New Roman" w:hAnsi="Times New Roman"/>
                <w:spacing w:val="-1"/>
              </w:rPr>
              <w:t>disorders</w:t>
            </w:r>
          </w:p>
          <w:p w14:paraId="5680EA50" w14:textId="77777777" w:rsidR="00077BE6" w:rsidRPr="00F1173B" w:rsidRDefault="00077BE6" w:rsidP="00453CB0">
            <w:pPr>
              <w:pStyle w:val="BodyText"/>
              <w:numPr>
                <w:ilvl w:val="2"/>
                <w:numId w:val="28"/>
              </w:numPr>
              <w:spacing w:before="0"/>
              <w:ind w:left="360" w:hanging="360"/>
              <w:rPr>
                <w:rFonts w:ascii="Times New Roman" w:hAnsi="Times New Roman"/>
              </w:rPr>
            </w:pPr>
            <w:r w:rsidRPr="00F1173B">
              <w:rPr>
                <w:rFonts w:ascii="Times New Roman" w:hAnsi="Times New Roman"/>
              </w:rPr>
              <w:t>Chemical</w:t>
            </w:r>
            <w:r w:rsidRPr="00F1173B">
              <w:rPr>
                <w:rFonts w:ascii="Times New Roman" w:hAnsi="Times New Roman"/>
                <w:spacing w:val="8"/>
              </w:rPr>
              <w:t xml:space="preserve"> </w:t>
            </w:r>
            <w:r w:rsidRPr="00F1173B">
              <w:rPr>
                <w:rFonts w:ascii="Times New Roman" w:hAnsi="Times New Roman"/>
              </w:rPr>
              <w:t>support</w:t>
            </w:r>
            <w:r w:rsidRPr="00F1173B">
              <w:rPr>
                <w:rFonts w:ascii="Times New Roman" w:hAnsi="Times New Roman"/>
                <w:spacing w:val="9"/>
              </w:rPr>
              <w:t xml:space="preserve"> </w:t>
            </w:r>
            <w:r w:rsidRPr="00F1173B">
              <w:rPr>
                <w:rFonts w:ascii="Times New Roman" w:hAnsi="Times New Roman"/>
              </w:rPr>
              <w:t>of</w:t>
            </w:r>
            <w:r w:rsidRPr="00F1173B">
              <w:rPr>
                <w:rFonts w:ascii="Times New Roman" w:hAnsi="Times New Roman"/>
                <w:spacing w:val="9"/>
              </w:rPr>
              <w:t xml:space="preserve"> </w:t>
            </w:r>
            <w:r w:rsidRPr="00F1173B">
              <w:rPr>
                <w:rFonts w:ascii="Times New Roman" w:hAnsi="Times New Roman"/>
                <w:spacing w:val="-1"/>
              </w:rPr>
              <w:t>neuronal</w:t>
            </w:r>
            <w:r w:rsidRPr="00F1173B">
              <w:rPr>
                <w:rFonts w:ascii="Times New Roman" w:hAnsi="Times New Roman"/>
                <w:spacing w:val="9"/>
              </w:rPr>
              <w:t xml:space="preserve"> </w:t>
            </w:r>
            <w:r w:rsidRPr="00F1173B">
              <w:rPr>
                <w:rFonts w:ascii="Times New Roman" w:hAnsi="Times New Roman"/>
              </w:rPr>
              <w:t>function</w:t>
            </w:r>
          </w:p>
          <w:p w14:paraId="2AA9D528" w14:textId="77777777" w:rsidR="00077BE6" w:rsidRPr="00F1173B" w:rsidRDefault="00077BE6" w:rsidP="00050FEF">
            <w:pPr>
              <w:pStyle w:val="BodyText"/>
              <w:numPr>
                <w:ilvl w:val="3"/>
                <w:numId w:val="28"/>
              </w:numPr>
              <w:spacing w:before="0"/>
              <w:ind w:left="708" w:hanging="270"/>
              <w:rPr>
                <w:rFonts w:ascii="Times New Roman" w:hAnsi="Times New Roman"/>
              </w:rPr>
            </w:pPr>
            <w:r w:rsidRPr="00F1173B">
              <w:rPr>
                <w:rFonts w:ascii="Times New Roman" w:hAnsi="Times New Roman"/>
                <w:w w:val="105"/>
              </w:rPr>
              <w:t>Drug</w:t>
            </w:r>
            <w:r w:rsidRPr="00F1173B">
              <w:rPr>
                <w:rFonts w:ascii="Times New Roman" w:hAnsi="Times New Roman"/>
                <w:spacing w:val="-35"/>
                <w:w w:val="105"/>
              </w:rPr>
              <w:t xml:space="preserve"> </w:t>
            </w:r>
            <w:r w:rsidRPr="00F1173B">
              <w:rPr>
                <w:rFonts w:ascii="Times New Roman" w:hAnsi="Times New Roman"/>
                <w:w w:val="105"/>
              </w:rPr>
              <w:t>therapy</w:t>
            </w:r>
            <w:r w:rsidRPr="00F1173B">
              <w:rPr>
                <w:rFonts w:ascii="Times New Roman" w:hAnsi="Times New Roman"/>
                <w:spacing w:val="-36"/>
                <w:w w:val="105"/>
              </w:rPr>
              <w:t xml:space="preserve"> </w:t>
            </w:r>
            <w:r w:rsidRPr="00F1173B">
              <w:rPr>
                <w:rFonts w:ascii="Times New Roman" w:hAnsi="Times New Roman"/>
                <w:w w:val="105"/>
              </w:rPr>
              <w:t>for</w:t>
            </w:r>
            <w:r w:rsidRPr="00F1173B">
              <w:rPr>
                <w:rFonts w:ascii="Times New Roman" w:hAnsi="Times New Roman"/>
                <w:spacing w:val="-35"/>
                <w:w w:val="105"/>
              </w:rPr>
              <w:t xml:space="preserve"> </w:t>
            </w:r>
            <w:r w:rsidRPr="00F1173B">
              <w:rPr>
                <w:rFonts w:ascii="Times New Roman" w:hAnsi="Times New Roman"/>
                <w:w w:val="105"/>
              </w:rPr>
              <w:t>Parkinson</w:t>
            </w:r>
            <w:r w:rsidRPr="00F1173B">
              <w:rPr>
                <w:rFonts w:ascii="Times New Roman" w:hAnsi="Times New Roman"/>
                <w:spacing w:val="-23"/>
                <w:w w:val="105"/>
              </w:rPr>
              <w:t>’</w:t>
            </w:r>
            <w:r w:rsidRPr="00F1173B">
              <w:rPr>
                <w:rFonts w:ascii="Times New Roman" w:hAnsi="Times New Roman"/>
                <w:w w:val="105"/>
              </w:rPr>
              <w:t>s</w:t>
            </w:r>
            <w:r w:rsidRPr="00F1173B">
              <w:rPr>
                <w:rFonts w:ascii="Times New Roman" w:hAnsi="Times New Roman"/>
                <w:spacing w:val="-35"/>
                <w:w w:val="105"/>
              </w:rPr>
              <w:t xml:space="preserve"> </w:t>
            </w:r>
            <w:r w:rsidRPr="00F1173B">
              <w:rPr>
                <w:rFonts w:ascii="Times New Roman" w:hAnsi="Times New Roman"/>
                <w:w w:val="105"/>
              </w:rPr>
              <w:t>disease</w:t>
            </w:r>
          </w:p>
          <w:p w14:paraId="50632E0E" w14:textId="77777777" w:rsidR="00077BE6" w:rsidRPr="00F1173B" w:rsidRDefault="00077BE6" w:rsidP="00453CB0">
            <w:pPr>
              <w:pStyle w:val="BodyText"/>
              <w:numPr>
                <w:ilvl w:val="2"/>
                <w:numId w:val="29"/>
              </w:numPr>
              <w:tabs>
                <w:tab w:val="left" w:pos="1890"/>
              </w:tabs>
              <w:spacing w:before="0"/>
              <w:ind w:left="1158"/>
              <w:rPr>
                <w:rFonts w:ascii="Times New Roman" w:hAnsi="Times New Roman"/>
              </w:rPr>
            </w:pPr>
            <w:r w:rsidRPr="00F1173B">
              <w:rPr>
                <w:rFonts w:ascii="Times New Roman" w:hAnsi="Times New Roman"/>
                <w:spacing w:val="-1"/>
              </w:rPr>
              <w:t>Dopamine-replacement</w:t>
            </w:r>
            <w:r w:rsidRPr="00F1173B">
              <w:rPr>
                <w:rFonts w:ascii="Times New Roman" w:hAnsi="Times New Roman"/>
                <w:spacing w:val="12"/>
              </w:rPr>
              <w:t xml:space="preserve"> </w:t>
            </w:r>
            <w:r w:rsidRPr="00F1173B">
              <w:rPr>
                <w:rFonts w:ascii="Times New Roman" w:hAnsi="Times New Roman"/>
              </w:rPr>
              <w:t>drugs</w:t>
            </w:r>
            <w:r w:rsidRPr="00F1173B">
              <w:rPr>
                <w:rFonts w:ascii="Times New Roman" w:hAnsi="Times New Roman"/>
                <w:spacing w:val="12"/>
              </w:rPr>
              <w:t xml:space="preserve"> </w:t>
            </w:r>
            <w:r w:rsidRPr="00F1173B">
              <w:rPr>
                <w:rFonts w:ascii="Times New Roman" w:hAnsi="Times New Roman"/>
              </w:rPr>
              <w:t>–</w:t>
            </w:r>
            <w:r w:rsidRPr="00F1173B">
              <w:rPr>
                <w:rFonts w:ascii="Times New Roman" w:hAnsi="Times New Roman"/>
                <w:spacing w:val="12"/>
              </w:rPr>
              <w:t xml:space="preserve"> </w:t>
            </w:r>
            <w:r w:rsidRPr="00F1173B">
              <w:rPr>
                <w:rFonts w:ascii="Times New Roman" w:hAnsi="Times New Roman"/>
              </w:rPr>
              <w:t>levodopa/carbidopa</w:t>
            </w:r>
            <w:r w:rsidRPr="00F1173B">
              <w:rPr>
                <w:rFonts w:ascii="Times New Roman" w:hAnsi="Times New Roman"/>
                <w:spacing w:val="13"/>
              </w:rPr>
              <w:t xml:space="preserve"> </w:t>
            </w:r>
            <w:r w:rsidRPr="00F1173B">
              <w:rPr>
                <w:rFonts w:ascii="Times New Roman" w:hAnsi="Times New Roman"/>
              </w:rPr>
              <w:t>(Sinemet)</w:t>
            </w:r>
          </w:p>
          <w:p w14:paraId="07EAB6B7" w14:textId="77777777" w:rsidR="00077BE6" w:rsidRPr="00F1173B" w:rsidRDefault="00077BE6" w:rsidP="00453CB0">
            <w:pPr>
              <w:pStyle w:val="BodyText"/>
              <w:numPr>
                <w:ilvl w:val="2"/>
                <w:numId w:val="29"/>
              </w:numPr>
              <w:tabs>
                <w:tab w:val="left" w:pos="1890"/>
              </w:tabs>
              <w:spacing w:before="0"/>
              <w:ind w:left="1158"/>
              <w:rPr>
                <w:rFonts w:ascii="Times New Roman" w:hAnsi="Times New Roman"/>
              </w:rPr>
            </w:pPr>
            <w:r w:rsidRPr="00F1173B">
              <w:rPr>
                <w:rFonts w:ascii="Times New Roman" w:hAnsi="Times New Roman"/>
                <w:spacing w:val="-1"/>
              </w:rPr>
              <w:t>Direct-acting</w:t>
            </w:r>
            <w:r w:rsidRPr="00F1173B">
              <w:rPr>
                <w:rFonts w:ascii="Times New Roman" w:hAnsi="Times New Roman"/>
                <w:spacing w:val="5"/>
              </w:rPr>
              <w:t xml:space="preserve"> </w:t>
            </w:r>
            <w:r w:rsidRPr="00F1173B">
              <w:rPr>
                <w:rFonts w:ascii="Times New Roman" w:hAnsi="Times New Roman"/>
              </w:rPr>
              <w:t>dopamine</w:t>
            </w:r>
            <w:r w:rsidRPr="00F1173B">
              <w:rPr>
                <w:rFonts w:ascii="Times New Roman" w:hAnsi="Times New Roman"/>
                <w:spacing w:val="6"/>
              </w:rPr>
              <w:t xml:space="preserve"> </w:t>
            </w:r>
            <w:r w:rsidRPr="00F1173B">
              <w:rPr>
                <w:rFonts w:ascii="Times New Roman" w:hAnsi="Times New Roman"/>
                <w:spacing w:val="-1"/>
              </w:rPr>
              <w:t>receptor</w:t>
            </w:r>
            <w:r w:rsidRPr="00F1173B">
              <w:rPr>
                <w:rFonts w:ascii="Times New Roman" w:hAnsi="Times New Roman"/>
                <w:spacing w:val="6"/>
              </w:rPr>
              <w:t xml:space="preserve"> </w:t>
            </w:r>
            <w:r w:rsidRPr="00F1173B">
              <w:rPr>
                <w:rFonts w:ascii="Times New Roman" w:hAnsi="Times New Roman"/>
              </w:rPr>
              <w:t>agonists</w:t>
            </w:r>
            <w:r w:rsidRPr="00F1173B">
              <w:rPr>
                <w:rFonts w:ascii="Times New Roman" w:hAnsi="Times New Roman"/>
                <w:spacing w:val="6"/>
              </w:rPr>
              <w:t xml:space="preserve"> </w:t>
            </w:r>
            <w:r w:rsidRPr="00F1173B">
              <w:rPr>
                <w:rFonts w:ascii="Times New Roman" w:hAnsi="Times New Roman"/>
              </w:rPr>
              <w:t>–</w:t>
            </w:r>
            <w:r w:rsidRPr="00F1173B">
              <w:rPr>
                <w:rFonts w:ascii="Times New Roman" w:hAnsi="Times New Roman"/>
                <w:spacing w:val="6"/>
              </w:rPr>
              <w:t xml:space="preserve"> </w:t>
            </w:r>
            <w:r w:rsidRPr="00F1173B">
              <w:rPr>
                <w:rFonts w:ascii="Times New Roman" w:hAnsi="Times New Roman"/>
              </w:rPr>
              <w:t>pramipexole</w:t>
            </w:r>
            <w:r w:rsidRPr="00F1173B">
              <w:rPr>
                <w:rFonts w:ascii="Times New Roman" w:hAnsi="Times New Roman"/>
                <w:spacing w:val="6"/>
              </w:rPr>
              <w:t xml:space="preserve"> </w:t>
            </w:r>
            <w:r w:rsidRPr="00F1173B">
              <w:rPr>
                <w:rFonts w:ascii="Times New Roman" w:hAnsi="Times New Roman"/>
              </w:rPr>
              <w:t>(Mirapex)</w:t>
            </w:r>
          </w:p>
          <w:p w14:paraId="527045F9" w14:textId="77777777" w:rsidR="00077BE6" w:rsidRPr="00F1173B" w:rsidRDefault="00077BE6" w:rsidP="00453CB0">
            <w:pPr>
              <w:pStyle w:val="BodyText"/>
              <w:numPr>
                <w:ilvl w:val="2"/>
                <w:numId w:val="29"/>
              </w:numPr>
              <w:tabs>
                <w:tab w:val="left" w:pos="1890"/>
              </w:tabs>
              <w:spacing w:before="0"/>
              <w:ind w:left="1158"/>
              <w:rPr>
                <w:rFonts w:ascii="Times New Roman" w:hAnsi="Times New Roman"/>
              </w:rPr>
            </w:pPr>
            <w:r w:rsidRPr="00F1173B">
              <w:rPr>
                <w:rFonts w:ascii="Times New Roman" w:hAnsi="Times New Roman"/>
                <w:spacing w:val="-1"/>
              </w:rPr>
              <w:t>Indirect-acting</w:t>
            </w:r>
            <w:r w:rsidRPr="00F1173B">
              <w:rPr>
                <w:rFonts w:ascii="Times New Roman" w:hAnsi="Times New Roman"/>
                <w:spacing w:val="1"/>
              </w:rPr>
              <w:t xml:space="preserve"> </w:t>
            </w:r>
            <w:r w:rsidRPr="00F1173B">
              <w:rPr>
                <w:rFonts w:ascii="Times New Roman" w:hAnsi="Times New Roman"/>
              </w:rPr>
              <w:t>dopamine</w:t>
            </w:r>
            <w:r w:rsidRPr="00F1173B">
              <w:rPr>
                <w:rFonts w:ascii="Times New Roman" w:hAnsi="Times New Roman"/>
                <w:spacing w:val="2"/>
              </w:rPr>
              <w:t xml:space="preserve"> </w:t>
            </w:r>
            <w:r w:rsidRPr="00F1173B">
              <w:rPr>
                <w:rFonts w:ascii="Times New Roman" w:hAnsi="Times New Roman"/>
                <w:spacing w:val="-1"/>
              </w:rPr>
              <w:t>receptor</w:t>
            </w:r>
            <w:r w:rsidRPr="00F1173B">
              <w:rPr>
                <w:rFonts w:ascii="Times New Roman" w:hAnsi="Times New Roman"/>
                <w:spacing w:val="1"/>
              </w:rPr>
              <w:t xml:space="preserve"> </w:t>
            </w:r>
            <w:r w:rsidRPr="00F1173B">
              <w:rPr>
                <w:rFonts w:ascii="Times New Roman" w:hAnsi="Times New Roman"/>
              </w:rPr>
              <w:t>agonists/MAOs</w:t>
            </w:r>
            <w:r w:rsidRPr="00F1173B">
              <w:rPr>
                <w:rFonts w:ascii="Times New Roman" w:hAnsi="Times New Roman"/>
                <w:spacing w:val="2"/>
              </w:rPr>
              <w:t xml:space="preserve"> </w:t>
            </w:r>
            <w:r w:rsidRPr="00F1173B">
              <w:rPr>
                <w:rFonts w:ascii="Times New Roman" w:hAnsi="Times New Roman"/>
              </w:rPr>
              <w:t>–</w:t>
            </w:r>
            <w:r w:rsidRPr="00F1173B">
              <w:rPr>
                <w:rFonts w:ascii="Times New Roman" w:hAnsi="Times New Roman"/>
                <w:spacing w:val="2"/>
              </w:rPr>
              <w:t xml:space="preserve"> </w:t>
            </w:r>
            <w:proofErr w:type="spellStart"/>
            <w:r w:rsidRPr="00F1173B">
              <w:rPr>
                <w:rFonts w:ascii="Times New Roman" w:hAnsi="Times New Roman"/>
              </w:rPr>
              <w:t>selegiline</w:t>
            </w:r>
            <w:proofErr w:type="spellEnd"/>
            <w:r w:rsidRPr="00F1173B">
              <w:rPr>
                <w:rFonts w:ascii="Times New Roman" w:hAnsi="Times New Roman"/>
                <w:spacing w:val="1"/>
              </w:rPr>
              <w:t xml:space="preserve"> </w:t>
            </w:r>
            <w:r w:rsidRPr="00F1173B">
              <w:rPr>
                <w:rFonts w:ascii="Times New Roman" w:hAnsi="Times New Roman"/>
              </w:rPr>
              <w:t>(</w:t>
            </w:r>
            <w:proofErr w:type="spellStart"/>
            <w:r w:rsidRPr="00F1173B">
              <w:rPr>
                <w:rFonts w:ascii="Times New Roman" w:hAnsi="Times New Roman"/>
              </w:rPr>
              <w:t>Eldepryl</w:t>
            </w:r>
            <w:proofErr w:type="spellEnd"/>
            <w:r w:rsidRPr="00F1173B">
              <w:rPr>
                <w:rFonts w:ascii="Times New Roman" w:hAnsi="Times New Roman"/>
              </w:rPr>
              <w:t>,</w:t>
            </w:r>
            <w:r w:rsidRPr="00F1173B">
              <w:rPr>
                <w:rFonts w:ascii="Times New Roman" w:hAnsi="Times New Roman"/>
                <w:spacing w:val="2"/>
              </w:rPr>
              <w:t xml:space="preserve"> </w:t>
            </w:r>
            <w:proofErr w:type="spellStart"/>
            <w:r w:rsidRPr="00F1173B">
              <w:rPr>
                <w:rFonts w:ascii="Times New Roman" w:hAnsi="Times New Roman"/>
              </w:rPr>
              <w:t>Zelapar</w:t>
            </w:r>
            <w:proofErr w:type="spellEnd"/>
            <w:r w:rsidRPr="00F1173B">
              <w:rPr>
                <w:rFonts w:ascii="Times New Roman" w:hAnsi="Times New Roman"/>
                <w:spacing w:val="2"/>
              </w:rPr>
              <w:t xml:space="preserve"> </w:t>
            </w:r>
            <w:r w:rsidRPr="00F1173B">
              <w:rPr>
                <w:rFonts w:ascii="Times New Roman" w:hAnsi="Times New Roman"/>
              </w:rPr>
              <w:t>ODT)</w:t>
            </w:r>
          </w:p>
          <w:p w14:paraId="383943D7" w14:textId="77777777" w:rsidR="00077BE6" w:rsidRPr="00F1173B" w:rsidRDefault="00077BE6" w:rsidP="006D66F8">
            <w:pPr>
              <w:pStyle w:val="BodyText"/>
              <w:numPr>
                <w:ilvl w:val="3"/>
                <w:numId w:val="28"/>
              </w:numPr>
              <w:spacing w:before="0"/>
              <w:ind w:left="708" w:hanging="270"/>
              <w:contextualSpacing/>
              <w:rPr>
                <w:rFonts w:ascii="Times New Roman" w:hAnsi="Times New Roman"/>
              </w:rPr>
            </w:pPr>
            <w:r w:rsidRPr="00F1173B">
              <w:rPr>
                <w:rFonts w:ascii="Times New Roman" w:hAnsi="Times New Roman"/>
                <w:w w:val="105"/>
              </w:rPr>
              <w:t>Drugs</w:t>
            </w:r>
            <w:r w:rsidRPr="00F1173B">
              <w:rPr>
                <w:rFonts w:ascii="Times New Roman" w:hAnsi="Times New Roman"/>
                <w:spacing w:val="-18"/>
                <w:w w:val="105"/>
              </w:rPr>
              <w:t xml:space="preserve"> </w:t>
            </w:r>
            <w:r w:rsidRPr="00F1173B">
              <w:rPr>
                <w:rFonts w:ascii="Times New Roman" w:hAnsi="Times New Roman"/>
                <w:w w:val="105"/>
              </w:rPr>
              <w:t>that</w:t>
            </w:r>
            <w:r w:rsidRPr="00F1173B">
              <w:rPr>
                <w:rFonts w:ascii="Times New Roman" w:hAnsi="Times New Roman"/>
                <w:spacing w:val="-17"/>
                <w:w w:val="105"/>
              </w:rPr>
              <w:t xml:space="preserve"> </w:t>
            </w:r>
            <w:r w:rsidRPr="00F1173B">
              <w:rPr>
                <w:rFonts w:ascii="Times New Roman" w:hAnsi="Times New Roman"/>
                <w:spacing w:val="-1"/>
                <w:w w:val="105"/>
              </w:rPr>
              <w:t>tr</w:t>
            </w:r>
            <w:r w:rsidRPr="00F1173B">
              <w:rPr>
                <w:rFonts w:ascii="Times New Roman" w:hAnsi="Times New Roman"/>
                <w:spacing w:val="-2"/>
                <w:w w:val="105"/>
              </w:rPr>
              <w:t>eat</w:t>
            </w:r>
            <w:r w:rsidRPr="00F1173B">
              <w:rPr>
                <w:rFonts w:ascii="Times New Roman" w:hAnsi="Times New Roman"/>
                <w:spacing w:val="-18"/>
                <w:w w:val="105"/>
              </w:rPr>
              <w:t xml:space="preserve"> </w:t>
            </w:r>
            <w:r w:rsidRPr="00F1173B">
              <w:rPr>
                <w:rFonts w:ascii="Times New Roman" w:hAnsi="Times New Roman"/>
                <w:w w:val="105"/>
              </w:rPr>
              <w:t>multiple</w:t>
            </w:r>
            <w:r w:rsidRPr="00F1173B">
              <w:rPr>
                <w:rFonts w:ascii="Times New Roman" w:hAnsi="Times New Roman"/>
                <w:spacing w:val="-18"/>
                <w:w w:val="105"/>
              </w:rPr>
              <w:t xml:space="preserve"> </w:t>
            </w:r>
            <w:r w:rsidRPr="00F1173B">
              <w:rPr>
                <w:rFonts w:ascii="Times New Roman" w:hAnsi="Times New Roman"/>
                <w:spacing w:val="-2"/>
                <w:w w:val="105"/>
              </w:rPr>
              <w:t>sclerosis</w:t>
            </w:r>
          </w:p>
          <w:p w14:paraId="07EC558B" w14:textId="77777777" w:rsidR="00077BE6" w:rsidRDefault="00077BE6" w:rsidP="006D66F8">
            <w:pPr>
              <w:pStyle w:val="BodyText"/>
              <w:numPr>
                <w:ilvl w:val="2"/>
                <w:numId w:val="58"/>
              </w:numPr>
              <w:tabs>
                <w:tab w:val="left" w:pos="1890"/>
              </w:tabs>
              <w:spacing w:before="0"/>
              <w:ind w:left="1710" w:hanging="732"/>
              <w:contextualSpacing/>
              <w:rPr>
                <w:rFonts w:ascii="Times New Roman" w:hAnsi="Times New Roman"/>
              </w:rPr>
            </w:pPr>
            <w:r w:rsidRPr="00F1173B">
              <w:rPr>
                <w:rFonts w:ascii="Times New Roman" w:hAnsi="Times New Roman"/>
              </w:rPr>
              <w:t>Immunomodulators</w:t>
            </w:r>
            <w:r w:rsidRPr="00F1173B">
              <w:rPr>
                <w:rFonts w:ascii="Times New Roman" w:hAnsi="Times New Roman"/>
                <w:spacing w:val="-10"/>
              </w:rPr>
              <w:t xml:space="preserve"> </w:t>
            </w:r>
            <w:r w:rsidRPr="00F1173B">
              <w:rPr>
                <w:rFonts w:ascii="Times New Roman" w:hAnsi="Times New Roman"/>
              </w:rPr>
              <w:t>–</w:t>
            </w:r>
          </w:p>
          <w:p w14:paraId="109A5F16" w14:textId="77777777" w:rsidR="00077BE6" w:rsidRDefault="00077BE6" w:rsidP="00F73985">
            <w:pPr>
              <w:pStyle w:val="BodyText"/>
              <w:tabs>
                <w:tab w:val="left" w:pos="1890"/>
              </w:tabs>
              <w:spacing w:before="0"/>
              <w:ind w:left="978" w:firstLine="0"/>
              <w:rPr>
                <w:rFonts w:ascii="Times New Roman" w:hAnsi="Times New Roman"/>
                <w:spacing w:val="-9"/>
              </w:rPr>
            </w:pPr>
            <w:r>
              <w:rPr>
                <w:rFonts w:ascii="Times New Roman" w:hAnsi="Times New Roman"/>
                <w:spacing w:val="-1"/>
              </w:rPr>
              <w:t xml:space="preserve">    </w:t>
            </w:r>
            <w:r w:rsidRPr="00F1173B">
              <w:rPr>
                <w:rFonts w:ascii="Times New Roman" w:hAnsi="Times New Roman"/>
                <w:spacing w:val="-1"/>
              </w:rPr>
              <w:t>Interferon</w:t>
            </w:r>
            <w:r w:rsidRPr="00F1173B">
              <w:rPr>
                <w:rFonts w:ascii="Times New Roman" w:hAnsi="Times New Roman"/>
                <w:spacing w:val="-9"/>
              </w:rPr>
              <w:t xml:space="preserve"> </w:t>
            </w:r>
            <w:r w:rsidRPr="00F1173B">
              <w:rPr>
                <w:rFonts w:ascii="Times New Roman" w:hAnsi="Times New Roman"/>
              </w:rPr>
              <w:t>beta-1a</w:t>
            </w:r>
            <w:r w:rsidRPr="00F1173B">
              <w:rPr>
                <w:rFonts w:ascii="Times New Roman" w:hAnsi="Times New Roman"/>
                <w:spacing w:val="-10"/>
              </w:rPr>
              <w:t xml:space="preserve"> </w:t>
            </w:r>
            <w:r w:rsidRPr="00F1173B">
              <w:rPr>
                <w:rFonts w:ascii="Times New Roman" w:hAnsi="Times New Roman"/>
                <w:spacing w:val="-2"/>
              </w:rPr>
              <w:t>(</w:t>
            </w:r>
            <w:proofErr w:type="spellStart"/>
            <w:r w:rsidRPr="00F1173B">
              <w:rPr>
                <w:rFonts w:ascii="Times New Roman" w:hAnsi="Times New Roman"/>
                <w:spacing w:val="-2"/>
              </w:rPr>
              <w:t>A</w:t>
            </w:r>
            <w:r w:rsidRPr="00F1173B">
              <w:rPr>
                <w:rFonts w:ascii="Times New Roman" w:hAnsi="Times New Roman"/>
                <w:spacing w:val="-1"/>
              </w:rPr>
              <w:t>vonex</w:t>
            </w:r>
            <w:proofErr w:type="spellEnd"/>
            <w:r w:rsidRPr="00F1173B">
              <w:rPr>
                <w:rFonts w:ascii="Times New Roman" w:hAnsi="Times New Roman"/>
                <w:spacing w:val="-1"/>
              </w:rPr>
              <w:t>,</w:t>
            </w:r>
            <w:r w:rsidRPr="00F1173B">
              <w:rPr>
                <w:rFonts w:ascii="Times New Roman" w:hAnsi="Times New Roman"/>
                <w:spacing w:val="-9"/>
              </w:rPr>
              <w:t xml:space="preserve"> </w:t>
            </w:r>
          </w:p>
          <w:p w14:paraId="0D3E7B34" w14:textId="77777777" w:rsidR="00077BE6" w:rsidRDefault="00077BE6" w:rsidP="00F73985">
            <w:pPr>
              <w:pStyle w:val="BodyText"/>
              <w:tabs>
                <w:tab w:val="left" w:pos="1890"/>
              </w:tabs>
              <w:spacing w:before="0"/>
              <w:ind w:left="978" w:firstLine="0"/>
              <w:rPr>
                <w:rFonts w:ascii="Times New Roman" w:hAnsi="Times New Roman"/>
              </w:rPr>
            </w:pPr>
            <w:r>
              <w:rPr>
                <w:rFonts w:ascii="Times New Roman" w:hAnsi="Times New Roman"/>
                <w:spacing w:val="-9"/>
              </w:rPr>
              <w:t xml:space="preserve">     </w:t>
            </w:r>
            <w:proofErr w:type="spellStart"/>
            <w:r w:rsidRPr="00F1173B">
              <w:rPr>
                <w:rFonts w:ascii="Times New Roman" w:hAnsi="Times New Roman"/>
              </w:rPr>
              <w:t>Rebif</w:t>
            </w:r>
            <w:proofErr w:type="spellEnd"/>
            <w:r w:rsidRPr="00F1173B">
              <w:rPr>
                <w:rFonts w:ascii="Times New Roman" w:hAnsi="Times New Roman"/>
              </w:rPr>
              <w:t>),</w:t>
            </w:r>
            <w:r w:rsidRPr="00F1173B">
              <w:rPr>
                <w:rFonts w:ascii="Times New Roman" w:hAnsi="Times New Roman"/>
                <w:spacing w:val="-9"/>
              </w:rPr>
              <w:t xml:space="preserve"> </w:t>
            </w:r>
            <w:r w:rsidRPr="00F1173B">
              <w:rPr>
                <w:rFonts w:ascii="Times New Roman" w:hAnsi="Times New Roman"/>
                <w:spacing w:val="-1"/>
              </w:rPr>
              <w:t>Interferon</w:t>
            </w:r>
            <w:r w:rsidRPr="00F1173B">
              <w:rPr>
                <w:rFonts w:ascii="Times New Roman" w:hAnsi="Times New Roman"/>
                <w:spacing w:val="-9"/>
              </w:rPr>
              <w:t xml:space="preserve"> </w:t>
            </w:r>
            <w:r w:rsidRPr="00F1173B">
              <w:rPr>
                <w:rFonts w:ascii="Times New Roman" w:hAnsi="Times New Roman"/>
              </w:rPr>
              <w:t>beta</w:t>
            </w:r>
            <w:r w:rsidRPr="00F1173B">
              <w:rPr>
                <w:rFonts w:ascii="Times New Roman" w:hAnsi="Times New Roman"/>
                <w:spacing w:val="-10"/>
              </w:rPr>
              <w:t xml:space="preserve"> </w:t>
            </w:r>
            <w:r w:rsidRPr="00F1173B">
              <w:rPr>
                <w:rFonts w:ascii="Times New Roman" w:hAnsi="Times New Roman"/>
              </w:rPr>
              <w:t>1b</w:t>
            </w:r>
          </w:p>
          <w:p w14:paraId="310933D0" w14:textId="77777777" w:rsidR="00077BE6" w:rsidRPr="00F1173B" w:rsidRDefault="00077BE6" w:rsidP="00F73985">
            <w:pPr>
              <w:pStyle w:val="BodyText"/>
              <w:tabs>
                <w:tab w:val="left" w:pos="1890"/>
              </w:tabs>
              <w:spacing w:before="0"/>
              <w:ind w:left="978" w:firstLine="0"/>
              <w:rPr>
                <w:rFonts w:ascii="Times New Roman" w:hAnsi="Times New Roman"/>
              </w:rPr>
            </w:pPr>
            <w:r>
              <w:rPr>
                <w:rFonts w:ascii="Times New Roman" w:hAnsi="Times New Roman"/>
              </w:rPr>
              <w:t xml:space="preserve">    </w:t>
            </w:r>
            <w:r w:rsidRPr="00F1173B">
              <w:rPr>
                <w:rFonts w:ascii="Times New Roman" w:hAnsi="Times New Roman"/>
                <w:spacing w:val="-2"/>
              </w:rPr>
              <w:t>(</w:t>
            </w:r>
            <w:proofErr w:type="spellStart"/>
            <w:r w:rsidRPr="00F1173B">
              <w:rPr>
                <w:rFonts w:ascii="Times New Roman" w:hAnsi="Times New Roman"/>
                <w:spacing w:val="-2"/>
              </w:rPr>
              <w:t>Betaseron</w:t>
            </w:r>
            <w:proofErr w:type="spellEnd"/>
            <w:r w:rsidRPr="00F1173B">
              <w:rPr>
                <w:rFonts w:ascii="Times New Roman" w:hAnsi="Times New Roman"/>
                <w:spacing w:val="-2"/>
              </w:rPr>
              <w:t>)</w:t>
            </w:r>
          </w:p>
          <w:p w14:paraId="491575B3" w14:textId="77777777" w:rsidR="00077BE6" w:rsidRPr="00F1173B" w:rsidRDefault="00077BE6" w:rsidP="000729B9">
            <w:pPr>
              <w:pStyle w:val="BodyText"/>
              <w:numPr>
                <w:ilvl w:val="3"/>
                <w:numId w:val="28"/>
              </w:numPr>
              <w:spacing w:before="0"/>
              <w:ind w:left="708" w:hanging="270"/>
              <w:rPr>
                <w:rFonts w:ascii="Times New Roman" w:hAnsi="Times New Roman"/>
              </w:rPr>
            </w:pPr>
            <w:r w:rsidRPr="00F1173B">
              <w:rPr>
                <w:rFonts w:ascii="Times New Roman" w:hAnsi="Times New Roman"/>
                <w:w w:val="110"/>
              </w:rPr>
              <w:t>Drug</w:t>
            </w:r>
            <w:r w:rsidRPr="00F1173B">
              <w:rPr>
                <w:rFonts w:ascii="Times New Roman" w:hAnsi="Times New Roman"/>
                <w:spacing w:val="-47"/>
                <w:w w:val="110"/>
              </w:rPr>
              <w:t xml:space="preserve"> </w:t>
            </w:r>
            <w:r w:rsidRPr="00F1173B">
              <w:rPr>
                <w:rFonts w:ascii="Times New Roman" w:hAnsi="Times New Roman"/>
                <w:w w:val="110"/>
              </w:rPr>
              <w:t>that</w:t>
            </w:r>
            <w:r w:rsidRPr="00F1173B">
              <w:rPr>
                <w:rFonts w:ascii="Times New Roman" w:hAnsi="Times New Roman"/>
                <w:spacing w:val="-48"/>
                <w:w w:val="110"/>
              </w:rPr>
              <w:t xml:space="preserve"> </w:t>
            </w:r>
            <w:r w:rsidRPr="00F1173B">
              <w:rPr>
                <w:rFonts w:ascii="Times New Roman" w:hAnsi="Times New Roman"/>
                <w:spacing w:val="-1"/>
                <w:w w:val="110"/>
              </w:rPr>
              <w:t>tr</w:t>
            </w:r>
            <w:r w:rsidRPr="00F1173B">
              <w:rPr>
                <w:rFonts w:ascii="Times New Roman" w:hAnsi="Times New Roman"/>
                <w:spacing w:val="-2"/>
                <w:w w:val="110"/>
              </w:rPr>
              <w:t>eat</w:t>
            </w:r>
            <w:r w:rsidRPr="00F1173B">
              <w:rPr>
                <w:rFonts w:ascii="Times New Roman" w:hAnsi="Times New Roman"/>
                <w:spacing w:val="-48"/>
                <w:w w:val="110"/>
              </w:rPr>
              <w:t xml:space="preserve">  </w:t>
            </w:r>
            <w:r w:rsidRPr="00F1173B">
              <w:rPr>
                <w:rFonts w:ascii="Times New Roman" w:hAnsi="Times New Roman"/>
                <w:w w:val="110"/>
              </w:rPr>
              <w:t>migraine</w:t>
            </w:r>
            <w:r w:rsidRPr="00F1173B">
              <w:rPr>
                <w:rFonts w:ascii="Times New Roman" w:hAnsi="Times New Roman"/>
                <w:spacing w:val="-48"/>
                <w:w w:val="110"/>
              </w:rPr>
              <w:t xml:space="preserve"> </w:t>
            </w:r>
            <w:r w:rsidRPr="00F1173B">
              <w:rPr>
                <w:rFonts w:ascii="Times New Roman" w:hAnsi="Times New Roman"/>
                <w:w w:val="110"/>
              </w:rPr>
              <w:t>headaches</w:t>
            </w:r>
          </w:p>
          <w:p w14:paraId="57512446" w14:textId="77777777" w:rsidR="00077BE6" w:rsidRPr="00F1173B" w:rsidRDefault="00077BE6" w:rsidP="00070B52">
            <w:pPr>
              <w:pStyle w:val="BodyText"/>
              <w:numPr>
                <w:ilvl w:val="0"/>
                <w:numId w:val="30"/>
              </w:numPr>
              <w:tabs>
                <w:tab w:val="left" w:pos="1890"/>
              </w:tabs>
              <w:spacing w:before="0"/>
              <w:ind w:left="1248"/>
              <w:rPr>
                <w:rFonts w:ascii="Times New Roman" w:hAnsi="Times New Roman"/>
              </w:rPr>
            </w:pPr>
            <w:r w:rsidRPr="00F1173B">
              <w:rPr>
                <w:rFonts w:ascii="Times New Roman" w:hAnsi="Times New Roman"/>
                <w:spacing w:val="-2"/>
              </w:rPr>
              <w:t>Ser</w:t>
            </w:r>
            <w:r w:rsidRPr="00F1173B">
              <w:rPr>
                <w:rFonts w:ascii="Times New Roman" w:hAnsi="Times New Roman"/>
                <w:spacing w:val="-1"/>
              </w:rPr>
              <w:t>otonin</w:t>
            </w:r>
            <w:r w:rsidRPr="00F1173B">
              <w:rPr>
                <w:rFonts w:ascii="Times New Roman" w:hAnsi="Times New Roman"/>
                <w:spacing w:val="-10"/>
              </w:rPr>
              <w:t xml:space="preserve"> </w:t>
            </w:r>
            <w:r w:rsidRPr="00F1173B">
              <w:rPr>
                <w:rFonts w:ascii="Times New Roman" w:hAnsi="Times New Roman"/>
              </w:rPr>
              <w:t>agonists</w:t>
            </w:r>
            <w:r w:rsidRPr="00F1173B">
              <w:rPr>
                <w:rFonts w:ascii="Times New Roman" w:hAnsi="Times New Roman"/>
                <w:spacing w:val="-10"/>
              </w:rPr>
              <w:t xml:space="preserve"> </w:t>
            </w:r>
            <w:r w:rsidRPr="00F1173B">
              <w:rPr>
                <w:rFonts w:ascii="Times New Roman" w:hAnsi="Times New Roman"/>
              </w:rPr>
              <w:t>–</w:t>
            </w:r>
            <w:r w:rsidRPr="00F1173B">
              <w:rPr>
                <w:rFonts w:ascii="Times New Roman" w:hAnsi="Times New Roman"/>
                <w:spacing w:val="-10"/>
              </w:rPr>
              <w:t xml:space="preserve"> </w:t>
            </w:r>
            <w:r w:rsidRPr="00F1173B">
              <w:rPr>
                <w:rFonts w:ascii="Times New Roman" w:hAnsi="Times New Roman"/>
              </w:rPr>
              <w:t>sumatriptan</w:t>
            </w:r>
            <w:r w:rsidRPr="00F1173B">
              <w:rPr>
                <w:rFonts w:ascii="Times New Roman" w:hAnsi="Times New Roman"/>
                <w:spacing w:val="-9"/>
              </w:rPr>
              <w:t xml:space="preserve"> </w:t>
            </w:r>
            <w:r w:rsidRPr="00F1173B">
              <w:rPr>
                <w:rFonts w:ascii="Times New Roman" w:hAnsi="Times New Roman"/>
                <w:spacing w:val="-1"/>
              </w:rPr>
              <w:t>(Imitr</w:t>
            </w:r>
            <w:r w:rsidRPr="00F1173B">
              <w:rPr>
                <w:rFonts w:ascii="Times New Roman" w:hAnsi="Times New Roman"/>
                <w:spacing w:val="-2"/>
              </w:rPr>
              <w:t>ex)</w:t>
            </w:r>
          </w:p>
          <w:p w14:paraId="5EE97FDF" w14:textId="77777777" w:rsidR="00077BE6" w:rsidRPr="00F1173B" w:rsidRDefault="00077BE6" w:rsidP="00070B52">
            <w:pPr>
              <w:pStyle w:val="BodyText"/>
              <w:numPr>
                <w:ilvl w:val="2"/>
                <w:numId w:val="28"/>
              </w:numPr>
              <w:spacing w:before="0"/>
              <w:ind w:left="360" w:hanging="360"/>
              <w:rPr>
                <w:rFonts w:ascii="Times New Roman" w:hAnsi="Times New Roman"/>
              </w:rPr>
            </w:pPr>
            <w:r w:rsidRPr="00F1173B">
              <w:rPr>
                <w:rFonts w:ascii="Times New Roman" w:hAnsi="Times New Roman"/>
              </w:rPr>
              <w:t>Drug therapy for myasthenia gravis</w:t>
            </w:r>
          </w:p>
          <w:p w14:paraId="3EDB842D" w14:textId="77777777" w:rsidR="00077BE6" w:rsidRPr="00F1173B" w:rsidRDefault="00077BE6" w:rsidP="00070B52">
            <w:pPr>
              <w:pStyle w:val="BodyText"/>
              <w:numPr>
                <w:ilvl w:val="1"/>
                <w:numId w:val="31"/>
              </w:numPr>
              <w:tabs>
                <w:tab w:val="left" w:pos="1890"/>
              </w:tabs>
              <w:spacing w:before="0"/>
              <w:ind w:left="708" w:hanging="270"/>
              <w:rPr>
                <w:rFonts w:ascii="Times New Roman" w:hAnsi="Times New Roman"/>
              </w:rPr>
            </w:pPr>
            <w:r w:rsidRPr="00F1173B">
              <w:rPr>
                <w:rFonts w:ascii="Times New Roman" w:hAnsi="Times New Roman"/>
                <w:w w:val="105"/>
              </w:rPr>
              <w:t>Cholinesterase</w:t>
            </w:r>
            <w:r w:rsidRPr="00F1173B">
              <w:rPr>
                <w:rFonts w:ascii="Times New Roman" w:hAnsi="Times New Roman"/>
                <w:spacing w:val="-44"/>
                <w:w w:val="105"/>
              </w:rPr>
              <w:t xml:space="preserve"> </w:t>
            </w:r>
            <w:r w:rsidRPr="00F1173B">
              <w:rPr>
                <w:rFonts w:ascii="Times New Roman" w:hAnsi="Times New Roman"/>
                <w:w w:val="105"/>
              </w:rPr>
              <w:t>inhibitors–</w:t>
            </w:r>
            <w:r w:rsidRPr="00F1173B">
              <w:rPr>
                <w:rFonts w:ascii="Times New Roman" w:hAnsi="Times New Roman"/>
                <w:spacing w:val="-43"/>
                <w:w w:val="105"/>
              </w:rPr>
              <w:t xml:space="preserve"> </w:t>
            </w:r>
            <w:r w:rsidRPr="00F1173B">
              <w:rPr>
                <w:rFonts w:ascii="Times New Roman" w:hAnsi="Times New Roman"/>
                <w:w w:val="105"/>
              </w:rPr>
              <w:lastRenderedPageBreak/>
              <w:t>neostigmine</w:t>
            </w:r>
            <w:r w:rsidRPr="00F1173B">
              <w:rPr>
                <w:rFonts w:ascii="Times New Roman" w:hAnsi="Times New Roman"/>
                <w:spacing w:val="-44"/>
                <w:w w:val="105"/>
              </w:rPr>
              <w:t xml:space="preserve"> </w:t>
            </w:r>
            <w:r w:rsidRPr="00F1173B">
              <w:rPr>
                <w:rFonts w:ascii="Times New Roman" w:hAnsi="Times New Roman"/>
                <w:spacing w:val="-2"/>
                <w:w w:val="105"/>
              </w:rPr>
              <w:t>(</w:t>
            </w:r>
            <w:proofErr w:type="spellStart"/>
            <w:r w:rsidRPr="00F1173B">
              <w:rPr>
                <w:rFonts w:ascii="Times New Roman" w:hAnsi="Times New Roman"/>
                <w:spacing w:val="-2"/>
                <w:w w:val="105"/>
              </w:rPr>
              <w:t>Prostigmin</w:t>
            </w:r>
            <w:proofErr w:type="spellEnd"/>
            <w:r w:rsidRPr="00F1173B">
              <w:rPr>
                <w:rFonts w:ascii="Times New Roman" w:hAnsi="Times New Roman"/>
                <w:spacing w:val="-2"/>
                <w:w w:val="105"/>
              </w:rPr>
              <w:t>),</w:t>
            </w:r>
            <w:r w:rsidRPr="00F1173B">
              <w:rPr>
                <w:rFonts w:ascii="Times New Roman" w:hAnsi="Times New Roman"/>
                <w:spacing w:val="-43"/>
                <w:w w:val="105"/>
              </w:rPr>
              <w:t xml:space="preserve"> </w:t>
            </w:r>
            <w:proofErr w:type="spellStart"/>
            <w:r w:rsidRPr="00F1173B">
              <w:rPr>
                <w:rFonts w:ascii="Times New Roman" w:hAnsi="Times New Roman"/>
                <w:w w:val="105"/>
              </w:rPr>
              <w:t>pyridostigmine</w:t>
            </w:r>
            <w:proofErr w:type="spellEnd"/>
            <w:r w:rsidRPr="00F1173B">
              <w:rPr>
                <w:rFonts w:ascii="Times New Roman" w:hAnsi="Times New Roman"/>
                <w:spacing w:val="-44"/>
                <w:w w:val="105"/>
              </w:rPr>
              <w:t xml:space="preserve">                  </w:t>
            </w:r>
            <w:r w:rsidRPr="00F1173B">
              <w:rPr>
                <w:rFonts w:ascii="Times New Roman" w:hAnsi="Times New Roman"/>
                <w:w w:val="105"/>
              </w:rPr>
              <w:t>(</w:t>
            </w:r>
            <w:proofErr w:type="spellStart"/>
            <w:r w:rsidRPr="00F1173B">
              <w:rPr>
                <w:rFonts w:ascii="Times New Roman" w:hAnsi="Times New Roman"/>
                <w:w w:val="105"/>
              </w:rPr>
              <w:t>Mestinon</w:t>
            </w:r>
            <w:proofErr w:type="spellEnd"/>
            <w:r w:rsidRPr="00F1173B">
              <w:rPr>
                <w:rFonts w:ascii="Times New Roman" w:hAnsi="Times New Roman"/>
                <w:w w:val="105"/>
              </w:rPr>
              <w:t>)</w:t>
            </w:r>
          </w:p>
          <w:p w14:paraId="066A76FC" w14:textId="77777777" w:rsidR="00077BE6" w:rsidRPr="00F1173B" w:rsidRDefault="00077BE6" w:rsidP="006D66F8">
            <w:pPr>
              <w:pStyle w:val="BodyText"/>
              <w:tabs>
                <w:tab w:val="left" w:pos="1890"/>
              </w:tabs>
              <w:ind w:left="0" w:firstLine="0"/>
              <w:rPr>
                <w:rFonts w:ascii="Times New Roman" w:hAnsi="Times New Roman"/>
              </w:rPr>
            </w:pPr>
            <w:r>
              <w:rPr>
                <w:rFonts w:ascii="Times New Roman" w:hAnsi="Times New Roman"/>
              </w:rPr>
              <w:t xml:space="preserve">F. </w:t>
            </w:r>
            <w:r w:rsidRPr="00E93883">
              <w:rPr>
                <w:rFonts w:ascii="Times New Roman" w:hAnsi="Times New Roman"/>
              </w:rPr>
              <w:t xml:space="preserve">Drug Therapy to prevent and      </w:t>
            </w:r>
            <w:r>
              <w:rPr>
                <w:rFonts w:ascii="Times New Roman" w:hAnsi="Times New Roman"/>
              </w:rPr>
              <w:t xml:space="preserve">            </w:t>
            </w:r>
            <w:r w:rsidRPr="00E93883">
              <w:rPr>
                <w:rFonts w:ascii="Times New Roman" w:hAnsi="Times New Roman"/>
              </w:rPr>
              <w:t>dissolve Thrombi: acute management       and prevention of Stroke</w:t>
            </w:r>
          </w:p>
          <w:p w14:paraId="3D6363B6" w14:textId="77777777" w:rsidR="00077BE6" w:rsidRPr="00F1173B" w:rsidRDefault="00077BE6" w:rsidP="006D66F8">
            <w:pPr>
              <w:pStyle w:val="BodyText"/>
              <w:numPr>
                <w:ilvl w:val="3"/>
                <w:numId w:val="43"/>
              </w:numPr>
              <w:spacing w:before="0"/>
              <w:ind w:left="708" w:hanging="274"/>
              <w:rPr>
                <w:rFonts w:ascii="Times New Roman" w:hAnsi="Times New Roman"/>
              </w:rPr>
            </w:pPr>
            <w:r w:rsidRPr="00F1173B">
              <w:rPr>
                <w:rFonts w:ascii="Times New Roman" w:hAnsi="Times New Roman"/>
                <w:w w:val="110"/>
              </w:rPr>
              <w:t>Anticoagulants</w:t>
            </w:r>
          </w:p>
          <w:p w14:paraId="28F4FF81" w14:textId="77777777" w:rsidR="00077BE6" w:rsidRPr="00F1173B" w:rsidRDefault="00077BE6" w:rsidP="006D66F8">
            <w:pPr>
              <w:pStyle w:val="BodyText"/>
              <w:numPr>
                <w:ilvl w:val="2"/>
                <w:numId w:val="44"/>
              </w:numPr>
              <w:tabs>
                <w:tab w:val="left" w:pos="1890"/>
              </w:tabs>
              <w:spacing w:before="0"/>
              <w:ind w:left="1248" w:hanging="274"/>
              <w:rPr>
                <w:rFonts w:ascii="Times New Roman" w:hAnsi="Times New Roman"/>
              </w:rPr>
            </w:pPr>
            <w:r w:rsidRPr="00F1173B">
              <w:rPr>
                <w:rFonts w:ascii="Times New Roman" w:hAnsi="Times New Roman"/>
                <w:w w:val="105"/>
              </w:rPr>
              <w:t>Factor</w:t>
            </w:r>
            <w:r w:rsidRPr="00F1173B">
              <w:rPr>
                <w:rFonts w:ascii="Times New Roman" w:hAnsi="Times New Roman"/>
                <w:spacing w:val="-32"/>
                <w:w w:val="105"/>
              </w:rPr>
              <w:t xml:space="preserve"> </w:t>
            </w:r>
            <w:proofErr w:type="spellStart"/>
            <w:r w:rsidRPr="00F1173B">
              <w:rPr>
                <w:rFonts w:ascii="Times New Roman" w:hAnsi="Times New Roman"/>
                <w:w w:val="105"/>
              </w:rPr>
              <w:t>Xa</w:t>
            </w:r>
            <w:proofErr w:type="spellEnd"/>
            <w:r w:rsidRPr="00F1173B">
              <w:rPr>
                <w:rFonts w:ascii="Times New Roman" w:hAnsi="Times New Roman"/>
                <w:spacing w:val="-31"/>
                <w:w w:val="105"/>
              </w:rPr>
              <w:t xml:space="preserve"> </w:t>
            </w:r>
            <w:r w:rsidRPr="00F1173B">
              <w:rPr>
                <w:rFonts w:ascii="Times New Roman" w:hAnsi="Times New Roman"/>
                <w:w w:val="105"/>
              </w:rPr>
              <w:t>and</w:t>
            </w:r>
            <w:r w:rsidRPr="00F1173B">
              <w:rPr>
                <w:rFonts w:ascii="Times New Roman" w:hAnsi="Times New Roman"/>
                <w:spacing w:val="-31"/>
                <w:w w:val="105"/>
              </w:rPr>
              <w:t xml:space="preserve"> </w:t>
            </w:r>
            <w:r w:rsidRPr="00F1173B">
              <w:rPr>
                <w:rFonts w:ascii="Times New Roman" w:hAnsi="Times New Roman"/>
                <w:spacing w:val="-1"/>
                <w:w w:val="105"/>
              </w:rPr>
              <w:t>thrombin</w:t>
            </w:r>
            <w:r w:rsidRPr="00F1173B">
              <w:rPr>
                <w:rFonts w:ascii="Times New Roman" w:hAnsi="Times New Roman"/>
                <w:spacing w:val="-31"/>
                <w:w w:val="105"/>
              </w:rPr>
              <w:t xml:space="preserve"> </w:t>
            </w:r>
            <w:r w:rsidRPr="00F1173B">
              <w:rPr>
                <w:rFonts w:ascii="Times New Roman" w:hAnsi="Times New Roman"/>
                <w:w w:val="105"/>
              </w:rPr>
              <w:t>inhibitor</w:t>
            </w:r>
            <w:r w:rsidRPr="00F1173B">
              <w:rPr>
                <w:rFonts w:ascii="Times New Roman" w:hAnsi="Times New Roman"/>
                <w:spacing w:val="-31"/>
                <w:w w:val="105"/>
              </w:rPr>
              <w:t xml:space="preserve"> </w:t>
            </w:r>
            <w:r w:rsidRPr="00F1173B">
              <w:rPr>
                <w:rFonts w:ascii="Times New Roman" w:hAnsi="Times New Roman"/>
                <w:w w:val="105"/>
              </w:rPr>
              <w:t>–</w:t>
            </w:r>
            <w:r w:rsidRPr="00F1173B">
              <w:rPr>
                <w:rFonts w:ascii="Times New Roman" w:hAnsi="Times New Roman"/>
                <w:spacing w:val="-31"/>
                <w:w w:val="105"/>
              </w:rPr>
              <w:t xml:space="preserve"> </w:t>
            </w:r>
            <w:r w:rsidRPr="00F1173B">
              <w:rPr>
                <w:rFonts w:ascii="Times New Roman" w:hAnsi="Times New Roman"/>
                <w:w w:val="105"/>
              </w:rPr>
              <w:t>heparin</w:t>
            </w:r>
          </w:p>
          <w:p w14:paraId="59FACF27" w14:textId="77777777" w:rsidR="00077BE6" w:rsidRPr="00F1173B" w:rsidRDefault="00077BE6" w:rsidP="006D66F8">
            <w:pPr>
              <w:pStyle w:val="BodyText"/>
              <w:numPr>
                <w:ilvl w:val="2"/>
                <w:numId w:val="44"/>
              </w:numPr>
              <w:tabs>
                <w:tab w:val="left" w:pos="1890"/>
              </w:tabs>
              <w:spacing w:before="0"/>
              <w:ind w:left="1248" w:hanging="274"/>
              <w:rPr>
                <w:rFonts w:ascii="Times New Roman" w:hAnsi="Times New Roman"/>
              </w:rPr>
            </w:pPr>
            <w:r w:rsidRPr="00F1173B">
              <w:rPr>
                <w:rFonts w:ascii="Times New Roman" w:hAnsi="Times New Roman"/>
              </w:rPr>
              <w:t>Factor</w:t>
            </w:r>
            <w:r w:rsidRPr="00F1173B">
              <w:rPr>
                <w:rFonts w:ascii="Times New Roman" w:hAnsi="Times New Roman"/>
                <w:spacing w:val="-15"/>
              </w:rPr>
              <w:t xml:space="preserve"> </w:t>
            </w:r>
            <w:proofErr w:type="spellStart"/>
            <w:r w:rsidRPr="00F1173B">
              <w:rPr>
                <w:rFonts w:ascii="Times New Roman" w:hAnsi="Times New Roman"/>
              </w:rPr>
              <w:t>Xa</w:t>
            </w:r>
            <w:proofErr w:type="spellEnd"/>
            <w:r w:rsidRPr="00F1173B">
              <w:rPr>
                <w:rFonts w:ascii="Times New Roman" w:hAnsi="Times New Roman"/>
                <w:spacing w:val="-14"/>
              </w:rPr>
              <w:t xml:space="preserve"> </w:t>
            </w:r>
            <w:r w:rsidRPr="00F1173B">
              <w:rPr>
                <w:rFonts w:ascii="Times New Roman" w:hAnsi="Times New Roman"/>
              </w:rPr>
              <w:t>inhibitor</w:t>
            </w:r>
            <w:r w:rsidRPr="00F1173B">
              <w:rPr>
                <w:rFonts w:ascii="Times New Roman" w:hAnsi="Times New Roman"/>
                <w:spacing w:val="-14"/>
              </w:rPr>
              <w:t xml:space="preserve"> </w:t>
            </w:r>
            <w:r w:rsidRPr="00F1173B">
              <w:rPr>
                <w:rFonts w:ascii="Times New Roman" w:hAnsi="Times New Roman"/>
              </w:rPr>
              <w:t>–</w:t>
            </w:r>
            <w:r w:rsidRPr="00F1173B">
              <w:rPr>
                <w:rFonts w:ascii="Times New Roman" w:hAnsi="Times New Roman"/>
                <w:spacing w:val="-15"/>
              </w:rPr>
              <w:t xml:space="preserve"> </w:t>
            </w:r>
            <w:r w:rsidRPr="00F1173B">
              <w:rPr>
                <w:rFonts w:ascii="Times New Roman" w:hAnsi="Times New Roman"/>
              </w:rPr>
              <w:t>enoxaparin</w:t>
            </w:r>
            <w:r w:rsidRPr="00F1173B">
              <w:rPr>
                <w:rFonts w:ascii="Times New Roman" w:hAnsi="Times New Roman"/>
                <w:spacing w:val="-14"/>
              </w:rPr>
              <w:t xml:space="preserve"> </w:t>
            </w:r>
            <w:r w:rsidRPr="00F1173B">
              <w:rPr>
                <w:rFonts w:ascii="Times New Roman" w:hAnsi="Times New Roman"/>
              </w:rPr>
              <w:t>(</w:t>
            </w:r>
            <w:proofErr w:type="spellStart"/>
            <w:r w:rsidRPr="00F1173B">
              <w:rPr>
                <w:rFonts w:ascii="Times New Roman" w:hAnsi="Times New Roman"/>
              </w:rPr>
              <w:t>Lovenox</w:t>
            </w:r>
            <w:proofErr w:type="spellEnd"/>
            <w:r w:rsidRPr="00F1173B">
              <w:rPr>
                <w:rFonts w:ascii="Times New Roman" w:hAnsi="Times New Roman"/>
              </w:rPr>
              <w:t>)</w:t>
            </w:r>
          </w:p>
          <w:p w14:paraId="05E9FC77" w14:textId="77777777" w:rsidR="00077BE6" w:rsidRPr="00F1173B" w:rsidRDefault="00077BE6" w:rsidP="006D66F8">
            <w:pPr>
              <w:pStyle w:val="BodyText"/>
              <w:numPr>
                <w:ilvl w:val="2"/>
                <w:numId w:val="44"/>
              </w:numPr>
              <w:tabs>
                <w:tab w:val="left" w:pos="1890"/>
              </w:tabs>
              <w:spacing w:before="0"/>
              <w:ind w:left="1248" w:hanging="274"/>
              <w:rPr>
                <w:rFonts w:ascii="Times New Roman" w:hAnsi="Times New Roman"/>
              </w:rPr>
            </w:pPr>
            <w:r w:rsidRPr="00F1173B">
              <w:rPr>
                <w:rFonts w:ascii="Times New Roman" w:hAnsi="Times New Roman"/>
              </w:rPr>
              <w:t>Vitamin</w:t>
            </w:r>
            <w:r w:rsidRPr="00F1173B">
              <w:rPr>
                <w:rFonts w:ascii="Times New Roman" w:hAnsi="Times New Roman"/>
                <w:spacing w:val="-11"/>
              </w:rPr>
              <w:t xml:space="preserve"> </w:t>
            </w:r>
            <w:r w:rsidRPr="00F1173B">
              <w:rPr>
                <w:rFonts w:ascii="Times New Roman" w:hAnsi="Times New Roman"/>
              </w:rPr>
              <w:t>K</w:t>
            </w:r>
            <w:r w:rsidRPr="00F1173B">
              <w:rPr>
                <w:rFonts w:ascii="Times New Roman" w:hAnsi="Times New Roman"/>
                <w:spacing w:val="-11"/>
              </w:rPr>
              <w:t xml:space="preserve"> </w:t>
            </w:r>
            <w:r w:rsidRPr="00F1173B">
              <w:rPr>
                <w:rFonts w:ascii="Times New Roman" w:hAnsi="Times New Roman"/>
              </w:rPr>
              <w:t>inhibitor</w:t>
            </w:r>
            <w:r w:rsidRPr="00F1173B">
              <w:rPr>
                <w:rFonts w:ascii="Times New Roman" w:hAnsi="Times New Roman"/>
                <w:spacing w:val="-10"/>
              </w:rPr>
              <w:t xml:space="preserve"> </w:t>
            </w:r>
            <w:r w:rsidRPr="00F1173B">
              <w:rPr>
                <w:rFonts w:ascii="Times New Roman" w:hAnsi="Times New Roman"/>
              </w:rPr>
              <w:t>–</w:t>
            </w:r>
            <w:r w:rsidRPr="00F1173B">
              <w:rPr>
                <w:rFonts w:ascii="Times New Roman" w:hAnsi="Times New Roman"/>
                <w:spacing w:val="-11"/>
              </w:rPr>
              <w:t xml:space="preserve"> </w:t>
            </w:r>
            <w:r w:rsidRPr="00F1173B">
              <w:rPr>
                <w:rFonts w:ascii="Times New Roman" w:hAnsi="Times New Roman"/>
              </w:rPr>
              <w:t>warfarin</w:t>
            </w:r>
            <w:r w:rsidRPr="00F1173B">
              <w:rPr>
                <w:rFonts w:ascii="Times New Roman" w:hAnsi="Times New Roman"/>
                <w:spacing w:val="-10"/>
              </w:rPr>
              <w:t xml:space="preserve"> </w:t>
            </w:r>
            <w:r w:rsidRPr="00F1173B">
              <w:rPr>
                <w:rFonts w:ascii="Times New Roman" w:hAnsi="Times New Roman"/>
              </w:rPr>
              <w:t>(Coumadin)</w:t>
            </w:r>
          </w:p>
          <w:p w14:paraId="7C8706EB" w14:textId="77777777" w:rsidR="00077BE6" w:rsidRPr="00F1173B" w:rsidRDefault="00077BE6" w:rsidP="006D66F8">
            <w:pPr>
              <w:pStyle w:val="ListParagraph"/>
              <w:numPr>
                <w:ilvl w:val="3"/>
                <w:numId w:val="43"/>
              </w:numPr>
              <w:spacing w:line="276" w:lineRule="auto"/>
              <w:ind w:left="708" w:hanging="274"/>
              <w:rPr>
                <w:rFonts w:eastAsia="Arial"/>
                <w:sz w:val="22"/>
                <w:szCs w:val="22"/>
              </w:rPr>
            </w:pPr>
            <w:proofErr w:type="spellStart"/>
            <w:r w:rsidRPr="00F1173B">
              <w:rPr>
                <w:rFonts w:eastAsia="Arial"/>
                <w:w w:val="110"/>
                <w:sz w:val="22"/>
                <w:szCs w:val="22"/>
              </w:rPr>
              <w:t>Antiplatelets</w:t>
            </w:r>
            <w:proofErr w:type="spellEnd"/>
          </w:p>
          <w:p w14:paraId="63214D38" w14:textId="77777777" w:rsidR="00077BE6" w:rsidRPr="00F1173B" w:rsidRDefault="00077BE6" w:rsidP="006D66F8">
            <w:pPr>
              <w:pStyle w:val="BodyText"/>
              <w:numPr>
                <w:ilvl w:val="2"/>
                <w:numId w:val="45"/>
              </w:numPr>
              <w:tabs>
                <w:tab w:val="left" w:pos="1890"/>
              </w:tabs>
              <w:spacing w:before="0"/>
              <w:ind w:left="1248" w:hanging="274"/>
              <w:rPr>
                <w:rFonts w:ascii="Times New Roman" w:hAnsi="Times New Roman"/>
              </w:rPr>
            </w:pPr>
            <w:proofErr w:type="spellStart"/>
            <w:r w:rsidRPr="00F1173B">
              <w:rPr>
                <w:rFonts w:ascii="Times New Roman" w:hAnsi="Times New Roman"/>
              </w:rPr>
              <w:t>Salicylics</w:t>
            </w:r>
            <w:proofErr w:type="spellEnd"/>
            <w:r w:rsidRPr="00F1173B">
              <w:rPr>
                <w:rFonts w:ascii="Times New Roman" w:hAnsi="Times New Roman"/>
                <w:spacing w:val="-40"/>
              </w:rPr>
              <w:t xml:space="preserve"> </w:t>
            </w:r>
            <w:r w:rsidRPr="00F1173B">
              <w:rPr>
                <w:rFonts w:ascii="Times New Roman" w:hAnsi="Times New Roman"/>
              </w:rPr>
              <w:t>–</w:t>
            </w:r>
            <w:r w:rsidRPr="00F1173B">
              <w:rPr>
                <w:rFonts w:ascii="Times New Roman" w:hAnsi="Times New Roman"/>
                <w:spacing w:val="-40"/>
              </w:rPr>
              <w:t xml:space="preserve"> </w:t>
            </w:r>
            <w:r w:rsidRPr="00F1173B">
              <w:rPr>
                <w:rFonts w:ascii="Times New Roman" w:hAnsi="Times New Roman"/>
              </w:rPr>
              <w:t>aspirin</w:t>
            </w:r>
            <w:r w:rsidRPr="00F1173B">
              <w:rPr>
                <w:rFonts w:ascii="Times New Roman" w:hAnsi="Times New Roman"/>
                <w:spacing w:val="-40"/>
              </w:rPr>
              <w:t xml:space="preserve"> </w:t>
            </w:r>
            <w:r w:rsidRPr="00F1173B">
              <w:rPr>
                <w:rFonts w:ascii="Times New Roman" w:hAnsi="Times New Roman"/>
              </w:rPr>
              <w:t>(</w:t>
            </w:r>
            <w:proofErr w:type="spellStart"/>
            <w:r w:rsidRPr="00F1173B">
              <w:rPr>
                <w:rFonts w:ascii="Times New Roman" w:hAnsi="Times New Roman"/>
              </w:rPr>
              <w:t>Ecotrin</w:t>
            </w:r>
            <w:proofErr w:type="spellEnd"/>
            <w:r w:rsidRPr="00F1173B">
              <w:rPr>
                <w:rFonts w:ascii="Times New Roman" w:hAnsi="Times New Roman"/>
              </w:rPr>
              <w:t>)</w:t>
            </w:r>
          </w:p>
          <w:p w14:paraId="0F9C5442" w14:textId="77777777" w:rsidR="00077BE6" w:rsidRPr="00F1173B" w:rsidRDefault="00077BE6" w:rsidP="006D66F8">
            <w:pPr>
              <w:pStyle w:val="BodyText"/>
              <w:numPr>
                <w:ilvl w:val="2"/>
                <w:numId w:val="45"/>
              </w:numPr>
              <w:tabs>
                <w:tab w:val="left" w:pos="1890"/>
              </w:tabs>
              <w:spacing w:before="0"/>
              <w:ind w:left="1248" w:hanging="274"/>
              <w:rPr>
                <w:rFonts w:ascii="Times New Roman" w:hAnsi="Times New Roman"/>
              </w:rPr>
            </w:pPr>
            <w:r w:rsidRPr="00F1173B">
              <w:rPr>
                <w:rFonts w:ascii="Times New Roman" w:hAnsi="Times New Roman"/>
              </w:rPr>
              <w:t>ADP</w:t>
            </w:r>
            <w:r w:rsidRPr="00F1173B">
              <w:rPr>
                <w:rFonts w:ascii="Times New Roman" w:hAnsi="Times New Roman"/>
                <w:spacing w:val="-9"/>
              </w:rPr>
              <w:t xml:space="preserve"> </w:t>
            </w:r>
            <w:r w:rsidRPr="00F1173B">
              <w:rPr>
                <w:rFonts w:ascii="Times New Roman" w:hAnsi="Times New Roman"/>
              </w:rPr>
              <w:t>Inhibitors</w:t>
            </w:r>
            <w:r w:rsidRPr="00F1173B">
              <w:rPr>
                <w:rFonts w:ascii="Times New Roman" w:hAnsi="Times New Roman"/>
                <w:spacing w:val="-9"/>
              </w:rPr>
              <w:t xml:space="preserve"> </w:t>
            </w:r>
            <w:r w:rsidRPr="00F1173B">
              <w:rPr>
                <w:rFonts w:ascii="Times New Roman" w:hAnsi="Times New Roman"/>
              </w:rPr>
              <w:t>–</w:t>
            </w:r>
            <w:r w:rsidRPr="00F1173B">
              <w:rPr>
                <w:rFonts w:ascii="Times New Roman" w:hAnsi="Times New Roman"/>
                <w:spacing w:val="-8"/>
              </w:rPr>
              <w:t xml:space="preserve"> </w:t>
            </w:r>
            <w:proofErr w:type="spellStart"/>
            <w:r w:rsidRPr="00F1173B">
              <w:rPr>
                <w:rFonts w:ascii="Times New Roman" w:hAnsi="Times New Roman"/>
                <w:spacing w:val="-1"/>
              </w:rPr>
              <w:t>clopidogrel</w:t>
            </w:r>
            <w:proofErr w:type="spellEnd"/>
            <w:r w:rsidRPr="00F1173B">
              <w:rPr>
                <w:rFonts w:ascii="Times New Roman" w:hAnsi="Times New Roman"/>
                <w:spacing w:val="-9"/>
              </w:rPr>
              <w:t xml:space="preserve"> </w:t>
            </w:r>
            <w:r w:rsidRPr="00F1173B">
              <w:rPr>
                <w:rFonts w:ascii="Times New Roman" w:hAnsi="Times New Roman"/>
              </w:rPr>
              <w:t>(Plavix)</w:t>
            </w:r>
          </w:p>
          <w:p w14:paraId="7B592590" w14:textId="77777777" w:rsidR="00077BE6" w:rsidRPr="00F1173B" w:rsidRDefault="00077BE6" w:rsidP="006D66F8">
            <w:pPr>
              <w:pStyle w:val="BodyText"/>
              <w:numPr>
                <w:ilvl w:val="3"/>
                <w:numId w:val="43"/>
              </w:numPr>
              <w:spacing w:before="0"/>
              <w:ind w:left="798" w:hanging="360"/>
              <w:rPr>
                <w:rFonts w:ascii="Times New Roman" w:hAnsi="Times New Roman"/>
              </w:rPr>
            </w:pPr>
            <w:proofErr w:type="spellStart"/>
            <w:r w:rsidRPr="00F1173B">
              <w:rPr>
                <w:rFonts w:ascii="Times New Roman" w:hAnsi="Times New Roman"/>
                <w:spacing w:val="-2"/>
                <w:w w:val="105"/>
              </w:rPr>
              <w:t>Thrombolytics</w:t>
            </w:r>
            <w:proofErr w:type="spellEnd"/>
            <w:r w:rsidRPr="00F1173B">
              <w:rPr>
                <w:rFonts w:ascii="Times New Roman" w:hAnsi="Times New Roman"/>
                <w:spacing w:val="-37"/>
                <w:w w:val="105"/>
              </w:rPr>
              <w:t xml:space="preserve"> </w:t>
            </w:r>
            <w:r w:rsidRPr="00F1173B">
              <w:rPr>
                <w:rFonts w:ascii="Times New Roman" w:hAnsi="Times New Roman"/>
                <w:w w:val="105"/>
              </w:rPr>
              <w:t xml:space="preserve">Prototype: </w:t>
            </w:r>
            <w:proofErr w:type="spellStart"/>
            <w:r w:rsidRPr="00F1173B">
              <w:rPr>
                <w:rFonts w:ascii="Times New Roman" w:hAnsi="Times New Roman"/>
                <w:w w:val="105"/>
              </w:rPr>
              <w:t>alteplase</w:t>
            </w:r>
            <w:proofErr w:type="spellEnd"/>
            <w:r w:rsidRPr="00F1173B">
              <w:rPr>
                <w:rFonts w:ascii="Times New Roman" w:hAnsi="Times New Roman"/>
                <w:spacing w:val="-37"/>
                <w:w w:val="105"/>
              </w:rPr>
              <w:t xml:space="preserve"> </w:t>
            </w:r>
            <w:r w:rsidRPr="00F1173B">
              <w:rPr>
                <w:rFonts w:ascii="Times New Roman" w:hAnsi="Times New Roman"/>
                <w:w w:val="105"/>
              </w:rPr>
              <w:t>(</w:t>
            </w:r>
            <w:proofErr w:type="spellStart"/>
            <w:r w:rsidRPr="00F1173B">
              <w:rPr>
                <w:rFonts w:ascii="Times New Roman" w:hAnsi="Times New Roman"/>
                <w:w w:val="105"/>
              </w:rPr>
              <w:t>Activase</w:t>
            </w:r>
            <w:proofErr w:type="spellEnd"/>
            <w:r w:rsidRPr="00F1173B">
              <w:rPr>
                <w:rFonts w:ascii="Times New Roman" w:hAnsi="Times New Roman"/>
                <w:w w:val="105"/>
              </w:rPr>
              <w:t>)</w:t>
            </w:r>
          </w:p>
          <w:p w14:paraId="2603115B" w14:textId="77777777" w:rsidR="00077BE6" w:rsidRPr="00F1173B" w:rsidRDefault="00077BE6" w:rsidP="00F1173B">
            <w:pPr>
              <w:rPr>
                <w:sz w:val="22"/>
                <w:szCs w:val="22"/>
              </w:rPr>
            </w:pPr>
          </w:p>
        </w:tc>
        <w:tc>
          <w:tcPr>
            <w:tcW w:w="688" w:type="pct"/>
          </w:tcPr>
          <w:p w14:paraId="5EBD9644" w14:textId="77777777" w:rsidR="00077BE6" w:rsidRDefault="00077BE6" w:rsidP="008C7222">
            <w:pPr>
              <w:rPr>
                <w:sz w:val="22"/>
                <w:szCs w:val="22"/>
              </w:rPr>
            </w:pPr>
            <w:r w:rsidRPr="000327BD">
              <w:rPr>
                <w:sz w:val="22"/>
                <w:szCs w:val="22"/>
              </w:rPr>
              <w:lastRenderedPageBreak/>
              <w:t xml:space="preserve">Complete the following ATI Online Modules: </w:t>
            </w:r>
          </w:p>
          <w:p w14:paraId="2A3A901D" w14:textId="77777777" w:rsidR="00077BE6" w:rsidRPr="000327BD" w:rsidRDefault="00077BE6" w:rsidP="008C7222">
            <w:pPr>
              <w:rPr>
                <w:sz w:val="22"/>
                <w:szCs w:val="22"/>
              </w:rPr>
            </w:pPr>
          </w:p>
          <w:p w14:paraId="23B7611C" w14:textId="77777777" w:rsidR="00077BE6" w:rsidRDefault="00077BE6" w:rsidP="001337B9">
            <w:pPr>
              <w:pStyle w:val="ListParagraph"/>
              <w:numPr>
                <w:ilvl w:val="0"/>
                <w:numId w:val="33"/>
              </w:numPr>
              <w:contextualSpacing w:val="0"/>
              <w:rPr>
                <w:sz w:val="22"/>
                <w:szCs w:val="22"/>
              </w:rPr>
            </w:pPr>
            <w:r w:rsidRPr="00F1173B">
              <w:rPr>
                <w:b/>
                <w:sz w:val="22"/>
                <w:szCs w:val="22"/>
              </w:rPr>
              <w:t>Neurological System (Part 1)</w:t>
            </w:r>
            <w:r w:rsidRPr="00F1173B">
              <w:rPr>
                <w:sz w:val="22"/>
                <w:szCs w:val="22"/>
              </w:rPr>
              <w:t>: Drug Therapy for Sleep disorders</w:t>
            </w:r>
          </w:p>
          <w:p w14:paraId="4D1527F8" w14:textId="77777777" w:rsidR="005F51A4" w:rsidRPr="00F1173B" w:rsidRDefault="005F51A4" w:rsidP="00DB4291">
            <w:pPr>
              <w:pStyle w:val="ListParagraph"/>
              <w:ind w:left="360"/>
              <w:contextualSpacing w:val="0"/>
              <w:rPr>
                <w:sz w:val="22"/>
                <w:szCs w:val="22"/>
              </w:rPr>
            </w:pPr>
          </w:p>
          <w:p w14:paraId="3FAB22CB" w14:textId="77777777" w:rsidR="00077BE6" w:rsidRDefault="00077BE6" w:rsidP="001337B9">
            <w:pPr>
              <w:pStyle w:val="ListParagraph"/>
              <w:numPr>
                <w:ilvl w:val="0"/>
                <w:numId w:val="33"/>
              </w:numPr>
              <w:contextualSpacing w:val="0"/>
              <w:rPr>
                <w:sz w:val="22"/>
                <w:szCs w:val="22"/>
              </w:rPr>
            </w:pPr>
            <w:r w:rsidRPr="00F1173B">
              <w:rPr>
                <w:b/>
                <w:sz w:val="22"/>
                <w:szCs w:val="22"/>
              </w:rPr>
              <w:t>Neurological System (Part 1)</w:t>
            </w:r>
            <w:r w:rsidRPr="00F1173B">
              <w:rPr>
                <w:sz w:val="22"/>
                <w:szCs w:val="22"/>
              </w:rPr>
              <w:t>: Drug Therapy for Muscle Spasms</w:t>
            </w:r>
          </w:p>
          <w:p w14:paraId="2362AD73" w14:textId="77777777" w:rsidR="005F51A4" w:rsidRPr="00DB4291" w:rsidRDefault="005F51A4" w:rsidP="00DB4291">
            <w:pPr>
              <w:pStyle w:val="ListParagraph"/>
              <w:rPr>
                <w:sz w:val="22"/>
                <w:szCs w:val="22"/>
              </w:rPr>
            </w:pPr>
          </w:p>
          <w:p w14:paraId="1BA4D73E" w14:textId="77777777" w:rsidR="00077BE6" w:rsidRDefault="00077BE6" w:rsidP="001337B9">
            <w:pPr>
              <w:pStyle w:val="ListParagraph"/>
              <w:numPr>
                <w:ilvl w:val="0"/>
                <w:numId w:val="33"/>
              </w:numPr>
              <w:contextualSpacing w:val="0"/>
              <w:rPr>
                <w:sz w:val="22"/>
                <w:szCs w:val="22"/>
              </w:rPr>
            </w:pPr>
            <w:r w:rsidRPr="00F1173B">
              <w:rPr>
                <w:b/>
                <w:sz w:val="22"/>
                <w:szCs w:val="22"/>
              </w:rPr>
              <w:lastRenderedPageBreak/>
              <w:t>Neurological System (Part 1)</w:t>
            </w:r>
            <w:r w:rsidRPr="00F1173B">
              <w:rPr>
                <w:sz w:val="22"/>
                <w:szCs w:val="22"/>
              </w:rPr>
              <w:t>: Drug Therapy for Seizure Disorders</w:t>
            </w:r>
          </w:p>
          <w:p w14:paraId="1DE21D6C" w14:textId="77777777" w:rsidR="005F51A4" w:rsidRPr="00F1173B" w:rsidRDefault="005F51A4" w:rsidP="00DB4291">
            <w:pPr>
              <w:pStyle w:val="ListParagraph"/>
              <w:ind w:left="360"/>
              <w:contextualSpacing w:val="0"/>
              <w:rPr>
                <w:sz w:val="22"/>
                <w:szCs w:val="22"/>
              </w:rPr>
            </w:pPr>
          </w:p>
          <w:p w14:paraId="068F7F0C" w14:textId="77777777" w:rsidR="00077BE6" w:rsidRDefault="00077BE6" w:rsidP="001337B9">
            <w:pPr>
              <w:pStyle w:val="ListParagraph"/>
              <w:numPr>
                <w:ilvl w:val="0"/>
                <w:numId w:val="33"/>
              </w:numPr>
              <w:contextualSpacing w:val="0"/>
              <w:rPr>
                <w:sz w:val="22"/>
                <w:szCs w:val="22"/>
              </w:rPr>
            </w:pPr>
            <w:r w:rsidRPr="00F1173B">
              <w:rPr>
                <w:b/>
                <w:sz w:val="22"/>
                <w:szCs w:val="22"/>
              </w:rPr>
              <w:t>Neurological System (Part 1)</w:t>
            </w:r>
            <w:r w:rsidRPr="00F1173B">
              <w:rPr>
                <w:sz w:val="22"/>
                <w:szCs w:val="22"/>
              </w:rPr>
              <w:t>: Chemical Support of Neuronal Function, Drug Therapy for Parkinson’s disease</w:t>
            </w:r>
          </w:p>
          <w:p w14:paraId="4A09956C" w14:textId="77777777" w:rsidR="005F51A4" w:rsidRPr="00DB4291" w:rsidRDefault="005F51A4" w:rsidP="00DB4291">
            <w:pPr>
              <w:pStyle w:val="ListParagraph"/>
              <w:rPr>
                <w:sz w:val="22"/>
                <w:szCs w:val="22"/>
              </w:rPr>
            </w:pPr>
          </w:p>
          <w:p w14:paraId="6CB63490" w14:textId="77777777" w:rsidR="00077BE6" w:rsidRDefault="00077BE6" w:rsidP="001337B9">
            <w:pPr>
              <w:pStyle w:val="ListParagraph"/>
              <w:numPr>
                <w:ilvl w:val="0"/>
                <w:numId w:val="33"/>
              </w:numPr>
              <w:contextualSpacing w:val="0"/>
              <w:rPr>
                <w:sz w:val="22"/>
                <w:szCs w:val="22"/>
              </w:rPr>
            </w:pPr>
            <w:r w:rsidRPr="00F1173B">
              <w:rPr>
                <w:sz w:val="22"/>
                <w:szCs w:val="22"/>
              </w:rPr>
              <w:t xml:space="preserve"> </w:t>
            </w:r>
            <w:r w:rsidRPr="00F1173B">
              <w:rPr>
                <w:b/>
                <w:sz w:val="22"/>
                <w:szCs w:val="22"/>
              </w:rPr>
              <w:t>Neurological System (Part 1)</w:t>
            </w:r>
            <w:r w:rsidRPr="00F1173B">
              <w:rPr>
                <w:sz w:val="22"/>
                <w:szCs w:val="22"/>
              </w:rPr>
              <w:t>: Chemical Support of Neuronal Function, Drugs that Treat Multiple Sclerosis</w:t>
            </w:r>
          </w:p>
          <w:p w14:paraId="250B5A78" w14:textId="77777777" w:rsidR="005F51A4" w:rsidRPr="00F1173B" w:rsidRDefault="005F51A4" w:rsidP="00DB4291">
            <w:pPr>
              <w:pStyle w:val="ListParagraph"/>
              <w:ind w:left="360"/>
              <w:contextualSpacing w:val="0"/>
              <w:rPr>
                <w:sz w:val="22"/>
                <w:szCs w:val="22"/>
              </w:rPr>
            </w:pPr>
          </w:p>
          <w:p w14:paraId="3F9A85A3" w14:textId="77777777" w:rsidR="00077BE6" w:rsidRDefault="00077BE6" w:rsidP="001337B9">
            <w:pPr>
              <w:pStyle w:val="ListParagraph"/>
              <w:numPr>
                <w:ilvl w:val="0"/>
                <w:numId w:val="33"/>
              </w:numPr>
              <w:contextualSpacing w:val="0"/>
              <w:rPr>
                <w:sz w:val="22"/>
                <w:szCs w:val="22"/>
              </w:rPr>
            </w:pPr>
            <w:r w:rsidRPr="00F1173B">
              <w:rPr>
                <w:b/>
                <w:sz w:val="22"/>
                <w:szCs w:val="22"/>
              </w:rPr>
              <w:t>Musculoskeletal System:</w:t>
            </w:r>
            <w:r w:rsidRPr="00F1173B">
              <w:rPr>
                <w:sz w:val="22"/>
                <w:szCs w:val="22"/>
              </w:rPr>
              <w:t xml:space="preserve"> Drug Therapy for Myasthenia Gravis</w:t>
            </w:r>
          </w:p>
          <w:p w14:paraId="2605821A" w14:textId="77777777" w:rsidR="005F51A4" w:rsidRPr="00DB4291" w:rsidRDefault="005F51A4" w:rsidP="00DB4291">
            <w:pPr>
              <w:pStyle w:val="ListParagraph"/>
              <w:rPr>
                <w:sz w:val="22"/>
                <w:szCs w:val="22"/>
              </w:rPr>
            </w:pPr>
          </w:p>
          <w:p w14:paraId="3C5CE8A7" w14:textId="77777777" w:rsidR="00077BE6" w:rsidRPr="00F1173B" w:rsidRDefault="00077BE6" w:rsidP="001337B9">
            <w:pPr>
              <w:pStyle w:val="ListParagraph"/>
              <w:numPr>
                <w:ilvl w:val="0"/>
                <w:numId w:val="33"/>
              </w:numPr>
              <w:contextualSpacing w:val="0"/>
              <w:rPr>
                <w:sz w:val="22"/>
                <w:szCs w:val="22"/>
              </w:rPr>
            </w:pPr>
            <w:r w:rsidRPr="00F1173B">
              <w:rPr>
                <w:b/>
                <w:sz w:val="22"/>
                <w:szCs w:val="22"/>
              </w:rPr>
              <w:t>Hematologic System:</w:t>
            </w:r>
            <w:r w:rsidRPr="00F1173B">
              <w:rPr>
                <w:sz w:val="22"/>
                <w:szCs w:val="22"/>
              </w:rPr>
              <w:t xml:space="preserve"> Drug Therapy to prevent and dissolve thrombi</w:t>
            </w:r>
          </w:p>
          <w:p w14:paraId="535613E7" w14:textId="77777777" w:rsidR="00077BE6" w:rsidRPr="000327BD" w:rsidRDefault="00077BE6" w:rsidP="008C7222">
            <w:pPr>
              <w:rPr>
                <w:sz w:val="22"/>
                <w:szCs w:val="22"/>
              </w:rPr>
            </w:pPr>
          </w:p>
          <w:p w14:paraId="28465877" w14:textId="77777777" w:rsidR="00077BE6" w:rsidRPr="00F1173B" w:rsidRDefault="00077BE6" w:rsidP="008C7222">
            <w:pPr>
              <w:pStyle w:val="ListParagraph"/>
              <w:ind w:left="360"/>
              <w:contextualSpacing w:val="0"/>
              <w:rPr>
                <w:sz w:val="22"/>
                <w:szCs w:val="22"/>
              </w:rPr>
            </w:pPr>
          </w:p>
          <w:p w14:paraId="2DBC9503" w14:textId="77777777" w:rsidR="00077BE6" w:rsidRPr="00F1173B" w:rsidRDefault="00077BE6" w:rsidP="008C7222">
            <w:pPr>
              <w:rPr>
                <w:sz w:val="22"/>
                <w:szCs w:val="22"/>
              </w:rPr>
            </w:pPr>
          </w:p>
        </w:tc>
        <w:tc>
          <w:tcPr>
            <w:tcW w:w="688" w:type="pct"/>
          </w:tcPr>
          <w:p w14:paraId="36AD6E61" w14:textId="77777777" w:rsidR="00077BE6" w:rsidRPr="000327BD" w:rsidRDefault="00077BE6" w:rsidP="00077BE6">
            <w:pPr>
              <w:rPr>
                <w:sz w:val="22"/>
                <w:szCs w:val="22"/>
              </w:rPr>
            </w:pPr>
            <w:r w:rsidRPr="000327BD">
              <w:rPr>
                <w:sz w:val="22"/>
                <w:szCs w:val="22"/>
              </w:rPr>
              <w:lastRenderedPageBreak/>
              <w:t xml:space="preserve">Complete the following Readings: </w:t>
            </w:r>
          </w:p>
          <w:p w14:paraId="3670545C" w14:textId="77777777" w:rsidR="00077BE6" w:rsidRPr="000327BD" w:rsidRDefault="00077BE6" w:rsidP="00077BE6">
            <w:pPr>
              <w:rPr>
                <w:sz w:val="22"/>
                <w:szCs w:val="22"/>
              </w:rPr>
            </w:pPr>
          </w:p>
          <w:p w14:paraId="0E610E17" w14:textId="77777777" w:rsidR="00077BE6" w:rsidRDefault="00077BE6" w:rsidP="00077BE6">
            <w:pPr>
              <w:rPr>
                <w:sz w:val="22"/>
                <w:szCs w:val="22"/>
              </w:rPr>
            </w:pPr>
            <w:r w:rsidRPr="000327BD">
              <w:rPr>
                <w:sz w:val="22"/>
                <w:szCs w:val="22"/>
              </w:rPr>
              <w:t xml:space="preserve">ATI, RN Pharmacology for Nursing, Ed. 6.0:  </w:t>
            </w:r>
          </w:p>
          <w:p w14:paraId="3C663277" w14:textId="77777777" w:rsidR="00077BE6" w:rsidRPr="000327BD" w:rsidRDefault="00077BE6" w:rsidP="00077BE6">
            <w:pPr>
              <w:rPr>
                <w:sz w:val="22"/>
                <w:szCs w:val="22"/>
              </w:rPr>
            </w:pPr>
          </w:p>
          <w:p w14:paraId="37AADC38" w14:textId="77777777" w:rsidR="00077BE6" w:rsidRDefault="00077BE6" w:rsidP="00077BE6">
            <w:pPr>
              <w:pStyle w:val="ListParagraph"/>
              <w:ind w:left="0"/>
              <w:contextualSpacing w:val="0"/>
              <w:rPr>
                <w:sz w:val="22"/>
                <w:szCs w:val="22"/>
              </w:rPr>
            </w:pPr>
            <w:r>
              <w:rPr>
                <w:sz w:val="22"/>
                <w:szCs w:val="22"/>
              </w:rPr>
              <w:t xml:space="preserve">1. </w:t>
            </w:r>
            <w:r w:rsidRPr="000327BD">
              <w:rPr>
                <w:sz w:val="22"/>
                <w:szCs w:val="22"/>
              </w:rPr>
              <w:t xml:space="preserve">Unit 2, Medications Affecting the Nervous System, Chapter 13, Chronic Neurologic Disorders </w:t>
            </w:r>
          </w:p>
          <w:p w14:paraId="30CF13C8" w14:textId="77777777" w:rsidR="00077BE6" w:rsidRPr="00F1173B" w:rsidRDefault="00077BE6" w:rsidP="00077BE6">
            <w:pPr>
              <w:pStyle w:val="ListParagraph"/>
              <w:ind w:left="360"/>
              <w:contextualSpacing w:val="0"/>
              <w:rPr>
                <w:sz w:val="22"/>
                <w:szCs w:val="22"/>
              </w:rPr>
            </w:pPr>
          </w:p>
          <w:p w14:paraId="1336A56B" w14:textId="77777777" w:rsidR="00077BE6" w:rsidRDefault="00077BE6" w:rsidP="00077BE6">
            <w:pPr>
              <w:rPr>
                <w:sz w:val="22"/>
                <w:szCs w:val="22"/>
              </w:rPr>
            </w:pPr>
            <w:r>
              <w:rPr>
                <w:sz w:val="22"/>
                <w:szCs w:val="22"/>
              </w:rPr>
              <w:lastRenderedPageBreak/>
              <w:t xml:space="preserve">2. </w:t>
            </w:r>
            <w:r w:rsidRPr="00077BE6">
              <w:rPr>
                <w:sz w:val="22"/>
                <w:szCs w:val="22"/>
              </w:rPr>
              <w:t>Unit 2, Medications Affecting the Nervous System, Chapter 15, Miscellaneous Central Nervous System Medications, Muscle Relaxants and Antispasmodics</w:t>
            </w:r>
          </w:p>
          <w:p w14:paraId="3274B178" w14:textId="77777777" w:rsidR="00077BE6" w:rsidRPr="00077BE6" w:rsidRDefault="00077BE6" w:rsidP="00077BE6">
            <w:pPr>
              <w:rPr>
                <w:sz w:val="22"/>
                <w:szCs w:val="22"/>
              </w:rPr>
            </w:pPr>
          </w:p>
          <w:p w14:paraId="41C919E4" w14:textId="77777777" w:rsidR="00077BE6" w:rsidRDefault="00077BE6" w:rsidP="00077BE6">
            <w:pPr>
              <w:rPr>
                <w:sz w:val="22"/>
                <w:szCs w:val="22"/>
              </w:rPr>
            </w:pPr>
            <w:r>
              <w:rPr>
                <w:sz w:val="22"/>
                <w:szCs w:val="22"/>
              </w:rPr>
              <w:t xml:space="preserve">3. </w:t>
            </w:r>
            <w:r w:rsidRPr="00077BE6">
              <w:rPr>
                <w:sz w:val="22"/>
                <w:szCs w:val="22"/>
              </w:rPr>
              <w:t>Unit 2, Medications Affecting the Nervous System, Chapter 16, Sedative-Hypnotics</w:t>
            </w:r>
          </w:p>
          <w:p w14:paraId="5AF31CBD" w14:textId="77777777" w:rsidR="00077BE6" w:rsidRPr="00077BE6" w:rsidRDefault="00077BE6" w:rsidP="00077BE6">
            <w:pPr>
              <w:rPr>
                <w:sz w:val="22"/>
                <w:szCs w:val="22"/>
              </w:rPr>
            </w:pPr>
          </w:p>
          <w:p w14:paraId="3BA2617E" w14:textId="77777777" w:rsidR="00077BE6" w:rsidRPr="00077BE6" w:rsidRDefault="00077BE6" w:rsidP="00077BE6">
            <w:pPr>
              <w:rPr>
                <w:sz w:val="22"/>
                <w:szCs w:val="22"/>
              </w:rPr>
            </w:pPr>
            <w:r>
              <w:rPr>
                <w:sz w:val="22"/>
                <w:szCs w:val="22"/>
              </w:rPr>
              <w:t xml:space="preserve">4. </w:t>
            </w:r>
            <w:r w:rsidRPr="00077BE6">
              <w:rPr>
                <w:sz w:val="22"/>
                <w:szCs w:val="22"/>
              </w:rPr>
              <w:t>Unit 5, Medications Affecting the Hematologic System, Chapter 25, Medications Affecting Coagulation</w:t>
            </w:r>
          </w:p>
          <w:p w14:paraId="5F82E8A7" w14:textId="77777777" w:rsidR="00077BE6" w:rsidRDefault="00077BE6" w:rsidP="00077BE6">
            <w:pPr>
              <w:rPr>
                <w:sz w:val="22"/>
                <w:szCs w:val="22"/>
              </w:rPr>
            </w:pPr>
          </w:p>
          <w:p w14:paraId="3C242C41" w14:textId="77777777" w:rsidR="00077BE6" w:rsidRDefault="00077BE6" w:rsidP="00077BE6">
            <w:pPr>
              <w:rPr>
                <w:sz w:val="22"/>
                <w:szCs w:val="22"/>
              </w:rPr>
            </w:pPr>
          </w:p>
          <w:p w14:paraId="52C28E6E" w14:textId="77777777" w:rsidR="00077BE6" w:rsidRDefault="00077BE6" w:rsidP="00077BE6">
            <w:pPr>
              <w:rPr>
                <w:sz w:val="22"/>
                <w:szCs w:val="22"/>
              </w:rPr>
            </w:pPr>
            <w:r>
              <w:rPr>
                <w:sz w:val="22"/>
                <w:szCs w:val="22"/>
              </w:rPr>
              <w:t xml:space="preserve">Complete the related ATI PME Case Studies and Drills </w:t>
            </w:r>
          </w:p>
          <w:p w14:paraId="0CDF037B" w14:textId="77777777" w:rsidR="00077BE6" w:rsidRDefault="00077BE6" w:rsidP="00077BE6">
            <w:pPr>
              <w:rPr>
                <w:sz w:val="22"/>
                <w:szCs w:val="22"/>
              </w:rPr>
            </w:pPr>
          </w:p>
          <w:p w14:paraId="62954047" w14:textId="77777777" w:rsidR="005F51A4" w:rsidRPr="00077BE6" w:rsidRDefault="005F51A4" w:rsidP="00077BE6">
            <w:pPr>
              <w:rPr>
                <w:sz w:val="22"/>
                <w:szCs w:val="22"/>
              </w:rPr>
            </w:pPr>
            <w:r w:rsidRPr="00F1173B">
              <w:rPr>
                <w:sz w:val="22"/>
                <w:szCs w:val="22"/>
              </w:rPr>
              <w:t xml:space="preserve">Complete the following case studies in </w:t>
            </w:r>
            <w:r w:rsidRPr="00F1173B">
              <w:rPr>
                <w:i/>
                <w:sz w:val="22"/>
                <w:szCs w:val="22"/>
              </w:rPr>
              <w:t xml:space="preserve">The Village: </w:t>
            </w:r>
            <w:r w:rsidRPr="00F1173B">
              <w:rPr>
                <w:b/>
                <w:sz w:val="22"/>
                <w:szCs w:val="22"/>
              </w:rPr>
              <w:t xml:space="preserve">Jim Stone </w:t>
            </w:r>
            <w:r w:rsidRPr="00F1173B">
              <w:rPr>
                <w:b/>
                <w:sz w:val="22"/>
                <w:szCs w:val="22"/>
              </w:rPr>
              <w:lastRenderedPageBreak/>
              <w:t xml:space="preserve">and Jerry </w:t>
            </w:r>
            <w:proofErr w:type="spellStart"/>
            <w:r w:rsidRPr="00F1173B">
              <w:rPr>
                <w:b/>
                <w:sz w:val="22"/>
                <w:szCs w:val="22"/>
              </w:rPr>
              <w:t>Edelmann</w:t>
            </w:r>
            <w:proofErr w:type="spellEnd"/>
          </w:p>
        </w:tc>
        <w:tc>
          <w:tcPr>
            <w:tcW w:w="561" w:type="pct"/>
          </w:tcPr>
          <w:p w14:paraId="12CFBF49" w14:textId="77777777" w:rsidR="00077BE6" w:rsidRDefault="00077BE6">
            <w:pPr>
              <w:pStyle w:val="ListParagraph"/>
              <w:ind w:left="144"/>
              <w:rPr>
                <w:sz w:val="22"/>
                <w:szCs w:val="22"/>
              </w:rPr>
            </w:pPr>
          </w:p>
          <w:p w14:paraId="46E9FEAE" w14:textId="77777777" w:rsidR="00077BE6" w:rsidRPr="00506962" w:rsidRDefault="00077BE6" w:rsidP="00506962"/>
          <w:p w14:paraId="19DC24AB" w14:textId="77777777" w:rsidR="00077BE6" w:rsidRPr="00506962" w:rsidRDefault="00077BE6" w:rsidP="00506962"/>
          <w:p w14:paraId="2D77643A" w14:textId="77777777" w:rsidR="00077BE6" w:rsidRPr="00506962" w:rsidRDefault="00077BE6" w:rsidP="00506962"/>
          <w:p w14:paraId="584CD013" w14:textId="77777777" w:rsidR="00077BE6" w:rsidRDefault="00077BE6" w:rsidP="00506962"/>
          <w:p w14:paraId="15D73BED" w14:textId="77777777" w:rsidR="00077BE6" w:rsidRDefault="00077BE6" w:rsidP="00506962"/>
          <w:p w14:paraId="7D22B076" w14:textId="77777777" w:rsidR="00077BE6" w:rsidRPr="00F1173B" w:rsidRDefault="00077BE6" w:rsidP="00F1173B">
            <w:pPr>
              <w:jc w:val="right"/>
            </w:pPr>
          </w:p>
        </w:tc>
      </w:tr>
      <w:tr w:rsidR="00077BE6" w:rsidRPr="000327BD" w14:paraId="2A210045" w14:textId="77777777" w:rsidTr="00077BE6">
        <w:trPr>
          <w:jc w:val="center"/>
        </w:trPr>
        <w:tc>
          <w:tcPr>
            <w:tcW w:w="608" w:type="pct"/>
          </w:tcPr>
          <w:p w14:paraId="2DFF7703" w14:textId="77777777" w:rsidR="00077BE6" w:rsidRPr="00F1173B" w:rsidRDefault="00077BE6" w:rsidP="00574711">
            <w:pPr>
              <w:jc w:val="center"/>
              <w:rPr>
                <w:b/>
                <w:sz w:val="22"/>
                <w:szCs w:val="22"/>
              </w:rPr>
            </w:pPr>
            <w:r w:rsidRPr="00F1173B">
              <w:rPr>
                <w:b/>
                <w:sz w:val="22"/>
                <w:szCs w:val="22"/>
              </w:rPr>
              <w:lastRenderedPageBreak/>
              <w:t>1</w:t>
            </w:r>
            <w:r>
              <w:rPr>
                <w:b/>
                <w:sz w:val="22"/>
                <w:szCs w:val="22"/>
              </w:rPr>
              <w:t xml:space="preserve"> </w:t>
            </w:r>
            <w:proofErr w:type="spellStart"/>
            <w:r w:rsidRPr="00F1173B">
              <w:rPr>
                <w:b/>
                <w:sz w:val="22"/>
                <w:szCs w:val="22"/>
              </w:rPr>
              <w:t>hr</w:t>
            </w:r>
            <w:proofErr w:type="spellEnd"/>
          </w:p>
          <w:p w14:paraId="3C856EFA" w14:textId="77777777" w:rsidR="00077BE6" w:rsidRPr="00F1173B" w:rsidRDefault="00077BE6" w:rsidP="00574711">
            <w:pPr>
              <w:jc w:val="center"/>
              <w:rPr>
                <w:b/>
                <w:sz w:val="22"/>
                <w:szCs w:val="22"/>
              </w:rPr>
            </w:pPr>
          </w:p>
          <w:p w14:paraId="65FF5232" w14:textId="77777777" w:rsidR="00077BE6" w:rsidRDefault="00077BE6" w:rsidP="00C5490C">
            <w:pPr>
              <w:jc w:val="center"/>
              <w:rPr>
                <w:b/>
                <w:sz w:val="22"/>
                <w:szCs w:val="22"/>
              </w:rPr>
            </w:pPr>
            <w:r w:rsidRPr="00F1173B">
              <w:rPr>
                <w:b/>
                <w:sz w:val="22"/>
                <w:szCs w:val="22"/>
              </w:rPr>
              <w:t xml:space="preserve">ATI Module 10: The Immune System </w:t>
            </w:r>
          </w:p>
          <w:p w14:paraId="0F013F27" w14:textId="77777777" w:rsidR="00077BE6" w:rsidRPr="00F1173B" w:rsidRDefault="00077BE6" w:rsidP="00C5490C">
            <w:pPr>
              <w:jc w:val="center"/>
              <w:rPr>
                <w:b/>
                <w:sz w:val="22"/>
                <w:szCs w:val="22"/>
              </w:rPr>
            </w:pPr>
            <w:r w:rsidRPr="00F1173B">
              <w:rPr>
                <w:b/>
                <w:sz w:val="22"/>
                <w:szCs w:val="22"/>
              </w:rPr>
              <w:t>(related content</w:t>
            </w:r>
            <w:r>
              <w:rPr>
                <w:b/>
                <w:sz w:val="22"/>
                <w:szCs w:val="22"/>
              </w:rPr>
              <w:t>)</w:t>
            </w:r>
          </w:p>
          <w:p w14:paraId="3DE07FBA" w14:textId="77777777" w:rsidR="00077BE6" w:rsidRDefault="00077BE6" w:rsidP="00C5490C">
            <w:pPr>
              <w:jc w:val="center"/>
              <w:rPr>
                <w:b/>
                <w:sz w:val="22"/>
                <w:szCs w:val="22"/>
              </w:rPr>
            </w:pPr>
          </w:p>
          <w:p w14:paraId="6890E420" w14:textId="77777777" w:rsidR="00077BE6" w:rsidRDefault="00077BE6" w:rsidP="00C5490C">
            <w:pPr>
              <w:jc w:val="center"/>
              <w:rPr>
                <w:b/>
                <w:sz w:val="22"/>
                <w:szCs w:val="22"/>
              </w:rPr>
            </w:pPr>
            <w:r w:rsidRPr="00F1173B">
              <w:rPr>
                <w:b/>
                <w:sz w:val="22"/>
                <w:szCs w:val="22"/>
              </w:rPr>
              <w:t xml:space="preserve">The Village: </w:t>
            </w:r>
            <w:proofErr w:type="spellStart"/>
            <w:r w:rsidRPr="00F1173B">
              <w:rPr>
                <w:b/>
                <w:sz w:val="22"/>
                <w:szCs w:val="22"/>
              </w:rPr>
              <w:t>Mantinos</w:t>
            </w:r>
            <w:proofErr w:type="spellEnd"/>
            <w:r w:rsidRPr="00F1173B">
              <w:rPr>
                <w:b/>
                <w:sz w:val="22"/>
                <w:szCs w:val="22"/>
              </w:rPr>
              <w:t xml:space="preserve"> family</w:t>
            </w:r>
          </w:p>
          <w:p w14:paraId="198C8C80" w14:textId="77777777" w:rsidR="00077BE6" w:rsidRDefault="00077BE6" w:rsidP="00C5490C">
            <w:pPr>
              <w:jc w:val="center"/>
              <w:rPr>
                <w:b/>
                <w:sz w:val="22"/>
                <w:szCs w:val="22"/>
              </w:rPr>
            </w:pPr>
            <w:r>
              <w:rPr>
                <w:b/>
                <w:sz w:val="22"/>
                <w:szCs w:val="22"/>
              </w:rPr>
              <w:t>and</w:t>
            </w:r>
          </w:p>
          <w:p w14:paraId="3FF6BB0E" w14:textId="77777777" w:rsidR="00077BE6" w:rsidRPr="00F1173B" w:rsidRDefault="00077BE6" w:rsidP="00C5490C">
            <w:pPr>
              <w:jc w:val="center"/>
              <w:rPr>
                <w:b/>
                <w:sz w:val="22"/>
                <w:szCs w:val="22"/>
              </w:rPr>
            </w:pPr>
            <w:r>
              <w:rPr>
                <w:b/>
                <w:sz w:val="22"/>
                <w:szCs w:val="22"/>
              </w:rPr>
              <w:lastRenderedPageBreak/>
              <w:t>Living a Day with HIV</w:t>
            </w:r>
          </w:p>
        </w:tc>
        <w:tc>
          <w:tcPr>
            <w:tcW w:w="1142" w:type="pct"/>
          </w:tcPr>
          <w:p w14:paraId="7772D688" w14:textId="77777777" w:rsidR="00077BE6" w:rsidRPr="00F1173B" w:rsidRDefault="00077BE6">
            <w:pPr>
              <w:rPr>
                <w:b/>
                <w:sz w:val="22"/>
                <w:szCs w:val="22"/>
                <w:u w:val="single"/>
              </w:rPr>
            </w:pPr>
            <w:r w:rsidRPr="00F1173B">
              <w:rPr>
                <w:b/>
                <w:sz w:val="22"/>
                <w:szCs w:val="22"/>
                <w:u w:val="single"/>
              </w:rPr>
              <w:lastRenderedPageBreak/>
              <w:t>Unit IV: Pharmacological Management of Patients HIV or AIDS</w:t>
            </w:r>
          </w:p>
          <w:p w14:paraId="0B9D266E" w14:textId="77777777" w:rsidR="00077BE6" w:rsidRDefault="00077BE6" w:rsidP="005D5CD2">
            <w:pPr>
              <w:rPr>
                <w:b/>
                <w:sz w:val="22"/>
                <w:szCs w:val="22"/>
                <w:u w:val="single"/>
              </w:rPr>
            </w:pPr>
          </w:p>
          <w:p w14:paraId="26D809BA" w14:textId="77777777" w:rsidR="00077BE6" w:rsidRPr="009207D2" w:rsidRDefault="00077BE6" w:rsidP="00432EE0">
            <w:pPr>
              <w:rPr>
                <w:b/>
                <w:i/>
                <w:sz w:val="22"/>
                <w:szCs w:val="22"/>
              </w:rPr>
            </w:pPr>
            <w:r>
              <w:rPr>
                <w:b/>
                <w:i/>
                <w:sz w:val="22"/>
                <w:szCs w:val="22"/>
              </w:rPr>
              <w:t>At</w:t>
            </w:r>
            <w:r w:rsidRPr="009207D2">
              <w:rPr>
                <w:b/>
                <w:i/>
                <w:sz w:val="22"/>
                <w:szCs w:val="22"/>
              </w:rPr>
              <w:t xml:space="preserve"> the </w:t>
            </w:r>
            <w:r>
              <w:rPr>
                <w:b/>
                <w:i/>
                <w:sz w:val="22"/>
                <w:szCs w:val="22"/>
              </w:rPr>
              <w:t>completion</w:t>
            </w:r>
            <w:r w:rsidRPr="009207D2">
              <w:rPr>
                <w:b/>
                <w:i/>
                <w:sz w:val="22"/>
                <w:szCs w:val="22"/>
              </w:rPr>
              <w:t xml:space="preserve"> of this unit, the student will be able to: </w:t>
            </w:r>
          </w:p>
          <w:p w14:paraId="48F9EE26" w14:textId="77777777" w:rsidR="00077BE6" w:rsidRDefault="00077BE6" w:rsidP="005D5CD2">
            <w:pPr>
              <w:rPr>
                <w:b/>
                <w:sz w:val="22"/>
                <w:szCs w:val="22"/>
                <w:u w:val="single"/>
              </w:rPr>
            </w:pPr>
          </w:p>
          <w:p w14:paraId="37320FE2" w14:textId="77777777" w:rsidR="00077BE6" w:rsidRDefault="00077BE6" w:rsidP="005D5CD2">
            <w:pPr>
              <w:rPr>
                <w:sz w:val="22"/>
                <w:szCs w:val="22"/>
              </w:rPr>
            </w:pPr>
            <w:r w:rsidRPr="00524037">
              <w:rPr>
                <w:sz w:val="22"/>
                <w:szCs w:val="22"/>
              </w:rPr>
              <w:t xml:space="preserve">Describe safe and competent medication administration, utilizing </w:t>
            </w:r>
            <w:r>
              <w:rPr>
                <w:sz w:val="22"/>
                <w:szCs w:val="22"/>
              </w:rPr>
              <w:t xml:space="preserve">healthcare system technology </w:t>
            </w:r>
            <w:r w:rsidRPr="00F1173B">
              <w:rPr>
                <w:sz w:val="22"/>
                <w:szCs w:val="22"/>
              </w:rPr>
              <w:t>for patients with HIV or AIDS</w:t>
            </w:r>
            <w:r>
              <w:rPr>
                <w:sz w:val="22"/>
                <w:szCs w:val="22"/>
              </w:rPr>
              <w:t>.</w:t>
            </w:r>
          </w:p>
          <w:p w14:paraId="1698100B" w14:textId="77777777" w:rsidR="00077BE6" w:rsidRPr="00F1173B" w:rsidRDefault="00077BE6" w:rsidP="005D5CD2">
            <w:pPr>
              <w:rPr>
                <w:b/>
                <w:sz w:val="22"/>
                <w:szCs w:val="22"/>
                <w:u w:val="single"/>
              </w:rPr>
            </w:pPr>
          </w:p>
          <w:p w14:paraId="62AC3FA6" w14:textId="77777777" w:rsidR="00077BE6" w:rsidRPr="00F1173B" w:rsidRDefault="00077BE6" w:rsidP="00F666AB">
            <w:pPr>
              <w:rPr>
                <w:sz w:val="22"/>
                <w:szCs w:val="22"/>
              </w:rPr>
            </w:pPr>
            <w:r>
              <w:rPr>
                <w:sz w:val="22"/>
                <w:szCs w:val="22"/>
              </w:rPr>
              <w:lastRenderedPageBreak/>
              <w:t>Identify</w:t>
            </w:r>
            <w:r w:rsidRPr="00F1173B">
              <w:rPr>
                <w:sz w:val="22"/>
                <w:szCs w:val="22"/>
              </w:rPr>
              <w:t xml:space="preserve"> the nursing assessments/interventions/ evaluation related to pharmacologic therapy for patients with HIV or AIDS</w:t>
            </w:r>
            <w:r>
              <w:rPr>
                <w:sz w:val="22"/>
                <w:szCs w:val="22"/>
              </w:rPr>
              <w:t>.</w:t>
            </w:r>
          </w:p>
          <w:p w14:paraId="0512B25A" w14:textId="77777777" w:rsidR="00077BE6" w:rsidRPr="00F1173B" w:rsidRDefault="00077BE6" w:rsidP="00F666AB">
            <w:pPr>
              <w:rPr>
                <w:sz w:val="22"/>
                <w:szCs w:val="22"/>
              </w:rPr>
            </w:pPr>
          </w:p>
          <w:p w14:paraId="3950E184" w14:textId="77777777" w:rsidR="00077BE6" w:rsidRPr="00F1173B" w:rsidRDefault="00077BE6" w:rsidP="00F666AB">
            <w:pPr>
              <w:rPr>
                <w:b/>
                <w:sz w:val="22"/>
                <w:szCs w:val="22"/>
                <w:u w:val="single"/>
              </w:rPr>
            </w:pPr>
            <w:r w:rsidRPr="00F1173B">
              <w:rPr>
                <w:sz w:val="22"/>
                <w:szCs w:val="22"/>
              </w:rPr>
              <w:t>Discuss the nursing implications related to the administration of drugs for the treatment of HIV or AIDS</w:t>
            </w:r>
            <w:r>
              <w:rPr>
                <w:sz w:val="22"/>
                <w:szCs w:val="22"/>
              </w:rPr>
              <w:t>.</w:t>
            </w:r>
            <w:r w:rsidRPr="00F1173B">
              <w:rPr>
                <w:b/>
                <w:sz w:val="22"/>
                <w:szCs w:val="22"/>
                <w:u w:val="single"/>
              </w:rPr>
              <w:t xml:space="preserve"> </w:t>
            </w:r>
          </w:p>
          <w:p w14:paraId="6EE84EFB" w14:textId="77777777" w:rsidR="00077BE6" w:rsidRDefault="00077BE6" w:rsidP="00F666AB">
            <w:pPr>
              <w:rPr>
                <w:b/>
                <w:sz w:val="22"/>
                <w:szCs w:val="22"/>
                <w:u w:val="single"/>
              </w:rPr>
            </w:pPr>
          </w:p>
          <w:p w14:paraId="612ADEB4" w14:textId="77777777" w:rsidR="00077BE6" w:rsidRDefault="00077BE6" w:rsidP="00F666AB">
            <w:pPr>
              <w:rPr>
                <w:sz w:val="22"/>
                <w:szCs w:val="22"/>
              </w:rPr>
            </w:pPr>
            <w:r w:rsidRPr="00F1173B">
              <w:rPr>
                <w:sz w:val="22"/>
                <w:szCs w:val="22"/>
              </w:rPr>
              <w:t>Utilizing the nursing process, develop a holistic, culturally sensitive medication plan of care for patients with</w:t>
            </w:r>
            <w:r>
              <w:rPr>
                <w:sz w:val="22"/>
                <w:szCs w:val="22"/>
              </w:rPr>
              <w:t xml:space="preserve"> HIV or AIDS. </w:t>
            </w:r>
            <w:r w:rsidRPr="00F1173B">
              <w:rPr>
                <w:sz w:val="22"/>
                <w:szCs w:val="22"/>
              </w:rPr>
              <w:t xml:space="preserve">Include support systems and organizations </w:t>
            </w:r>
            <w:r>
              <w:rPr>
                <w:sz w:val="22"/>
                <w:szCs w:val="22"/>
              </w:rPr>
              <w:t xml:space="preserve">that </w:t>
            </w:r>
            <w:r w:rsidRPr="00F1173B">
              <w:rPr>
                <w:sz w:val="22"/>
                <w:szCs w:val="22"/>
              </w:rPr>
              <w:t>can provide assistance</w:t>
            </w:r>
            <w:r>
              <w:rPr>
                <w:sz w:val="22"/>
                <w:szCs w:val="22"/>
              </w:rPr>
              <w:t>.</w:t>
            </w:r>
          </w:p>
          <w:p w14:paraId="44AE9268" w14:textId="77777777" w:rsidR="00077BE6" w:rsidRPr="00F1173B" w:rsidRDefault="00077BE6" w:rsidP="00F666AB">
            <w:pPr>
              <w:rPr>
                <w:b/>
                <w:sz w:val="22"/>
                <w:szCs w:val="22"/>
                <w:u w:val="single"/>
              </w:rPr>
            </w:pPr>
          </w:p>
          <w:p w14:paraId="783372A6" w14:textId="77777777" w:rsidR="00077BE6" w:rsidRPr="00F1173B" w:rsidRDefault="00077BE6" w:rsidP="005F3F25">
            <w:pPr>
              <w:rPr>
                <w:b/>
                <w:strike/>
                <w:sz w:val="22"/>
                <w:szCs w:val="22"/>
              </w:rPr>
            </w:pPr>
            <w:r>
              <w:rPr>
                <w:sz w:val="22"/>
                <w:szCs w:val="22"/>
              </w:rPr>
              <w:t>Develop a medication</w:t>
            </w:r>
            <w:r w:rsidRPr="00F1173B">
              <w:rPr>
                <w:sz w:val="22"/>
                <w:szCs w:val="22"/>
              </w:rPr>
              <w:t xml:space="preserve"> teaching plan for a patient who is receiving medications for HIV or AIDS</w:t>
            </w:r>
            <w:r>
              <w:rPr>
                <w:sz w:val="22"/>
                <w:szCs w:val="22"/>
              </w:rPr>
              <w:t xml:space="preserve">. </w:t>
            </w:r>
            <w:r w:rsidRPr="00F1173B">
              <w:rPr>
                <w:sz w:val="22"/>
                <w:szCs w:val="22"/>
              </w:rPr>
              <w:t xml:space="preserve">Include support systems and organizations </w:t>
            </w:r>
            <w:r>
              <w:rPr>
                <w:sz w:val="22"/>
                <w:szCs w:val="22"/>
              </w:rPr>
              <w:t xml:space="preserve">that </w:t>
            </w:r>
            <w:r w:rsidRPr="00F1173B">
              <w:rPr>
                <w:sz w:val="22"/>
                <w:szCs w:val="22"/>
              </w:rPr>
              <w:t>can provide assistance</w:t>
            </w:r>
            <w:r>
              <w:rPr>
                <w:sz w:val="22"/>
                <w:szCs w:val="22"/>
              </w:rPr>
              <w:t xml:space="preserve">. </w:t>
            </w:r>
          </w:p>
        </w:tc>
        <w:tc>
          <w:tcPr>
            <w:tcW w:w="1313" w:type="pct"/>
          </w:tcPr>
          <w:p w14:paraId="68C24675" w14:textId="77777777" w:rsidR="00077BE6" w:rsidRDefault="00077BE6" w:rsidP="00490AD8">
            <w:pPr>
              <w:pStyle w:val="ListParagraph"/>
              <w:numPr>
                <w:ilvl w:val="6"/>
                <w:numId w:val="57"/>
              </w:numPr>
              <w:ind w:left="348"/>
              <w:rPr>
                <w:sz w:val="22"/>
                <w:szCs w:val="22"/>
              </w:rPr>
            </w:pPr>
            <w:r>
              <w:rPr>
                <w:sz w:val="22"/>
                <w:szCs w:val="22"/>
              </w:rPr>
              <w:lastRenderedPageBreak/>
              <w:t xml:space="preserve"> </w:t>
            </w:r>
            <w:r w:rsidRPr="00F1173B">
              <w:rPr>
                <w:sz w:val="22"/>
                <w:szCs w:val="22"/>
              </w:rPr>
              <w:t xml:space="preserve">Drug therapy for HIV </w:t>
            </w:r>
          </w:p>
          <w:p w14:paraId="0015F5F6" w14:textId="77777777" w:rsidR="005F51A4" w:rsidRPr="00F1173B" w:rsidRDefault="005F51A4" w:rsidP="00DB4291">
            <w:pPr>
              <w:pStyle w:val="ListParagraph"/>
              <w:ind w:left="348"/>
              <w:rPr>
                <w:sz w:val="22"/>
                <w:szCs w:val="22"/>
              </w:rPr>
            </w:pPr>
          </w:p>
          <w:p w14:paraId="658990B8" w14:textId="77777777" w:rsidR="00077BE6" w:rsidRPr="00F1173B" w:rsidRDefault="00077BE6" w:rsidP="00490AD8">
            <w:pPr>
              <w:pStyle w:val="ListParagraph"/>
              <w:numPr>
                <w:ilvl w:val="0"/>
                <w:numId w:val="63"/>
              </w:numPr>
              <w:rPr>
                <w:sz w:val="22"/>
                <w:szCs w:val="22"/>
              </w:rPr>
            </w:pPr>
            <w:r>
              <w:rPr>
                <w:sz w:val="22"/>
                <w:szCs w:val="22"/>
              </w:rPr>
              <w:t xml:space="preserve">  </w:t>
            </w:r>
            <w:proofErr w:type="spellStart"/>
            <w:r w:rsidRPr="00F1173B">
              <w:rPr>
                <w:sz w:val="22"/>
                <w:szCs w:val="22"/>
              </w:rPr>
              <w:t>Antiretrovirals</w:t>
            </w:r>
            <w:proofErr w:type="spellEnd"/>
          </w:p>
          <w:p w14:paraId="6981BF14" w14:textId="77777777" w:rsidR="00077BE6" w:rsidRPr="00F1173B" w:rsidRDefault="00077BE6" w:rsidP="003943FE">
            <w:pPr>
              <w:pStyle w:val="ListParagraph"/>
              <w:numPr>
                <w:ilvl w:val="0"/>
                <w:numId w:val="35"/>
              </w:numPr>
              <w:ind w:left="708" w:hanging="270"/>
              <w:rPr>
                <w:sz w:val="22"/>
                <w:szCs w:val="22"/>
              </w:rPr>
            </w:pPr>
            <w:r w:rsidRPr="00F1173B">
              <w:rPr>
                <w:sz w:val="22"/>
                <w:szCs w:val="22"/>
              </w:rPr>
              <w:t>Viral entry blockers</w:t>
            </w:r>
          </w:p>
          <w:p w14:paraId="318C60BF" w14:textId="77777777" w:rsidR="00077BE6" w:rsidRPr="00F1173B" w:rsidRDefault="00077BE6" w:rsidP="006B7DA9">
            <w:pPr>
              <w:pStyle w:val="ListParagraph"/>
              <w:numPr>
                <w:ilvl w:val="0"/>
                <w:numId w:val="39"/>
              </w:numPr>
              <w:ind w:hanging="282"/>
              <w:rPr>
                <w:sz w:val="22"/>
                <w:szCs w:val="22"/>
              </w:rPr>
            </w:pPr>
            <w:r w:rsidRPr="00F1173B">
              <w:rPr>
                <w:sz w:val="22"/>
                <w:szCs w:val="22"/>
              </w:rPr>
              <w:t xml:space="preserve">Entry fusion inhibitors – </w:t>
            </w:r>
            <w:proofErr w:type="spellStart"/>
            <w:r w:rsidRPr="00F1173B">
              <w:rPr>
                <w:sz w:val="22"/>
                <w:szCs w:val="22"/>
              </w:rPr>
              <w:t>enfuvirtide</w:t>
            </w:r>
            <w:proofErr w:type="spellEnd"/>
            <w:r w:rsidRPr="00F1173B">
              <w:rPr>
                <w:sz w:val="22"/>
                <w:szCs w:val="22"/>
              </w:rPr>
              <w:t xml:space="preserve"> (</w:t>
            </w:r>
            <w:proofErr w:type="spellStart"/>
            <w:r w:rsidRPr="00F1173B">
              <w:rPr>
                <w:sz w:val="22"/>
                <w:szCs w:val="22"/>
              </w:rPr>
              <w:t>Fuzeon</w:t>
            </w:r>
            <w:proofErr w:type="spellEnd"/>
            <w:r w:rsidRPr="00F1173B">
              <w:rPr>
                <w:sz w:val="22"/>
                <w:szCs w:val="22"/>
              </w:rPr>
              <w:t>)</w:t>
            </w:r>
          </w:p>
          <w:p w14:paraId="71684A3D" w14:textId="77777777" w:rsidR="00077BE6" w:rsidRDefault="00077BE6" w:rsidP="006B7DA9">
            <w:pPr>
              <w:pStyle w:val="ListParagraph"/>
              <w:numPr>
                <w:ilvl w:val="0"/>
                <w:numId w:val="39"/>
              </w:numPr>
              <w:ind w:hanging="282"/>
              <w:rPr>
                <w:sz w:val="22"/>
                <w:szCs w:val="22"/>
              </w:rPr>
            </w:pPr>
            <w:r w:rsidRPr="00F1173B">
              <w:rPr>
                <w:sz w:val="22"/>
                <w:szCs w:val="22"/>
              </w:rPr>
              <w:t xml:space="preserve">CCR5 antagonist – </w:t>
            </w:r>
            <w:proofErr w:type="spellStart"/>
            <w:r w:rsidRPr="00F1173B">
              <w:rPr>
                <w:sz w:val="22"/>
                <w:szCs w:val="22"/>
              </w:rPr>
              <w:t>maraviroc</w:t>
            </w:r>
            <w:proofErr w:type="spellEnd"/>
            <w:r w:rsidRPr="00F1173B">
              <w:rPr>
                <w:sz w:val="22"/>
                <w:szCs w:val="22"/>
              </w:rPr>
              <w:t xml:space="preserve"> (</w:t>
            </w:r>
            <w:proofErr w:type="spellStart"/>
            <w:r w:rsidRPr="00F1173B">
              <w:rPr>
                <w:sz w:val="22"/>
                <w:szCs w:val="22"/>
              </w:rPr>
              <w:t>Selzentry</w:t>
            </w:r>
            <w:proofErr w:type="spellEnd"/>
            <w:r w:rsidRPr="00F1173B">
              <w:rPr>
                <w:sz w:val="22"/>
                <w:szCs w:val="22"/>
              </w:rPr>
              <w:t>)</w:t>
            </w:r>
          </w:p>
          <w:p w14:paraId="48F4F19B" w14:textId="77777777" w:rsidR="005F51A4" w:rsidRPr="00F1173B" w:rsidRDefault="005F51A4" w:rsidP="00DB4291">
            <w:pPr>
              <w:pStyle w:val="ListParagraph"/>
              <w:ind w:left="1260"/>
              <w:rPr>
                <w:sz w:val="22"/>
                <w:szCs w:val="22"/>
              </w:rPr>
            </w:pPr>
          </w:p>
          <w:p w14:paraId="77E5B36D" w14:textId="77777777" w:rsidR="00077BE6" w:rsidRPr="00F1173B" w:rsidRDefault="00077BE6" w:rsidP="006B7DA9">
            <w:pPr>
              <w:pStyle w:val="ListParagraph"/>
              <w:numPr>
                <w:ilvl w:val="0"/>
                <w:numId w:val="35"/>
              </w:numPr>
              <w:ind w:left="708"/>
              <w:rPr>
                <w:sz w:val="22"/>
                <w:szCs w:val="22"/>
              </w:rPr>
            </w:pPr>
            <w:r w:rsidRPr="00F1173B">
              <w:rPr>
                <w:sz w:val="22"/>
                <w:szCs w:val="22"/>
              </w:rPr>
              <w:t>Enzyme inhibitors</w:t>
            </w:r>
          </w:p>
          <w:p w14:paraId="422160EC" w14:textId="77777777" w:rsidR="00077BE6" w:rsidRPr="00F1173B" w:rsidRDefault="00077BE6" w:rsidP="006B7DA9">
            <w:pPr>
              <w:pStyle w:val="ListParagraph"/>
              <w:numPr>
                <w:ilvl w:val="0"/>
                <w:numId w:val="40"/>
              </w:numPr>
              <w:ind w:hanging="282"/>
              <w:rPr>
                <w:sz w:val="22"/>
                <w:szCs w:val="22"/>
              </w:rPr>
            </w:pPr>
            <w:r w:rsidRPr="00F1173B">
              <w:rPr>
                <w:sz w:val="22"/>
                <w:szCs w:val="22"/>
              </w:rPr>
              <w:t xml:space="preserve">Nucleoside reverse transcriptase inhibitors (NRTIs) </w:t>
            </w:r>
          </w:p>
          <w:p w14:paraId="15900F2F" w14:textId="77777777" w:rsidR="00077BE6" w:rsidRPr="00F1173B" w:rsidRDefault="00077BE6" w:rsidP="006B7DA9">
            <w:pPr>
              <w:pStyle w:val="ListParagraph"/>
              <w:numPr>
                <w:ilvl w:val="0"/>
                <w:numId w:val="40"/>
              </w:numPr>
              <w:ind w:hanging="282"/>
              <w:rPr>
                <w:sz w:val="22"/>
                <w:szCs w:val="22"/>
              </w:rPr>
            </w:pPr>
            <w:r w:rsidRPr="00F1173B">
              <w:rPr>
                <w:sz w:val="22"/>
                <w:szCs w:val="22"/>
              </w:rPr>
              <w:lastRenderedPageBreak/>
              <w:t>Non-nucleoside reverse transcriptase inhibitors (NNRTIs)</w:t>
            </w:r>
          </w:p>
          <w:p w14:paraId="52A3428F" w14:textId="77777777" w:rsidR="00077BE6" w:rsidRPr="00F1173B" w:rsidRDefault="00077BE6" w:rsidP="006B7DA9">
            <w:pPr>
              <w:pStyle w:val="ListParagraph"/>
              <w:numPr>
                <w:ilvl w:val="0"/>
                <w:numId w:val="40"/>
              </w:numPr>
              <w:ind w:hanging="282"/>
              <w:rPr>
                <w:sz w:val="22"/>
                <w:szCs w:val="22"/>
              </w:rPr>
            </w:pPr>
            <w:r w:rsidRPr="00F1173B">
              <w:rPr>
                <w:sz w:val="22"/>
                <w:szCs w:val="22"/>
              </w:rPr>
              <w:t>Integrase Inhibitor</w:t>
            </w:r>
          </w:p>
          <w:p w14:paraId="5C3D4289" w14:textId="77777777" w:rsidR="00077BE6" w:rsidRPr="00F1173B" w:rsidRDefault="00077BE6" w:rsidP="006B7DA9">
            <w:pPr>
              <w:pStyle w:val="ListParagraph"/>
              <w:numPr>
                <w:ilvl w:val="0"/>
                <w:numId w:val="40"/>
              </w:numPr>
              <w:ind w:hanging="282"/>
              <w:rPr>
                <w:sz w:val="22"/>
                <w:szCs w:val="22"/>
              </w:rPr>
            </w:pPr>
            <w:r w:rsidRPr="00F1173B">
              <w:rPr>
                <w:sz w:val="22"/>
                <w:szCs w:val="22"/>
              </w:rPr>
              <w:t>Protease Inhibitors</w:t>
            </w:r>
          </w:p>
          <w:p w14:paraId="352E72C3" w14:textId="77777777" w:rsidR="00077BE6" w:rsidRPr="00F1173B" w:rsidRDefault="00077BE6" w:rsidP="00E85208">
            <w:pPr>
              <w:pStyle w:val="ListParagraph"/>
              <w:ind w:left="144"/>
              <w:rPr>
                <w:sz w:val="22"/>
                <w:szCs w:val="22"/>
              </w:rPr>
            </w:pPr>
          </w:p>
          <w:p w14:paraId="51F57962" w14:textId="77777777" w:rsidR="00077BE6" w:rsidRPr="00F1173B" w:rsidRDefault="00077BE6" w:rsidP="00F1173B">
            <w:pPr>
              <w:rPr>
                <w:sz w:val="22"/>
                <w:szCs w:val="22"/>
              </w:rPr>
            </w:pPr>
          </w:p>
        </w:tc>
        <w:tc>
          <w:tcPr>
            <w:tcW w:w="688" w:type="pct"/>
          </w:tcPr>
          <w:p w14:paraId="513E7693" w14:textId="77777777" w:rsidR="00077BE6" w:rsidRDefault="00077BE6" w:rsidP="00F666AB">
            <w:pPr>
              <w:rPr>
                <w:sz w:val="22"/>
                <w:szCs w:val="22"/>
              </w:rPr>
            </w:pPr>
            <w:r w:rsidRPr="000327BD">
              <w:rPr>
                <w:sz w:val="22"/>
                <w:szCs w:val="22"/>
              </w:rPr>
              <w:lastRenderedPageBreak/>
              <w:t xml:space="preserve">Complete the following ATI Online Modules: </w:t>
            </w:r>
          </w:p>
          <w:p w14:paraId="6457B44D" w14:textId="77777777" w:rsidR="005F51A4" w:rsidRPr="000327BD" w:rsidRDefault="005F51A4" w:rsidP="00F666AB">
            <w:pPr>
              <w:rPr>
                <w:sz w:val="22"/>
                <w:szCs w:val="22"/>
              </w:rPr>
            </w:pPr>
          </w:p>
          <w:p w14:paraId="13ACD214" w14:textId="77777777" w:rsidR="00077BE6" w:rsidRPr="00F1173B" w:rsidRDefault="00077BE6" w:rsidP="00F666AB">
            <w:pPr>
              <w:rPr>
                <w:sz w:val="22"/>
                <w:szCs w:val="22"/>
              </w:rPr>
            </w:pPr>
            <w:r w:rsidRPr="00F1173B">
              <w:rPr>
                <w:b/>
                <w:sz w:val="22"/>
                <w:szCs w:val="22"/>
              </w:rPr>
              <w:t>1. Immune System</w:t>
            </w:r>
            <w:r w:rsidRPr="00F1173B">
              <w:rPr>
                <w:sz w:val="22"/>
                <w:szCs w:val="22"/>
              </w:rPr>
              <w:t>: Drug Therapy for HIV</w:t>
            </w:r>
          </w:p>
          <w:p w14:paraId="68041684" w14:textId="77777777" w:rsidR="00077BE6" w:rsidRPr="000327BD" w:rsidRDefault="00077BE6" w:rsidP="00F666AB">
            <w:pPr>
              <w:rPr>
                <w:sz w:val="22"/>
                <w:szCs w:val="22"/>
              </w:rPr>
            </w:pPr>
          </w:p>
          <w:p w14:paraId="7FE0AA34" w14:textId="77777777" w:rsidR="00077BE6" w:rsidRPr="00F1173B" w:rsidRDefault="00077BE6" w:rsidP="00F666AB">
            <w:pPr>
              <w:rPr>
                <w:sz w:val="22"/>
                <w:szCs w:val="22"/>
              </w:rPr>
            </w:pPr>
          </w:p>
        </w:tc>
        <w:tc>
          <w:tcPr>
            <w:tcW w:w="688" w:type="pct"/>
          </w:tcPr>
          <w:p w14:paraId="68EE8E71" w14:textId="77777777" w:rsidR="005F51A4" w:rsidRPr="000327BD" w:rsidRDefault="005F51A4" w:rsidP="005F51A4">
            <w:pPr>
              <w:rPr>
                <w:sz w:val="22"/>
                <w:szCs w:val="22"/>
              </w:rPr>
            </w:pPr>
            <w:r w:rsidRPr="000327BD">
              <w:rPr>
                <w:sz w:val="22"/>
                <w:szCs w:val="22"/>
              </w:rPr>
              <w:t xml:space="preserve">Complete the following Readings: </w:t>
            </w:r>
          </w:p>
          <w:p w14:paraId="22DB6124" w14:textId="77777777" w:rsidR="005F51A4" w:rsidRDefault="005F51A4" w:rsidP="005F51A4">
            <w:pPr>
              <w:rPr>
                <w:sz w:val="22"/>
                <w:szCs w:val="22"/>
              </w:rPr>
            </w:pPr>
            <w:r w:rsidRPr="000327BD">
              <w:rPr>
                <w:sz w:val="22"/>
                <w:szCs w:val="22"/>
              </w:rPr>
              <w:t xml:space="preserve">ATI, RN Pharmacology for Nursing, Ed. 6.0: </w:t>
            </w:r>
          </w:p>
          <w:p w14:paraId="552A5E9F" w14:textId="77777777" w:rsidR="005F51A4" w:rsidRPr="000327BD" w:rsidRDefault="005F51A4" w:rsidP="005F51A4">
            <w:pPr>
              <w:rPr>
                <w:sz w:val="22"/>
                <w:szCs w:val="22"/>
              </w:rPr>
            </w:pPr>
            <w:r w:rsidRPr="000327BD">
              <w:rPr>
                <w:sz w:val="22"/>
                <w:szCs w:val="22"/>
              </w:rPr>
              <w:t xml:space="preserve"> </w:t>
            </w:r>
          </w:p>
          <w:p w14:paraId="557CCA9C" w14:textId="77777777" w:rsidR="005F51A4" w:rsidRPr="00DB4291" w:rsidRDefault="005F51A4" w:rsidP="00DB4291">
            <w:pPr>
              <w:rPr>
                <w:sz w:val="22"/>
                <w:szCs w:val="22"/>
              </w:rPr>
            </w:pPr>
            <w:r>
              <w:rPr>
                <w:sz w:val="22"/>
                <w:szCs w:val="22"/>
              </w:rPr>
              <w:t xml:space="preserve">1. </w:t>
            </w:r>
            <w:r w:rsidRPr="00DB4291">
              <w:rPr>
                <w:sz w:val="22"/>
                <w:szCs w:val="22"/>
              </w:rPr>
              <w:t>Unit 12, Chapter 48, Viral Infections, HIV and AIDS</w:t>
            </w:r>
          </w:p>
          <w:p w14:paraId="2F759C23" w14:textId="77777777" w:rsidR="005F51A4" w:rsidRDefault="005F51A4" w:rsidP="005F51A4">
            <w:pPr>
              <w:rPr>
                <w:sz w:val="22"/>
                <w:szCs w:val="22"/>
              </w:rPr>
            </w:pPr>
          </w:p>
          <w:p w14:paraId="4DF3BFE8" w14:textId="77777777" w:rsidR="005F51A4" w:rsidRDefault="005F51A4" w:rsidP="005F51A4">
            <w:pPr>
              <w:rPr>
                <w:sz w:val="22"/>
                <w:szCs w:val="22"/>
              </w:rPr>
            </w:pPr>
            <w:r>
              <w:rPr>
                <w:sz w:val="22"/>
                <w:szCs w:val="22"/>
              </w:rPr>
              <w:lastRenderedPageBreak/>
              <w:t xml:space="preserve">Complete the related ATI PME Case Studies and Drills </w:t>
            </w:r>
          </w:p>
          <w:p w14:paraId="1B161547" w14:textId="77777777" w:rsidR="005F51A4" w:rsidRPr="00F1173B" w:rsidRDefault="005F51A4" w:rsidP="005F51A4">
            <w:pPr>
              <w:rPr>
                <w:sz w:val="22"/>
                <w:szCs w:val="22"/>
              </w:rPr>
            </w:pPr>
          </w:p>
          <w:p w14:paraId="393B1125" w14:textId="77777777" w:rsidR="005F51A4" w:rsidRPr="00F1173B" w:rsidRDefault="005F51A4" w:rsidP="005F51A4">
            <w:pPr>
              <w:rPr>
                <w:i/>
                <w:sz w:val="22"/>
                <w:szCs w:val="22"/>
              </w:rPr>
            </w:pPr>
            <w:r w:rsidRPr="00F1173B">
              <w:rPr>
                <w:sz w:val="22"/>
                <w:szCs w:val="22"/>
              </w:rPr>
              <w:t xml:space="preserve">Complete the following case studies in </w:t>
            </w:r>
            <w:r w:rsidRPr="00F1173B">
              <w:rPr>
                <w:i/>
                <w:sz w:val="22"/>
                <w:szCs w:val="22"/>
              </w:rPr>
              <w:t>The Village:</w:t>
            </w:r>
          </w:p>
          <w:p w14:paraId="2A0D95CE" w14:textId="77777777" w:rsidR="00077BE6" w:rsidRPr="00DB4291" w:rsidRDefault="005F51A4" w:rsidP="00DB4291">
            <w:pPr>
              <w:rPr>
                <w:sz w:val="22"/>
                <w:szCs w:val="22"/>
              </w:rPr>
            </w:pPr>
            <w:proofErr w:type="spellStart"/>
            <w:r w:rsidRPr="00F1173B">
              <w:rPr>
                <w:b/>
                <w:sz w:val="22"/>
                <w:szCs w:val="22"/>
              </w:rPr>
              <w:t>Mantinos</w:t>
            </w:r>
            <w:proofErr w:type="spellEnd"/>
            <w:r w:rsidRPr="00F1173B">
              <w:rPr>
                <w:b/>
                <w:sz w:val="22"/>
                <w:szCs w:val="22"/>
              </w:rPr>
              <w:t xml:space="preserve"> family</w:t>
            </w:r>
          </w:p>
        </w:tc>
        <w:tc>
          <w:tcPr>
            <w:tcW w:w="561" w:type="pct"/>
          </w:tcPr>
          <w:p w14:paraId="6638BFBF" w14:textId="77777777" w:rsidR="00077BE6" w:rsidRPr="00F1173B" w:rsidRDefault="00077BE6" w:rsidP="00796441">
            <w:pPr>
              <w:pStyle w:val="ListParagraph"/>
              <w:ind w:left="144"/>
              <w:rPr>
                <w:sz w:val="22"/>
                <w:szCs w:val="22"/>
              </w:rPr>
            </w:pPr>
          </w:p>
        </w:tc>
      </w:tr>
      <w:tr w:rsidR="00077BE6" w:rsidRPr="000327BD" w14:paraId="2C525FCD" w14:textId="77777777" w:rsidTr="00077BE6">
        <w:trPr>
          <w:jc w:val="center"/>
        </w:trPr>
        <w:tc>
          <w:tcPr>
            <w:tcW w:w="608" w:type="pct"/>
          </w:tcPr>
          <w:p w14:paraId="4F141089" w14:textId="77777777" w:rsidR="00077BE6" w:rsidRPr="00F1173B" w:rsidRDefault="00077BE6" w:rsidP="000F1679">
            <w:pPr>
              <w:jc w:val="center"/>
              <w:rPr>
                <w:b/>
                <w:sz w:val="22"/>
                <w:szCs w:val="22"/>
              </w:rPr>
            </w:pPr>
            <w:r>
              <w:rPr>
                <w:b/>
                <w:sz w:val="22"/>
                <w:szCs w:val="22"/>
              </w:rPr>
              <w:t xml:space="preserve">1 </w:t>
            </w:r>
            <w:proofErr w:type="spellStart"/>
            <w:r w:rsidRPr="00F1173B">
              <w:rPr>
                <w:b/>
                <w:sz w:val="22"/>
                <w:szCs w:val="22"/>
              </w:rPr>
              <w:t>h</w:t>
            </w:r>
            <w:r>
              <w:rPr>
                <w:b/>
                <w:sz w:val="22"/>
                <w:szCs w:val="22"/>
              </w:rPr>
              <w:t>r</w:t>
            </w:r>
            <w:proofErr w:type="spellEnd"/>
          </w:p>
          <w:p w14:paraId="4FCB3DD2" w14:textId="77777777" w:rsidR="00077BE6" w:rsidRPr="00F1173B" w:rsidRDefault="00077BE6" w:rsidP="000F1679">
            <w:pPr>
              <w:jc w:val="center"/>
              <w:rPr>
                <w:b/>
                <w:sz w:val="22"/>
                <w:szCs w:val="22"/>
              </w:rPr>
            </w:pPr>
          </w:p>
          <w:p w14:paraId="430F8A44" w14:textId="77777777" w:rsidR="00077BE6" w:rsidRDefault="00077BE6" w:rsidP="0032264D">
            <w:pPr>
              <w:jc w:val="center"/>
              <w:rPr>
                <w:b/>
                <w:sz w:val="22"/>
                <w:szCs w:val="22"/>
              </w:rPr>
            </w:pPr>
            <w:r w:rsidRPr="00F1173B">
              <w:rPr>
                <w:b/>
                <w:sz w:val="22"/>
                <w:szCs w:val="22"/>
              </w:rPr>
              <w:t>No specific ATI</w:t>
            </w:r>
            <w:r>
              <w:rPr>
                <w:b/>
                <w:sz w:val="22"/>
                <w:szCs w:val="22"/>
              </w:rPr>
              <w:t xml:space="preserve"> Modules</w:t>
            </w:r>
          </w:p>
          <w:p w14:paraId="46381889" w14:textId="77777777" w:rsidR="00077BE6" w:rsidRDefault="00077BE6" w:rsidP="0032264D">
            <w:pPr>
              <w:jc w:val="center"/>
              <w:rPr>
                <w:b/>
                <w:sz w:val="22"/>
                <w:szCs w:val="22"/>
              </w:rPr>
            </w:pPr>
          </w:p>
          <w:p w14:paraId="711224B2" w14:textId="77777777" w:rsidR="00077BE6" w:rsidRDefault="00077BE6" w:rsidP="0032264D">
            <w:pPr>
              <w:jc w:val="center"/>
              <w:rPr>
                <w:b/>
                <w:sz w:val="22"/>
                <w:szCs w:val="22"/>
              </w:rPr>
            </w:pPr>
            <w:r>
              <w:rPr>
                <w:b/>
                <w:sz w:val="22"/>
                <w:szCs w:val="22"/>
              </w:rPr>
              <w:t xml:space="preserve"> See BB Learn for Lesson materials</w:t>
            </w:r>
          </w:p>
          <w:p w14:paraId="6016B434" w14:textId="77777777" w:rsidR="00077BE6" w:rsidRDefault="00077BE6" w:rsidP="0032264D">
            <w:pPr>
              <w:jc w:val="center"/>
              <w:rPr>
                <w:b/>
                <w:sz w:val="22"/>
                <w:szCs w:val="22"/>
              </w:rPr>
            </w:pPr>
          </w:p>
          <w:p w14:paraId="620C0C53" w14:textId="77777777" w:rsidR="00077BE6" w:rsidRDefault="00077BE6" w:rsidP="0032264D">
            <w:pPr>
              <w:jc w:val="center"/>
              <w:rPr>
                <w:b/>
                <w:sz w:val="22"/>
                <w:szCs w:val="22"/>
              </w:rPr>
            </w:pPr>
            <w:r w:rsidRPr="00F1173B">
              <w:rPr>
                <w:b/>
                <w:sz w:val="22"/>
                <w:szCs w:val="22"/>
              </w:rPr>
              <w:t>The Village:</w:t>
            </w:r>
          </w:p>
          <w:p w14:paraId="0341B967" w14:textId="77777777" w:rsidR="00077BE6" w:rsidRPr="00F1173B" w:rsidRDefault="00077BE6" w:rsidP="0032264D">
            <w:pPr>
              <w:jc w:val="center"/>
              <w:rPr>
                <w:b/>
                <w:sz w:val="22"/>
                <w:szCs w:val="22"/>
              </w:rPr>
            </w:pPr>
            <w:r>
              <w:rPr>
                <w:b/>
                <w:sz w:val="22"/>
                <w:szCs w:val="22"/>
              </w:rPr>
              <w:t>No specific case studies</w:t>
            </w:r>
          </w:p>
          <w:p w14:paraId="0B725174" w14:textId="77777777" w:rsidR="00077BE6" w:rsidRPr="00F1173B" w:rsidRDefault="00077BE6" w:rsidP="0032264D">
            <w:pPr>
              <w:jc w:val="center"/>
              <w:rPr>
                <w:b/>
                <w:sz w:val="22"/>
                <w:szCs w:val="22"/>
              </w:rPr>
            </w:pPr>
          </w:p>
          <w:p w14:paraId="3BAB88FD" w14:textId="77777777" w:rsidR="00077BE6" w:rsidRPr="00F1173B" w:rsidRDefault="00077BE6" w:rsidP="00796441">
            <w:pPr>
              <w:jc w:val="center"/>
              <w:rPr>
                <w:b/>
                <w:sz w:val="22"/>
                <w:szCs w:val="22"/>
              </w:rPr>
            </w:pPr>
          </w:p>
        </w:tc>
        <w:tc>
          <w:tcPr>
            <w:tcW w:w="1142" w:type="pct"/>
          </w:tcPr>
          <w:p w14:paraId="3EB32512" w14:textId="77777777" w:rsidR="00077BE6" w:rsidRPr="00F1173B" w:rsidRDefault="00077BE6" w:rsidP="000F1679">
            <w:pPr>
              <w:rPr>
                <w:b/>
                <w:sz w:val="22"/>
                <w:szCs w:val="22"/>
                <w:u w:val="single"/>
              </w:rPr>
            </w:pPr>
            <w:r w:rsidRPr="00F1173B">
              <w:rPr>
                <w:b/>
                <w:sz w:val="22"/>
                <w:szCs w:val="22"/>
                <w:u w:val="single"/>
              </w:rPr>
              <w:t>Unit V:  Pharmacological management of patients Utilizing Herbal Supplements</w:t>
            </w:r>
          </w:p>
          <w:p w14:paraId="79A205EB" w14:textId="77777777" w:rsidR="00077BE6" w:rsidRDefault="00077BE6" w:rsidP="000F1679">
            <w:pPr>
              <w:rPr>
                <w:b/>
                <w:sz w:val="22"/>
                <w:szCs w:val="22"/>
                <w:u w:val="single"/>
              </w:rPr>
            </w:pPr>
          </w:p>
          <w:p w14:paraId="57C9F52A" w14:textId="77777777" w:rsidR="00077BE6" w:rsidRPr="009207D2" w:rsidRDefault="00077BE6" w:rsidP="00432EE0">
            <w:pPr>
              <w:rPr>
                <w:b/>
                <w:i/>
                <w:sz w:val="22"/>
                <w:szCs w:val="22"/>
              </w:rPr>
            </w:pPr>
            <w:r>
              <w:rPr>
                <w:b/>
                <w:i/>
                <w:sz w:val="22"/>
                <w:szCs w:val="22"/>
              </w:rPr>
              <w:t>At</w:t>
            </w:r>
            <w:r w:rsidRPr="009207D2">
              <w:rPr>
                <w:b/>
                <w:i/>
                <w:sz w:val="22"/>
                <w:szCs w:val="22"/>
              </w:rPr>
              <w:t xml:space="preserve"> the </w:t>
            </w:r>
            <w:r>
              <w:rPr>
                <w:b/>
                <w:i/>
                <w:sz w:val="22"/>
                <w:szCs w:val="22"/>
              </w:rPr>
              <w:t>completion</w:t>
            </w:r>
            <w:r w:rsidRPr="009207D2">
              <w:rPr>
                <w:b/>
                <w:i/>
                <w:sz w:val="22"/>
                <w:szCs w:val="22"/>
              </w:rPr>
              <w:t xml:space="preserve"> of this unit, the student will be able to: </w:t>
            </w:r>
          </w:p>
          <w:p w14:paraId="79CF4291" w14:textId="77777777" w:rsidR="00077BE6" w:rsidRDefault="00077BE6" w:rsidP="000F1679">
            <w:pPr>
              <w:rPr>
                <w:b/>
                <w:sz w:val="22"/>
                <w:szCs w:val="22"/>
                <w:u w:val="single"/>
              </w:rPr>
            </w:pPr>
          </w:p>
          <w:p w14:paraId="1F39AD9D" w14:textId="77777777" w:rsidR="00077BE6" w:rsidRDefault="00077BE6" w:rsidP="00796441">
            <w:pPr>
              <w:rPr>
                <w:sz w:val="22"/>
                <w:szCs w:val="22"/>
              </w:rPr>
            </w:pPr>
            <w:r w:rsidRPr="00524037">
              <w:rPr>
                <w:sz w:val="22"/>
                <w:szCs w:val="22"/>
              </w:rPr>
              <w:t xml:space="preserve">Describe safe and competent medication administration, utilizing </w:t>
            </w:r>
            <w:r>
              <w:rPr>
                <w:sz w:val="22"/>
                <w:szCs w:val="22"/>
              </w:rPr>
              <w:t xml:space="preserve">healthcare system technology </w:t>
            </w:r>
            <w:r w:rsidRPr="00F1173B">
              <w:rPr>
                <w:sz w:val="22"/>
                <w:szCs w:val="22"/>
              </w:rPr>
              <w:t xml:space="preserve">for patients </w:t>
            </w:r>
            <w:r>
              <w:rPr>
                <w:sz w:val="22"/>
                <w:szCs w:val="22"/>
              </w:rPr>
              <w:t xml:space="preserve">who utilize herbal and other supplements. </w:t>
            </w:r>
          </w:p>
          <w:p w14:paraId="02C61A1C" w14:textId="77777777" w:rsidR="00077BE6" w:rsidRPr="00F1173B" w:rsidRDefault="00077BE6" w:rsidP="00796441">
            <w:pPr>
              <w:rPr>
                <w:b/>
                <w:sz w:val="22"/>
                <w:szCs w:val="22"/>
                <w:u w:val="single"/>
              </w:rPr>
            </w:pPr>
          </w:p>
          <w:p w14:paraId="04E44EE3" w14:textId="77777777" w:rsidR="00077BE6" w:rsidRDefault="00077BE6" w:rsidP="00796441">
            <w:pPr>
              <w:rPr>
                <w:sz w:val="22"/>
                <w:szCs w:val="22"/>
              </w:rPr>
            </w:pPr>
            <w:r>
              <w:rPr>
                <w:sz w:val="22"/>
                <w:szCs w:val="22"/>
              </w:rPr>
              <w:lastRenderedPageBreak/>
              <w:t>Identify</w:t>
            </w:r>
            <w:r w:rsidRPr="00F1173B">
              <w:rPr>
                <w:sz w:val="22"/>
                <w:szCs w:val="22"/>
              </w:rPr>
              <w:t xml:space="preserve"> the nursing assessments/interventions/ evaluation related to pharmacologic therapy for patients </w:t>
            </w:r>
            <w:r>
              <w:rPr>
                <w:sz w:val="22"/>
                <w:szCs w:val="22"/>
              </w:rPr>
              <w:t xml:space="preserve">who utilize herbal and other supplements. </w:t>
            </w:r>
          </w:p>
          <w:p w14:paraId="45B2FC1C" w14:textId="77777777" w:rsidR="00077BE6" w:rsidRPr="00F1173B" w:rsidRDefault="00077BE6" w:rsidP="00796441">
            <w:pPr>
              <w:rPr>
                <w:sz w:val="22"/>
                <w:szCs w:val="22"/>
              </w:rPr>
            </w:pPr>
          </w:p>
          <w:p w14:paraId="7E7E9DFE" w14:textId="77777777" w:rsidR="00077BE6" w:rsidRDefault="00077BE6" w:rsidP="00C543FB">
            <w:pPr>
              <w:rPr>
                <w:sz w:val="22"/>
                <w:szCs w:val="22"/>
              </w:rPr>
            </w:pPr>
            <w:r w:rsidRPr="00F1173B">
              <w:rPr>
                <w:sz w:val="22"/>
                <w:szCs w:val="22"/>
              </w:rPr>
              <w:t xml:space="preserve">Discuss the nursing implications related to the administration of </w:t>
            </w:r>
            <w:r>
              <w:rPr>
                <w:sz w:val="22"/>
                <w:szCs w:val="22"/>
              </w:rPr>
              <w:t xml:space="preserve">medications </w:t>
            </w:r>
            <w:r w:rsidRPr="00F1173B">
              <w:rPr>
                <w:sz w:val="22"/>
                <w:szCs w:val="22"/>
              </w:rPr>
              <w:t xml:space="preserve">for patients </w:t>
            </w:r>
            <w:r>
              <w:rPr>
                <w:sz w:val="22"/>
                <w:szCs w:val="22"/>
              </w:rPr>
              <w:t xml:space="preserve">who utilize herbal and other supplements. </w:t>
            </w:r>
          </w:p>
          <w:p w14:paraId="5A801667" w14:textId="77777777" w:rsidR="00077BE6" w:rsidRDefault="00077BE6" w:rsidP="00796441">
            <w:pPr>
              <w:rPr>
                <w:b/>
                <w:sz w:val="22"/>
                <w:szCs w:val="22"/>
                <w:u w:val="single"/>
              </w:rPr>
            </w:pPr>
          </w:p>
          <w:p w14:paraId="7EE85471" w14:textId="77777777" w:rsidR="00077BE6" w:rsidRDefault="00077BE6" w:rsidP="00F1173B">
            <w:pPr>
              <w:rPr>
                <w:sz w:val="22"/>
                <w:szCs w:val="22"/>
              </w:rPr>
            </w:pPr>
            <w:r w:rsidRPr="00F1173B">
              <w:rPr>
                <w:sz w:val="22"/>
                <w:szCs w:val="22"/>
              </w:rPr>
              <w:t xml:space="preserve">Utilizing the nursing process, develop a holistic, culturally sensitive medication plan of care for patients </w:t>
            </w:r>
            <w:r>
              <w:rPr>
                <w:sz w:val="22"/>
                <w:szCs w:val="22"/>
              </w:rPr>
              <w:t xml:space="preserve">who utilize herbal and other supplements. </w:t>
            </w:r>
            <w:r w:rsidRPr="00F1173B">
              <w:rPr>
                <w:sz w:val="22"/>
                <w:szCs w:val="22"/>
              </w:rPr>
              <w:t xml:space="preserve">Include support systems and organizations </w:t>
            </w:r>
            <w:r>
              <w:rPr>
                <w:sz w:val="22"/>
                <w:szCs w:val="22"/>
              </w:rPr>
              <w:t xml:space="preserve">that </w:t>
            </w:r>
            <w:r w:rsidRPr="00F1173B">
              <w:rPr>
                <w:sz w:val="22"/>
                <w:szCs w:val="22"/>
              </w:rPr>
              <w:t>can provide assistance</w:t>
            </w:r>
            <w:r>
              <w:rPr>
                <w:sz w:val="22"/>
                <w:szCs w:val="22"/>
              </w:rPr>
              <w:t xml:space="preserve">. </w:t>
            </w:r>
          </w:p>
          <w:p w14:paraId="31FC69E3" w14:textId="77777777" w:rsidR="00077BE6" w:rsidRDefault="00077BE6" w:rsidP="007C61D1">
            <w:pPr>
              <w:rPr>
                <w:sz w:val="22"/>
                <w:szCs w:val="22"/>
              </w:rPr>
            </w:pPr>
          </w:p>
          <w:p w14:paraId="3B77069A" w14:textId="77777777" w:rsidR="00077BE6" w:rsidRPr="00F1173B" w:rsidRDefault="00077BE6" w:rsidP="007C61D1">
            <w:pPr>
              <w:rPr>
                <w:sz w:val="22"/>
                <w:szCs w:val="22"/>
              </w:rPr>
            </w:pPr>
            <w:r w:rsidRPr="00F1173B">
              <w:rPr>
                <w:sz w:val="22"/>
                <w:szCs w:val="22"/>
              </w:rPr>
              <w:t xml:space="preserve">Develop a </w:t>
            </w:r>
            <w:r>
              <w:rPr>
                <w:sz w:val="22"/>
                <w:szCs w:val="22"/>
              </w:rPr>
              <w:t>medication</w:t>
            </w:r>
            <w:r w:rsidRPr="00F1173B">
              <w:rPr>
                <w:sz w:val="22"/>
                <w:szCs w:val="22"/>
              </w:rPr>
              <w:t xml:space="preserve"> teaching plan</w:t>
            </w:r>
            <w:r>
              <w:rPr>
                <w:sz w:val="22"/>
                <w:szCs w:val="22"/>
              </w:rPr>
              <w:t xml:space="preserve"> to promote the safe use of herbal supplements</w:t>
            </w:r>
            <w:r w:rsidRPr="00F1173B">
              <w:rPr>
                <w:sz w:val="22"/>
                <w:szCs w:val="22"/>
              </w:rPr>
              <w:t xml:space="preserve"> for patients </w:t>
            </w:r>
            <w:r>
              <w:rPr>
                <w:sz w:val="22"/>
                <w:szCs w:val="22"/>
              </w:rPr>
              <w:t xml:space="preserve">who utilize them. </w:t>
            </w:r>
            <w:r w:rsidRPr="00F1173B">
              <w:rPr>
                <w:sz w:val="22"/>
                <w:szCs w:val="22"/>
              </w:rPr>
              <w:t xml:space="preserve">Include support systems and organizations </w:t>
            </w:r>
            <w:r>
              <w:rPr>
                <w:sz w:val="22"/>
                <w:szCs w:val="22"/>
              </w:rPr>
              <w:t xml:space="preserve">that </w:t>
            </w:r>
            <w:r w:rsidRPr="00F1173B">
              <w:rPr>
                <w:sz w:val="22"/>
                <w:szCs w:val="22"/>
              </w:rPr>
              <w:t>can provide assistance</w:t>
            </w:r>
            <w:r>
              <w:rPr>
                <w:sz w:val="22"/>
                <w:szCs w:val="22"/>
              </w:rPr>
              <w:t xml:space="preserve">. </w:t>
            </w:r>
          </w:p>
        </w:tc>
        <w:tc>
          <w:tcPr>
            <w:tcW w:w="1313" w:type="pct"/>
          </w:tcPr>
          <w:p w14:paraId="60451351" w14:textId="77777777" w:rsidR="00077BE6" w:rsidRDefault="00077BE6" w:rsidP="00F1173B">
            <w:pPr>
              <w:pStyle w:val="ListParagraph"/>
              <w:numPr>
                <w:ilvl w:val="0"/>
                <w:numId w:val="9"/>
              </w:numPr>
              <w:rPr>
                <w:sz w:val="22"/>
                <w:szCs w:val="22"/>
              </w:rPr>
            </w:pPr>
            <w:r w:rsidRPr="00F1173B">
              <w:rPr>
                <w:sz w:val="22"/>
                <w:szCs w:val="22"/>
              </w:rPr>
              <w:lastRenderedPageBreak/>
              <w:t>Overview of pharmacologic principles and concepts as they relate to patients using herbal supplements.</w:t>
            </w:r>
          </w:p>
          <w:p w14:paraId="5502EE4E" w14:textId="77777777" w:rsidR="005F51A4" w:rsidRPr="00796441" w:rsidRDefault="005F51A4" w:rsidP="00DB4291">
            <w:pPr>
              <w:pStyle w:val="ListParagraph"/>
              <w:ind w:left="144"/>
              <w:rPr>
                <w:sz w:val="22"/>
                <w:szCs w:val="22"/>
              </w:rPr>
            </w:pPr>
          </w:p>
          <w:p w14:paraId="6C7D050B" w14:textId="77777777" w:rsidR="00077BE6" w:rsidRPr="00F1173B" w:rsidRDefault="00077BE6" w:rsidP="00F1173B">
            <w:pPr>
              <w:rPr>
                <w:sz w:val="22"/>
                <w:szCs w:val="22"/>
              </w:rPr>
            </w:pPr>
            <w:r>
              <w:rPr>
                <w:sz w:val="22"/>
                <w:szCs w:val="22"/>
              </w:rPr>
              <w:t xml:space="preserve">A.  </w:t>
            </w:r>
            <w:r w:rsidRPr="00F1173B">
              <w:rPr>
                <w:sz w:val="22"/>
                <w:szCs w:val="22"/>
              </w:rPr>
              <w:t>Commonly used Medicinal Herbs</w:t>
            </w:r>
          </w:p>
          <w:p w14:paraId="1337679E" w14:textId="77777777" w:rsidR="00077BE6" w:rsidRPr="00F1173B" w:rsidRDefault="00077BE6" w:rsidP="003943FE">
            <w:pPr>
              <w:numPr>
                <w:ilvl w:val="1"/>
                <w:numId w:val="9"/>
              </w:numPr>
              <w:ind w:left="708" w:hanging="360"/>
              <w:rPr>
                <w:sz w:val="22"/>
                <w:szCs w:val="22"/>
              </w:rPr>
            </w:pPr>
            <w:r w:rsidRPr="00F1173B">
              <w:rPr>
                <w:sz w:val="22"/>
                <w:szCs w:val="22"/>
              </w:rPr>
              <w:t>Aloe</w:t>
            </w:r>
          </w:p>
          <w:p w14:paraId="4F8ECC2C" w14:textId="77777777" w:rsidR="00077BE6" w:rsidRPr="00F1173B" w:rsidRDefault="00077BE6" w:rsidP="00A55769">
            <w:pPr>
              <w:numPr>
                <w:ilvl w:val="1"/>
                <w:numId w:val="9"/>
              </w:numPr>
              <w:ind w:hanging="12"/>
              <w:rPr>
                <w:sz w:val="22"/>
                <w:szCs w:val="22"/>
              </w:rPr>
            </w:pPr>
            <w:r w:rsidRPr="00F1173B">
              <w:rPr>
                <w:sz w:val="22"/>
                <w:szCs w:val="22"/>
              </w:rPr>
              <w:t>Black Cohosh</w:t>
            </w:r>
          </w:p>
          <w:p w14:paraId="343BA188" w14:textId="77777777" w:rsidR="00077BE6" w:rsidRPr="00F1173B" w:rsidRDefault="00077BE6" w:rsidP="00A55769">
            <w:pPr>
              <w:numPr>
                <w:ilvl w:val="1"/>
                <w:numId w:val="9"/>
              </w:numPr>
              <w:ind w:hanging="12"/>
              <w:rPr>
                <w:sz w:val="22"/>
                <w:szCs w:val="22"/>
              </w:rPr>
            </w:pPr>
            <w:r w:rsidRPr="00F1173B">
              <w:rPr>
                <w:sz w:val="22"/>
                <w:szCs w:val="22"/>
              </w:rPr>
              <w:t>Echinacea</w:t>
            </w:r>
          </w:p>
          <w:p w14:paraId="6EB0A74F" w14:textId="77777777" w:rsidR="00077BE6" w:rsidRPr="00F1173B" w:rsidRDefault="00077BE6" w:rsidP="00A55769">
            <w:pPr>
              <w:numPr>
                <w:ilvl w:val="1"/>
                <w:numId w:val="9"/>
              </w:numPr>
              <w:ind w:hanging="12"/>
              <w:rPr>
                <w:sz w:val="22"/>
                <w:szCs w:val="22"/>
              </w:rPr>
            </w:pPr>
            <w:r w:rsidRPr="00F1173B">
              <w:rPr>
                <w:sz w:val="22"/>
                <w:szCs w:val="22"/>
              </w:rPr>
              <w:t>Feverfew</w:t>
            </w:r>
          </w:p>
          <w:p w14:paraId="0A0F77CA" w14:textId="77777777" w:rsidR="00077BE6" w:rsidRPr="00F1173B" w:rsidRDefault="00077BE6" w:rsidP="00A55769">
            <w:pPr>
              <w:numPr>
                <w:ilvl w:val="1"/>
                <w:numId w:val="9"/>
              </w:numPr>
              <w:ind w:hanging="12"/>
              <w:rPr>
                <w:sz w:val="22"/>
                <w:szCs w:val="22"/>
              </w:rPr>
            </w:pPr>
            <w:r w:rsidRPr="00F1173B">
              <w:rPr>
                <w:sz w:val="22"/>
                <w:szCs w:val="22"/>
              </w:rPr>
              <w:t>Garlic</w:t>
            </w:r>
          </w:p>
          <w:p w14:paraId="0E733E0D" w14:textId="77777777" w:rsidR="00077BE6" w:rsidRPr="00F1173B" w:rsidRDefault="00077BE6" w:rsidP="00A55769">
            <w:pPr>
              <w:numPr>
                <w:ilvl w:val="1"/>
                <w:numId w:val="9"/>
              </w:numPr>
              <w:ind w:hanging="12"/>
              <w:rPr>
                <w:sz w:val="22"/>
                <w:szCs w:val="22"/>
              </w:rPr>
            </w:pPr>
            <w:r w:rsidRPr="00F1173B">
              <w:rPr>
                <w:sz w:val="22"/>
                <w:szCs w:val="22"/>
              </w:rPr>
              <w:t>Ginger Root</w:t>
            </w:r>
          </w:p>
          <w:p w14:paraId="76203F01" w14:textId="77777777" w:rsidR="00077BE6" w:rsidRPr="00F1173B" w:rsidRDefault="00077BE6" w:rsidP="00A55769">
            <w:pPr>
              <w:numPr>
                <w:ilvl w:val="1"/>
                <w:numId w:val="9"/>
              </w:numPr>
              <w:ind w:hanging="12"/>
              <w:rPr>
                <w:sz w:val="22"/>
                <w:szCs w:val="22"/>
              </w:rPr>
            </w:pPr>
            <w:proofErr w:type="spellStart"/>
            <w:r w:rsidRPr="00F1173B">
              <w:rPr>
                <w:sz w:val="22"/>
                <w:szCs w:val="22"/>
              </w:rPr>
              <w:t>Gingo</w:t>
            </w:r>
            <w:proofErr w:type="spellEnd"/>
            <w:r w:rsidRPr="00F1173B">
              <w:rPr>
                <w:sz w:val="22"/>
                <w:szCs w:val="22"/>
              </w:rPr>
              <w:t xml:space="preserve"> </w:t>
            </w:r>
            <w:proofErr w:type="spellStart"/>
            <w:r w:rsidRPr="00F1173B">
              <w:rPr>
                <w:sz w:val="22"/>
                <w:szCs w:val="22"/>
              </w:rPr>
              <w:t>Biloba</w:t>
            </w:r>
            <w:proofErr w:type="spellEnd"/>
          </w:p>
          <w:p w14:paraId="4E1DF1BD" w14:textId="77777777" w:rsidR="00077BE6" w:rsidRPr="00F1173B" w:rsidRDefault="00077BE6" w:rsidP="00A55769">
            <w:pPr>
              <w:numPr>
                <w:ilvl w:val="1"/>
                <w:numId w:val="9"/>
              </w:numPr>
              <w:ind w:hanging="12"/>
              <w:rPr>
                <w:sz w:val="22"/>
                <w:szCs w:val="22"/>
              </w:rPr>
            </w:pPr>
            <w:r w:rsidRPr="00F1173B">
              <w:rPr>
                <w:sz w:val="22"/>
                <w:szCs w:val="22"/>
              </w:rPr>
              <w:t>Goldenseal</w:t>
            </w:r>
          </w:p>
          <w:p w14:paraId="6DCFBA8C" w14:textId="77777777" w:rsidR="00077BE6" w:rsidRPr="00F1173B" w:rsidRDefault="00077BE6" w:rsidP="00A55769">
            <w:pPr>
              <w:numPr>
                <w:ilvl w:val="1"/>
                <w:numId w:val="9"/>
              </w:numPr>
              <w:ind w:hanging="12"/>
              <w:rPr>
                <w:sz w:val="22"/>
                <w:szCs w:val="22"/>
              </w:rPr>
            </w:pPr>
            <w:r w:rsidRPr="00F1173B">
              <w:rPr>
                <w:sz w:val="22"/>
                <w:szCs w:val="22"/>
              </w:rPr>
              <w:t>Kava</w:t>
            </w:r>
          </w:p>
          <w:p w14:paraId="5534735C" w14:textId="77777777" w:rsidR="00077BE6" w:rsidRPr="00F1173B" w:rsidRDefault="00077BE6" w:rsidP="00A55769">
            <w:pPr>
              <w:numPr>
                <w:ilvl w:val="1"/>
                <w:numId w:val="9"/>
              </w:numPr>
              <w:ind w:hanging="12"/>
              <w:rPr>
                <w:sz w:val="22"/>
                <w:szCs w:val="22"/>
              </w:rPr>
            </w:pPr>
            <w:r w:rsidRPr="00F1173B">
              <w:rPr>
                <w:sz w:val="22"/>
                <w:szCs w:val="22"/>
              </w:rPr>
              <w:lastRenderedPageBreak/>
              <w:t>Ma Huang (Ephedra</w:t>
            </w:r>
          </w:p>
          <w:p w14:paraId="583A7CD8" w14:textId="77777777" w:rsidR="00077BE6" w:rsidRPr="00F1173B" w:rsidRDefault="00077BE6" w:rsidP="00A55769">
            <w:pPr>
              <w:numPr>
                <w:ilvl w:val="1"/>
                <w:numId w:val="9"/>
              </w:numPr>
              <w:ind w:hanging="12"/>
              <w:rPr>
                <w:sz w:val="22"/>
                <w:szCs w:val="22"/>
              </w:rPr>
            </w:pPr>
            <w:r w:rsidRPr="00F1173B">
              <w:rPr>
                <w:sz w:val="22"/>
                <w:szCs w:val="22"/>
              </w:rPr>
              <w:t>St. John’s Wort</w:t>
            </w:r>
          </w:p>
          <w:p w14:paraId="56D43DF0" w14:textId="77777777" w:rsidR="00077BE6" w:rsidRPr="00F1173B" w:rsidRDefault="00077BE6" w:rsidP="00A55769">
            <w:pPr>
              <w:numPr>
                <w:ilvl w:val="1"/>
                <w:numId w:val="9"/>
              </w:numPr>
              <w:ind w:hanging="12"/>
              <w:rPr>
                <w:sz w:val="22"/>
                <w:szCs w:val="22"/>
              </w:rPr>
            </w:pPr>
            <w:r w:rsidRPr="00F1173B">
              <w:rPr>
                <w:sz w:val="22"/>
                <w:szCs w:val="22"/>
              </w:rPr>
              <w:t>Saw Palmetto</w:t>
            </w:r>
          </w:p>
        </w:tc>
        <w:tc>
          <w:tcPr>
            <w:tcW w:w="688" w:type="pct"/>
          </w:tcPr>
          <w:p w14:paraId="2759075E" w14:textId="77777777" w:rsidR="00077BE6" w:rsidRDefault="00077BE6" w:rsidP="00796441">
            <w:pPr>
              <w:rPr>
                <w:sz w:val="22"/>
                <w:szCs w:val="22"/>
              </w:rPr>
            </w:pPr>
            <w:r>
              <w:rPr>
                <w:sz w:val="22"/>
                <w:szCs w:val="22"/>
              </w:rPr>
              <w:lastRenderedPageBreak/>
              <w:t>Mini Lecture in BB Learn</w:t>
            </w:r>
          </w:p>
          <w:p w14:paraId="1D7C5932" w14:textId="77777777" w:rsidR="00077BE6" w:rsidRDefault="00077BE6" w:rsidP="00796441">
            <w:pPr>
              <w:rPr>
                <w:sz w:val="22"/>
                <w:szCs w:val="22"/>
              </w:rPr>
            </w:pPr>
          </w:p>
          <w:p w14:paraId="4676A7E8" w14:textId="77777777" w:rsidR="00077BE6" w:rsidRDefault="00077BE6" w:rsidP="00796441">
            <w:pPr>
              <w:rPr>
                <w:sz w:val="22"/>
                <w:szCs w:val="22"/>
              </w:rPr>
            </w:pPr>
            <w:r w:rsidRPr="000327BD">
              <w:rPr>
                <w:sz w:val="22"/>
                <w:szCs w:val="22"/>
              </w:rPr>
              <w:t xml:space="preserve">Complete the following Readings: </w:t>
            </w:r>
          </w:p>
          <w:p w14:paraId="511459D4" w14:textId="77777777" w:rsidR="00077BE6" w:rsidRPr="000327BD" w:rsidRDefault="00077BE6" w:rsidP="00796441">
            <w:pPr>
              <w:rPr>
                <w:sz w:val="22"/>
                <w:szCs w:val="22"/>
              </w:rPr>
            </w:pPr>
          </w:p>
          <w:p w14:paraId="14C6FF19" w14:textId="77777777" w:rsidR="005F51A4" w:rsidRDefault="00077BE6" w:rsidP="00796441">
            <w:pPr>
              <w:rPr>
                <w:sz w:val="22"/>
                <w:szCs w:val="22"/>
              </w:rPr>
            </w:pPr>
            <w:r w:rsidRPr="000327BD">
              <w:rPr>
                <w:sz w:val="22"/>
                <w:szCs w:val="22"/>
              </w:rPr>
              <w:t xml:space="preserve">ATI, RN Pharmacology for Nursing, Ed. 6.0: </w:t>
            </w:r>
          </w:p>
          <w:p w14:paraId="313516D5" w14:textId="77777777" w:rsidR="00077BE6" w:rsidRPr="000327BD" w:rsidRDefault="00077BE6" w:rsidP="00796441">
            <w:pPr>
              <w:rPr>
                <w:sz w:val="22"/>
                <w:szCs w:val="22"/>
              </w:rPr>
            </w:pPr>
            <w:r w:rsidRPr="000327BD">
              <w:rPr>
                <w:sz w:val="22"/>
                <w:szCs w:val="22"/>
              </w:rPr>
              <w:t xml:space="preserve"> </w:t>
            </w:r>
          </w:p>
          <w:p w14:paraId="5CB9BE6C" w14:textId="77777777" w:rsidR="00077BE6" w:rsidRPr="00524037" w:rsidRDefault="00077BE6" w:rsidP="00796441">
            <w:pPr>
              <w:pStyle w:val="ListParagraph"/>
              <w:numPr>
                <w:ilvl w:val="0"/>
                <w:numId w:val="67"/>
              </w:numPr>
              <w:contextualSpacing w:val="0"/>
              <w:rPr>
                <w:sz w:val="22"/>
                <w:szCs w:val="22"/>
              </w:rPr>
            </w:pPr>
            <w:r w:rsidRPr="000327BD">
              <w:rPr>
                <w:sz w:val="22"/>
                <w:szCs w:val="22"/>
              </w:rPr>
              <w:t xml:space="preserve">Unit </w:t>
            </w:r>
            <w:r>
              <w:rPr>
                <w:sz w:val="22"/>
                <w:szCs w:val="22"/>
              </w:rPr>
              <w:t>6</w:t>
            </w:r>
            <w:r w:rsidRPr="000327BD">
              <w:rPr>
                <w:sz w:val="22"/>
                <w:szCs w:val="22"/>
              </w:rPr>
              <w:t>, Chapter</w:t>
            </w:r>
            <w:r>
              <w:rPr>
                <w:sz w:val="22"/>
                <w:szCs w:val="22"/>
              </w:rPr>
              <w:t xml:space="preserve"> 30</w:t>
            </w:r>
            <w:r w:rsidRPr="000327BD">
              <w:rPr>
                <w:sz w:val="22"/>
                <w:szCs w:val="22"/>
              </w:rPr>
              <w:t xml:space="preserve">, </w:t>
            </w:r>
            <w:r>
              <w:rPr>
                <w:sz w:val="22"/>
                <w:szCs w:val="22"/>
              </w:rPr>
              <w:t>Herbal Supplements</w:t>
            </w:r>
          </w:p>
          <w:p w14:paraId="5CCB154A" w14:textId="77777777" w:rsidR="00077BE6" w:rsidRPr="00F1173B" w:rsidRDefault="00077BE6" w:rsidP="00F666AB">
            <w:pPr>
              <w:ind w:left="144"/>
              <w:rPr>
                <w:color w:val="FF0000"/>
                <w:sz w:val="22"/>
                <w:szCs w:val="22"/>
              </w:rPr>
            </w:pPr>
          </w:p>
        </w:tc>
        <w:tc>
          <w:tcPr>
            <w:tcW w:w="688" w:type="pct"/>
          </w:tcPr>
          <w:p w14:paraId="75FCB2D6" w14:textId="77777777" w:rsidR="00077BE6" w:rsidRPr="00F1173B" w:rsidRDefault="00077BE6" w:rsidP="00F666AB">
            <w:pPr>
              <w:ind w:left="144"/>
              <w:rPr>
                <w:sz w:val="22"/>
                <w:szCs w:val="22"/>
              </w:rPr>
            </w:pPr>
          </w:p>
        </w:tc>
        <w:tc>
          <w:tcPr>
            <w:tcW w:w="561" w:type="pct"/>
          </w:tcPr>
          <w:p w14:paraId="7A65BEB7" w14:textId="77777777" w:rsidR="00077BE6" w:rsidRPr="00F1173B" w:rsidRDefault="00077BE6" w:rsidP="00F666AB">
            <w:pPr>
              <w:ind w:left="144"/>
              <w:rPr>
                <w:sz w:val="22"/>
                <w:szCs w:val="22"/>
              </w:rPr>
            </w:pPr>
          </w:p>
        </w:tc>
      </w:tr>
      <w:tr w:rsidR="00077BE6" w:rsidRPr="000327BD" w14:paraId="1AD1919E" w14:textId="77777777" w:rsidTr="00077BE6">
        <w:trPr>
          <w:jc w:val="center"/>
        </w:trPr>
        <w:tc>
          <w:tcPr>
            <w:tcW w:w="608" w:type="pct"/>
          </w:tcPr>
          <w:p w14:paraId="6F3215E9" w14:textId="77777777" w:rsidR="00077BE6" w:rsidRPr="00F1173B" w:rsidRDefault="00077BE6" w:rsidP="00C007ED">
            <w:pPr>
              <w:jc w:val="center"/>
              <w:rPr>
                <w:b/>
                <w:sz w:val="22"/>
                <w:szCs w:val="22"/>
              </w:rPr>
            </w:pPr>
            <w:r w:rsidRPr="00F1173B">
              <w:rPr>
                <w:b/>
                <w:sz w:val="22"/>
                <w:szCs w:val="22"/>
              </w:rPr>
              <w:t>1hr</w:t>
            </w:r>
          </w:p>
        </w:tc>
        <w:tc>
          <w:tcPr>
            <w:tcW w:w="2455" w:type="pct"/>
            <w:gridSpan w:val="2"/>
          </w:tcPr>
          <w:p w14:paraId="6F7F6EB2" w14:textId="77777777" w:rsidR="00077BE6" w:rsidRPr="00F1173B" w:rsidRDefault="00077BE6" w:rsidP="00FF2072">
            <w:pPr>
              <w:ind w:left="913" w:hanging="180"/>
              <w:jc w:val="center"/>
              <w:rPr>
                <w:sz w:val="22"/>
                <w:szCs w:val="22"/>
              </w:rPr>
            </w:pPr>
            <w:r w:rsidRPr="00F1173B">
              <w:rPr>
                <w:sz w:val="22"/>
                <w:szCs w:val="22"/>
              </w:rPr>
              <w:t>ATI RN Pharmacology Proctored Assessment</w:t>
            </w:r>
          </w:p>
        </w:tc>
        <w:tc>
          <w:tcPr>
            <w:tcW w:w="688" w:type="pct"/>
          </w:tcPr>
          <w:p w14:paraId="06C6A7F7" w14:textId="77777777" w:rsidR="00077BE6" w:rsidRPr="00F1173B" w:rsidRDefault="00077BE6" w:rsidP="00FF2072">
            <w:pPr>
              <w:ind w:left="913" w:hanging="180"/>
              <w:jc w:val="center"/>
              <w:rPr>
                <w:sz w:val="22"/>
                <w:szCs w:val="22"/>
              </w:rPr>
            </w:pPr>
          </w:p>
        </w:tc>
        <w:tc>
          <w:tcPr>
            <w:tcW w:w="688" w:type="pct"/>
          </w:tcPr>
          <w:p w14:paraId="0E26679B" w14:textId="77777777" w:rsidR="00077BE6" w:rsidRPr="00F1173B" w:rsidRDefault="00077BE6" w:rsidP="00FF2072">
            <w:pPr>
              <w:ind w:left="913" w:hanging="180"/>
              <w:jc w:val="center"/>
              <w:rPr>
                <w:sz w:val="22"/>
                <w:szCs w:val="22"/>
              </w:rPr>
            </w:pPr>
          </w:p>
        </w:tc>
        <w:tc>
          <w:tcPr>
            <w:tcW w:w="561" w:type="pct"/>
          </w:tcPr>
          <w:p w14:paraId="7261539D" w14:textId="77777777" w:rsidR="00077BE6" w:rsidRPr="00F1173B" w:rsidRDefault="00077BE6" w:rsidP="00FF2072">
            <w:pPr>
              <w:ind w:left="913" w:hanging="180"/>
              <w:jc w:val="center"/>
              <w:rPr>
                <w:sz w:val="22"/>
                <w:szCs w:val="22"/>
              </w:rPr>
            </w:pPr>
          </w:p>
        </w:tc>
      </w:tr>
    </w:tbl>
    <w:p w14:paraId="74CC1D4E" w14:textId="77777777" w:rsidR="001D5612" w:rsidRPr="00F1173B" w:rsidRDefault="001D5612">
      <w:pPr>
        <w:rPr>
          <w:sz w:val="22"/>
          <w:szCs w:val="22"/>
        </w:rPr>
      </w:pPr>
    </w:p>
    <w:sectPr w:rsidR="001D5612" w:rsidRPr="00F1173B" w:rsidSect="00C5490C">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8C30D" w14:textId="77777777" w:rsidR="00DA24F0" w:rsidRDefault="00DA24F0">
      <w:r>
        <w:separator/>
      </w:r>
    </w:p>
  </w:endnote>
  <w:endnote w:type="continuationSeparator" w:id="0">
    <w:p w14:paraId="12C847EC" w14:textId="77777777" w:rsidR="00DA24F0" w:rsidRDefault="00DA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UI">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CA4FD" w14:textId="77777777" w:rsidR="00E84B17" w:rsidRDefault="00E84B17" w:rsidP="00CC5DD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DD23AFA" w14:textId="77777777" w:rsidR="00E84B17" w:rsidRDefault="00E84B17" w:rsidP="00CC5DD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55C9D" w14:textId="77777777" w:rsidR="00E84B17" w:rsidRDefault="00E84B17" w:rsidP="001943B4">
    <w:pPr>
      <w:pStyle w:val="Footer"/>
      <w:framePr w:wrap="around" w:vAnchor="text" w:hAnchor="margin" w:y="1"/>
      <w:rPr>
        <w:rStyle w:val="PageNumber"/>
      </w:rPr>
    </w:pPr>
  </w:p>
  <w:p w14:paraId="609EA47C" w14:textId="77777777" w:rsidR="00E84B17" w:rsidRDefault="00E84B17" w:rsidP="00CC5DDB">
    <w:pPr>
      <w:pStyle w:val="Footer"/>
      <w:framePr w:wrap="around" w:vAnchor="text" w:hAnchor="margin" w:xAlign="right" w:y="1"/>
      <w:ind w:firstLine="360"/>
      <w:rPr>
        <w:rStyle w:val="PageNumber"/>
      </w:rPr>
    </w:pPr>
  </w:p>
  <w:p w14:paraId="411924C1" w14:textId="49EE57C9" w:rsidR="00E84B17" w:rsidRDefault="00E84B17" w:rsidP="00C543FB">
    <w:pPr>
      <w:pStyle w:val="Footer"/>
      <w:tabs>
        <w:tab w:val="left" w:pos="6660"/>
      </w:tabs>
    </w:pPr>
    <w:proofErr w:type="spellStart"/>
    <w:r>
      <w:t>REV_January</w:t>
    </w:r>
    <w:proofErr w:type="spellEnd"/>
    <w:r>
      <w:t xml:space="preserve"> 6, 2017_PME, Village, 8 h independent learning/45h minimum allotted Supplemental Learning Activities</w:t>
    </w:r>
    <w:r w:rsidRPr="00321EC8">
      <w:rPr>
        <w:sz w:val="16"/>
        <w:szCs w:val="16"/>
      </w:rPr>
      <w:t xml:space="preserve"> http://www.abhes.org/assets/uploads/files/2011-02-224d6410418ac2dCalculating_Credit_Hours_in_Online_&amp;_Blended_Learning.pdf</w:t>
    </w:r>
  </w:p>
  <w:p w14:paraId="7CA3D5AE" w14:textId="77777777" w:rsidR="00E84B17" w:rsidRDefault="00E84B17" w:rsidP="0061340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23DC1" w14:textId="77777777" w:rsidR="00E84B17" w:rsidRDefault="00E84B17" w:rsidP="00D15825">
    <w:pPr>
      <w:pStyle w:val="Footer"/>
    </w:pPr>
    <w:r>
      <w:t>January 2010</w:t>
    </w:r>
    <w:r>
      <w:tab/>
    </w:r>
    <w:r>
      <w:tab/>
    </w:r>
    <w:sdt>
      <w:sdtPr>
        <w:id w:val="471062564"/>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rPr>
            <w:noProof/>
          </w:rPr>
          <w:fldChar w:fldCharType="end"/>
        </w:r>
      </w:sdtContent>
    </w:sdt>
  </w:p>
  <w:p w14:paraId="1FC821AE" w14:textId="77777777" w:rsidR="00E84B17" w:rsidRDefault="00E84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D4819" w14:textId="77777777" w:rsidR="00DA24F0" w:rsidRDefault="00DA24F0">
      <w:r>
        <w:separator/>
      </w:r>
    </w:p>
  </w:footnote>
  <w:footnote w:type="continuationSeparator" w:id="0">
    <w:p w14:paraId="05752D99" w14:textId="77777777" w:rsidR="00DA24F0" w:rsidRDefault="00DA2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14A"/>
    <w:multiLevelType w:val="hybridMultilevel"/>
    <w:tmpl w:val="D3E827C8"/>
    <w:lvl w:ilvl="0" w:tplc="5388E77E">
      <w:start w:val="2"/>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360" w:hanging="180"/>
      </w:pPr>
    </w:lvl>
    <w:lvl w:ilvl="3" w:tplc="0409000F">
      <w:start w:val="1"/>
      <w:numFmt w:val="decimal"/>
      <w:lvlText w:val="%4."/>
      <w:lvlJc w:val="left"/>
      <w:pPr>
        <w:ind w:left="360" w:hanging="360"/>
      </w:pPr>
    </w:lvl>
    <w:lvl w:ilvl="4" w:tplc="BF243968">
      <w:start w:val="1"/>
      <w:numFmt w:val="lowerRoman"/>
      <w:lvlText w:val="%5."/>
      <w:lvlJc w:val="left"/>
      <w:pPr>
        <w:ind w:left="1080" w:hanging="360"/>
      </w:pPr>
      <w:rPr>
        <w:rFonts w:hint="default"/>
      </w:rPr>
    </w:lvl>
    <w:lvl w:ilvl="5" w:tplc="0409000F">
      <w:start w:val="1"/>
      <w:numFmt w:val="decimal"/>
      <w:lvlText w:val="%6."/>
      <w:lvlJc w:val="lef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 w15:restartNumberingAfterBreak="0">
    <w:nsid w:val="02290198"/>
    <w:multiLevelType w:val="hybridMultilevel"/>
    <w:tmpl w:val="9AA6707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27320F4"/>
    <w:multiLevelType w:val="hybridMultilevel"/>
    <w:tmpl w:val="C9F443EA"/>
    <w:lvl w:ilvl="0" w:tplc="76A630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BA377B"/>
    <w:multiLevelType w:val="hybridMultilevel"/>
    <w:tmpl w:val="83EC6D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FD3471"/>
    <w:multiLevelType w:val="hybridMultilevel"/>
    <w:tmpl w:val="5C88558C"/>
    <w:lvl w:ilvl="0" w:tplc="0409000F">
      <w:start w:val="1"/>
      <w:numFmt w:val="decimal"/>
      <w:lvlText w:val="%1."/>
      <w:lvlJc w:val="left"/>
      <w:pPr>
        <w:tabs>
          <w:tab w:val="num" w:pos="720"/>
        </w:tabs>
        <w:ind w:left="720" w:hanging="360"/>
      </w:pPr>
      <w:rPr>
        <w:rFonts w:hint="default"/>
      </w:rPr>
    </w:lvl>
    <w:lvl w:ilvl="1" w:tplc="7856F196">
      <w:start w:val="1"/>
      <w:numFmt w:val="lowerLetter"/>
      <w:lvlText w:val="%2."/>
      <w:lvlJc w:val="left"/>
      <w:pPr>
        <w:tabs>
          <w:tab w:val="num" w:pos="1440"/>
        </w:tabs>
        <w:ind w:left="1440" w:hanging="360"/>
      </w:pPr>
      <w:rPr>
        <w:rFonts w:hint="default"/>
      </w:rPr>
    </w:lvl>
    <w:lvl w:ilvl="2" w:tplc="41C6CAA0">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75250D"/>
    <w:multiLevelType w:val="hybridMultilevel"/>
    <w:tmpl w:val="2DF0D8F8"/>
    <w:lvl w:ilvl="0" w:tplc="5388E77E">
      <w:start w:val="2"/>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360" w:hanging="180"/>
      </w:pPr>
    </w:lvl>
    <w:lvl w:ilvl="3" w:tplc="0409000F">
      <w:start w:val="1"/>
      <w:numFmt w:val="decimal"/>
      <w:lvlText w:val="%4."/>
      <w:lvlJc w:val="left"/>
      <w:pPr>
        <w:ind w:left="360" w:hanging="360"/>
      </w:pPr>
    </w:lvl>
    <w:lvl w:ilvl="4" w:tplc="04090019">
      <w:start w:val="1"/>
      <w:numFmt w:val="lowerLetter"/>
      <w:lvlText w:val="%5."/>
      <w:lvlJc w:val="left"/>
      <w:pPr>
        <w:ind w:left="1080" w:hanging="360"/>
      </w:pPr>
    </w:lvl>
    <w:lvl w:ilvl="5" w:tplc="0409000F">
      <w:start w:val="1"/>
      <w:numFmt w:val="decimal"/>
      <w:lvlText w:val="%6."/>
      <w:lvlJc w:val="lef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6" w15:restartNumberingAfterBreak="0">
    <w:nsid w:val="0C5976D1"/>
    <w:multiLevelType w:val="multilevel"/>
    <w:tmpl w:val="DDAEF226"/>
    <w:lvl w:ilvl="0">
      <w:start w:val="1"/>
      <w:numFmt w:val="upperLetter"/>
      <w:suff w:val="space"/>
      <w:lvlText w:val="%1."/>
      <w:lvlJc w:val="left"/>
      <w:pPr>
        <w:ind w:left="144" w:hanging="144"/>
      </w:pPr>
      <w:rPr>
        <w:rFonts w:hint="default"/>
        <w:sz w:val="22"/>
      </w:rPr>
    </w:lvl>
    <w:lvl w:ilvl="1">
      <w:start w:val="1"/>
      <w:numFmt w:val="lowerRoman"/>
      <w:lvlText w:val="%2."/>
      <w:lvlJc w:val="left"/>
      <w:pPr>
        <w:ind w:left="360" w:hanging="72"/>
      </w:pPr>
      <w:rPr>
        <w:rFonts w:hint="default"/>
      </w:rPr>
    </w:lvl>
    <w:lvl w:ilvl="2">
      <w:start w:val="1"/>
      <w:numFmt w:val="lowerLetter"/>
      <w:suff w:val="space"/>
      <w:lvlText w:val="%3."/>
      <w:lvlJc w:val="left"/>
      <w:pPr>
        <w:ind w:left="648" w:hanging="72"/>
      </w:pPr>
      <w:rPr>
        <w:rFonts w:hint="default"/>
      </w:rPr>
    </w:lvl>
    <w:lvl w:ilvl="3">
      <w:start w:val="1"/>
      <w:numFmt w:val="lowerRoman"/>
      <w:suff w:val="space"/>
      <w:lvlText w:val="%4."/>
      <w:lvlJc w:val="left"/>
      <w:pPr>
        <w:ind w:left="936" w:hanging="72"/>
      </w:pPr>
      <w:rPr>
        <w:rFonts w:hint="default"/>
      </w:rPr>
    </w:lvl>
    <w:lvl w:ilvl="4">
      <w:start w:val="1"/>
      <w:numFmt w:val="lowerLetter"/>
      <w:suff w:val="space"/>
      <w:lvlText w:val="%5."/>
      <w:lvlJc w:val="left"/>
      <w:pPr>
        <w:ind w:left="1224" w:hanging="72"/>
      </w:pPr>
      <w:rPr>
        <w:rFonts w:hint="default"/>
      </w:rPr>
    </w:lvl>
    <w:lvl w:ilvl="5">
      <w:start w:val="1"/>
      <w:numFmt w:val="decimal"/>
      <w:suff w:val="space"/>
      <w:lvlText w:val="%6."/>
      <w:lvlJc w:val="left"/>
      <w:pPr>
        <w:ind w:left="1512" w:hanging="72"/>
      </w:pPr>
      <w:rPr>
        <w:rFonts w:hint="default"/>
      </w:rPr>
    </w:lvl>
    <w:lvl w:ilvl="6">
      <w:start w:val="1"/>
      <w:numFmt w:val="decimal"/>
      <w:lvlText w:val="%7."/>
      <w:lvlJc w:val="left"/>
      <w:pPr>
        <w:ind w:left="3456" w:firstLine="0"/>
      </w:pPr>
      <w:rPr>
        <w:rFonts w:hint="default"/>
      </w:rPr>
    </w:lvl>
    <w:lvl w:ilvl="7">
      <w:start w:val="1"/>
      <w:numFmt w:val="lowerLetter"/>
      <w:lvlText w:val="%8."/>
      <w:lvlJc w:val="left"/>
      <w:pPr>
        <w:ind w:left="4032" w:firstLine="0"/>
      </w:pPr>
      <w:rPr>
        <w:rFonts w:hint="default"/>
      </w:rPr>
    </w:lvl>
    <w:lvl w:ilvl="8">
      <w:start w:val="1"/>
      <w:numFmt w:val="lowerRoman"/>
      <w:lvlText w:val="%9."/>
      <w:lvlJc w:val="right"/>
      <w:pPr>
        <w:ind w:left="4608" w:firstLine="0"/>
      </w:pPr>
      <w:rPr>
        <w:rFonts w:hint="default"/>
      </w:rPr>
    </w:lvl>
  </w:abstractNum>
  <w:abstractNum w:abstractNumId="7" w15:restartNumberingAfterBreak="0">
    <w:nsid w:val="0D285E7D"/>
    <w:multiLevelType w:val="multilevel"/>
    <w:tmpl w:val="8A460248"/>
    <w:lvl w:ilvl="0">
      <w:start w:val="1"/>
      <w:numFmt w:val="upperLetter"/>
      <w:suff w:val="space"/>
      <w:lvlText w:val="%1."/>
      <w:lvlJc w:val="left"/>
      <w:pPr>
        <w:ind w:left="144" w:hanging="144"/>
      </w:pPr>
      <w:rPr>
        <w:rFonts w:hint="default"/>
        <w:sz w:val="22"/>
      </w:rPr>
    </w:lvl>
    <w:lvl w:ilvl="1">
      <w:start w:val="1"/>
      <w:numFmt w:val="decimal"/>
      <w:suff w:val="space"/>
      <w:lvlText w:val="%2."/>
      <w:lvlJc w:val="left"/>
      <w:pPr>
        <w:ind w:left="360" w:hanging="72"/>
      </w:pPr>
      <w:rPr>
        <w:rFonts w:hint="default"/>
      </w:rPr>
    </w:lvl>
    <w:lvl w:ilvl="2">
      <w:start w:val="1"/>
      <w:numFmt w:val="lowerLetter"/>
      <w:suff w:val="space"/>
      <w:lvlText w:val="%3."/>
      <w:lvlJc w:val="left"/>
      <w:pPr>
        <w:ind w:left="648" w:hanging="72"/>
      </w:pPr>
      <w:rPr>
        <w:rFonts w:hint="default"/>
      </w:rPr>
    </w:lvl>
    <w:lvl w:ilvl="3">
      <w:start w:val="1"/>
      <w:numFmt w:val="lowerRoman"/>
      <w:suff w:val="space"/>
      <w:lvlText w:val="%4."/>
      <w:lvlJc w:val="left"/>
      <w:pPr>
        <w:ind w:left="936" w:hanging="72"/>
      </w:pPr>
      <w:rPr>
        <w:rFonts w:hint="default"/>
      </w:rPr>
    </w:lvl>
    <w:lvl w:ilvl="4">
      <w:start w:val="1"/>
      <w:numFmt w:val="lowerLetter"/>
      <w:suff w:val="space"/>
      <w:lvlText w:val="%5."/>
      <w:lvlJc w:val="left"/>
      <w:pPr>
        <w:ind w:left="1224" w:hanging="72"/>
      </w:pPr>
      <w:rPr>
        <w:rFonts w:hint="default"/>
      </w:rPr>
    </w:lvl>
    <w:lvl w:ilvl="5">
      <w:start w:val="1"/>
      <w:numFmt w:val="decimal"/>
      <w:suff w:val="space"/>
      <w:lvlText w:val="%6."/>
      <w:lvlJc w:val="left"/>
      <w:pPr>
        <w:ind w:left="1512" w:hanging="72"/>
      </w:pPr>
      <w:rPr>
        <w:rFonts w:hint="default"/>
      </w:rPr>
    </w:lvl>
    <w:lvl w:ilvl="6">
      <w:start w:val="1"/>
      <w:numFmt w:val="decimal"/>
      <w:lvlText w:val="%7."/>
      <w:lvlJc w:val="left"/>
      <w:pPr>
        <w:ind w:left="3456" w:firstLine="0"/>
      </w:pPr>
      <w:rPr>
        <w:rFonts w:hint="default"/>
      </w:rPr>
    </w:lvl>
    <w:lvl w:ilvl="7">
      <w:start w:val="1"/>
      <w:numFmt w:val="lowerLetter"/>
      <w:lvlText w:val="%8."/>
      <w:lvlJc w:val="left"/>
      <w:pPr>
        <w:ind w:left="4032" w:firstLine="0"/>
      </w:pPr>
      <w:rPr>
        <w:rFonts w:hint="default"/>
      </w:rPr>
    </w:lvl>
    <w:lvl w:ilvl="8">
      <w:start w:val="1"/>
      <w:numFmt w:val="lowerRoman"/>
      <w:lvlText w:val="%9."/>
      <w:lvlJc w:val="right"/>
      <w:pPr>
        <w:ind w:left="4608" w:firstLine="0"/>
      </w:pPr>
      <w:rPr>
        <w:rFonts w:hint="default"/>
      </w:rPr>
    </w:lvl>
  </w:abstractNum>
  <w:abstractNum w:abstractNumId="8" w15:restartNumberingAfterBreak="0">
    <w:nsid w:val="0D3144D6"/>
    <w:multiLevelType w:val="hybridMultilevel"/>
    <w:tmpl w:val="F5ECDF34"/>
    <w:lvl w:ilvl="0" w:tplc="0409001B">
      <w:start w:val="1"/>
      <w:numFmt w:val="lowerRoman"/>
      <w:lvlText w:val="%1."/>
      <w:lvlJc w:val="right"/>
      <w:pPr>
        <w:ind w:left="846" w:hanging="486"/>
      </w:pPr>
      <w:rPr>
        <w:rFonts w:hint="default"/>
      </w:r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9" w15:restartNumberingAfterBreak="0">
    <w:nsid w:val="0D552370"/>
    <w:multiLevelType w:val="multilevel"/>
    <w:tmpl w:val="0860BAEC"/>
    <w:lvl w:ilvl="0">
      <w:start w:val="1"/>
      <w:numFmt w:val="upperRoman"/>
      <w:lvlText w:val="%1."/>
      <w:lvlJc w:val="left"/>
      <w:pPr>
        <w:ind w:left="1260" w:firstLine="0"/>
      </w:pPr>
      <w:rPr>
        <w:rFonts w:hint="default"/>
      </w:rPr>
    </w:lvl>
    <w:lvl w:ilvl="1">
      <w:start w:val="1"/>
      <w:numFmt w:val="upperLetter"/>
      <w:lvlText w:val="%2."/>
      <w:lvlJc w:val="left"/>
      <w:pPr>
        <w:ind w:left="720" w:firstLine="0"/>
      </w:pPr>
      <w:rPr>
        <w:rFonts w:hint="default"/>
      </w:rPr>
    </w:lvl>
    <w:lvl w:ilvl="2">
      <w:start w:val="1"/>
      <w:numFmt w:val="upperLetter"/>
      <w:lvlText w:val="%3."/>
      <w:lvlJc w:val="left"/>
      <w:pPr>
        <w:ind w:left="1440" w:firstLine="0"/>
      </w:pPr>
      <w:rPr>
        <w:rFonts w:hint="default"/>
      </w:rPr>
    </w:lvl>
    <w:lvl w:ilvl="3">
      <w:start w:val="1"/>
      <w:numFmt w:val="lowerRoman"/>
      <w:lvlText w:val="%4."/>
      <w:lvlJc w:val="left"/>
      <w:pPr>
        <w:ind w:left="540" w:firstLine="0"/>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0DD67995"/>
    <w:multiLevelType w:val="multilevel"/>
    <w:tmpl w:val="8A460248"/>
    <w:lvl w:ilvl="0">
      <w:start w:val="1"/>
      <w:numFmt w:val="upperLetter"/>
      <w:suff w:val="space"/>
      <w:lvlText w:val="%1."/>
      <w:lvlJc w:val="left"/>
      <w:pPr>
        <w:ind w:left="144" w:hanging="144"/>
      </w:pPr>
      <w:rPr>
        <w:rFonts w:hint="default"/>
        <w:sz w:val="22"/>
      </w:rPr>
    </w:lvl>
    <w:lvl w:ilvl="1">
      <w:start w:val="1"/>
      <w:numFmt w:val="decimal"/>
      <w:suff w:val="space"/>
      <w:lvlText w:val="%2."/>
      <w:lvlJc w:val="left"/>
      <w:pPr>
        <w:ind w:left="360" w:hanging="72"/>
      </w:pPr>
      <w:rPr>
        <w:rFonts w:hint="default"/>
      </w:rPr>
    </w:lvl>
    <w:lvl w:ilvl="2">
      <w:start w:val="1"/>
      <w:numFmt w:val="lowerLetter"/>
      <w:suff w:val="space"/>
      <w:lvlText w:val="%3."/>
      <w:lvlJc w:val="left"/>
      <w:pPr>
        <w:ind w:left="648" w:hanging="72"/>
      </w:pPr>
      <w:rPr>
        <w:rFonts w:hint="default"/>
      </w:rPr>
    </w:lvl>
    <w:lvl w:ilvl="3">
      <w:start w:val="1"/>
      <w:numFmt w:val="lowerRoman"/>
      <w:suff w:val="space"/>
      <w:lvlText w:val="%4."/>
      <w:lvlJc w:val="left"/>
      <w:pPr>
        <w:ind w:left="936" w:hanging="72"/>
      </w:pPr>
      <w:rPr>
        <w:rFonts w:hint="default"/>
      </w:rPr>
    </w:lvl>
    <w:lvl w:ilvl="4">
      <w:start w:val="1"/>
      <w:numFmt w:val="lowerLetter"/>
      <w:suff w:val="space"/>
      <w:lvlText w:val="%5."/>
      <w:lvlJc w:val="left"/>
      <w:pPr>
        <w:ind w:left="1224" w:hanging="72"/>
      </w:pPr>
      <w:rPr>
        <w:rFonts w:hint="default"/>
      </w:rPr>
    </w:lvl>
    <w:lvl w:ilvl="5">
      <w:start w:val="1"/>
      <w:numFmt w:val="decimal"/>
      <w:suff w:val="space"/>
      <w:lvlText w:val="%6."/>
      <w:lvlJc w:val="left"/>
      <w:pPr>
        <w:ind w:left="1512" w:hanging="72"/>
      </w:pPr>
      <w:rPr>
        <w:rFonts w:hint="default"/>
      </w:rPr>
    </w:lvl>
    <w:lvl w:ilvl="6">
      <w:start w:val="1"/>
      <w:numFmt w:val="decimal"/>
      <w:lvlText w:val="%7."/>
      <w:lvlJc w:val="left"/>
      <w:pPr>
        <w:ind w:left="3456" w:firstLine="0"/>
      </w:pPr>
      <w:rPr>
        <w:rFonts w:hint="default"/>
      </w:rPr>
    </w:lvl>
    <w:lvl w:ilvl="7">
      <w:start w:val="1"/>
      <w:numFmt w:val="lowerLetter"/>
      <w:lvlText w:val="%8."/>
      <w:lvlJc w:val="left"/>
      <w:pPr>
        <w:ind w:left="4032" w:firstLine="0"/>
      </w:pPr>
      <w:rPr>
        <w:rFonts w:hint="default"/>
      </w:rPr>
    </w:lvl>
    <w:lvl w:ilvl="8">
      <w:start w:val="1"/>
      <w:numFmt w:val="lowerRoman"/>
      <w:lvlText w:val="%9."/>
      <w:lvlJc w:val="right"/>
      <w:pPr>
        <w:ind w:left="4608" w:firstLine="0"/>
      </w:pPr>
      <w:rPr>
        <w:rFonts w:hint="default"/>
      </w:rPr>
    </w:lvl>
  </w:abstractNum>
  <w:abstractNum w:abstractNumId="11" w15:restartNumberingAfterBreak="0">
    <w:nsid w:val="0E3B1865"/>
    <w:multiLevelType w:val="multilevel"/>
    <w:tmpl w:val="74DC78BA"/>
    <w:lvl w:ilvl="0">
      <w:start w:val="2"/>
      <w:numFmt w:val="upperLetter"/>
      <w:suff w:val="space"/>
      <w:lvlText w:val="%1."/>
      <w:lvlJc w:val="left"/>
      <w:pPr>
        <w:ind w:left="144" w:hanging="144"/>
      </w:pPr>
      <w:rPr>
        <w:rFonts w:hint="default"/>
        <w:sz w:val="22"/>
      </w:rPr>
    </w:lvl>
    <w:lvl w:ilvl="1">
      <w:start w:val="1"/>
      <w:numFmt w:val="decimal"/>
      <w:lvlText w:val="%2."/>
      <w:lvlJc w:val="left"/>
      <w:pPr>
        <w:ind w:left="360" w:hanging="72"/>
      </w:pPr>
      <w:rPr>
        <w:rFonts w:hint="default"/>
      </w:rPr>
    </w:lvl>
    <w:lvl w:ilvl="2">
      <w:start w:val="1"/>
      <w:numFmt w:val="lowerLetter"/>
      <w:suff w:val="space"/>
      <w:lvlText w:val="%3."/>
      <w:lvlJc w:val="left"/>
      <w:pPr>
        <w:ind w:left="648" w:hanging="72"/>
      </w:pPr>
      <w:rPr>
        <w:rFonts w:hint="default"/>
      </w:rPr>
    </w:lvl>
    <w:lvl w:ilvl="3">
      <w:start w:val="1"/>
      <w:numFmt w:val="lowerRoman"/>
      <w:suff w:val="space"/>
      <w:lvlText w:val="%4."/>
      <w:lvlJc w:val="left"/>
      <w:pPr>
        <w:ind w:left="936" w:hanging="72"/>
      </w:pPr>
      <w:rPr>
        <w:rFonts w:hint="default"/>
      </w:rPr>
    </w:lvl>
    <w:lvl w:ilvl="4">
      <w:start w:val="1"/>
      <w:numFmt w:val="lowerLetter"/>
      <w:suff w:val="space"/>
      <w:lvlText w:val="%5."/>
      <w:lvlJc w:val="left"/>
      <w:pPr>
        <w:ind w:left="1224" w:hanging="72"/>
      </w:pPr>
      <w:rPr>
        <w:rFonts w:hint="default"/>
      </w:rPr>
    </w:lvl>
    <w:lvl w:ilvl="5">
      <w:start w:val="1"/>
      <w:numFmt w:val="decimal"/>
      <w:suff w:val="space"/>
      <w:lvlText w:val="%6."/>
      <w:lvlJc w:val="left"/>
      <w:pPr>
        <w:ind w:left="1512" w:hanging="72"/>
      </w:pPr>
      <w:rPr>
        <w:rFonts w:hint="default"/>
      </w:rPr>
    </w:lvl>
    <w:lvl w:ilvl="6">
      <w:start w:val="1"/>
      <w:numFmt w:val="decimal"/>
      <w:lvlText w:val="%7."/>
      <w:lvlJc w:val="left"/>
      <w:pPr>
        <w:ind w:left="3456" w:firstLine="0"/>
      </w:pPr>
      <w:rPr>
        <w:rFonts w:hint="default"/>
      </w:rPr>
    </w:lvl>
    <w:lvl w:ilvl="7">
      <w:start w:val="1"/>
      <w:numFmt w:val="lowerLetter"/>
      <w:lvlText w:val="%8."/>
      <w:lvlJc w:val="left"/>
      <w:pPr>
        <w:ind w:left="4032" w:firstLine="0"/>
      </w:pPr>
      <w:rPr>
        <w:rFonts w:hint="default"/>
      </w:rPr>
    </w:lvl>
    <w:lvl w:ilvl="8">
      <w:start w:val="1"/>
      <w:numFmt w:val="lowerRoman"/>
      <w:lvlText w:val="%9."/>
      <w:lvlJc w:val="right"/>
      <w:pPr>
        <w:ind w:left="4608" w:firstLine="0"/>
      </w:pPr>
      <w:rPr>
        <w:rFonts w:hint="default"/>
      </w:rPr>
    </w:lvl>
  </w:abstractNum>
  <w:abstractNum w:abstractNumId="12" w15:restartNumberingAfterBreak="0">
    <w:nsid w:val="0E922938"/>
    <w:multiLevelType w:val="hybridMultilevel"/>
    <w:tmpl w:val="A83A6716"/>
    <w:lvl w:ilvl="0" w:tplc="5388E77E">
      <w:start w:val="2"/>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360" w:hanging="180"/>
      </w:pPr>
    </w:lvl>
    <w:lvl w:ilvl="3" w:tplc="BF243968">
      <w:start w:val="1"/>
      <w:numFmt w:val="lowerRoman"/>
      <w:lvlText w:val="%4."/>
      <w:lvlJc w:val="left"/>
      <w:pPr>
        <w:ind w:left="360" w:hanging="360"/>
      </w:pPr>
      <w:rPr>
        <w:rFonts w:hint="default"/>
      </w:rPr>
    </w:lvl>
    <w:lvl w:ilvl="4" w:tplc="04090019">
      <w:start w:val="1"/>
      <w:numFmt w:val="lowerLetter"/>
      <w:lvlText w:val="%5."/>
      <w:lvlJc w:val="left"/>
      <w:pPr>
        <w:ind w:left="1080" w:hanging="360"/>
      </w:pPr>
    </w:lvl>
    <w:lvl w:ilvl="5" w:tplc="0409000F">
      <w:start w:val="1"/>
      <w:numFmt w:val="decimal"/>
      <w:lvlText w:val="%6."/>
      <w:lvlJc w:val="left"/>
      <w:pPr>
        <w:ind w:left="1800" w:hanging="180"/>
      </w:pPr>
    </w:lvl>
    <w:lvl w:ilvl="6" w:tplc="39D88990">
      <w:start w:val="1"/>
      <w:numFmt w:val="upperLetter"/>
      <w:lvlText w:val="%7."/>
      <w:lvlJc w:val="left"/>
      <w:pPr>
        <w:ind w:left="2520" w:hanging="360"/>
      </w:pPr>
      <w:rPr>
        <w:rFonts w:hint="default"/>
      </w:r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3" w15:restartNumberingAfterBreak="0">
    <w:nsid w:val="113B3A58"/>
    <w:multiLevelType w:val="multilevel"/>
    <w:tmpl w:val="4264721C"/>
    <w:lvl w:ilvl="0">
      <w:start w:val="1"/>
      <w:numFmt w:val="upperLetter"/>
      <w:suff w:val="space"/>
      <w:lvlText w:val="%1."/>
      <w:lvlJc w:val="left"/>
      <w:pPr>
        <w:ind w:left="144" w:hanging="144"/>
      </w:pPr>
      <w:rPr>
        <w:rFonts w:hint="default"/>
        <w:sz w:val="22"/>
      </w:rPr>
    </w:lvl>
    <w:lvl w:ilvl="1">
      <w:start w:val="1"/>
      <w:numFmt w:val="lowerRoman"/>
      <w:lvlText w:val="%2."/>
      <w:lvlJc w:val="left"/>
      <w:pPr>
        <w:ind w:left="360" w:hanging="72"/>
      </w:pPr>
      <w:rPr>
        <w:rFonts w:hint="default"/>
      </w:rPr>
    </w:lvl>
    <w:lvl w:ilvl="2">
      <w:start w:val="1"/>
      <w:numFmt w:val="lowerLetter"/>
      <w:suff w:val="space"/>
      <w:lvlText w:val="%3."/>
      <w:lvlJc w:val="left"/>
      <w:pPr>
        <w:ind w:left="648" w:hanging="72"/>
      </w:pPr>
      <w:rPr>
        <w:rFonts w:hint="default"/>
      </w:rPr>
    </w:lvl>
    <w:lvl w:ilvl="3">
      <w:start w:val="1"/>
      <w:numFmt w:val="lowerRoman"/>
      <w:suff w:val="space"/>
      <w:lvlText w:val="%4."/>
      <w:lvlJc w:val="left"/>
      <w:pPr>
        <w:ind w:left="936" w:hanging="72"/>
      </w:pPr>
      <w:rPr>
        <w:rFonts w:hint="default"/>
      </w:rPr>
    </w:lvl>
    <w:lvl w:ilvl="4">
      <w:start w:val="1"/>
      <w:numFmt w:val="lowerLetter"/>
      <w:suff w:val="space"/>
      <w:lvlText w:val="%5."/>
      <w:lvlJc w:val="left"/>
      <w:pPr>
        <w:ind w:left="1224" w:hanging="72"/>
      </w:pPr>
      <w:rPr>
        <w:rFonts w:hint="default"/>
      </w:rPr>
    </w:lvl>
    <w:lvl w:ilvl="5">
      <w:start w:val="1"/>
      <w:numFmt w:val="decimal"/>
      <w:suff w:val="space"/>
      <w:lvlText w:val="%6."/>
      <w:lvlJc w:val="left"/>
      <w:pPr>
        <w:ind w:left="1512" w:hanging="72"/>
      </w:pPr>
      <w:rPr>
        <w:rFonts w:hint="default"/>
      </w:rPr>
    </w:lvl>
    <w:lvl w:ilvl="6">
      <w:start w:val="1"/>
      <w:numFmt w:val="decimal"/>
      <w:lvlText w:val="%7."/>
      <w:lvlJc w:val="left"/>
      <w:pPr>
        <w:ind w:left="3456" w:firstLine="0"/>
      </w:pPr>
      <w:rPr>
        <w:rFonts w:hint="default"/>
      </w:rPr>
    </w:lvl>
    <w:lvl w:ilvl="7">
      <w:start w:val="1"/>
      <w:numFmt w:val="lowerLetter"/>
      <w:lvlText w:val="%8."/>
      <w:lvlJc w:val="left"/>
      <w:pPr>
        <w:ind w:left="4032" w:firstLine="0"/>
      </w:pPr>
      <w:rPr>
        <w:rFonts w:hint="default"/>
      </w:rPr>
    </w:lvl>
    <w:lvl w:ilvl="8">
      <w:start w:val="1"/>
      <w:numFmt w:val="lowerRoman"/>
      <w:lvlText w:val="%9."/>
      <w:lvlJc w:val="right"/>
      <w:pPr>
        <w:ind w:left="4608" w:firstLine="0"/>
      </w:pPr>
      <w:rPr>
        <w:rFonts w:hint="default"/>
      </w:rPr>
    </w:lvl>
  </w:abstractNum>
  <w:abstractNum w:abstractNumId="14" w15:restartNumberingAfterBreak="0">
    <w:nsid w:val="166C72A4"/>
    <w:multiLevelType w:val="hybridMultilevel"/>
    <w:tmpl w:val="93D612CE"/>
    <w:lvl w:ilvl="0" w:tplc="BA9CA12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093E46"/>
    <w:multiLevelType w:val="hybridMultilevel"/>
    <w:tmpl w:val="2C46FE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9045168"/>
    <w:multiLevelType w:val="hybridMultilevel"/>
    <w:tmpl w:val="717E5204"/>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B">
      <w:start w:val="1"/>
      <w:numFmt w:val="lowerRoman"/>
      <w:lvlText w:val="%5."/>
      <w:lvlJc w:val="righ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19DA7355"/>
    <w:multiLevelType w:val="multilevel"/>
    <w:tmpl w:val="9D821738"/>
    <w:lvl w:ilvl="0">
      <w:start w:val="1"/>
      <w:numFmt w:val="upperLetter"/>
      <w:suff w:val="space"/>
      <w:lvlText w:val="%1."/>
      <w:lvlJc w:val="left"/>
      <w:pPr>
        <w:ind w:left="144" w:hanging="144"/>
      </w:pPr>
      <w:rPr>
        <w:rFonts w:hint="default"/>
        <w:sz w:val="22"/>
      </w:rPr>
    </w:lvl>
    <w:lvl w:ilvl="1">
      <w:start w:val="1"/>
      <w:numFmt w:val="decimal"/>
      <w:lvlText w:val="%2."/>
      <w:lvlJc w:val="left"/>
      <w:pPr>
        <w:ind w:left="360" w:hanging="72"/>
      </w:pPr>
      <w:rPr>
        <w:rFonts w:hint="default"/>
      </w:rPr>
    </w:lvl>
    <w:lvl w:ilvl="2">
      <w:start w:val="1"/>
      <w:numFmt w:val="lowerLetter"/>
      <w:suff w:val="space"/>
      <w:lvlText w:val="%3."/>
      <w:lvlJc w:val="left"/>
      <w:pPr>
        <w:ind w:left="648" w:hanging="72"/>
      </w:pPr>
      <w:rPr>
        <w:rFonts w:hint="default"/>
      </w:rPr>
    </w:lvl>
    <w:lvl w:ilvl="3">
      <w:start w:val="1"/>
      <w:numFmt w:val="lowerRoman"/>
      <w:suff w:val="space"/>
      <w:lvlText w:val="%4."/>
      <w:lvlJc w:val="left"/>
      <w:pPr>
        <w:ind w:left="936" w:hanging="72"/>
      </w:pPr>
      <w:rPr>
        <w:rFonts w:hint="default"/>
      </w:rPr>
    </w:lvl>
    <w:lvl w:ilvl="4">
      <w:start w:val="1"/>
      <w:numFmt w:val="lowerLetter"/>
      <w:suff w:val="space"/>
      <w:lvlText w:val="%5."/>
      <w:lvlJc w:val="left"/>
      <w:pPr>
        <w:ind w:left="1224" w:hanging="72"/>
      </w:pPr>
      <w:rPr>
        <w:rFonts w:hint="default"/>
      </w:rPr>
    </w:lvl>
    <w:lvl w:ilvl="5">
      <w:start w:val="1"/>
      <w:numFmt w:val="decimal"/>
      <w:suff w:val="space"/>
      <w:lvlText w:val="%6."/>
      <w:lvlJc w:val="left"/>
      <w:pPr>
        <w:ind w:left="1512" w:hanging="72"/>
      </w:pPr>
      <w:rPr>
        <w:rFonts w:hint="default"/>
      </w:rPr>
    </w:lvl>
    <w:lvl w:ilvl="6">
      <w:start w:val="1"/>
      <w:numFmt w:val="decimal"/>
      <w:lvlText w:val="%7."/>
      <w:lvlJc w:val="left"/>
      <w:pPr>
        <w:ind w:left="3456" w:firstLine="0"/>
      </w:pPr>
      <w:rPr>
        <w:rFonts w:hint="default"/>
      </w:rPr>
    </w:lvl>
    <w:lvl w:ilvl="7">
      <w:start w:val="1"/>
      <w:numFmt w:val="lowerLetter"/>
      <w:lvlText w:val="%8."/>
      <w:lvlJc w:val="left"/>
      <w:pPr>
        <w:ind w:left="4032" w:firstLine="0"/>
      </w:pPr>
      <w:rPr>
        <w:rFonts w:hint="default"/>
      </w:rPr>
    </w:lvl>
    <w:lvl w:ilvl="8">
      <w:start w:val="1"/>
      <w:numFmt w:val="lowerRoman"/>
      <w:lvlText w:val="%9."/>
      <w:lvlJc w:val="right"/>
      <w:pPr>
        <w:ind w:left="4608" w:firstLine="0"/>
      </w:pPr>
      <w:rPr>
        <w:rFonts w:hint="default"/>
      </w:rPr>
    </w:lvl>
  </w:abstractNum>
  <w:abstractNum w:abstractNumId="18" w15:restartNumberingAfterBreak="0">
    <w:nsid w:val="1B1B2164"/>
    <w:multiLevelType w:val="multilevel"/>
    <w:tmpl w:val="F476F246"/>
    <w:lvl w:ilvl="0">
      <w:start w:val="7"/>
      <w:numFmt w:val="upperLetter"/>
      <w:suff w:val="space"/>
      <w:lvlText w:val="%1."/>
      <w:lvlJc w:val="left"/>
      <w:pPr>
        <w:ind w:left="144" w:hanging="144"/>
      </w:pPr>
      <w:rPr>
        <w:rFonts w:hint="default"/>
        <w:sz w:val="22"/>
      </w:rPr>
    </w:lvl>
    <w:lvl w:ilvl="1">
      <w:start w:val="1"/>
      <w:numFmt w:val="decimal"/>
      <w:suff w:val="space"/>
      <w:lvlText w:val="%2."/>
      <w:lvlJc w:val="left"/>
      <w:pPr>
        <w:ind w:left="360" w:hanging="72"/>
      </w:pPr>
      <w:rPr>
        <w:rFonts w:hint="default"/>
      </w:rPr>
    </w:lvl>
    <w:lvl w:ilvl="2">
      <w:start w:val="1"/>
      <w:numFmt w:val="lowerLetter"/>
      <w:suff w:val="space"/>
      <w:lvlText w:val="%3."/>
      <w:lvlJc w:val="left"/>
      <w:pPr>
        <w:ind w:left="648" w:hanging="72"/>
      </w:pPr>
      <w:rPr>
        <w:rFonts w:hint="default"/>
      </w:rPr>
    </w:lvl>
    <w:lvl w:ilvl="3">
      <w:start w:val="1"/>
      <w:numFmt w:val="lowerRoman"/>
      <w:suff w:val="space"/>
      <w:lvlText w:val="%4."/>
      <w:lvlJc w:val="left"/>
      <w:pPr>
        <w:ind w:left="936" w:hanging="72"/>
      </w:pPr>
      <w:rPr>
        <w:rFonts w:hint="default"/>
      </w:rPr>
    </w:lvl>
    <w:lvl w:ilvl="4">
      <w:start w:val="1"/>
      <w:numFmt w:val="lowerLetter"/>
      <w:suff w:val="space"/>
      <w:lvlText w:val="%5."/>
      <w:lvlJc w:val="left"/>
      <w:pPr>
        <w:ind w:left="1224" w:hanging="72"/>
      </w:pPr>
      <w:rPr>
        <w:rFonts w:hint="default"/>
      </w:rPr>
    </w:lvl>
    <w:lvl w:ilvl="5">
      <w:start w:val="1"/>
      <w:numFmt w:val="decimal"/>
      <w:suff w:val="space"/>
      <w:lvlText w:val="%6."/>
      <w:lvlJc w:val="left"/>
      <w:pPr>
        <w:ind w:left="1512" w:hanging="72"/>
      </w:pPr>
      <w:rPr>
        <w:rFonts w:hint="default"/>
      </w:rPr>
    </w:lvl>
    <w:lvl w:ilvl="6">
      <w:start w:val="1"/>
      <w:numFmt w:val="decimal"/>
      <w:lvlText w:val="%7."/>
      <w:lvlJc w:val="left"/>
      <w:pPr>
        <w:ind w:left="3456" w:firstLine="0"/>
      </w:pPr>
      <w:rPr>
        <w:rFonts w:hint="default"/>
      </w:rPr>
    </w:lvl>
    <w:lvl w:ilvl="7">
      <w:start w:val="1"/>
      <w:numFmt w:val="lowerLetter"/>
      <w:lvlText w:val="%8."/>
      <w:lvlJc w:val="left"/>
      <w:pPr>
        <w:ind w:left="4032" w:firstLine="0"/>
      </w:pPr>
      <w:rPr>
        <w:rFonts w:hint="default"/>
      </w:rPr>
    </w:lvl>
    <w:lvl w:ilvl="8">
      <w:start w:val="1"/>
      <w:numFmt w:val="lowerRoman"/>
      <w:lvlText w:val="%9."/>
      <w:lvlJc w:val="right"/>
      <w:pPr>
        <w:ind w:left="4608" w:firstLine="0"/>
      </w:pPr>
      <w:rPr>
        <w:rFonts w:hint="default"/>
      </w:rPr>
    </w:lvl>
  </w:abstractNum>
  <w:abstractNum w:abstractNumId="19" w15:restartNumberingAfterBreak="0">
    <w:nsid w:val="1C2A36A9"/>
    <w:multiLevelType w:val="multilevel"/>
    <w:tmpl w:val="8A460248"/>
    <w:lvl w:ilvl="0">
      <w:start w:val="1"/>
      <w:numFmt w:val="upperLetter"/>
      <w:suff w:val="space"/>
      <w:lvlText w:val="%1."/>
      <w:lvlJc w:val="left"/>
      <w:pPr>
        <w:ind w:left="144" w:hanging="144"/>
      </w:pPr>
      <w:rPr>
        <w:rFonts w:hint="default"/>
        <w:sz w:val="22"/>
      </w:rPr>
    </w:lvl>
    <w:lvl w:ilvl="1">
      <w:start w:val="1"/>
      <w:numFmt w:val="decimal"/>
      <w:suff w:val="space"/>
      <w:lvlText w:val="%2."/>
      <w:lvlJc w:val="left"/>
      <w:pPr>
        <w:ind w:left="360" w:hanging="72"/>
      </w:pPr>
      <w:rPr>
        <w:rFonts w:hint="default"/>
      </w:rPr>
    </w:lvl>
    <w:lvl w:ilvl="2">
      <w:start w:val="1"/>
      <w:numFmt w:val="lowerLetter"/>
      <w:suff w:val="space"/>
      <w:lvlText w:val="%3."/>
      <w:lvlJc w:val="left"/>
      <w:pPr>
        <w:ind w:left="648" w:hanging="72"/>
      </w:pPr>
      <w:rPr>
        <w:rFonts w:hint="default"/>
      </w:rPr>
    </w:lvl>
    <w:lvl w:ilvl="3">
      <w:start w:val="1"/>
      <w:numFmt w:val="lowerRoman"/>
      <w:suff w:val="space"/>
      <w:lvlText w:val="%4."/>
      <w:lvlJc w:val="left"/>
      <w:pPr>
        <w:ind w:left="936" w:hanging="72"/>
      </w:pPr>
      <w:rPr>
        <w:rFonts w:hint="default"/>
      </w:rPr>
    </w:lvl>
    <w:lvl w:ilvl="4">
      <w:start w:val="1"/>
      <w:numFmt w:val="lowerLetter"/>
      <w:suff w:val="space"/>
      <w:lvlText w:val="%5."/>
      <w:lvlJc w:val="left"/>
      <w:pPr>
        <w:ind w:left="1224" w:hanging="72"/>
      </w:pPr>
      <w:rPr>
        <w:rFonts w:hint="default"/>
      </w:rPr>
    </w:lvl>
    <w:lvl w:ilvl="5">
      <w:start w:val="1"/>
      <w:numFmt w:val="decimal"/>
      <w:suff w:val="space"/>
      <w:lvlText w:val="%6."/>
      <w:lvlJc w:val="left"/>
      <w:pPr>
        <w:ind w:left="1512" w:hanging="72"/>
      </w:pPr>
      <w:rPr>
        <w:rFonts w:hint="default"/>
      </w:rPr>
    </w:lvl>
    <w:lvl w:ilvl="6">
      <w:start w:val="1"/>
      <w:numFmt w:val="decimal"/>
      <w:lvlText w:val="%7."/>
      <w:lvlJc w:val="left"/>
      <w:pPr>
        <w:ind w:left="3456" w:firstLine="0"/>
      </w:pPr>
      <w:rPr>
        <w:rFonts w:hint="default"/>
      </w:rPr>
    </w:lvl>
    <w:lvl w:ilvl="7">
      <w:start w:val="1"/>
      <w:numFmt w:val="lowerLetter"/>
      <w:lvlText w:val="%8."/>
      <w:lvlJc w:val="left"/>
      <w:pPr>
        <w:ind w:left="4032" w:firstLine="0"/>
      </w:pPr>
      <w:rPr>
        <w:rFonts w:hint="default"/>
      </w:rPr>
    </w:lvl>
    <w:lvl w:ilvl="8">
      <w:start w:val="1"/>
      <w:numFmt w:val="lowerRoman"/>
      <w:lvlText w:val="%9."/>
      <w:lvlJc w:val="right"/>
      <w:pPr>
        <w:ind w:left="4608" w:firstLine="0"/>
      </w:pPr>
      <w:rPr>
        <w:rFonts w:hint="default"/>
      </w:rPr>
    </w:lvl>
  </w:abstractNum>
  <w:abstractNum w:abstractNumId="20" w15:restartNumberingAfterBreak="0">
    <w:nsid w:val="1C981F21"/>
    <w:multiLevelType w:val="multilevel"/>
    <w:tmpl w:val="8A460248"/>
    <w:lvl w:ilvl="0">
      <w:start w:val="1"/>
      <w:numFmt w:val="upperLetter"/>
      <w:suff w:val="space"/>
      <w:lvlText w:val="%1."/>
      <w:lvlJc w:val="left"/>
      <w:pPr>
        <w:ind w:left="144" w:hanging="144"/>
      </w:pPr>
      <w:rPr>
        <w:rFonts w:hint="default"/>
        <w:sz w:val="22"/>
      </w:rPr>
    </w:lvl>
    <w:lvl w:ilvl="1">
      <w:start w:val="1"/>
      <w:numFmt w:val="decimal"/>
      <w:suff w:val="space"/>
      <w:lvlText w:val="%2."/>
      <w:lvlJc w:val="left"/>
      <w:pPr>
        <w:ind w:left="360" w:hanging="72"/>
      </w:pPr>
      <w:rPr>
        <w:rFonts w:hint="default"/>
      </w:rPr>
    </w:lvl>
    <w:lvl w:ilvl="2">
      <w:start w:val="1"/>
      <w:numFmt w:val="lowerLetter"/>
      <w:suff w:val="space"/>
      <w:lvlText w:val="%3."/>
      <w:lvlJc w:val="left"/>
      <w:pPr>
        <w:ind w:left="648" w:hanging="72"/>
      </w:pPr>
      <w:rPr>
        <w:rFonts w:hint="default"/>
      </w:rPr>
    </w:lvl>
    <w:lvl w:ilvl="3">
      <w:start w:val="1"/>
      <w:numFmt w:val="lowerRoman"/>
      <w:suff w:val="space"/>
      <w:lvlText w:val="%4."/>
      <w:lvlJc w:val="left"/>
      <w:pPr>
        <w:ind w:left="936" w:hanging="72"/>
      </w:pPr>
      <w:rPr>
        <w:rFonts w:hint="default"/>
      </w:rPr>
    </w:lvl>
    <w:lvl w:ilvl="4">
      <w:start w:val="1"/>
      <w:numFmt w:val="lowerLetter"/>
      <w:suff w:val="space"/>
      <w:lvlText w:val="%5."/>
      <w:lvlJc w:val="left"/>
      <w:pPr>
        <w:ind w:left="1224" w:hanging="72"/>
      </w:pPr>
      <w:rPr>
        <w:rFonts w:hint="default"/>
      </w:rPr>
    </w:lvl>
    <w:lvl w:ilvl="5">
      <w:start w:val="1"/>
      <w:numFmt w:val="decimal"/>
      <w:suff w:val="space"/>
      <w:lvlText w:val="%6."/>
      <w:lvlJc w:val="left"/>
      <w:pPr>
        <w:ind w:left="1512" w:hanging="72"/>
      </w:pPr>
      <w:rPr>
        <w:rFonts w:hint="default"/>
      </w:rPr>
    </w:lvl>
    <w:lvl w:ilvl="6">
      <w:start w:val="1"/>
      <w:numFmt w:val="decimal"/>
      <w:lvlText w:val="%7."/>
      <w:lvlJc w:val="left"/>
      <w:pPr>
        <w:ind w:left="3456" w:firstLine="0"/>
      </w:pPr>
      <w:rPr>
        <w:rFonts w:hint="default"/>
      </w:rPr>
    </w:lvl>
    <w:lvl w:ilvl="7">
      <w:start w:val="1"/>
      <w:numFmt w:val="lowerLetter"/>
      <w:lvlText w:val="%8."/>
      <w:lvlJc w:val="left"/>
      <w:pPr>
        <w:ind w:left="4032" w:firstLine="0"/>
      </w:pPr>
      <w:rPr>
        <w:rFonts w:hint="default"/>
      </w:rPr>
    </w:lvl>
    <w:lvl w:ilvl="8">
      <w:start w:val="1"/>
      <w:numFmt w:val="lowerRoman"/>
      <w:lvlText w:val="%9."/>
      <w:lvlJc w:val="right"/>
      <w:pPr>
        <w:ind w:left="4608" w:firstLine="0"/>
      </w:pPr>
      <w:rPr>
        <w:rFonts w:hint="default"/>
      </w:rPr>
    </w:lvl>
  </w:abstractNum>
  <w:abstractNum w:abstractNumId="21" w15:restartNumberingAfterBreak="0">
    <w:nsid w:val="1E3758EC"/>
    <w:multiLevelType w:val="multilevel"/>
    <w:tmpl w:val="8A460248"/>
    <w:lvl w:ilvl="0">
      <w:start w:val="1"/>
      <w:numFmt w:val="upperLetter"/>
      <w:suff w:val="space"/>
      <w:lvlText w:val="%1."/>
      <w:lvlJc w:val="left"/>
      <w:pPr>
        <w:ind w:left="144" w:hanging="144"/>
      </w:pPr>
      <w:rPr>
        <w:rFonts w:hint="default"/>
        <w:sz w:val="22"/>
      </w:rPr>
    </w:lvl>
    <w:lvl w:ilvl="1">
      <w:start w:val="1"/>
      <w:numFmt w:val="decimal"/>
      <w:suff w:val="space"/>
      <w:lvlText w:val="%2."/>
      <w:lvlJc w:val="left"/>
      <w:pPr>
        <w:ind w:left="360" w:hanging="72"/>
      </w:pPr>
      <w:rPr>
        <w:rFonts w:hint="default"/>
      </w:rPr>
    </w:lvl>
    <w:lvl w:ilvl="2">
      <w:start w:val="1"/>
      <w:numFmt w:val="lowerLetter"/>
      <w:suff w:val="space"/>
      <w:lvlText w:val="%3."/>
      <w:lvlJc w:val="left"/>
      <w:pPr>
        <w:ind w:left="648" w:hanging="72"/>
      </w:pPr>
      <w:rPr>
        <w:rFonts w:hint="default"/>
      </w:rPr>
    </w:lvl>
    <w:lvl w:ilvl="3">
      <w:start w:val="1"/>
      <w:numFmt w:val="lowerRoman"/>
      <w:suff w:val="space"/>
      <w:lvlText w:val="%4."/>
      <w:lvlJc w:val="left"/>
      <w:pPr>
        <w:ind w:left="936" w:hanging="72"/>
      </w:pPr>
      <w:rPr>
        <w:rFonts w:hint="default"/>
      </w:rPr>
    </w:lvl>
    <w:lvl w:ilvl="4">
      <w:start w:val="1"/>
      <w:numFmt w:val="lowerLetter"/>
      <w:suff w:val="space"/>
      <w:lvlText w:val="%5."/>
      <w:lvlJc w:val="left"/>
      <w:pPr>
        <w:ind w:left="1224" w:hanging="72"/>
      </w:pPr>
      <w:rPr>
        <w:rFonts w:hint="default"/>
      </w:rPr>
    </w:lvl>
    <w:lvl w:ilvl="5">
      <w:start w:val="1"/>
      <w:numFmt w:val="decimal"/>
      <w:suff w:val="space"/>
      <w:lvlText w:val="%6."/>
      <w:lvlJc w:val="left"/>
      <w:pPr>
        <w:ind w:left="1512" w:hanging="72"/>
      </w:pPr>
      <w:rPr>
        <w:rFonts w:hint="default"/>
      </w:rPr>
    </w:lvl>
    <w:lvl w:ilvl="6">
      <w:start w:val="1"/>
      <w:numFmt w:val="decimal"/>
      <w:lvlText w:val="%7."/>
      <w:lvlJc w:val="left"/>
      <w:pPr>
        <w:ind w:left="3456" w:firstLine="0"/>
      </w:pPr>
      <w:rPr>
        <w:rFonts w:hint="default"/>
      </w:rPr>
    </w:lvl>
    <w:lvl w:ilvl="7">
      <w:start w:val="1"/>
      <w:numFmt w:val="lowerLetter"/>
      <w:lvlText w:val="%8."/>
      <w:lvlJc w:val="left"/>
      <w:pPr>
        <w:ind w:left="4032" w:firstLine="0"/>
      </w:pPr>
      <w:rPr>
        <w:rFonts w:hint="default"/>
      </w:rPr>
    </w:lvl>
    <w:lvl w:ilvl="8">
      <w:start w:val="1"/>
      <w:numFmt w:val="lowerRoman"/>
      <w:lvlText w:val="%9."/>
      <w:lvlJc w:val="right"/>
      <w:pPr>
        <w:ind w:left="4608" w:firstLine="0"/>
      </w:pPr>
      <w:rPr>
        <w:rFonts w:hint="default"/>
      </w:rPr>
    </w:lvl>
  </w:abstractNum>
  <w:abstractNum w:abstractNumId="22" w15:restartNumberingAfterBreak="0">
    <w:nsid w:val="22F12613"/>
    <w:multiLevelType w:val="multilevel"/>
    <w:tmpl w:val="105E30A2"/>
    <w:lvl w:ilvl="0">
      <w:start w:val="1"/>
      <w:numFmt w:val="upperRoman"/>
      <w:lvlText w:val="%1."/>
      <w:lvlJc w:val="left"/>
      <w:pPr>
        <w:ind w:left="720" w:firstLine="0"/>
      </w:pPr>
    </w:lvl>
    <w:lvl w:ilvl="1">
      <w:start w:val="1"/>
      <w:numFmt w:val="upperRoman"/>
      <w:lvlText w:val="%2."/>
      <w:lvlJc w:val="left"/>
      <w:pPr>
        <w:ind w:left="180" w:firstLine="0"/>
      </w:pPr>
      <w:rPr>
        <w:rFonts w:ascii="Arial" w:eastAsia="Times New Roman" w:hAnsi="Arial" w:cs="Times New Roman"/>
        <w:color w:val="474544"/>
        <w:w w:val="148"/>
        <w:position w:val="4"/>
        <w:sz w:val="10"/>
      </w:rPr>
    </w:lvl>
    <w:lvl w:ilvl="2">
      <w:start w:val="1"/>
      <w:numFmt w:val="decimal"/>
      <w:lvlText w:val="%3."/>
      <w:lvlJc w:val="left"/>
      <w:pPr>
        <w:ind w:left="900" w:firstLine="0"/>
      </w:pPr>
    </w:lvl>
    <w:lvl w:ilvl="3">
      <w:start w:val="1"/>
      <w:numFmt w:val="decimal"/>
      <w:lvlText w:val="%4."/>
      <w:lvlJc w:val="left"/>
      <w:pPr>
        <w:ind w:left="1620" w:firstLine="0"/>
      </w:pPr>
      <w:rPr>
        <w:rFonts w:ascii="Arial" w:eastAsia="Arial" w:hAnsi="Arial" w:cs="Arial"/>
      </w:rPr>
    </w:lvl>
    <w:lvl w:ilvl="4">
      <w:start w:val="1"/>
      <w:numFmt w:val="lowerLetter"/>
      <w:lvlText w:val="%5."/>
      <w:lvlJc w:val="left"/>
      <w:pPr>
        <w:ind w:left="2340" w:firstLine="0"/>
      </w:pPr>
    </w:lvl>
    <w:lvl w:ilvl="5">
      <w:start w:val="1"/>
      <w:numFmt w:val="lowerLetter"/>
      <w:lvlText w:val="(%6)"/>
      <w:lvlJc w:val="left"/>
      <w:pPr>
        <w:ind w:left="3060" w:firstLine="0"/>
      </w:pPr>
    </w:lvl>
    <w:lvl w:ilvl="6">
      <w:start w:val="1"/>
      <w:numFmt w:val="lowerRoman"/>
      <w:lvlText w:val="(%7)"/>
      <w:lvlJc w:val="left"/>
      <w:pPr>
        <w:ind w:left="3780" w:firstLine="0"/>
      </w:pPr>
    </w:lvl>
    <w:lvl w:ilvl="7">
      <w:start w:val="1"/>
      <w:numFmt w:val="lowerLetter"/>
      <w:lvlText w:val="(%8)"/>
      <w:lvlJc w:val="left"/>
      <w:pPr>
        <w:ind w:left="4500" w:firstLine="0"/>
      </w:pPr>
    </w:lvl>
    <w:lvl w:ilvl="8">
      <w:start w:val="1"/>
      <w:numFmt w:val="lowerRoman"/>
      <w:lvlText w:val="(%9)"/>
      <w:lvlJc w:val="left"/>
      <w:pPr>
        <w:ind w:left="5220" w:firstLine="0"/>
      </w:pPr>
    </w:lvl>
  </w:abstractNum>
  <w:abstractNum w:abstractNumId="23" w15:restartNumberingAfterBreak="0">
    <w:nsid w:val="23011C2B"/>
    <w:multiLevelType w:val="multilevel"/>
    <w:tmpl w:val="B0285A74"/>
    <w:lvl w:ilvl="0">
      <w:start w:val="1"/>
      <w:numFmt w:val="upperRoman"/>
      <w:lvlText w:val="%1."/>
      <w:lvlJc w:val="left"/>
      <w:pPr>
        <w:ind w:left="144" w:hanging="144"/>
      </w:pPr>
      <w:rPr>
        <w:rFonts w:ascii="Times New Roman" w:eastAsia="Times New Roman" w:hAnsi="Times New Roman" w:cs="Times New Roman"/>
        <w:sz w:val="22"/>
      </w:rPr>
    </w:lvl>
    <w:lvl w:ilvl="1">
      <w:start w:val="1"/>
      <w:numFmt w:val="lowerRoman"/>
      <w:lvlText w:val="%2."/>
      <w:lvlJc w:val="left"/>
      <w:pPr>
        <w:ind w:left="360" w:hanging="72"/>
      </w:pPr>
      <w:rPr>
        <w:rFonts w:hint="default"/>
      </w:rPr>
    </w:lvl>
    <w:lvl w:ilvl="2">
      <w:start w:val="1"/>
      <w:numFmt w:val="lowerLetter"/>
      <w:suff w:val="space"/>
      <w:lvlText w:val="%3."/>
      <w:lvlJc w:val="left"/>
      <w:pPr>
        <w:ind w:left="648" w:hanging="72"/>
      </w:pPr>
      <w:rPr>
        <w:rFonts w:hint="default"/>
      </w:rPr>
    </w:lvl>
    <w:lvl w:ilvl="3">
      <w:start w:val="1"/>
      <w:numFmt w:val="lowerRoman"/>
      <w:suff w:val="space"/>
      <w:lvlText w:val="%4."/>
      <w:lvlJc w:val="left"/>
      <w:pPr>
        <w:ind w:left="936" w:hanging="72"/>
      </w:pPr>
      <w:rPr>
        <w:rFonts w:hint="default"/>
      </w:rPr>
    </w:lvl>
    <w:lvl w:ilvl="4">
      <w:start w:val="1"/>
      <w:numFmt w:val="lowerLetter"/>
      <w:suff w:val="space"/>
      <w:lvlText w:val="%5."/>
      <w:lvlJc w:val="left"/>
      <w:pPr>
        <w:ind w:left="1224" w:hanging="72"/>
      </w:pPr>
      <w:rPr>
        <w:rFonts w:hint="default"/>
      </w:rPr>
    </w:lvl>
    <w:lvl w:ilvl="5">
      <w:start w:val="1"/>
      <w:numFmt w:val="decimal"/>
      <w:suff w:val="space"/>
      <w:lvlText w:val="%6."/>
      <w:lvlJc w:val="left"/>
      <w:pPr>
        <w:ind w:left="1512" w:hanging="72"/>
      </w:pPr>
      <w:rPr>
        <w:rFonts w:hint="default"/>
      </w:rPr>
    </w:lvl>
    <w:lvl w:ilvl="6">
      <w:start w:val="1"/>
      <w:numFmt w:val="decimal"/>
      <w:lvlText w:val="%7."/>
      <w:lvlJc w:val="left"/>
      <w:pPr>
        <w:ind w:left="3456" w:firstLine="0"/>
      </w:pPr>
      <w:rPr>
        <w:rFonts w:hint="default"/>
      </w:rPr>
    </w:lvl>
    <w:lvl w:ilvl="7">
      <w:start w:val="1"/>
      <w:numFmt w:val="lowerLetter"/>
      <w:lvlText w:val="%8."/>
      <w:lvlJc w:val="left"/>
      <w:pPr>
        <w:ind w:left="4032" w:firstLine="0"/>
      </w:pPr>
      <w:rPr>
        <w:rFonts w:hint="default"/>
      </w:rPr>
    </w:lvl>
    <w:lvl w:ilvl="8">
      <w:start w:val="1"/>
      <w:numFmt w:val="lowerRoman"/>
      <w:lvlText w:val="%9."/>
      <w:lvlJc w:val="right"/>
      <w:pPr>
        <w:ind w:left="4608" w:firstLine="0"/>
      </w:pPr>
      <w:rPr>
        <w:rFonts w:hint="default"/>
      </w:rPr>
    </w:lvl>
  </w:abstractNum>
  <w:abstractNum w:abstractNumId="24" w15:restartNumberingAfterBreak="0">
    <w:nsid w:val="23827488"/>
    <w:multiLevelType w:val="multilevel"/>
    <w:tmpl w:val="5D8C50B4"/>
    <w:lvl w:ilvl="0">
      <w:start w:val="1"/>
      <w:numFmt w:val="upperRoman"/>
      <w:lvlText w:val="%1."/>
      <w:lvlJc w:val="right"/>
      <w:pPr>
        <w:ind w:left="144" w:hanging="144"/>
      </w:pPr>
      <w:rPr>
        <w:rFonts w:hint="default"/>
        <w:sz w:val="22"/>
      </w:rPr>
    </w:lvl>
    <w:lvl w:ilvl="1">
      <w:start w:val="1"/>
      <w:numFmt w:val="lowerRoman"/>
      <w:lvlText w:val="%2."/>
      <w:lvlJc w:val="left"/>
      <w:pPr>
        <w:ind w:left="432" w:hanging="72"/>
      </w:pPr>
      <w:rPr>
        <w:rFonts w:hint="default"/>
      </w:rPr>
    </w:lvl>
    <w:lvl w:ilvl="2">
      <w:start w:val="1"/>
      <w:numFmt w:val="lowerLetter"/>
      <w:suff w:val="space"/>
      <w:lvlText w:val="%3."/>
      <w:lvlJc w:val="left"/>
      <w:pPr>
        <w:ind w:left="648" w:hanging="72"/>
      </w:pPr>
      <w:rPr>
        <w:rFonts w:hint="default"/>
      </w:rPr>
    </w:lvl>
    <w:lvl w:ilvl="3">
      <w:start w:val="1"/>
      <w:numFmt w:val="lowerRoman"/>
      <w:suff w:val="space"/>
      <w:lvlText w:val="%4."/>
      <w:lvlJc w:val="left"/>
      <w:pPr>
        <w:ind w:left="936" w:hanging="72"/>
      </w:pPr>
      <w:rPr>
        <w:rFonts w:hint="default"/>
      </w:rPr>
    </w:lvl>
    <w:lvl w:ilvl="4">
      <w:start w:val="1"/>
      <w:numFmt w:val="lowerLetter"/>
      <w:suff w:val="space"/>
      <w:lvlText w:val="%5."/>
      <w:lvlJc w:val="left"/>
      <w:pPr>
        <w:ind w:left="1224" w:hanging="72"/>
      </w:pPr>
      <w:rPr>
        <w:rFonts w:hint="default"/>
      </w:rPr>
    </w:lvl>
    <w:lvl w:ilvl="5">
      <w:start w:val="1"/>
      <w:numFmt w:val="decimal"/>
      <w:suff w:val="space"/>
      <w:lvlText w:val="%6."/>
      <w:lvlJc w:val="left"/>
      <w:pPr>
        <w:ind w:left="1512" w:hanging="72"/>
      </w:pPr>
      <w:rPr>
        <w:rFonts w:hint="default"/>
      </w:rPr>
    </w:lvl>
    <w:lvl w:ilvl="6">
      <w:start w:val="1"/>
      <w:numFmt w:val="decimal"/>
      <w:lvlText w:val="%7."/>
      <w:lvlJc w:val="left"/>
      <w:pPr>
        <w:ind w:left="3456" w:firstLine="0"/>
      </w:pPr>
      <w:rPr>
        <w:rFonts w:hint="default"/>
      </w:rPr>
    </w:lvl>
    <w:lvl w:ilvl="7">
      <w:start w:val="1"/>
      <w:numFmt w:val="lowerLetter"/>
      <w:lvlText w:val="%8."/>
      <w:lvlJc w:val="left"/>
      <w:pPr>
        <w:ind w:left="4032" w:firstLine="0"/>
      </w:pPr>
      <w:rPr>
        <w:rFonts w:hint="default"/>
      </w:rPr>
    </w:lvl>
    <w:lvl w:ilvl="8">
      <w:start w:val="1"/>
      <w:numFmt w:val="lowerRoman"/>
      <w:lvlText w:val="%9."/>
      <w:lvlJc w:val="right"/>
      <w:pPr>
        <w:ind w:left="4608" w:firstLine="0"/>
      </w:pPr>
      <w:rPr>
        <w:rFonts w:hint="default"/>
      </w:rPr>
    </w:lvl>
  </w:abstractNum>
  <w:abstractNum w:abstractNumId="25" w15:restartNumberingAfterBreak="0">
    <w:nsid w:val="268443D4"/>
    <w:multiLevelType w:val="multilevel"/>
    <w:tmpl w:val="B66CC7CE"/>
    <w:lvl w:ilvl="0">
      <w:start w:val="1"/>
      <w:numFmt w:val="upperLetter"/>
      <w:suff w:val="space"/>
      <w:lvlText w:val="%1."/>
      <w:lvlJc w:val="left"/>
      <w:pPr>
        <w:ind w:left="144" w:hanging="144"/>
      </w:pPr>
      <w:rPr>
        <w:rFonts w:hint="default"/>
        <w:sz w:val="22"/>
      </w:rPr>
    </w:lvl>
    <w:lvl w:ilvl="1">
      <w:start w:val="1"/>
      <w:numFmt w:val="decimal"/>
      <w:lvlText w:val="%2."/>
      <w:lvlJc w:val="left"/>
      <w:pPr>
        <w:ind w:left="360" w:hanging="72"/>
      </w:pPr>
      <w:rPr>
        <w:rFonts w:hint="default"/>
      </w:rPr>
    </w:lvl>
    <w:lvl w:ilvl="2">
      <w:start w:val="1"/>
      <w:numFmt w:val="lowerLetter"/>
      <w:suff w:val="space"/>
      <w:lvlText w:val="%3."/>
      <w:lvlJc w:val="left"/>
      <w:pPr>
        <w:ind w:left="648" w:hanging="72"/>
      </w:pPr>
      <w:rPr>
        <w:rFonts w:hint="default"/>
      </w:rPr>
    </w:lvl>
    <w:lvl w:ilvl="3">
      <w:start w:val="1"/>
      <w:numFmt w:val="lowerRoman"/>
      <w:suff w:val="space"/>
      <w:lvlText w:val="%4."/>
      <w:lvlJc w:val="left"/>
      <w:pPr>
        <w:ind w:left="936" w:hanging="72"/>
      </w:pPr>
      <w:rPr>
        <w:rFonts w:hint="default"/>
      </w:rPr>
    </w:lvl>
    <w:lvl w:ilvl="4">
      <w:start w:val="1"/>
      <w:numFmt w:val="lowerLetter"/>
      <w:suff w:val="space"/>
      <w:lvlText w:val="%5."/>
      <w:lvlJc w:val="left"/>
      <w:pPr>
        <w:ind w:left="1224" w:hanging="72"/>
      </w:pPr>
      <w:rPr>
        <w:rFonts w:hint="default"/>
      </w:rPr>
    </w:lvl>
    <w:lvl w:ilvl="5">
      <w:start w:val="1"/>
      <w:numFmt w:val="decimal"/>
      <w:suff w:val="space"/>
      <w:lvlText w:val="%6."/>
      <w:lvlJc w:val="left"/>
      <w:pPr>
        <w:ind w:left="1512" w:hanging="72"/>
      </w:pPr>
      <w:rPr>
        <w:rFonts w:hint="default"/>
      </w:rPr>
    </w:lvl>
    <w:lvl w:ilvl="6">
      <w:start w:val="1"/>
      <w:numFmt w:val="decimal"/>
      <w:lvlText w:val="%7."/>
      <w:lvlJc w:val="left"/>
      <w:pPr>
        <w:ind w:left="3456" w:firstLine="0"/>
      </w:pPr>
      <w:rPr>
        <w:rFonts w:hint="default"/>
      </w:rPr>
    </w:lvl>
    <w:lvl w:ilvl="7">
      <w:start w:val="1"/>
      <w:numFmt w:val="lowerLetter"/>
      <w:lvlText w:val="%8."/>
      <w:lvlJc w:val="left"/>
      <w:pPr>
        <w:ind w:left="4032" w:firstLine="0"/>
      </w:pPr>
      <w:rPr>
        <w:rFonts w:hint="default"/>
      </w:rPr>
    </w:lvl>
    <w:lvl w:ilvl="8">
      <w:start w:val="1"/>
      <w:numFmt w:val="lowerRoman"/>
      <w:lvlText w:val="%9."/>
      <w:lvlJc w:val="right"/>
      <w:pPr>
        <w:ind w:left="4608" w:firstLine="0"/>
      </w:pPr>
      <w:rPr>
        <w:rFonts w:hint="default"/>
      </w:rPr>
    </w:lvl>
  </w:abstractNum>
  <w:abstractNum w:abstractNumId="26" w15:restartNumberingAfterBreak="0">
    <w:nsid w:val="26C74758"/>
    <w:multiLevelType w:val="multilevel"/>
    <w:tmpl w:val="8A460248"/>
    <w:lvl w:ilvl="0">
      <w:start w:val="1"/>
      <w:numFmt w:val="upperLetter"/>
      <w:suff w:val="space"/>
      <w:lvlText w:val="%1."/>
      <w:lvlJc w:val="left"/>
      <w:pPr>
        <w:ind w:left="144" w:hanging="144"/>
      </w:pPr>
      <w:rPr>
        <w:rFonts w:hint="default"/>
        <w:sz w:val="22"/>
      </w:rPr>
    </w:lvl>
    <w:lvl w:ilvl="1">
      <w:start w:val="1"/>
      <w:numFmt w:val="decimal"/>
      <w:suff w:val="space"/>
      <w:lvlText w:val="%2."/>
      <w:lvlJc w:val="left"/>
      <w:pPr>
        <w:ind w:left="360" w:hanging="72"/>
      </w:pPr>
      <w:rPr>
        <w:rFonts w:hint="default"/>
      </w:rPr>
    </w:lvl>
    <w:lvl w:ilvl="2">
      <w:start w:val="1"/>
      <w:numFmt w:val="lowerLetter"/>
      <w:suff w:val="space"/>
      <w:lvlText w:val="%3."/>
      <w:lvlJc w:val="left"/>
      <w:pPr>
        <w:ind w:left="648" w:hanging="72"/>
      </w:pPr>
      <w:rPr>
        <w:rFonts w:hint="default"/>
      </w:rPr>
    </w:lvl>
    <w:lvl w:ilvl="3">
      <w:start w:val="1"/>
      <w:numFmt w:val="lowerRoman"/>
      <w:suff w:val="space"/>
      <w:lvlText w:val="%4."/>
      <w:lvlJc w:val="left"/>
      <w:pPr>
        <w:ind w:left="936" w:hanging="72"/>
      </w:pPr>
      <w:rPr>
        <w:rFonts w:hint="default"/>
      </w:rPr>
    </w:lvl>
    <w:lvl w:ilvl="4">
      <w:start w:val="1"/>
      <w:numFmt w:val="lowerLetter"/>
      <w:suff w:val="space"/>
      <w:lvlText w:val="%5."/>
      <w:lvlJc w:val="left"/>
      <w:pPr>
        <w:ind w:left="1224" w:hanging="72"/>
      </w:pPr>
      <w:rPr>
        <w:rFonts w:hint="default"/>
      </w:rPr>
    </w:lvl>
    <w:lvl w:ilvl="5">
      <w:start w:val="1"/>
      <w:numFmt w:val="decimal"/>
      <w:suff w:val="space"/>
      <w:lvlText w:val="%6."/>
      <w:lvlJc w:val="left"/>
      <w:pPr>
        <w:ind w:left="1512" w:hanging="72"/>
      </w:pPr>
      <w:rPr>
        <w:rFonts w:hint="default"/>
      </w:rPr>
    </w:lvl>
    <w:lvl w:ilvl="6">
      <w:start w:val="1"/>
      <w:numFmt w:val="decimal"/>
      <w:lvlText w:val="%7."/>
      <w:lvlJc w:val="left"/>
      <w:pPr>
        <w:ind w:left="3456" w:firstLine="0"/>
      </w:pPr>
      <w:rPr>
        <w:rFonts w:hint="default"/>
      </w:rPr>
    </w:lvl>
    <w:lvl w:ilvl="7">
      <w:start w:val="1"/>
      <w:numFmt w:val="lowerLetter"/>
      <w:lvlText w:val="%8."/>
      <w:lvlJc w:val="left"/>
      <w:pPr>
        <w:ind w:left="4032" w:firstLine="0"/>
      </w:pPr>
      <w:rPr>
        <w:rFonts w:hint="default"/>
      </w:rPr>
    </w:lvl>
    <w:lvl w:ilvl="8">
      <w:start w:val="1"/>
      <w:numFmt w:val="lowerRoman"/>
      <w:lvlText w:val="%9."/>
      <w:lvlJc w:val="right"/>
      <w:pPr>
        <w:ind w:left="4608" w:firstLine="0"/>
      </w:pPr>
      <w:rPr>
        <w:rFonts w:hint="default"/>
      </w:rPr>
    </w:lvl>
  </w:abstractNum>
  <w:abstractNum w:abstractNumId="27" w15:restartNumberingAfterBreak="0">
    <w:nsid w:val="297941D1"/>
    <w:multiLevelType w:val="multilevel"/>
    <w:tmpl w:val="8A460248"/>
    <w:lvl w:ilvl="0">
      <w:start w:val="1"/>
      <w:numFmt w:val="upperLetter"/>
      <w:suff w:val="space"/>
      <w:lvlText w:val="%1."/>
      <w:lvlJc w:val="left"/>
      <w:pPr>
        <w:ind w:left="144" w:hanging="144"/>
      </w:pPr>
      <w:rPr>
        <w:rFonts w:hint="default"/>
        <w:sz w:val="22"/>
      </w:rPr>
    </w:lvl>
    <w:lvl w:ilvl="1">
      <w:start w:val="1"/>
      <w:numFmt w:val="decimal"/>
      <w:suff w:val="space"/>
      <w:lvlText w:val="%2."/>
      <w:lvlJc w:val="left"/>
      <w:pPr>
        <w:ind w:left="360" w:hanging="72"/>
      </w:pPr>
      <w:rPr>
        <w:rFonts w:hint="default"/>
      </w:rPr>
    </w:lvl>
    <w:lvl w:ilvl="2">
      <w:start w:val="1"/>
      <w:numFmt w:val="lowerLetter"/>
      <w:suff w:val="space"/>
      <w:lvlText w:val="%3."/>
      <w:lvlJc w:val="left"/>
      <w:pPr>
        <w:ind w:left="648" w:hanging="72"/>
      </w:pPr>
      <w:rPr>
        <w:rFonts w:hint="default"/>
      </w:rPr>
    </w:lvl>
    <w:lvl w:ilvl="3">
      <w:start w:val="1"/>
      <w:numFmt w:val="lowerRoman"/>
      <w:suff w:val="space"/>
      <w:lvlText w:val="%4."/>
      <w:lvlJc w:val="left"/>
      <w:pPr>
        <w:ind w:left="936" w:hanging="72"/>
      </w:pPr>
      <w:rPr>
        <w:rFonts w:hint="default"/>
      </w:rPr>
    </w:lvl>
    <w:lvl w:ilvl="4">
      <w:start w:val="1"/>
      <w:numFmt w:val="lowerLetter"/>
      <w:suff w:val="space"/>
      <w:lvlText w:val="%5."/>
      <w:lvlJc w:val="left"/>
      <w:pPr>
        <w:ind w:left="1224" w:hanging="72"/>
      </w:pPr>
      <w:rPr>
        <w:rFonts w:hint="default"/>
      </w:rPr>
    </w:lvl>
    <w:lvl w:ilvl="5">
      <w:start w:val="1"/>
      <w:numFmt w:val="decimal"/>
      <w:suff w:val="space"/>
      <w:lvlText w:val="%6."/>
      <w:lvlJc w:val="left"/>
      <w:pPr>
        <w:ind w:left="1512" w:hanging="72"/>
      </w:pPr>
      <w:rPr>
        <w:rFonts w:hint="default"/>
      </w:rPr>
    </w:lvl>
    <w:lvl w:ilvl="6">
      <w:start w:val="1"/>
      <w:numFmt w:val="decimal"/>
      <w:lvlText w:val="%7."/>
      <w:lvlJc w:val="left"/>
      <w:pPr>
        <w:ind w:left="3456" w:firstLine="0"/>
      </w:pPr>
      <w:rPr>
        <w:rFonts w:hint="default"/>
      </w:rPr>
    </w:lvl>
    <w:lvl w:ilvl="7">
      <w:start w:val="1"/>
      <w:numFmt w:val="lowerLetter"/>
      <w:lvlText w:val="%8."/>
      <w:lvlJc w:val="left"/>
      <w:pPr>
        <w:ind w:left="4032" w:firstLine="0"/>
      </w:pPr>
      <w:rPr>
        <w:rFonts w:hint="default"/>
      </w:rPr>
    </w:lvl>
    <w:lvl w:ilvl="8">
      <w:start w:val="1"/>
      <w:numFmt w:val="lowerRoman"/>
      <w:lvlText w:val="%9."/>
      <w:lvlJc w:val="right"/>
      <w:pPr>
        <w:ind w:left="4608" w:firstLine="0"/>
      </w:pPr>
      <w:rPr>
        <w:rFonts w:hint="default"/>
      </w:rPr>
    </w:lvl>
  </w:abstractNum>
  <w:abstractNum w:abstractNumId="28" w15:restartNumberingAfterBreak="0">
    <w:nsid w:val="2E13473B"/>
    <w:multiLevelType w:val="hybridMultilevel"/>
    <w:tmpl w:val="0186D416"/>
    <w:lvl w:ilvl="0" w:tplc="8C263A58">
      <w:start w:val="1"/>
      <w:numFmt w:val="lowerRoman"/>
      <w:lvlText w:val="%1."/>
      <w:lvlJc w:val="left"/>
      <w:pPr>
        <w:ind w:left="1350" w:hanging="270"/>
      </w:pPr>
      <w:rPr>
        <w:rFonts w:ascii="Arial" w:eastAsia="Times New Roman" w:hAnsi="Arial" w:cs="Times New Roman"/>
        <w:color w:val="474544"/>
        <w:w w:val="148"/>
        <w:position w:val="4"/>
        <w:sz w:val="10"/>
        <w:szCs w:val="10"/>
      </w:rPr>
    </w:lvl>
    <w:lvl w:ilvl="1" w:tplc="0409000F">
      <w:start w:val="1"/>
      <w:numFmt w:val="decimal"/>
      <w:lvlText w:val="%2."/>
      <w:lvlJc w:val="left"/>
      <w:pPr>
        <w:ind w:left="1890" w:hanging="270"/>
      </w:pPr>
      <w:rPr>
        <w:rFonts w:hint="default"/>
        <w:color w:val="474544"/>
        <w:w w:val="148"/>
        <w:position w:val="4"/>
        <w:sz w:val="10"/>
        <w:szCs w:val="10"/>
      </w:rPr>
    </w:lvl>
    <w:lvl w:ilvl="2" w:tplc="04090019">
      <w:start w:val="1"/>
      <w:numFmt w:val="lowerLetter"/>
      <w:lvlText w:val="%3."/>
      <w:lvlJc w:val="left"/>
      <w:pPr>
        <w:ind w:left="3040" w:hanging="270"/>
      </w:pPr>
      <w:rPr>
        <w:rFonts w:hint="default"/>
      </w:rPr>
    </w:lvl>
    <w:lvl w:ilvl="3" w:tplc="529218B0">
      <w:start w:val="1"/>
      <w:numFmt w:val="bullet"/>
      <w:lvlText w:val="•"/>
      <w:lvlJc w:val="left"/>
      <w:pPr>
        <w:ind w:left="4190" w:hanging="270"/>
      </w:pPr>
      <w:rPr>
        <w:rFonts w:hint="default"/>
      </w:rPr>
    </w:lvl>
    <w:lvl w:ilvl="4" w:tplc="76F4E726">
      <w:start w:val="1"/>
      <w:numFmt w:val="bullet"/>
      <w:lvlText w:val="•"/>
      <w:lvlJc w:val="left"/>
      <w:pPr>
        <w:ind w:left="5340" w:hanging="270"/>
      </w:pPr>
      <w:rPr>
        <w:rFonts w:hint="default"/>
      </w:rPr>
    </w:lvl>
    <w:lvl w:ilvl="5" w:tplc="55D2B27E">
      <w:start w:val="1"/>
      <w:numFmt w:val="bullet"/>
      <w:lvlText w:val="•"/>
      <w:lvlJc w:val="left"/>
      <w:pPr>
        <w:ind w:left="6490" w:hanging="270"/>
      </w:pPr>
      <w:rPr>
        <w:rFonts w:hint="default"/>
      </w:rPr>
    </w:lvl>
    <w:lvl w:ilvl="6" w:tplc="43E2818C">
      <w:start w:val="1"/>
      <w:numFmt w:val="bullet"/>
      <w:lvlText w:val="•"/>
      <w:lvlJc w:val="left"/>
      <w:pPr>
        <w:ind w:left="7640" w:hanging="270"/>
      </w:pPr>
      <w:rPr>
        <w:rFonts w:hint="default"/>
      </w:rPr>
    </w:lvl>
    <w:lvl w:ilvl="7" w:tplc="569E6524">
      <w:start w:val="1"/>
      <w:numFmt w:val="bullet"/>
      <w:lvlText w:val="•"/>
      <w:lvlJc w:val="left"/>
      <w:pPr>
        <w:ind w:left="8790" w:hanging="270"/>
      </w:pPr>
      <w:rPr>
        <w:rFonts w:hint="default"/>
      </w:rPr>
    </w:lvl>
    <w:lvl w:ilvl="8" w:tplc="A8FC4372">
      <w:start w:val="1"/>
      <w:numFmt w:val="bullet"/>
      <w:lvlText w:val="•"/>
      <w:lvlJc w:val="left"/>
      <w:pPr>
        <w:ind w:left="9940" w:hanging="270"/>
      </w:pPr>
      <w:rPr>
        <w:rFonts w:hint="default"/>
      </w:rPr>
    </w:lvl>
  </w:abstractNum>
  <w:abstractNum w:abstractNumId="29" w15:restartNumberingAfterBreak="0">
    <w:nsid w:val="2ED96F72"/>
    <w:multiLevelType w:val="hybridMultilevel"/>
    <w:tmpl w:val="7DE0889A"/>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B">
      <w:start w:val="1"/>
      <w:numFmt w:val="lowerRoman"/>
      <w:lvlText w:val="%5."/>
      <w:lvlJc w:val="righ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2EF81108"/>
    <w:multiLevelType w:val="hybridMultilevel"/>
    <w:tmpl w:val="60CA9998"/>
    <w:lvl w:ilvl="0" w:tplc="0A248A40">
      <w:start w:val="1"/>
      <w:numFmt w:val="lowerRoman"/>
      <w:lvlText w:val="%1."/>
      <w:lvlJc w:val="left"/>
      <w:pPr>
        <w:ind w:left="1350" w:hanging="270"/>
      </w:pPr>
      <w:rPr>
        <w:rFonts w:ascii="Times New Roman" w:eastAsia="Times New Roman" w:hAnsi="Times New Roman" w:cs="Times New Roman" w:hint="default"/>
        <w:b w:val="0"/>
        <w:color w:val="474544"/>
        <w:w w:val="148"/>
        <w:position w:val="4"/>
        <w:sz w:val="22"/>
        <w:szCs w:val="22"/>
      </w:rPr>
    </w:lvl>
    <w:lvl w:ilvl="1" w:tplc="72EC3304">
      <w:start w:val="1"/>
      <w:numFmt w:val="bullet"/>
      <w:lvlText w:val="■"/>
      <w:lvlJc w:val="left"/>
      <w:pPr>
        <w:ind w:left="1890" w:hanging="270"/>
      </w:pPr>
      <w:rPr>
        <w:rFonts w:ascii="Arial Unicode MS" w:eastAsia="Arial Unicode MS" w:hAnsi="Arial Unicode MS" w:hint="default"/>
        <w:color w:val="474544"/>
        <w:w w:val="148"/>
        <w:position w:val="4"/>
        <w:sz w:val="10"/>
        <w:szCs w:val="10"/>
      </w:rPr>
    </w:lvl>
    <w:lvl w:ilvl="2" w:tplc="04090019">
      <w:start w:val="1"/>
      <w:numFmt w:val="lowerLetter"/>
      <w:lvlText w:val="%3."/>
      <w:lvlJc w:val="left"/>
      <w:pPr>
        <w:ind w:left="3040" w:hanging="270"/>
      </w:pPr>
      <w:rPr>
        <w:rFonts w:hint="default"/>
      </w:rPr>
    </w:lvl>
    <w:lvl w:ilvl="3" w:tplc="529218B0">
      <w:start w:val="1"/>
      <w:numFmt w:val="bullet"/>
      <w:lvlText w:val="•"/>
      <w:lvlJc w:val="left"/>
      <w:pPr>
        <w:ind w:left="4190" w:hanging="270"/>
      </w:pPr>
      <w:rPr>
        <w:rFonts w:hint="default"/>
      </w:rPr>
    </w:lvl>
    <w:lvl w:ilvl="4" w:tplc="76F4E726">
      <w:start w:val="1"/>
      <w:numFmt w:val="bullet"/>
      <w:lvlText w:val="•"/>
      <w:lvlJc w:val="left"/>
      <w:pPr>
        <w:ind w:left="5340" w:hanging="270"/>
      </w:pPr>
      <w:rPr>
        <w:rFonts w:hint="default"/>
      </w:rPr>
    </w:lvl>
    <w:lvl w:ilvl="5" w:tplc="55D2B27E">
      <w:start w:val="1"/>
      <w:numFmt w:val="bullet"/>
      <w:lvlText w:val="•"/>
      <w:lvlJc w:val="left"/>
      <w:pPr>
        <w:ind w:left="6490" w:hanging="270"/>
      </w:pPr>
      <w:rPr>
        <w:rFonts w:hint="default"/>
      </w:rPr>
    </w:lvl>
    <w:lvl w:ilvl="6" w:tplc="43E2818C">
      <w:start w:val="1"/>
      <w:numFmt w:val="bullet"/>
      <w:lvlText w:val="•"/>
      <w:lvlJc w:val="left"/>
      <w:pPr>
        <w:ind w:left="7640" w:hanging="270"/>
      </w:pPr>
      <w:rPr>
        <w:rFonts w:hint="default"/>
      </w:rPr>
    </w:lvl>
    <w:lvl w:ilvl="7" w:tplc="569E6524">
      <w:start w:val="1"/>
      <w:numFmt w:val="bullet"/>
      <w:lvlText w:val="•"/>
      <w:lvlJc w:val="left"/>
      <w:pPr>
        <w:ind w:left="8790" w:hanging="270"/>
      </w:pPr>
      <w:rPr>
        <w:rFonts w:hint="default"/>
      </w:rPr>
    </w:lvl>
    <w:lvl w:ilvl="8" w:tplc="A8FC4372">
      <w:start w:val="1"/>
      <w:numFmt w:val="bullet"/>
      <w:lvlText w:val="•"/>
      <w:lvlJc w:val="left"/>
      <w:pPr>
        <w:ind w:left="9940" w:hanging="270"/>
      </w:pPr>
      <w:rPr>
        <w:rFonts w:hint="default"/>
      </w:rPr>
    </w:lvl>
  </w:abstractNum>
  <w:abstractNum w:abstractNumId="31" w15:restartNumberingAfterBreak="0">
    <w:nsid w:val="2FA51339"/>
    <w:multiLevelType w:val="multilevel"/>
    <w:tmpl w:val="8A460248"/>
    <w:lvl w:ilvl="0">
      <w:start w:val="1"/>
      <w:numFmt w:val="upperLetter"/>
      <w:suff w:val="space"/>
      <w:lvlText w:val="%1."/>
      <w:lvlJc w:val="left"/>
      <w:pPr>
        <w:ind w:left="144" w:hanging="144"/>
      </w:pPr>
      <w:rPr>
        <w:rFonts w:hint="default"/>
        <w:sz w:val="22"/>
      </w:rPr>
    </w:lvl>
    <w:lvl w:ilvl="1">
      <w:start w:val="1"/>
      <w:numFmt w:val="decimal"/>
      <w:suff w:val="space"/>
      <w:lvlText w:val="%2."/>
      <w:lvlJc w:val="left"/>
      <w:pPr>
        <w:ind w:left="360" w:hanging="72"/>
      </w:pPr>
      <w:rPr>
        <w:rFonts w:hint="default"/>
      </w:rPr>
    </w:lvl>
    <w:lvl w:ilvl="2">
      <w:start w:val="1"/>
      <w:numFmt w:val="lowerLetter"/>
      <w:suff w:val="space"/>
      <w:lvlText w:val="%3."/>
      <w:lvlJc w:val="left"/>
      <w:pPr>
        <w:ind w:left="648" w:hanging="72"/>
      </w:pPr>
      <w:rPr>
        <w:rFonts w:hint="default"/>
      </w:rPr>
    </w:lvl>
    <w:lvl w:ilvl="3">
      <w:start w:val="1"/>
      <w:numFmt w:val="lowerRoman"/>
      <w:suff w:val="space"/>
      <w:lvlText w:val="%4."/>
      <w:lvlJc w:val="left"/>
      <w:pPr>
        <w:ind w:left="936" w:hanging="72"/>
      </w:pPr>
      <w:rPr>
        <w:rFonts w:hint="default"/>
      </w:rPr>
    </w:lvl>
    <w:lvl w:ilvl="4">
      <w:start w:val="1"/>
      <w:numFmt w:val="lowerLetter"/>
      <w:suff w:val="space"/>
      <w:lvlText w:val="%5."/>
      <w:lvlJc w:val="left"/>
      <w:pPr>
        <w:ind w:left="1224" w:hanging="72"/>
      </w:pPr>
      <w:rPr>
        <w:rFonts w:hint="default"/>
      </w:rPr>
    </w:lvl>
    <w:lvl w:ilvl="5">
      <w:start w:val="1"/>
      <w:numFmt w:val="decimal"/>
      <w:suff w:val="space"/>
      <w:lvlText w:val="%6."/>
      <w:lvlJc w:val="left"/>
      <w:pPr>
        <w:ind w:left="1512" w:hanging="72"/>
      </w:pPr>
      <w:rPr>
        <w:rFonts w:hint="default"/>
      </w:rPr>
    </w:lvl>
    <w:lvl w:ilvl="6">
      <w:start w:val="1"/>
      <w:numFmt w:val="decimal"/>
      <w:lvlText w:val="%7."/>
      <w:lvlJc w:val="left"/>
      <w:pPr>
        <w:ind w:left="3456" w:firstLine="0"/>
      </w:pPr>
      <w:rPr>
        <w:rFonts w:hint="default"/>
      </w:rPr>
    </w:lvl>
    <w:lvl w:ilvl="7">
      <w:start w:val="1"/>
      <w:numFmt w:val="lowerLetter"/>
      <w:lvlText w:val="%8."/>
      <w:lvlJc w:val="left"/>
      <w:pPr>
        <w:ind w:left="4032" w:firstLine="0"/>
      </w:pPr>
      <w:rPr>
        <w:rFonts w:hint="default"/>
      </w:rPr>
    </w:lvl>
    <w:lvl w:ilvl="8">
      <w:start w:val="1"/>
      <w:numFmt w:val="lowerRoman"/>
      <w:lvlText w:val="%9."/>
      <w:lvlJc w:val="right"/>
      <w:pPr>
        <w:ind w:left="4608" w:firstLine="0"/>
      </w:pPr>
      <w:rPr>
        <w:rFonts w:hint="default"/>
      </w:rPr>
    </w:lvl>
  </w:abstractNum>
  <w:abstractNum w:abstractNumId="32" w15:restartNumberingAfterBreak="0">
    <w:nsid w:val="30392BA2"/>
    <w:multiLevelType w:val="hybridMultilevel"/>
    <w:tmpl w:val="6108F572"/>
    <w:lvl w:ilvl="0" w:tplc="DF9C2882">
      <w:start w:val="1"/>
      <w:numFmt w:val="upperLetter"/>
      <w:suff w:val="space"/>
      <w:lvlText w:val="%1."/>
      <w:lvlJc w:val="left"/>
      <w:pPr>
        <w:ind w:left="72"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6E3B9E"/>
    <w:multiLevelType w:val="hybridMultilevel"/>
    <w:tmpl w:val="AC26B114"/>
    <w:lvl w:ilvl="0" w:tplc="BF24396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25C3312"/>
    <w:multiLevelType w:val="multilevel"/>
    <w:tmpl w:val="29981888"/>
    <w:lvl w:ilvl="0">
      <w:start w:val="2"/>
      <w:numFmt w:val="upperLetter"/>
      <w:suff w:val="space"/>
      <w:lvlText w:val="%1."/>
      <w:lvlJc w:val="left"/>
      <w:pPr>
        <w:ind w:left="144" w:hanging="144"/>
      </w:pPr>
      <w:rPr>
        <w:rFonts w:hint="default"/>
        <w:sz w:val="22"/>
      </w:rPr>
    </w:lvl>
    <w:lvl w:ilvl="1">
      <w:start w:val="1"/>
      <w:numFmt w:val="decimal"/>
      <w:suff w:val="space"/>
      <w:lvlText w:val="%2."/>
      <w:lvlJc w:val="left"/>
      <w:pPr>
        <w:ind w:left="360" w:hanging="72"/>
      </w:pPr>
      <w:rPr>
        <w:rFonts w:hint="default"/>
      </w:rPr>
    </w:lvl>
    <w:lvl w:ilvl="2">
      <w:start w:val="1"/>
      <w:numFmt w:val="lowerLetter"/>
      <w:suff w:val="space"/>
      <w:lvlText w:val="%3."/>
      <w:lvlJc w:val="left"/>
      <w:pPr>
        <w:ind w:left="648" w:hanging="72"/>
      </w:pPr>
      <w:rPr>
        <w:rFonts w:hint="default"/>
      </w:rPr>
    </w:lvl>
    <w:lvl w:ilvl="3">
      <w:start w:val="1"/>
      <w:numFmt w:val="lowerRoman"/>
      <w:suff w:val="space"/>
      <w:lvlText w:val="%4."/>
      <w:lvlJc w:val="left"/>
      <w:pPr>
        <w:ind w:left="936" w:hanging="72"/>
      </w:pPr>
      <w:rPr>
        <w:rFonts w:hint="default"/>
      </w:rPr>
    </w:lvl>
    <w:lvl w:ilvl="4">
      <w:start w:val="1"/>
      <w:numFmt w:val="lowerLetter"/>
      <w:suff w:val="space"/>
      <w:lvlText w:val="%5."/>
      <w:lvlJc w:val="left"/>
      <w:pPr>
        <w:ind w:left="1224" w:hanging="72"/>
      </w:pPr>
      <w:rPr>
        <w:rFonts w:hint="default"/>
      </w:rPr>
    </w:lvl>
    <w:lvl w:ilvl="5">
      <w:start w:val="1"/>
      <w:numFmt w:val="decimal"/>
      <w:suff w:val="space"/>
      <w:lvlText w:val="%6."/>
      <w:lvlJc w:val="left"/>
      <w:pPr>
        <w:ind w:left="1512" w:hanging="72"/>
      </w:pPr>
      <w:rPr>
        <w:rFonts w:hint="default"/>
      </w:rPr>
    </w:lvl>
    <w:lvl w:ilvl="6">
      <w:start w:val="1"/>
      <w:numFmt w:val="decimal"/>
      <w:lvlText w:val="%7."/>
      <w:lvlJc w:val="left"/>
      <w:pPr>
        <w:ind w:left="3456" w:firstLine="0"/>
      </w:pPr>
      <w:rPr>
        <w:rFonts w:hint="default"/>
      </w:rPr>
    </w:lvl>
    <w:lvl w:ilvl="7">
      <w:start w:val="1"/>
      <w:numFmt w:val="lowerLetter"/>
      <w:lvlText w:val="%8."/>
      <w:lvlJc w:val="left"/>
      <w:pPr>
        <w:ind w:left="4032" w:firstLine="0"/>
      </w:pPr>
      <w:rPr>
        <w:rFonts w:hint="default"/>
      </w:rPr>
    </w:lvl>
    <w:lvl w:ilvl="8">
      <w:start w:val="1"/>
      <w:numFmt w:val="lowerRoman"/>
      <w:lvlText w:val="%9."/>
      <w:lvlJc w:val="right"/>
      <w:pPr>
        <w:ind w:left="4608" w:firstLine="0"/>
      </w:pPr>
      <w:rPr>
        <w:rFonts w:hint="default"/>
      </w:rPr>
    </w:lvl>
  </w:abstractNum>
  <w:abstractNum w:abstractNumId="35" w15:restartNumberingAfterBreak="0">
    <w:nsid w:val="338771CB"/>
    <w:multiLevelType w:val="hybridMultilevel"/>
    <w:tmpl w:val="9062624C"/>
    <w:lvl w:ilvl="0" w:tplc="4B78A9C6">
      <w:start w:val="1"/>
      <w:numFmt w:val="upperRoman"/>
      <w:lvlText w:val="%1."/>
      <w:lvlJc w:val="left"/>
      <w:pPr>
        <w:ind w:left="1350" w:hanging="270"/>
      </w:pPr>
      <w:rPr>
        <w:rFonts w:ascii="Arial" w:eastAsia="Times New Roman" w:hAnsi="Arial" w:cs="Times New Roman"/>
        <w:color w:val="474544"/>
        <w:w w:val="148"/>
        <w:position w:val="4"/>
        <w:sz w:val="10"/>
        <w:szCs w:val="10"/>
      </w:rPr>
    </w:lvl>
    <w:lvl w:ilvl="1" w:tplc="72EC3304">
      <w:start w:val="1"/>
      <w:numFmt w:val="bullet"/>
      <w:lvlText w:val="■"/>
      <w:lvlJc w:val="left"/>
      <w:pPr>
        <w:ind w:left="1890" w:hanging="270"/>
      </w:pPr>
      <w:rPr>
        <w:rFonts w:ascii="Arial Unicode MS" w:eastAsia="Arial Unicode MS" w:hAnsi="Arial Unicode MS" w:hint="default"/>
        <w:color w:val="474544"/>
        <w:w w:val="148"/>
        <w:position w:val="4"/>
        <w:sz w:val="10"/>
        <w:szCs w:val="10"/>
      </w:rPr>
    </w:lvl>
    <w:lvl w:ilvl="2" w:tplc="04090019">
      <w:start w:val="1"/>
      <w:numFmt w:val="lowerLetter"/>
      <w:lvlText w:val="%3."/>
      <w:lvlJc w:val="left"/>
      <w:pPr>
        <w:ind w:left="3040" w:hanging="270"/>
      </w:pPr>
      <w:rPr>
        <w:rFonts w:hint="default"/>
      </w:rPr>
    </w:lvl>
    <w:lvl w:ilvl="3" w:tplc="529218B0">
      <w:start w:val="1"/>
      <w:numFmt w:val="bullet"/>
      <w:lvlText w:val="•"/>
      <w:lvlJc w:val="left"/>
      <w:pPr>
        <w:ind w:left="4190" w:hanging="270"/>
      </w:pPr>
      <w:rPr>
        <w:rFonts w:hint="default"/>
      </w:rPr>
    </w:lvl>
    <w:lvl w:ilvl="4" w:tplc="76F4E726">
      <w:start w:val="1"/>
      <w:numFmt w:val="bullet"/>
      <w:lvlText w:val="•"/>
      <w:lvlJc w:val="left"/>
      <w:pPr>
        <w:ind w:left="5340" w:hanging="270"/>
      </w:pPr>
      <w:rPr>
        <w:rFonts w:hint="default"/>
      </w:rPr>
    </w:lvl>
    <w:lvl w:ilvl="5" w:tplc="55D2B27E">
      <w:start w:val="1"/>
      <w:numFmt w:val="bullet"/>
      <w:lvlText w:val="•"/>
      <w:lvlJc w:val="left"/>
      <w:pPr>
        <w:ind w:left="6490" w:hanging="270"/>
      </w:pPr>
      <w:rPr>
        <w:rFonts w:hint="default"/>
      </w:rPr>
    </w:lvl>
    <w:lvl w:ilvl="6" w:tplc="43E2818C">
      <w:start w:val="1"/>
      <w:numFmt w:val="bullet"/>
      <w:lvlText w:val="•"/>
      <w:lvlJc w:val="left"/>
      <w:pPr>
        <w:ind w:left="7640" w:hanging="270"/>
      </w:pPr>
      <w:rPr>
        <w:rFonts w:hint="default"/>
      </w:rPr>
    </w:lvl>
    <w:lvl w:ilvl="7" w:tplc="569E6524">
      <w:start w:val="1"/>
      <w:numFmt w:val="bullet"/>
      <w:lvlText w:val="•"/>
      <w:lvlJc w:val="left"/>
      <w:pPr>
        <w:ind w:left="8790" w:hanging="270"/>
      </w:pPr>
      <w:rPr>
        <w:rFonts w:hint="default"/>
      </w:rPr>
    </w:lvl>
    <w:lvl w:ilvl="8" w:tplc="A8FC4372">
      <w:start w:val="1"/>
      <w:numFmt w:val="bullet"/>
      <w:lvlText w:val="•"/>
      <w:lvlJc w:val="left"/>
      <w:pPr>
        <w:ind w:left="9940" w:hanging="270"/>
      </w:pPr>
      <w:rPr>
        <w:rFonts w:hint="default"/>
      </w:rPr>
    </w:lvl>
  </w:abstractNum>
  <w:abstractNum w:abstractNumId="36" w15:restartNumberingAfterBreak="0">
    <w:nsid w:val="34460E15"/>
    <w:multiLevelType w:val="hybridMultilevel"/>
    <w:tmpl w:val="B9FC6D0E"/>
    <w:lvl w:ilvl="0" w:tplc="55983D80">
      <w:start w:val="1"/>
      <w:numFmt w:val="upperLetter"/>
      <w:suff w:val="space"/>
      <w:lvlText w:val="%1."/>
      <w:lvlJc w:val="left"/>
      <w:pPr>
        <w:ind w:left="72"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A04764A"/>
    <w:multiLevelType w:val="hybridMultilevel"/>
    <w:tmpl w:val="D3F4B2C4"/>
    <w:lvl w:ilvl="0" w:tplc="5388E77E">
      <w:start w:val="2"/>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360" w:hanging="180"/>
      </w:pPr>
    </w:lvl>
    <w:lvl w:ilvl="3" w:tplc="04090015">
      <w:start w:val="1"/>
      <w:numFmt w:val="upperLetter"/>
      <w:lvlText w:val="%4."/>
      <w:lvlJc w:val="left"/>
      <w:pPr>
        <w:ind w:left="360" w:hanging="360"/>
      </w:pPr>
    </w:lvl>
    <w:lvl w:ilvl="4" w:tplc="04090019">
      <w:start w:val="1"/>
      <w:numFmt w:val="lowerLetter"/>
      <w:lvlText w:val="%5."/>
      <w:lvlJc w:val="left"/>
      <w:pPr>
        <w:ind w:left="1080" w:hanging="360"/>
      </w:pPr>
    </w:lvl>
    <w:lvl w:ilvl="5" w:tplc="04090019">
      <w:start w:val="1"/>
      <w:numFmt w:val="lowerLetter"/>
      <w:lvlText w:val="%6."/>
      <w:lvlJc w:val="left"/>
      <w:pPr>
        <w:ind w:left="1800" w:hanging="180"/>
      </w:pPr>
    </w:lvl>
    <w:lvl w:ilvl="6" w:tplc="8C4E15CE">
      <w:start w:val="1"/>
      <w:numFmt w:val="upperLetter"/>
      <w:lvlText w:val="%7."/>
      <w:lvlJc w:val="left"/>
      <w:pPr>
        <w:ind w:left="2520" w:hanging="360"/>
      </w:pPr>
      <w:rPr>
        <w:rFonts w:hint="default"/>
      </w:r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38" w15:restartNumberingAfterBreak="0">
    <w:nsid w:val="3F3E7C5D"/>
    <w:multiLevelType w:val="hybridMultilevel"/>
    <w:tmpl w:val="A1B40CE8"/>
    <w:lvl w:ilvl="0" w:tplc="5388E77E">
      <w:start w:val="2"/>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360" w:hanging="180"/>
      </w:pPr>
    </w:lvl>
    <w:lvl w:ilvl="3" w:tplc="0409000F">
      <w:start w:val="1"/>
      <w:numFmt w:val="decimal"/>
      <w:lvlText w:val="%4."/>
      <w:lvlJc w:val="left"/>
      <w:pPr>
        <w:ind w:left="360" w:hanging="360"/>
      </w:pPr>
    </w:lvl>
    <w:lvl w:ilvl="4" w:tplc="04090019">
      <w:start w:val="1"/>
      <w:numFmt w:val="lowerLetter"/>
      <w:lvlText w:val="%5."/>
      <w:lvlJc w:val="left"/>
      <w:pPr>
        <w:ind w:left="1080" w:hanging="360"/>
      </w:pPr>
    </w:lvl>
    <w:lvl w:ilvl="5" w:tplc="04090019">
      <w:start w:val="1"/>
      <w:numFmt w:val="lowerLetter"/>
      <w:lvlText w:val="%6."/>
      <w:lvlJc w:val="lef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39" w15:restartNumberingAfterBreak="0">
    <w:nsid w:val="42BE3B71"/>
    <w:multiLevelType w:val="multilevel"/>
    <w:tmpl w:val="8A460248"/>
    <w:lvl w:ilvl="0">
      <w:start w:val="1"/>
      <w:numFmt w:val="upperLetter"/>
      <w:suff w:val="space"/>
      <w:lvlText w:val="%1."/>
      <w:lvlJc w:val="left"/>
      <w:pPr>
        <w:ind w:left="144" w:hanging="144"/>
      </w:pPr>
      <w:rPr>
        <w:rFonts w:hint="default"/>
        <w:sz w:val="22"/>
      </w:rPr>
    </w:lvl>
    <w:lvl w:ilvl="1">
      <w:start w:val="1"/>
      <w:numFmt w:val="decimal"/>
      <w:suff w:val="space"/>
      <w:lvlText w:val="%2."/>
      <w:lvlJc w:val="left"/>
      <w:pPr>
        <w:ind w:left="360" w:hanging="72"/>
      </w:pPr>
      <w:rPr>
        <w:rFonts w:hint="default"/>
      </w:rPr>
    </w:lvl>
    <w:lvl w:ilvl="2">
      <w:start w:val="1"/>
      <w:numFmt w:val="lowerLetter"/>
      <w:suff w:val="space"/>
      <w:lvlText w:val="%3."/>
      <w:lvlJc w:val="left"/>
      <w:pPr>
        <w:ind w:left="648" w:hanging="72"/>
      </w:pPr>
      <w:rPr>
        <w:rFonts w:hint="default"/>
      </w:rPr>
    </w:lvl>
    <w:lvl w:ilvl="3">
      <w:start w:val="1"/>
      <w:numFmt w:val="lowerRoman"/>
      <w:suff w:val="space"/>
      <w:lvlText w:val="%4."/>
      <w:lvlJc w:val="left"/>
      <w:pPr>
        <w:ind w:left="936" w:hanging="72"/>
      </w:pPr>
      <w:rPr>
        <w:rFonts w:hint="default"/>
      </w:rPr>
    </w:lvl>
    <w:lvl w:ilvl="4">
      <w:start w:val="1"/>
      <w:numFmt w:val="lowerLetter"/>
      <w:suff w:val="space"/>
      <w:lvlText w:val="%5."/>
      <w:lvlJc w:val="left"/>
      <w:pPr>
        <w:ind w:left="1224" w:hanging="72"/>
      </w:pPr>
      <w:rPr>
        <w:rFonts w:hint="default"/>
      </w:rPr>
    </w:lvl>
    <w:lvl w:ilvl="5">
      <w:start w:val="1"/>
      <w:numFmt w:val="decimal"/>
      <w:suff w:val="space"/>
      <w:lvlText w:val="%6."/>
      <w:lvlJc w:val="left"/>
      <w:pPr>
        <w:ind w:left="1512" w:hanging="72"/>
      </w:pPr>
      <w:rPr>
        <w:rFonts w:hint="default"/>
      </w:rPr>
    </w:lvl>
    <w:lvl w:ilvl="6">
      <w:start w:val="1"/>
      <w:numFmt w:val="decimal"/>
      <w:lvlText w:val="%7."/>
      <w:lvlJc w:val="left"/>
      <w:pPr>
        <w:ind w:left="3456" w:firstLine="0"/>
      </w:pPr>
      <w:rPr>
        <w:rFonts w:hint="default"/>
      </w:rPr>
    </w:lvl>
    <w:lvl w:ilvl="7">
      <w:start w:val="1"/>
      <w:numFmt w:val="lowerLetter"/>
      <w:lvlText w:val="%8."/>
      <w:lvlJc w:val="left"/>
      <w:pPr>
        <w:ind w:left="4032" w:firstLine="0"/>
      </w:pPr>
      <w:rPr>
        <w:rFonts w:hint="default"/>
      </w:rPr>
    </w:lvl>
    <w:lvl w:ilvl="8">
      <w:start w:val="1"/>
      <w:numFmt w:val="lowerRoman"/>
      <w:lvlText w:val="%9."/>
      <w:lvlJc w:val="right"/>
      <w:pPr>
        <w:ind w:left="4608" w:firstLine="0"/>
      </w:pPr>
      <w:rPr>
        <w:rFonts w:hint="default"/>
      </w:rPr>
    </w:lvl>
  </w:abstractNum>
  <w:abstractNum w:abstractNumId="40" w15:restartNumberingAfterBreak="0">
    <w:nsid w:val="465F76C4"/>
    <w:multiLevelType w:val="hybridMultilevel"/>
    <w:tmpl w:val="277E8F6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7D916B7"/>
    <w:multiLevelType w:val="hybridMultilevel"/>
    <w:tmpl w:val="33B03E10"/>
    <w:lvl w:ilvl="0" w:tplc="D6DA17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C9531D2"/>
    <w:multiLevelType w:val="multilevel"/>
    <w:tmpl w:val="490A6EBA"/>
    <w:lvl w:ilvl="0">
      <w:start w:val="3"/>
      <w:numFmt w:val="lowerRoman"/>
      <w:lvlText w:val="%1."/>
      <w:lvlJc w:val="left"/>
      <w:pPr>
        <w:ind w:left="144" w:hanging="144"/>
      </w:pPr>
      <w:rPr>
        <w:rFonts w:ascii="Times New Roman" w:hAnsi="Times New Roman" w:cs="Times New Roman" w:hint="default"/>
        <w:b w:val="0"/>
        <w:caps w:val="0"/>
        <w:color w:val="474544"/>
        <w:w w:val="100"/>
        <w:kern w:val="22"/>
        <w:position w:val="4"/>
        <w:sz w:val="22"/>
        <w:szCs w:val="22"/>
      </w:rPr>
    </w:lvl>
    <w:lvl w:ilvl="1">
      <w:start w:val="1"/>
      <w:numFmt w:val="lowerRoman"/>
      <w:lvlText w:val="%2."/>
      <w:lvlJc w:val="right"/>
      <w:pPr>
        <w:ind w:left="360" w:hanging="72"/>
      </w:pPr>
      <w:rPr>
        <w:rFonts w:hint="default"/>
      </w:rPr>
    </w:lvl>
    <w:lvl w:ilvl="2">
      <w:start w:val="1"/>
      <w:numFmt w:val="lowerLetter"/>
      <w:suff w:val="space"/>
      <w:lvlText w:val="%3."/>
      <w:lvlJc w:val="left"/>
      <w:pPr>
        <w:ind w:left="648" w:hanging="72"/>
      </w:pPr>
      <w:rPr>
        <w:rFonts w:hint="default"/>
      </w:rPr>
    </w:lvl>
    <w:lvl w:ilvl="3">
      <w:start w:val="1"/>
      <w:numFmt w:val="lowerRoman"/>
      <w:suff w:val="space"/>
      <w:lvlText w:val="%4."/>
      <w:lvlJc w:val="left"/>
      <w:pPr>
        <w:ind w:left="936" w:hanging="72"/>
      </w:pPr>
      <w:rPr>
        <w:rFonts w:hint="default"/>
      </w:rPr>
    </w:lvl>
    <w:lvl w:ilvl="4">
      <w:start w:val="1"/>
      <w:numFmt w:val="lowerLetter"/>
      <w:suff w:val="space"/>
      <w:lvlText w:val="%5."/>
      <w:lvlJc w:val="left"/>
      <w:pPr>
        <w:ind w:left="1224" w:hanging="72"/>
      </w:pPr>
      <w:rPr>
        <w:rFonts w:hint="default"/>
      </w:rPr>
    </w:lvl>
    <w:lvl w:ilvl="5">
      <w:start w:val="1"/>
      <w:numFmt w:val="decimal"/>
      <w:suff w:val="space"/>
      <w:lvlText w:val="%6."/>
      <w:lvlJc w:val="left"/>
      <w:pPr>
        <w:ind w:left="1512" w:hanging="72"/>
      </w:pPr>
      <w:rPr>
        <w:rFonts w:hint="default"/>
      </w:rPr>
    </w:lvl>
    <w:lvl w:ilvl="6">
      <w:start w:val="1"/>
      <w:numFmt w:val="decimal"/>
      <w:lvlText w:val="%7."/>
      <w:lvlJc w:val="left"/>
      <w:pPr>
        <w:ind w:left="3456" w:firstLine="0"/>
      </w:pPr>
      <w:rPr>
        <w:rFonts w:hint="default"/>
      </w:rPr>
    </w:lvl>
    <w:lvl w:ilvl="7">
      <w:start w:val="1"/>
      <w:numFmt w:val="lowerLetter"/>
      <w:lvlText w:val="%8."/>
      <w:lvlJc w:val="left"/>
      <w:pPr>
        <w:ind w:left="4032" w:firstLine="0"/>
      </w:pPr>
      <w:rPr>
        <w:rFonts w:hint="default"/>
      </w:rPr>
    </w:lvl>
    <w:lvl w:ilvl="8">
      <w:start w:val="1"/>
      <w:numFmt w:val="lowerRoman"/>
      <w:lvlText w:val="%9."/>
      <w:lvlJc w:val="right"/>
      <w:pPr>
        <w:ind w:left="4608" w:firstLine="0"/>
      </w:pPr>
      <w:rPr>
        <w:rFonts w:hint="default"/>
      </w:rPr>
    </w:lvl>
  </w:abstractNum>
  <w:abstractNum w:abstractNumId="43" w15:restartNumberingAfterBreak="0">
    <w:nsid w:val="4D0D207D"/>
    <w:multiLevelType w:val="hybridMultilevel"/>
    <w:tmpl w:val="1572FDB2"/>
    <w:lvl w:ilvl="0" w:tplc="D6B8D94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2362E4"/>
    <w:multiLevelType w:val="hybridMultilevel"/>
    <w:tmpl w:val="26C0E442"/>
    <w:lvl w:ilvl="0" w:tplc="78107B9C">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E7E7C71"/>
    <w:multiLevelType w:val="hybridMultilevel"/>
    <w:tmpl w:val="3A9A7588"/>
    <w:lvl w:ilvl="0" w:tplc="BF243968">
      <w:start w:val="1"/>
      <w:numFmt w:val="lowerRoman"/>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6" w15:restartNumberingAfterBreak="0">
    <w:nsid w:val="4FBF129E"/>
    <w:multiLevelType w:val="multilevel"/>
    <w:tmpl w:val="8A460248"/>
    <w:lvl w:ilvl="0">
      <w:start w:val="1"/>
      <w:numFmt w:val="upperLetter"/>
      <w:suff w:val="space"/>
      <w:lvlText w:val="%1."/>
      <w:lvlJc w:val="left"/>
      <w:pPr>
        <w:ind w:left="144" w:hanging="144"/>
      </w:pPr>
      <w:rPr>
        <w:rFonts w:hint="default"/>
        <w:sz w:val="22"/>
      </w:rPr>
    </w:lvl>
    <w:lvl w:ilvl="1">
      <w:start w:val="1"/>
      <w:numFmt w:val="decimal"/>
      <w:suff w:val="space"/>
      <w:lvlText w:val="%2."/>
      <w:lvlJc w:val="left"/>
      <w:pPr>
        <w:ind w:left="360" w:hanging="72"/>
      </w:pPr>
      <w:rPr>
        <w:rFonts w:hint="default"/>
      </w:rPr>
    </w:lvl>
    <w:lvl w:ilvl="2">
      <w:start w:val="1"/>
      <w:numFmt w:val="lowerLetter"/>
      <w:suff w:val="space"/>
      <w:lvlText w:val="%3."/>
      <w:lvlJc w:val="left"/>
      <w:pPr>
        <w:ind w:left="648" w:hanging="72"/>
      </w:pPr>
      <w:rPr>
        <w:rFonts w:hint="default"/>
      </w:rPr>
    </w:lvl>
    <w:lvl w:ilvl="3">
      <w:start w:val="1"/>
      <w:numFmt w:val="lowerRoman"/>
      <w:suff w:val="space"/>
      <w:lvlText w:val="%4."/>
      <w:lvlJc w:val="left"/>
      <w:pPr>
        <w:ind w:left="936" w:hanging="72"/>
      </w:pPr>
      <w:rPr>
        <w:rFonts w:hint="default"/>
      </w:rPr>
    </w:lvl>
    <w:lvl w:ilvl="4">
      <w:start w:val="1"/>
      <w:numFmt w:val="lowerLetter"/>
      <w:suff w:val="space"/>
      <w:lvlText w:val="%5."/>
      <w:lvlJc w:val="left"/>
      <w:pPr>
        <w:ind w:left="1224" w:hanging="72"/>
      </w:pPr>
      <w:rPr>
        <w:rFonts w:hint="default"/>
      </w:rPr>
    </w:lvl>
    <w:lvl w:ilvl="5">
      <w:start w:val="1"/>
      <w:numFmt w:val="decimal"/>
      <w:suff w:val="space"/>
      <w:lvlText w:val="%6."/>
      <w:lvlJc w:val="left"/>
      <w:pPr>
        <w:ind w:left="1512" w:hanging="72"/>
      </w:pPr>
      <w:rPr>
        <w:rFonts w:hint="default"/>
      </w:rPr>
    </w:lvl>
    <w:lvl w:ilvl="6">
      <w:start w:val="1"/>
      <w:numFmt w:val="decimal"/>
      <w:lvlText w:val="%7."/>
      <w:lvlJc w:val="left"/>
      <w:pPr>
        <w:ind w:left="3456" w:firstLine="0"/>
      </w:pPr>
      <w:rPr>
        <w:rFonts w:hint="default"/>
      </w:rPr>
    </w:lvl>
    <w:lvl w:ilvl="7">
      <w:start w:val="1"/>
      <w:numFmt w:val="lowerLetter"/>
      <w:lvlText w:val="%8."/>
      <w:lvlJc w:val="left"/>
      <w:pPr>
        <w:ind w:left="4032" w:firstLine="0"/>
      </w:pPr>
      <w:rPr>
        <w:rFonts w:hint="default"/>
      </w:rPr>
    </w:lvl>
    <w:lvl w:ilvl="8">
      <w:start w:val="1"/>
      <w:numFmt w:val="lowerRoman"/>
      <w:lvlText w:val="%9."/>
      <w:lvlJc w:val="right"/>
      <w:pPr>
        <w:ind w:left="4608" w:firstLine="0"/>
      </w:pPr>
      <w:rPr>
        <w:rFonts w:hint="default"/>
      </w:rPr>
    </w:lvl>
  </w:abstractNum>
  <w:abstractNum w:abstractNumId="47" w15:restartNumberingAfterBreak="0">
    <w:nsid w:val="51CD7EA6"/>
    <w:multiLevelType w:val="multilevel"/>
    <w:tmpl w:val="5C8CC2DA"/>
    <w:lvl w:ilvl="0">
      <w:start w:val="1"/>
      <w:numFmt w:val="upperLetter"/>
      <w:suff w:val="space"/>
      <w:lvlText w:val="%1."/>
      <w:lvlJc w:val="left"/>
      <w:pPr>
        <w:ind w:left="144" w:hanging="144"/>
      </w:pPr>
      <w:rPr>
        <w:rFonts w:hint="default"/>
        <w:sz w:val="22"/>
      </w:rPr>
    </w:lvl>
    <w:lvl w:ilvl="1">
      <w:start w:val="1"/>
      <w:numFmt w:val="decimal"/>
      <w:lvlText w:val="%2."/>
      <w:lvlJc w:val="left"/>
      <w:pPr>
        <w:ind w:left="360" w:hanging="72"/>
      </w:pPr>
      <w:rPr>
        <w:rFonts w:hint="default"/>
      </w:rPr>
    </w:lvl>
    <w:lvl w:ilvl="2">
      <w:start w:val="1"/>
      <w:numFmt w:val="lowerLetter"/>
      <w:suff w:val="space"/>
      <w:lvlText w:val="%3."/>
      <w:lvlJc w:val="left"/>
      <w:pPr>
        <w:ind w:left="648" w:hanging="72"/>
      </w:pPr>
      <w:rPr>
        <w:rFonts w:hint="default"/>
      </w:rPr>
    </w:lvl>
    <w:lvl w:ilvl="3">
      <w:start w:val="1"/>
      <w:numFmt w:val="lowerRoman"/>
      <w:suff w:val="space"/>
      <w:lvlText w:val="%4."/>
      <w:lvlJc w:val="left"/>
      <w:pPr>
        <w:ind w:left="936" w:hanging="72"/>
      </w:pPr>
      <w:rPr>
        <w:rFonts w:hint="default"/>
      </w:rPr>
    </w:lvl>
    <w:lvl w:ilvl="4">
      <w:start w:val="1"/>
      <w:numFmt w:val="lowerLetter"/>
      <w:suff w:val="space"/>
      <w:lvlText w:val="%5."/>
      <w:lvlJc w:val="left"/>
      <w:pPr>
        <w:ind w:left="1224" w:hanging="72"/>
      </w:pPr>
      <w:rPr>
        <w:rFonts w:hint="default"/>
      </w:rPr>
    </w:lvl>
    <w:lvl w:ilvl="5">
      <w:start w:val="1"/>
      <w:numFmt w:val="decimal"/>
      <w:suff w:val="space"/>
      <w:lvlText w:val="%6."/>
      <w:lvlJc w:val="left"/>
      <w:pPr>
        <w:ind w:left="1512" w:hanging="72"/>
      </w:pPr>
      <w:rPr>
        <w:rFonts w:hint="default"/>
      </w:rPr>
    </w:lvl>
    <w:lvl w:ilvl="6">
      <w:start w:val="1"/>
      <w:numFmt w:val="decimal"/>
      <w:lvlText w:val="%7."/>
      <w:lvlJc w:val="left"/>
      <w:pPr>
        <w:ind w:left="3456" w:firstLine="0"/>
      </w:pPr>
      <w:rPr>
        <w:rFonts w:hint="default"/>
      </w:rPr>
    </w:lvl>
    <w:lvl w:ilvl="7">
      <w:start w:val="1"/>
      <w:numFmt w:val="lowerLetter"/>
      <w:lvlText w:val="%8."/>
      <w:lvlJc w:val="left"/>
      <w:pPr>
        <w:ind w:left="4032" w:firstLine="0"/>
      </w:pPr>
      <w:rPr>
        <w:rFonts w:hint="default"/>
      </w:rPr>
    </w:lvl>
    <w:lvl w:ilvl="8">
      <w:start w:val="1"/>
      <w:numFmt w:val="lowerRoman"/>
      <w:lvlText w:val="%9."/>
      <w:lvlJc w:val="right"/>
      <w:pPr>
        <w:ind w:left="4608" w:firstLine="0"/>
      </w:pPr>
      <w:rPr>
        <w:rFonts w:hint="default"/>
      </w:rPr>
    </w:lvl>
  </w:abstractNum>
  <w:abstractNum w:abstractNumId="48" w15:restartNumberingAfterBreak="0">
    <w:nsid w:val="53837D8D"/>
    <w:multiLevelType w:val="multilevel"/>
    <w:tmpl w:val="B41651D2"/>
    <w:lvl w:ilvl="0">
      <w:start w:val="1"/>
      <w:numFmt w:val="upperRoman"/>
      <w:lvlText w:val="%1."/>
      <w:lvlJc w:val="left"/>
      <w:pPr>
        <w:ind w:left="1260" w:firstLine="0"/>
      </w:pPr>
      <w:rPr>
        <w:rFonts w:hint="default"/>
      </w:rPr>
    </w:lvl>
    <w:lvl w:ilvl="1">
      <w:start w:val="1"/>
      <w:numFmt w:val="lowerRoman"/>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decimal"/>
      <w:lvlText w:val="%4."/>
      <w:lvlJc w:val="left"/>
      <w:pPr>
        <w:ind w:left="2160" w:firstLine="0"/>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9" w15:restartNumberingAfterBreak="0">
    <w:nsid w:val="58AB6E6A"/>
    <w:multiLevelType w:val="hybridMultilevel"/>
    <w:tmpl w:val="5D46CA00"/>
    <w:lvl w:ilvl="0" w:tplc="5388E77E">
      <w:start w:val="2"/>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360" w:hanging="180"/>
      </w:pPr>
    </w:lvl>
    <w:lvl w:ilvl="3" w:tplc="0409000F">
      <w:start w:val="1"/>
      <w:numFmt w:val="decimal"/>
      <w:lvlText w:val="%4."/>
      <w:lvlJc w:val="left"/>
      <w:pPr>
        <w:ind w:left="360" w:hanging="360"/>
      </w:pPr>
    </w:lvl>
    <w:lvl w:ilvl="4" w:tplc="04090019">
      <w:start w:val="1"/>
      <w:numFmt w:val="lowerLetter"/>
      <w:lvlText w:val="%5."/>
      <w:lvlJc w:val="left"/>
      <w:pPr>
        <w:ind w:left="1080" w:hanging="360"/>
      </w:pPr>
    </w:lvl>
    <w:lvl w:ilvl="5" w:tplc="04090019">
      <w:start w:val="1"/>
      <w:numFmt w:val="lowerLetter"/>
      <w:lvlText w:val="%6."/>
      <w:lvlJc w:val="lef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50" w15:restartNumberingAfterBreak="0">
    <w:nsid w:val="5B977CF0"/>
    <w:multiLevelType w:val="hybridMultilevel"/>
    <w:tmpl w:val="06703000"/>
    <w:lvl w:ilvl="0" w:tplc="BF243968">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1" w15:restartNumberingAfterBreak="0">
    <w:nsid w:val="5E720BB0"/>
    <w:multiLevelType w:val="hybridMultilevel"/>
    <w:tmpl w:val="940E5B04"/>
    <w:lvl w:ilvl="0" w:tplc="04090019">
      <w:start w:val="1"/>
      <w:numFmt w:val="lowerLetter"/>
      <w:lvlText w:val="%1."/>
      <w:lvlJc w:val="left"/>
      <w:pPr>
        <w:ind w:left="846" w:hanging="486"/>
      </w:pPr>
      <w:rPr>
        <w:rFonts w:hint="default"/>
      </w:r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52" w15:restartNumberingAfterBreak="0">
    <w:nsid w:val="5F3E1EFA"/>
    <w:multiLevelType w:val="hybridMultilevel"/>
    <w:tmpl w:val="04E2BD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3B67F66"/>
    <w:multiLevelType w:val="multilevel"/>
    <w:tmpl w:val="58B45FD0"/>
    <w:lvl w:ilvl="0">
      <w:start w:val="1"/>
      <w:numFmt w:val="upperRoman"/>
      <w:lvlText w:val="%1."/>
      <w:lvlJc w:val="left"/>
      <w:pPr>
        <w:ind w:left="1260" w:firstLine="0"/>
      </w:pPr>
    </w:lvl>
    <w:lvl w:ilvl="1">
      <w:start w:val="1"/>
      <w:numFmt w:val="upperLetter"/>
      <w:lvlText w:val="%2."/>
      <w:lvlJc w:val="left"/>
      <w:pPr>
        <w:ind w:left="720" w:firstLine="0"/>
      </w:pPr>
    </w:lvl>
    <w:lvl w:ilvl="2">
      <w:start w:val="1"/>
      <w:numFmt w:val="upperLetter"/>
      <w:lvlText w:val="%3."/>
      <w:lvlJc w:val="left"/>
      <w:pPr>
        <w:ind w:left="1440" w:firstLine="0"/>
      </w:pPr>
      <w:rPr>
        <w:rFonts w:hint="default"/>
      </w:rPr>
    </w:lvl>
    <w:lvl w:ilvl="3">
      <w:start w:val="1"/>
      <w:numFmt w:val="lowerRoman"/>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4" w15:restartNumberingAfterBreak="0">
    <w:nsid w:val="696D42B1"/>
    <w:multiLevelType w:val="hybridMultilevel"/>
    <w:tmpl w:val="6E02C8BC"/>
    <w:lvl w:ilvl="0" w:tplc="BD0E7062">
      <w:start w:val="3"/>
      <w:numFmt w:val="upperLetter"/>
      <w:suff w:val="space"/>
      <w:lvlText w:val="%1."/>
      <w:lvlJc w:val="left"/>
      <w:pPr>
        <w:ind w:left="72" w:hanging="72"/>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15:restartNumberingAfterBreak="0">
    <w:nsid w:val="6A296A86"/>
    <w:multiLevelType w:val="hybridMultilevel"/>
    <w:tmpl w:val="AD2CFD72"/>
    <w:lvl w:ilvl="0" w:tplc="8C263A58">
      <w:start w:val="1"/>
      <w:numFmt w:val="lowerRoman"/>
      <w:lvlText w:val="%1."/>
      <w:lvlJc w:val="left"/>
      <w:pPr>
        <w:ind w:left="1350" w:hanging="270"/>
      </w:pPr>
      <w:rPr>
        <w:rFonts w:ascii="Arial" w:eastAsia="Times New Roman" w:hAnsi="Arial" w:cs="Times New Roman"/>
        <w:color w:val="474544"/>
        <w:w w:val="148"/>
        <w:position w:val="4"/>
        <w:sz w:val="10"/>
        <w:szCs w:val="10"/>
      </w:rPr>
    </w:lvl>
    <w:lvl w:ilvl="1" w:tplc="0409000F">
      <w:start w:val="1"/>
      <w:numFmt w:val="decimal"/>
      <w:lvlText w:val="%2."/>
      <w:lvlJc w:val="left"/>
      <w:pPr>
        <w:ind w:left="1890" w:hanging="270"/>
      </w:pPr>
      <w:rPr>
        <w:rFonts w:hint="default"/>
        <w:color w:val="474544"/>
        <w:w w:val="148"/>
        <w:position w:val="4"/>
        <w:sz w:val="10"/>
        <w:szCs w:val="10"/>
      </w:rPr>
    </w:lvl>
    <w:lvl w:ilvl="2" w:tplc="04090019">
      <w:start w:val="1"/>
      <w:numFmt w:val="lowerLetter"/>
      <w:lvlText w:val="%3."/>
      <w:lvlJc w:val="left"/>
      <w:pPr>
        <w:ind w:left="3040" w:hanging="270"/>
      </w:pPr>
      <w:rPr>
        <w:rFonts w:hint="default"/>
      </w:rPr>
    </w:lvl>
    <w:lvl w:ilvl="3" w:tplc="529218B0">
      <w:start w:val="1"/>
      <w:numFmt w:val="bullet"/>
      <w:lvlText w:val="•"/>
      <w:lvlJc w:val="left"/>
      <w:pPr>
        <w:ind w:left="4190" w:hanging="270"/>
      </w:pPr>
      <w:rPr>
        <w:rFonts w:hint="default"/>
      </w:rPr>
    </w:lvl>
    <w:lvl w:ilvl="4" w:tplc="76F4E726">
      <w:start w:val="1"/>
      <w:numFmt w:val="bullet"/>
      <w:lvlText w:val="•"/>
      <w:lvlJc w:val="left"/>
      <w:pPr>
        <w:ind w:left="5340" w:hanging="270"/>
      </w:pPr>
      <w:rPr>
        <w:rFonts w:hint="default"/>
      </w:rPr>
    </w:lvl>
    <w:lvl w:ilvl="5" w:tplc="55D2B27E">
      <w:start w:val="1"/>
      <w:numFmt w:val="bullet"/>
      <w:lvlText w:val="•"/>
      <w:lvlJc w:val="left"/>
      <w:pPr>
        <w:ind w:left="6490" w:hanging="270"/>
      </w:pPr>
      <w:rPr>
        <w:rFonts w:hint="default"/>
      </w:rPr>
    </w:lvl>
    <w:lvl w:ilvl="6" w:tplc="43E2818C">
      <w:start w:val="1"/>
      <w:numFmt w:val="bullet"/>
      <w:lvlText w:val="•"/>
      <w:lvlJc w:val="left"/>
      <w:pPr>
        <w:ind w:left="7640" w:hanging="270"/>
      </w:pPr>
      <w:rPr>
        <w:rFonts w:hint="default"/>
      </w:rPr>
    </w:lvl>
    <w:lvl w:ilvl="7" w:tplc="569E6524">
      <w:start w:val="1"/>
      <w:numFmt w:val="bullet"/>
      <w:lvlText w:val="•"/>
      <w:lvlJc w:val="left"/>
      <w:pPr>
        <w:ind w:left="8790" w:hanging="270"/>
      </w:pPr>
      <w:rPr>
        <w:rFonts w:hint="default"/>
      </w:rPr>
    </w:lvl>
    <w:lvl w:ilvl="8" w:tplc="A8FC4372">
      <w:start w:val="1"/>
      <w:numFmt w:val="bullet"/>
      <w:lvlText w:val="•"/>
      <w:lvlJc w:val="left"/>
      <w:pPr>
        <w:ind w:left="9940" w:hanging="270"/>
      </w:pPr>
      <w:rPr>
        <w:rFonts w:hint="default"/>
      </w:rPr>
    </w:lvl>
  </w:abstractNum>
  <w:abstractNum w:abstractNumId="56" w15:restartNumberingAfterBreak="0">
    <w:nsid w:val="6FCD55A0"/>
    <w:multiLevelType w:val="multilevel"/>
    <w:tmpl w:val="C2BE8274"/>
    <w:lvl w:ilvl="0">
      <w:start w:val="1"/>
      <w:numFmt w:val="upperLetter"/>
      <w:suff w:val="space"/>
      <w:lvlText w:val="%1."/>
      <w:lvlJc w:val="left"/>
      <w:pPr>
        <w:ind w:left="144" w:hanging="144"/>
      </w:pPr>
      <w:rPr>
        <w:rFonts w:hint="default"/>
        <w:sz w:val="22"/>
      </w:rPr>
    </w:lvl>
    <w:lvl w:ilvl="1">
      <w:start w:val="1"/>
      <w:numFmt w:val="decimal"/>
      <w:lvlText w:val="%2."/>
      <w:lvlJc w:val="left"/>
      <w:pPr>
        <w:ind w:left="360" w:hanging="72"/>
      </w:pPr>
      <w:rPr>
        <w:rFonts w:hint="default"/>
      </w:rPr>
    </w:lvl>
    <w:lvl w:ilvl="2">
      <w:start w:val="1"/>
      <w:numFmt w:val="lowerLetter"/>
      <w:suff w:val="space"/>
      <w:lvlText w:val="%3."/>
      <w:lvlJc w:val="left"/>
      <w:pPr>
        <w:ind w:left="648" w:hanging="72"/>
      </w:pPr>
      <w:rPr>
        <w:rFonts w:hint="default"/>
      </w:rPr>
    </w:lvl>
    <w:lvl w:ilvl="3">
      <w:start w:val="1"/>
      <w:numFmt w:val="lowerRoman"/>
      <w:suff w:val="space"/>
      <w:lvlText w:val="%4."/>
      <w:lvlJc w:val="left"/>
      <w:pPr>
        <w:ind w:left="936" w:hanging="72"/>
      </w:pPr>
      <w:rPr>
        <w:rFonts w:hint="default"/>
      </w:rPr>
    </w:lvl>
    <w:lvl w:ilvl="4">
      <w:start w:val="1"/>
      <w:numFmt w:val="lowerLetter"/>
      <w:suff w:val="space"/>
      <w:lvlText w:val="%5."/>
      <w:lvlJc w:val="left"/>
      <w:pPr>
        <w:ind w:left="1224" w:hanging="72"/>
      </w:pPr>
      <w:rPr>
        <w:rFonts w:hint="default"/>
      </w:rPr>
    </w:lvl>
    <w:lvl w:ilvl="5">
      <w:start w:val="1"/>
      <w:numFmt w:val="decimal"/>
      <w:suff w:val="space"/>
      <w:lvlText w:val="%6."/>
      <w:lvlJc w:val="left"/>
      <w:pPr>
        <w:ind w:left="1512" w:hanging="72"/>
      </w:pPr>
      <w:rPr>
        <w:rFonts w:hint="default"/>
      </w:rPr>
    </w:lvl>
    <w:lvl w:ilvl="6">
      <w:start w:val="1"/>
      <w:numFmt w:val="decimal"/>
      <w:lvlText w:val="%7."/>
      <w:lvlJc w:val="left"/>
      <w:pPr>
        <w:ind w:left="3456" w:firstLine="0"/>
      </w:pPr>
      <w:rPr>
        <w:rFonts w:hint="default"/>
      </w:rPr>
    </w:lvl>
    <w:lvl w:ilvl="7">
      <w:start w:val="1"/>
      <w:numFmt w:val="lowerLetter"/>
      <w:lvlText w:val="%8."/>
      <w:lvlJc w:val="left"/>
      <w:pPr>
        <w:ind w:left="4032" w:firstLine="0"/>
      </w:pPr>
      <w:rPr>
        <w:rFonts w:hint="default"/>
      </w:rPr>
    </w:lvl>
    <w:lvl w:ilvl="8">
      <w:start w:val="1"/>
      <w:numFmt w:val="lowerRoman"/>
      <w:lvlText w:val="%9."/>
      <w:lvlJc w:val="right"/>
      <w:pPr>
        <w:ind w:left="4608" w:firstLine="0"/>
      </w:pPr>
      <w:rPr>
        <w:rFonts w:hint="default"/>
      </w:rPr>
    </w:lvl>
  </w:abstractNum>
  <w:abstractNum w:abstractNumId="57" w15:restartNumberingAfterBreak="0">
    <w:nsid w:val="721D21EC"/>
    <w:multiLevelType w:val="hybridMultilevel"/>
    <w:tmpl w:val="03C27CDA"/>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8" w15:restartNumberingAfterBreak="0">
    <w:nsid w:val="73F555BB"/>
    <w:multiLevelType w:val="hybridMultilevel"/>
    <w:tmpl w:val="6D7472D4"/>
    <w:lvl w:ilvl="0" w:tplc="E912FFBE">
      <w:start w:val="1"/>
      <w:numFmt w:val="lowerLetter"/>
      <w:lvlText w:val="%1."/>
      <w:lvlJc w:val="left"/>
      <w:pPr>
        <w:ind w:left="3040" w:hanging="2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24606"/>
    <w:multiLevelType w:val="hybridMultilevel"/>
    <w:tmpl w:val="3224F28A"/>
    <w:lvl w:ilvl="0" w:tplc="BF24396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694555E"/>
    <w:multiLevelType w:val="multilevel"/>
    <w:tmpl w:val="5C8CC2DA"/>
    <w:lvl w:ilvl="0">
      <w:start w:val="1"/>
      <w:numFmt w:val="upperLetter"/>
      <w:suff w:val="space"/>
      <w:lvlText w:val="%1."/>
      <w:lvlJc w:val="left"/>
      <w:pPr>
        <w:ind w:left="144" w:hanging="144"/>
      </w:pPr>
      <w:rPr>
        <w:rFonts w:hint="default"/>
        <w:sz w:val="22"/>
      </w:rPr>
    </w:lvl>
    <w:lvl w:ilvl="1">
      <w:start w:val="1"/>
      <w:numFmt w:val="decimal"/>
      <w:lvlText w:val="%2."/>
      <w:lvlJc w:val="left"/>
      <w:pPr>
        <w:ind w:left="360" w:hanging="72"/>
      </w:pPr>
      <w:rPr>
        <w:rFonts w:hint="default"/>
      </w:rPr>
    </w:lvl>
    <w:lvl w:ilvl="2">
      <w:start w:val="1"/>
      <w:numFmt w:val="lowerLetter"/>
      <w:suff w:val="space"/>
      <w:lvlText w:val="%3."/>
      <w:lvlJc w:val="left"/>
      <w:pPr>
        <w:ind w:left="648" w:hanging="72"/>
      </w:pPr>
      <w:rPr>
        <w:rFonts w:hint="default"/>
      </w:rPr>
    </w:lvl>
    <w:lvl w:ilvl="3">
      <w:start w:val="1"/>
      <w:numFmt w:val="lowerRoman"/>
      <w:suff w:val="space"/>
      <w:lvlText w:val="%4."/>
      <w:lvlJc w:val="left"/>
      <w:pPr>
        <w:ind w:left="936" w:hanging="72"/>
      </w:pPr>
      <w:rPr>
        <w:rFonts w:hint="default"/>
      </w:rPr>
    </w:lvl>
    <w:lvl w:ilvl="4">
      <w:start w:val="1"/>
      <w:numFmt w:val="lowerLetter"/>
      <w:suff w:val="space"/>
      <w:lvlText w:val="%5."/>
      <w:lvlJc w:val="left"/>
      <w:pPr>
        <w:ind w:left="1224" w:hanging="72"/>
      </w:pPr>
      <w:rPr>
        <w:rFonts w:hint="default"/>
      </w:rPr>
    </w:lvl>
    <w:lvl w:ilvl="5">
      <w:start w:val="1"/>
      <w:numFmt w:val="decimal"/>
      <w:suff w:val="space"/>
      <w:lvlText w:val="%6."/>
      <w:lvlJc w:val="left"/>
      <w:pPr>
        <w:ind w:left="1512" w:hanging="72"/>
      </w:pPr>
      <w:rPr>
        <w:rFonts w:hint="default"/>
      </w:rPr>
    </w:lvl>
    <w:lvl w:ilvl="6">
      <w:start w:val="1"/>
      <w:numFmt w:val="decimal"/>
      <w:lvlText w:val="%7."/>
      <w:lvlJc w:val="left"/>
      <w:pPr>
        <w:ind w:left="3456" w:firstLine="0"/>
      </w:pPr>
      <w:rPr>
        <w:rFonts w:hint="default"/>
      </w:rPr>
    </w:lvl>
    <w:lvl w:ilvl="7">
      <w:start w:val="1"/>
      <w:numFmt w:val="lowerLetter"/>
      <w:lvlText w:val="%8."/>
      <w:lvlJc w:val="left"/>
      <w:pPr>
        <w:ind w:left="4032" w:firstLine="0"/>
      </w:pPr>
      <w:rPr>
        <w:rFonts w:hint="default"/>
      </w:rPr>
    </w:lvl>
    <w:lvl w:ilvl="8">
      <w:start w:val="1"/>
      <w:numFmt w:val="lowerRoman"/>
      <w:lvlText w:val="%9."/>
      <w:lvlJc w:val="right"/>
      <w:pPr>
        <w:ind w:left="4608" w:firstLine="0"/>
      </w:pPr>
      <w:rPr>
        <w:rFonts w:hint="default"/>
      </w:rPr>
    </w:lvl>
  </w:abstractNum>
  <w:abstractNum w:abstractNumId="61" w15:restartNumberingAfterBreak="0">
    <w:nsid w:val="78BE5B4F"/>
    <w:multiLevelType w:val="hybridMultilevel"/>
    <w:tmpl w:val="A7C2504C"/>
    <w:lvl w:ilvl="0" w:tplc="B586514E">
      <w:start w:val="1"/>
      <w:numFmt w:val="upperLetter"/>
      <w:lvlText w:val="%1."/>
      <w:lvlJc w:val="left"/>
      <w:pPr>
        <w:ind w:left="720" w:hanging="360"/>
      </w:pPr>
      <w:rPr>
        <w:rFonts w:eastAsia="Times New Roman"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8DE2099"/>
    <w:multiLevelType w:val="hybridMultilevel"/>
    <w:tmpl w:val="762854C8"/>
    <w:lvl w:ilvl="0" w:tplc="55AE875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C08229F"/>
    <w:multiLevelType w:val="hybridMultilevel"/>
    <w:tmpl w:val="1A84BA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C646A40"/>
    <w:multiLevelType w:val="hybridMultilevel"/>
    <w:tmpl w:val="B60A17D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5" w15:restartNumberingAfterBreak="0">
    <w:nsid w:val="7DD9430B"/>
    <w:multiLevelType w:val="hybridMultilevel"/>
    <w:tmpl w:val="86A4A38E"/>
    <w:lvl w:ilvl="0" w:tplc="33AEF57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F276059"/>
    <w:multiLevelType w:val="multilevel"/>
    <w:tmpl w:val="8A460248"/>
    <w:lvl w:ilvl="0">
      <w:start w:val="1"/>
      <w:numFmt w:val="upperLetter"/>
      <w:suff w:val="space"/>
      <w:lvlText w:val="%1."/>
      <w:lvlJc w:val="left"/>
      <w:pPr>
        <w:ind w:left="144" w:hanging="144"/>
      </w:pPr>
      <w:rPr>
        <w:rFonts w:hint="default"/>
        <w:sz w:val="22"/>
      </w:rPr>
    </w:lvl>
    <w:lvl w:ilvl="1">
      <w:start w:val="1"/>
      <w:numFmt w:val="decimal"/>
      <w:suff w:val="space"/>
      <w:lvlText w:val="%2."/>
      <w:lvlJc w:val="left"/>
      <w:pPr>
        <w:ind w:left="360" w:hanging="72"/>
      </w:pPr>
      <w:rPr>
        <w:rFonts w:hint="default"/>
      </w:rPr>
    </w:lvl>
    <w:lvl w:ilvl="2">
      <w:start w:val="1"/>
      <w:numFmt w:val="lowerLetter"/>
      <w:suff w:val="space"/>
      <w:lvlText w:val="%3."/>
      <w:lvlJc w:val="left"/>
      <w:pPr>
        <w:ind w:left="648" w:hanging="72"/>
      </w:pPr>
      <w:rPr>
        <w:rFonts w:hint="default"/>
      </w:rPr>
    </w:lvl>
    <w:lvl w:ilvl="3">
      <w:start w:val="1"/>
      <w:numFmt w:val="lowerRoman"/>
      <w:suff w:val="space"/>
      <w:lvlText w:val="%4."/>
      <w:lvlJc w:val="left"/>
      <w:pPr>
        <w:ind w:left="936" w:hanging="72"/>
      </w:pPr>
      <w:rPr>
        <w:rFonts w:hint="default"/>
      </w:rPr>
    </w:lvl>
    <w:lvl w:ilvl="4">
      <w:start w:val="1"/>
      <w:numFmt w:val="lowerLetter"/>
      <w:suff w:val="space"/>
      <w:lvlText w:val="%5."/>
      <w:lvlJc w:val="left"/>
      <w:pPr>
        <w:ind w:left="1224" w:hanging="72"/>
      </w:pPr>
      <w:rPr>
        <w:rFonts w:hint="default"/>
      </w:rPr>
    </w:lvl>
    <w:lvl w:ilvl="5">
      <w:start w:val="1"/>
      <w:numFmt w:val="decimal"/>
      <w:suff w:val="space"/>
      <w:lvlText w:val="%6."/>
      <w:lvlJc w:val="left"/>
      <w:pPr>
        <w:ind w:left="1512" w:hanging="72"/>
      </w:pPr>
      <w:rPr>
        <w:rFonts w:hint="default"/>
      </w:rPr>
    </w:lvl>
    <w:lvl w:ilvl="6">
      <w:start w:val="1"/>
      <w:numFmt w:val="decimal"/>
      <w:lvlText w:val="%7."/>
      <w:lvlJc w:val="left"/>
      <w:pPr>
        <w:ind w:left="3456" w:firstLine="0"/>
      </w:pPr>
      <w:rPr>
        <w:rFonts w:hint="default"/>
      </w:rPr>
    </w:lvl>
    <w:lvl w:ilvl="7">
      <w:start w:val="1"/>
      <w:numFmt w:val="lowerLetter"/>
      <w:lvlText w:val="%8."/>
      <w:lvlJc w:val="left"/>
      <w:pPr>
        <w:ind w:left="4032" w:firstLine="0"/>
      </w:pPr>
      <w:rPr>
        <w:rFonts w:hint="default"/>
      </w:rPr>
    </w:lvl>
    <w:lvl w:ilvl="8">
      <w:start w:val="1"/>
      <w:numFmt w:val="lowerRoman"/>
      <w:lvlText w:val="%9."/>
      <w:lvlJc w:val="right"/>
      <w:pPr>
        <w:ind w:left="4608" w:firstLine="0"/>
      </w:pPr>
      <w:rPr>
        <w:rFonts w:hint="default"/>
      </w:rPr>
    </w:lvl>
  </w:abstractNum>
  <w:num w:numId="1">
    <w:abstractNumId w:val="15"/>
  </w:num>
  <w:num w:numId="2">
    <w:abstractNumId w:val="4"/>
  </w:num>
  <w:num w:numId="3">
    <w:abstractNumId w:val="13"/>
  </w:num>
  <w:num w:numId="4">
    <w:abstractNumId w:val="26"/>
  </w:num>
  <w:num w:numId="5">
    <w:abstractNumId w:val="6"/>
  </w:num>
  <w:num w:numId="6">
    <w:abstractNumId w:val="66"/>
  </w:num>
  <w:num w:numId="7">
    <w:abstractNumId w:val="21"/>
  </w:num>
  <w:num w:numId="8">
    <w:abstractNumId w:val="39"/>
  </w:num>
  <w:num w:numId="9">
    <w:abstractNumId w:val="23"/>
  </w:num>
  <w:num w:numId="10">
    <w:abstractNumId w:val="7"/>
  </w:num>
  <w:num w:numId="11">
    <w:abstractNumId w:val="31"/>
  </w:num>
  <w:num w:numId="12">
    <w:abstractNumId w:val="27"/>
  </w:num>
  <w:num w:numId="13">
    <w:abstractNumId w:val="10"/>
  </w:num>
  <w:num w:numId="14">
    <w:abstractNumId w:val="46"/>
  </w:num>
  <w:num w:numId="15">
    <w:abstractNumId w:val="19"/>
  </w:num>
  <w:num w:numId="16">
    <w:abstractNumId w:val="20"/>
  </w:num>
  <w:num w:numId="17">
    <w:abstractNumId w:val="40"/>
  </w:num>
  <w:num w:numId="18">
    <w:abstractNumId w:val="63"/>
  </w:num>
  <w:num w:numId="19">
    <w:abstractNumId w:val="57"/>
  </w:num>
  <w:num w:numId="20">
    <w:abstractNumId w:val="37"/>
  </w:num>
  <w:num w:numId="21">
    <w:abstractNumId w:val="52"/>
  </w:num>
  <w:num w:numId="22">
    <w:abstractNumId w:val="38"/>
  </w:num>
  <w:num w:numId="23">
    <w:abstractNumId w:val="49"/>
  </w:num>
  <w:num w:numId="24">
    <w:abstractNumId w:val="41"/>
  </w:num>
  <w:num w:numId="25">
    <w:abstractNumId w:val="62"/>
  </w:num>
  <w:num w:numId="26">
    <w:abstractNumId w:val="36"/>
  </w:num>
  <w:num w:numId="27">
    <w:abstractNumId w:val="30"/>
  </w:num>
  <w:num w:numId="28">
    <w:abstractNumId w:val="9"/>
  </w:num>
  <w:num w:numId="29">
    <w:abstractNumId w:val="35"/>
  </w:num>
  <w:num w:numId="30">
    <w:abstractNumId w:val="58"/>
  </w:num>
  <w:num w:numId="31">
    <w:abstractNumId w:val="48"/>
  </w:num>
  <w:num w:numId="32">
    <w:abstractNumId w:val="65"/>
  </w:num>
  <w:num w:numId="33">
    <w:abstractNumId w:val="43"/>
  </w:num>
  <w:num w:numId="34">
    <w:abstractNumId w:val="22"/>
  </w:num>
  <w:num w:numId="35">
    <w:abstractNumId w:val="50"/>
  </w:num>
  <w:num w:numId="36">
    <w:abstractNumId w:val="1"/>
  </w:num>
  <w:num w:numId="37">
    <w:abstractNumId w:val="16"/>
  </w:num>
  <w:num w:numId="38">
    <w:abstractNumId w:val="44"/>
  </w:num>
  <w:num w:numId="39">
    <w:abstractNumId w:val="64"/>
  </w:num>
  <w:num w:numId="40">
    <w:abstractNumId w:val="29"/>
  </w:num>
  <w:num w:numId="41">
    <w:abstractNumId w:val="14"/>
  </w:num>
  <w:num w:numId="42">
    <w:abstractNumId w:val="18"/>
  </w:num>
  <w:num w:numId="43">
    <w:abstractNumId w:val="53"/>
  </w:num>
  <w:num w:numId="44">
    <w:abstractNumId w:val="28"/>
  </w:num>
  <w:num w:numId="45">
    <w:abstractNumId w:val="55"/>
  </w:num>
  <w:num w:numId="46">
    <w:abstractNumId w:val="56"/>
  </w:num>
  <w:num w:numId="47">
    <w:abstractNumId w:val="32"/>
  </w:num>
  <w:num w:numId="48">
    <w:abstractNumId w:val="11"/>
  </w:num>
  <w:num w:numId="49">
    <w:abstractNumId w:val="25"/>
  </w:num>
  <w:num w:numId="50">
    <w:abstractNumId w:val="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0"/>
  </w:num>
  <w:num w:numId="52">
    <w:abstractNumId w:val="51"/>
  </w:num>
  <w:num w:numId="53">
    <w:abstractNumId w:val="24"/>
  </w:num>
  <w:num w:numId="54">
    <w:abstractNumId w:val="45"/>
  </w:num>
  <w:num w:numId="55">
    <w:abstractNumId w:val="5"/>
  </w:num>
  <w:num w:numId="56">
    <w:abstractNumId w:val="0"/>
  </w:num>
  <w:num w:numId="57">
    <w:abstractNumId w:val="12"/>
  </w:num>
  <w:num w:numId="58">
    <w:abstractNumId w:val="42"/>
  </w:num>
  <w:num w:numId="59">
    <w:abstractNumId w:val="3"/>
  </w:num>
  <w:num w:numId="60">
    <w:abstractNumId w:val="33"/>
  </w:num>
  <w:num w:numId="61">
    <w:abstractNumId w:val="61"/>
  </w:num>
  <w:num w:numId="62">
    <w:abstractNumId w:val="59"/>
  </w:num>
  <w:num w:numId="63">
    <w:abstractNumId w:val="34"/>
  </w:num>
  <w:num w:numId="64">
    <w:abstractNumId w:val="8"/>
  </w:num>
  <w:num w:numId="65">
    <w:abstractNumId w:val="47"/>
  </w:num>
  <w:num w:numId="66">
    <w:abstractNumId w:val="17"/>
  </w:num>
  <w:num w:numId="67">
    <w:abstractNumId w:val="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800"/>
    <w:rsid w:val="00001693"/>
    <w:rsid w:val="00010D8D"/>
    <w:rsid w:val="00020358"/>
    <w:rsid w:val="00021B40"/>
    <w:rsid w:val="00022F87"/>
    <w:rsid w:val="00023C59"/>
    <w:rsid w:val="00026E86"/>
    <w:rsid w:val="000327BD"/>
    <w:rsid w:val="00041D99"/>
    <w:rsid w:val="00050FEF"/>
    <w:rsid w:val="00065A40"/>
    <w:rsid w:val="00065D02"/>
    <w:rsid w:val="000708DE"/>
    <w:rsid w:val="00070B52"/>
    <w:rsid w:val="000715DA"/>
    <w:rsid w:val="000729B9"/>
    <w:rsid w:val="000766BB"/>
    <w:rsid w:val="00077BE6"/>
    <w:rsid w:val="00091090"/>
    <w:rsid w:val="00093751"/>
    <w:rsid w:val="000941CC"/>
    <w:rsid w:val="00095262"/>
    <w:rsid w:val="000A0830"/>
    <w:rsid w:val="000A08CF"/>
    <w:rsid w:val="000A0F78"/>
    <w:rsid w:val="000B162F"/>
    <w:rsid w:val="000B1A7C"/>
    <w:rsid w:val="000B538D"/>
    <w:rsid w:val="000D2403"/>
    <w:rsid w:val="000D305E"/>
    <w:rsid w:val="000D41CF"/>
    <w:rsid w:val="000D6514"/>
    <w:rsid w:val="000E41EA"/>
    <w:rsid w:val="000F1679"/>
    <w:rsid w:val="000F2E2F"/>
    <w:rsid w:val="00104AE1"/>
    <w:rsid w:val="0010632E"/>
    <w:rsid w:val="001065B9"/>
    <w:rsid w:val="001123AB"/>
    <w:rsid w:val="00112D81"/>
    <w:rsid w:val="001306B6"/>
    <w:rsid w:val="001337B9"/>
    <w:rsid w:val="00140488"/>
    <w:rsid w:val="001611CA"/>
    <w:rsid w:val="00162199"/>
    <w:rsid w:val="00170CC6"/>
    <w:rsid w:val="00182451"/>
    <w:rsid w:val="001850B0"/>
    <w:rsid w:val="001938E8"/>
    <w:rsid w:val="001943B4"/>
    <w:rsid w:val="001974FB"/>
    <w:rsid w:val="001A3E92"/>
    <w:rsid w:val="001C6262"/>
    <w:rsid w:val="001C7F11"/>
    <w:rsid w:val="001D39F0"/>
    <w:rsid w:val="001D5612"/>
    <w:rsid w:val="001D5797"/>
    <w:rsid w:val="001E6FD0"/>
    <w:rsid w:val="001E720D"/>
    <w:rsid w:val="001E7428"/>
    <w:rsid w:val="001F083C"/>
    <w:rsid w:val="002077B9"/>
    <w:rsid w:val="00213470"/>
    <w:rsid w:val="00216B6B"/>
    <w:rsid w:val="00233A9F"/>
    <w:rsid w:val="002349D1"/>
    <w:rsid w:val="00260F0F"/>
    <w:rsid w:val="002615DB"/>
    <w:rsid w:val="002646E5"/>
    <w:rsid w:val="002647B9"/>
    <w:rsid w:val="00267F98"/>
    <w:rsid w:val="002729BA"/>
    <w:rsid w:val="0027344D"/>
    <w:rsid w:val="002747E3"/>
    <w:rsid w:val="002800C1"/>
    <w:rsid w:val="00283574"/>
    <w:rsid w:val="0029171C"/>
    <w:rsid w:val="00296EFA"/>
    <w:rsid w:val="002B0C17"/>
    <w:rsid w:val="002C67FF"/>
    <w:rsid w:val="002D24C2"/>
    <w:rsid w:val="002D306E"/>
    <w:rsid w:val="002D4825"/>
    <w:rsid w:val="002D4919"/>
    <w:rsid w:val="002E0A88"/>
    <w:rsid w:val="002F4800"/>
    <w:rsid w:val="002F55D5"/>
    <w:rsid w:val="003013AA"/>
    <w:rsid w:val="00311A1C"/>
    <w:rsid w:val="00316739"/>
    <w:rsid w:val="0032264D"/>
    <w:rsid w:val="00322EF4"/>
    <w:rsid w:val="00333730"/>
    <w:rsid w:val="00347673"/>
    <w:rsid w:val="0036000D"/>
    <w:rsid w:val="00361CB4"/>
    <w:rsid w:val="00362B96"/>
    <w:rsid w:val="003630D9"/>
    <w:rsid w:val="00363673"/>
    <w:rsid w:val="00365C38"/>
    <w:rsid w:val="00385D1E"/>
    <w:rsid w:val="00387449"/>
    <w:rsid w:val="003943FE"/>
    <w:rsid w:val="003B114F"/>
    <w:rsid w:val="003B3E17"/>
    <w:rsid w:val="003B70BE"/>
    <w:rsid w:val="003C4A1E"/>
    <w:rsid w:val="003D57D7"/>
    <w:rsid w:val="003D7F2E"/>
    <w:rsid w:val="004027B6"/>
    <w:rsid w:val="004130FB"/>
    <w:rsid w:val="00421253"/>
    <w:rsid w:val="00423270"/>
    <w:rsid w:val="00432826"/>
    <w:rsid w:val="00432D57"/>
    <w:rsid w:val="00432EE0"/>
    <w:rsid w:val="00437267"/>
    <w:rsid w:val="00451567"/>
    <w:rsid w:val="00452EF4"/>
    <w:rsid w:val="00453CB0"/>
    <w:rsid w:val="004605DD"/>
    <w:rsid w:val="00464B18"/>
    <w:rsid w:val="00467A53"/>
    <w:rsid w:val="00482204"/>
    <w:rsid w:val="004828C0"/>
    <w:rsid w:val="004863AD"/>
    <w:rsid w:val="00490AD8"/>
    <w:rsid w:val="004A4E28"/>
    <w:rsid w:val="004B3514"/>
    <w:rsid w:val="004C730A"/>
    <w:rsid w:val="004D18FA"/>
    <w:rsid w:val="004D3E14"/>
    <w:rsid w:val="004D47E4"/>
    <w:rsid w:val="004D4A66"/>
    <w:rsid w:val="004D6858"/>
    <w:rsid w:val="004F2B36"/>
    <w:rsid w:val="005000A3"/>
    <w:rsid w:val="00503378"/>
    <w:rsid w:val="005053A4"/>
    <w:rsid w:val="00506962"/>
    <w:rsid w:val="00511923"/>
    <w:rsid w:val="005155FD"/>
    <w:rsid w:val="0052441B"/>
    <w:rsid w:val="0053350C"/>
    <w:rsid w:val="005372F5"/>
    <w:rsid w:val="00537AFE"/>
    <w:rsid w:val="0054336E"/>
    <w:rsid w:val="005448CA"/>
    <w:rsid w:val="00546B57"/>
    <w:rsid w:val="0055373E"/>
    <w:rsid w:val="0056032A"/>
    <w:rsid w:val="0056381F"/>
    <w:rsid w:val="00563F4E"/>
    <w:rsid w:val="00571834"/>
    <w:rsid w:val="0057249B"/>
    <w:rsid w:val="00574711"/>
    <w:rsid w:val="0058130C"/>
    <w:rsid w:val="00582B23"/>
    <w:rsid w:val="0058484B"/>
    <w:rsid w:val="0059217E"/>
    <w:rsid w:val="005944AC"/>
    <w:rsid w:val="00597074"/>
    <w:rsid w:val="005A19DF"/>
    <w:rsid w:val="005A2B80"/>
    <w:rsid w:val="005A39A3"/>
    <w:rsid w:val="005A6A04"/>
    <w:rsid w:val="005B5A4C"/>
    <w:rsid w:val="005D2900"/>
    <w:rsid w:val="005D5CD2"/>
    <w:rsid w:val="005D7D1E"/>
    <w:rsid w:val="005E2659"/>
    <w:rsid w:val="005E7AF2"/>
    <w:rsid w:val="005F3ED5"/>
    <w:rsid w:val="005F3F25"/>
    <w:rsid w:val="005F51A4"/>
    <w:rsid w:val="005F67C1"/>
    <w:rsid w:val="006032F9"/>
    <w:rsid w:val="00613406"/>
    <w:rsid w:val="0061518F"/>
    <w:rsid w:val="00617FC2"/>
    <w:rsid w:val="006265DE"/>
    <w:rsid w:val="00634A2F"/>
    <w:rsid w:val="0063654E"/>
    <w:rsid w:val="00653ADE"/>
    <w:rsid w:val="00672437"/>
    <w:rsid w:val="006825D7"/>
    <w:rsid w:val="006B7DA9"/>
    <w:rsid w:val="006C0E01"/>
    <w:rsid w:val="006C191B"/>
    <w:rsid w:val="006C1FFC"/>
    <w:rsid w:val="006D2C88"/>
    <w:rsid w:val="006D5D83"/>
    <w:rsid w:val="006D66F8"/>
    <w:rsid w:val="006E59AA"/>
    <w:rsid w:val="006E73E7"/>
    <w:rsid w:val="006F0E48"/>
    <w:rsid w:val="006F13C1"/>
    <w:rsid w:val="0070478C"/>
    <w:rsid w:val="0071605B"/>
    <w:rsid w:val="00737D1B"/>
    <w:rsid w:val="00742363"/>
    <w:rsid w:val="0075536F"/>
    <w:rsid w:val="007604D0"/>
    <w:rsid w:val="00770078"/>
    <w:rsid w:val="0079057A"/>
    <w:rsid w:val="00790ADF"/>
    <w:rsid w:val="00792264"/>
    <w:rsid w:val="007944DE"/>
    <w:rsid w:val="00796441"/>
    <w:rsid w:val="007A1E0A"/>
    <w:rsid w:val="007A6244"/>
    <w:rsid w:val="007A6BC9"/>
    <w:rsid w:val="007B4627"/>
    <w:rsid w:val="007C4DC2"/>
    <w:rsid w:val="007C554E"/>
    <w:rsid w:val="007C5BDF"/>
    <w:rsid w:val="007C61D1"/>
    <w:rsid w:val="007D1E39"/>
    <w:rsid w:val="007D3832"/>
    <w:rsid w:val="007D6F32"/>
    <w:rsid w:val="007F0C61"/>
    <w:rsid w:val="00804E81"/>
    <w:rsid w:val="00825B4E"/>
    <w:rsid w:val="00825BF5"/>
    <w:rsid w:val="00837CBC"/>
    <w:rsid w:val="00847972"/>
    <w:rsid w:val="008539F1"/>
    <w:rsid w:val="008549BE"/>
    <w:rsid w:val="008675DC"/>
    <w:rsid w:val="008741FD"/>
    <w:rsid w:val="008753B3"/>
    <w:rsid w:val="00875B62"/>
    <w:rsid w:val="00880449"/>
    <w:rsid w:val="00881240"/>
    <w:rsid w:val="00881C68"/>
    <w:rsid w:val="00883415"/>
    <w:rsid w:val="008967E2"/>
    <w:rsid w:val="008A39CE"/>
    <w:rsid w:val="008A7091"/>
    <w:rsid w:val="008B2FE8"/>
    <w:rsid w:val="008B7C39"/>
    <w:rsid w:val="008B7F24"/>
    <w:rsid w:val="008C006A"/>
    <w:rsid w:val="008C7222"/>
    <w:rsid w:val="008D2F63"/>
    <w:rsid w:val="008D5856"/>
    <w:rsid w:val="008F0C44"/>
    <w:rsid w:val="00901ECD"/>
    <w:rsid w:val="00902B7B"/>
    <w:rsid w:val="00903FFA"/>
    <w:rsid w:val="00905238"/>
    <w:rsid w:val="0091453F"/>
    <w:rsid w:val="00915662"/>
    <w:rsid w:val="00926337"/>
    <w:rsid w:val="009347DB"/>
    <w:rsid w:val="00935F28"/>
    <w:rsid w:val="009440C1"/>
    <w:rsid w:val="0094667B"/>
    <w:rsid w:val="00951978"/>
    <w:rsid w:val="00957672"/>
    <w:rsid w:val="00964F16"/>
    <w:rsid w:val="00966CC2"/>
    <w:rsid w:val="009743FE"/>
    <w:rsid w:val="00982F5B"/>
    <w:rsid w:val="00983884"/>
    <w:rsid w:val="00992E22"/>
    <w:rsid w:val="009938E4"/>
    <w:rsid w:val="0099406B"/>
    <w:rsid w:val="00995A01"/>
    <w:rsid w:val="009A2162"/>
    <w:rsid w:val="009A4AAD"/>
    <w:rsid w:val="009A4FD8"/>
    <w:rsid w:val="009A6A01"/>
    <w:rsid w:val="009D3ABA"/>
    <w:rsid w:val="009E5A89"/>
    <w:rsid w:val="009F463C"/>
    <w:rsid w:val="00A075D6"/>
    <w:rsid w:val="00A108A9"/>
    <w:rsid w:val="00A36FB9"/>
    <w:rsid w:val="00A4430E"/>
    <w:rsid w:val="00A55769"/>
    <w:rsid w:val="00A61C51"/>
    <w:rsid w:val="00A67611"/>
    <w:rsid w:val="00A73181"/>
    <w:rsid w:val="00A74B22"/>
    <w:rsid w:val="00A93A0F"/>
    <w:rsid w:val="00A970CC"/>
    <w:rsid w:val="00AA0012"/>
    <w:rsid w:val="00AA4F4A"/>
    <w:rsid w:val="00AB2B43"/>
    <w:rsid w:val="00AC35F0"/>
    <w:rsid w:val="00AC3B18"/>
    <w:rsid w:val="00AE444D"/>
    <w:rsid w:val="00AE5475"/>
    <w:rsid w:val="00B06591"/>
    <w:rsid w:val="00B13D7E"/>
    <w:rsid w:val="00B2304E"/>
    <w:rsid w:val="00B252D0"/>
    <w:rsid w:val="00B27226"/>
    <w:rsid w:val="00B310F5"/>
    <w:rsid w:val="00B35652"/>
    <w:rsid w:val="00B528A7"/>
    <w:rsid w:val="00B53DBB"/>
    <w:rsid w:val="00B57E70"/>
    <w:rsid w:val="00B61A67"/>
    <w:rsid w:val="00B644BF"/>
    <w:rsid w:val="00B648C6"/>
    <w:rsid w:val="00B7301D"/>
    <w:rsid w:val="00B73F9E"/>
    <w:rsid w:val="00B81364"/>
    <w:rsid w:val="00B82AE8"/>
    <w:rsid w:val="00B8526F"/>
    <w:rsid w:val="00B92801"/>
    <w:rsid w:val="00BB4197"/>
    <w:rsid w:val="00BC68A3"/>
    <w:rsid w:val="00BE24FE"/>
    <w:rsid w:val="00BE33B7"/>
    <w:rsid w:val="00BF3B2C"/>
    <w:rsid w:val="00BF3F57"/>
    <w:rsid w:val="00BF58A0"/>
    <w:rsid w:val="00C007ED"/>
    <w:rsid w:val="00C12536"/>
    <w:rsid w:val="00C1255F"/>
    <w:rsid w:val="00C23158"/>
    <w:rsid w:val="00C4643A"/>
    <w:rsid w:val="00C46ABD"/>
    <w:rsid w:val="00C543FB"/>
    <w:rsid w:val="00C5490C"/>
    <w:rsid w:val="00C553F6"/>
    <w:rsid w:val="00C5786C"/>
    <w:rsid w:val="00C62E3B"/>
    <w:rsid w:val="00C64D19"/>
    <w:rsid w:val="00C713A2"/>
    <w:rsid w:val="00C804E9"/>
    <w:rsid w:val="00C8119F"/>
    <w:rsid w:val="00C87C95"/>
    <w:rsid w:val="00CA0336"/>
    <w:rsid w:val="00CA14B4"/>
    <w:rsid w:val="00CC5DDB"/>
    <w:rsid w:val="00CC629D"/>
    <w:rsid w:val="00CD1654"/>
    <w:rsid w:val="00CD3988"/>
    <w:rsid w:val="00CD6680"/>
    <w:rsid w:val="00CE68BE"/>
    <w:rsid w:val="00CF00B0"/>
    <w:rsid w:val="00D122EE"/>
    <w:rsid w:val="00D15825"/>
    <w:rsid w:val="00D35C01"/>
    <w:rsid w:val="00D504E8"/>
    <w:rsid w:val="00D55984"/>
    <w:rsid w:val="00D56BCA"/>
    <w:rsid w:val="00D56E1C"/>
    <w:rsid w:val="00D74613"/>
    <w:rsid w:val="00D8123B"/>
    <w:rsid w:val="00D8591E"/>
    <w:rsid w:val="00D8622D"/>
    <w:rsid w:val="00D8622F"/>
    <w:rsid w:val="00D93C9E"/>
    <w:rsid w:val="00D93EF7"/>
    <w:rsid w:val="00DA1282"/>
    <w:rsid w:val="00DA24F0"/>
    <w:rsid w:val="00DA6E0C"/>
    <w:rsid w:val="00DB4291"/>
    <w:rsid w:val="00DC0842"/>
    <w:rsid w:val="00DC2DE0"/>
    <w:rsid w:val="00DC6AAD"/>
    <w:rsid w:val="00DE6E75"/>
    <w:rsid w:val="00DE779B"/>
    <w:rsid w:val="00E05573"/>
    <w:rsid w:val="00E0683A"/>
    <w:rsid w:val="00E06AE3"/>
    <w:rsid w:val="00E123C1"/>
    <w:rsid w:val="00E14F83"/>
    <w:rsid w:val="00E166B1"/>
    <w:rsid w:val="00E220A9"/>
    <w:rsid w:val="00E23690"/>
    <w:rsid w:val="00E3438A"/>
    <w:rsid w:val="00E44BE3"/>
    <w:rsid w:val="00E753CA"/>
    <w:rsid w:val="00E75610"/>
    <w:rsid w:val="00E831D6"/>
    <w:rsid w:val="00E84B17"/>
    <w:rsid w:val="00E85208"/>
    <w:rsid w:val="00E87B07"/>
    <w:rsid w:val="00E93883"/>
    <w:rsid w:val="00EA0D9B"/>
    <w:rsid w:val="00EC45FB"/>
    <w:rsid w:val="00EE3DC0"/>
    <w:rsid w:val="00EE53B9"/>
    <w:rsid w:val="00EF0CAF"/>
    <w:rsid w:val="00F1173B"/>
    <w:rsid w:val="00F16221"/>
    <w:rsid w:val="00F201C5"/>
    <w:rsid w:val="00F32CD1"/>
    <w:rsid w:val="00F345EF"/>
    <w:rsid w:val="00F666AB"/>
    <w:rsid w:val="00F66CDA"/>
    <w:rsid w:val="00F70C9F"/>
    <w:rsid w:val="00F73985"/>
    <w:rsid w:val="00F74B3F"/>
    <w:rsid w:val="00F843C7"/>
    <w:rsid w:val="00F8479B"/>
    <w:rsid w:val="00F9574A"/>
    <w:rsid w:val="00FA2C69"/>
    <w:rsid w:val="00FA77A7"/>
    <w:rsid w:val="00FB44D1"/>
    <w:rsid w:val="00FC4A1B"/>
    <w:rsid w:val="00FD5F48"/>
    <w:rsid w:val="00FE39F2"/>
    <w:rsid w:val="00FE72E9"/>
    <w:rsid w:val="00FF2072"/>
    <w:rsid w:val="00FF4B2E"/>
    <w:rsid w:val="00FF6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38C1CB6"/>
  <w15:docId w15:val="{CA00CE0B-2EEA-4F6A-AA74-E2B66D3DA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64D"/>
    <w:rPr>
      <w:sz w:val="24"/>
      <w:szCs w:val="24"/>
    </w:rPr>
  </w:style>
  <w:style w:type="paragraph" w:styleId="Heading1">
    <w:name w:val="heading 1"/>
    <w:basedOn w:val="Normal"/>
    <w:next w:val="Normal"/>
    <w:link w:val="Heading1Char"/>
    <w:qFormat/>
    <w:rsid w:val="009A21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4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13406"/>
    <w:pPr>
      <w:tabs>
        <w:tab w:val="center" w:pos="4320"/>
        <w:tab w:val="right" w:pos="8640"/>
      </w:tabs>
    </w:pPr>
  </w:style>
  <w:style w:type="character" w:styleId="PageNumber">
    <w:name w:val="page number"/>
    <w:basedOn w:val="DefaultParagraphFont"/>
    <w:rsid w:val="00613406"/>
  </w:style>
  <w:style w:type="character" w:styleId="Hyperlink">
    <w:name w:val="Hyperlink"/>
    <w:basedOn w:val="DefaultParagraphFont"/>
    <w:rsid w:val="006825D7"/>
    <w:rPr>
      <w:color w:val="0000FF"/>
      <w:u w:val="single"/>
    </w:rPr>
  </w:style>
  <w:style w:type="paragraph" w:styleId="Header">
    <w:name w:val="header"/>
    <w:basedOn w:val="Normal"/>
    <w:rsid w:val="00CC5DDB"/>
    <w:pPr>
      <w:tabs>
        <w:tab w:val="center" w:pos="4320"/>
        <w:tab w:val="right" w:pos="8640"/>
      </w:tabs>
    </w:pPr>
  </w:style>
  <w:style w:type="paragraph" w:styleId="ListParagraph">
    <w:name w:val="List Paragraph"/>
    <w:basedOn w:val="Normal"/>
    <w:uiPriority w:val="34"/>
    <w:qFormat/>
    <w:rsid w:val="001F083C"/>
    <w:pPr>
      <w:ind w:left="720"/>
      <w:contextualSpacing/>
    </w:pPr>
  </w:style>
  <w:style w:type="character" w:customStyle="1" w:styleId="Heading1Char">
    <w:name w:val="Heading 1 Char"/>
    <w:basedOn w:val="DefaultParagraphFont"/>
    <w:link w:val="Heading1"/>
    <w:rsid w:val="009A2162"/>
    <w:rPr>
      <w:rFonts w:asciiTheme="majorHAnsi" w:eastAsiaTheme="majorEastAsia" w:hAnsiTheme="majorHAnsi" w:cstheme="majorBidi"/>
      <w:b/>
      <w:bCs/>
      <w:color w:val="365F91" w:themeColor="accent1" w:themeShade="BF"/>
      <w:sz w:val="28"/>
      <w:szCs w:val="28"/>
    </w:rPr>
  </w:style>
  <w:style w:type="character" w:customStyle="1" w:styleId="FooterChar">
    <w:name w:val="Footer Char"/>
    <w:basedOn w:val="DefaultParagraphFont"/>
    <w:link w:val="Footer"/>
    <w:uiPriority w:val="99"/>
    <w:rsid w:val="00D15825"/>
    <w:rPr>
      <w:sz w:val="24"/>
      <w:szCs w:val="24"/>
    </w:rPr>
  </w:style>
  <w:style w:type="paragraph" w:styleId="BalloonText">
    <w:name w:val="Balloon Text"/>
    <w:basedOn w:val="Normal"/>
    <w:link w:val="BalloonTextChar"/>
    <w:rsid w:val="00D15825"/>
    <w:rPr>
      <w:rFonts w:ascii="Tahoma" w:hAnsi="Tahoma" w:cs="Tahoma"/>
      <w:sz w:val="16"/>
      <w:szCs w:val="16"/>
    </w:rPr>
  </w:style>
  <w:style w:type="character" w:customStyle="1" w:styleId="BalloonTextChar">
    <w:name w:val="Balloon Text Char"/>
    <w:basedOn w:val="DefaultParagraphFont"/>
    <w:link w:val="BalloonText"/>
    <w:rsid w:val="00D15825"/>
    <w:rPr>
      <w:rFonts w:ascii="Tahoma" w:hAnsi="Tahoma" w:cs="Tahoma"/>
      <w:sz w:val="16"/>
      <w:szCs w:val="16"/>
    </w:rPr>
  </w:style>
  <w:style w:type="paragraph" w:styleId="BodyText">
    <w:name w:val="Body Text"/>
    <w:basedOn w:val="Normal"/>
    <w:link w:val="BodyTextChar"/>
    <w:uiPriority w:val="1"/>
    <w:qFormat/>
    <w:rsid w:val="008C7222"/>
    <w:pPr>
      <w:widowControl w:val="0"/>
      <w:spacing w:before="97"/>
      <w:ind w:left="1350" w:hanging="270"/>
    </w:pPr>
    <w:rPr>
      <w:rFonts w:ascii="Arial" w:hAnsi="Arial"/>
      <w:sz w:val="22"/>
      <w:szCs w:val="22"/>
    </w:rPr>
  </w:style>
  <w:style w:type="character" w:customStyle="1" w:styleId="BodyTextChar">
    <w:name w:val="Body Text Char"/>
    <w:basedOn w:val="DefaultParagraphFont"/>
    <w:link w:val="BodyText"/>
    <w:uiPriority w:val="1"/>
    <w:rsid w:val="008C7222"/>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6999">
      <w:bodyDiv w:val="1"/>
      <w:marLeft w:val="0"/>
      <w:marRight w:val="0"/>
      <w:marTop w:val="0"/>
      <w:marBottom w:val="0"/>
      <w:divBdr>
        <w:top w:val="none" w:sz="0" w:space="0" w:color="auto"/>
        <w:left w:val="none" w:sz="0" w:space="0" w:color="auto"/>
        <w:bottom w:val="none" w:sz="0" w:space="0" w:color="auto"/>
        <w:right w:val="none" w:sz="0" w:space="0" w:color="auto"/>
      </w:divBdr>
    </w:div>
    <w:div w:id="19749157">
      <w:bodyDiv w:val="1"/>
      <w:marLeft w:val="0"/>
      <w:marRight w:val="0"/>
      <w:marTop w:val="0"/>
      <w:marBottom w:val="0"/>
      <w:divBdr>
        <w:top w:val="none" w:sz="0" w:space="0" w:color="auto"/>
        <w:left w:val="none" w:sz="0" w:space="0" w:color="auto"/>
        <w:bottom w:val="none" w:sz="0" w:space="0" w:color="auto"/>
        <w:right w:val="none" w:sz="0" w:space="0" w:color="auto"/>
      </w:divBdr>
    </w:div>
    <w:div w:id="363600354">
      <w:bodyDiv w:val="1"/>
      <w:marLeft w:val="0"/>
      <w:marRight w:val="0"/>
      <w:marTop w:val="0"/>
      <w:marBottom w:val="0"/>
      <w:divBdr>
        <w:top w:val="none" w:sz="0" w:space="0" w:color="auto"/>
        <w:left w:val="none" w:sz="0" w:space="0" w:color="auto"/>
        <w:bottom w:val="none" w:sz="0" w:space="0" w:color="auto"/>
        <w:right w:val="none" w:sz="0" w:space="0" w:color="auto"/>
      </w:divBdr>
    </w:div>
    <w:div w:id="450975745">
      <w:bodyDiv w:val="1"/>
      <w:marLeft w:val="0"/>
      <w:marRight w:val="0"/>
      <w:marTop w:val="0"/>
      <w:marBottom w:val="0"/>
      <w:divBdr>
        <w:top w:val="none" w:sz="0" w:space="0" w:color="auto"/>
        <w:left w:val="none" w:sz="0" w:space="0" w:color="auto"/>
        <w:bottom w:val="none" w:sz="0" w:space="0" w:color="auto"/>
        <w:right w:val="none" w:sz="0" w:space="0" w:color="auto"/>
      </w:divBdr>
    </w:div>
    <w:div w:id="655184573">
      <w:bodyDiv w:val="1"/>
      <w:marLeft w:val="0"/>
      <w:marRight w:val="0"/>
      <w:marTop w:val="0"/>
      <w:marBottom w:val="0"/>
      <w:divBdr>
        <w:top w:val="none" w:sz="0" w:space="0" w:color="auto"/>
        <w:left w:val="none" w:sz="0" w:space="0" w:color="auto"/>
        <w:bottom w:val="none" w:sz="0" w:space="0" w:color="auto"/>
        <w:right w:val="none" w:sz="0" w:space="0" w:color="auto"/>
      </w:divBdr>
    </w:div>
    <w:div w:id="762602937">
      <w:bodyDiv w:val="1"/>
      <w:marLeft w:val="0"/>
      <w:marRight w:val="0"/>
      <w:marTop w:val="0"/>
      <w:marBottom w:val="0"/>
      <w:divBdr>
        <w:top w:val="none" w:sz="0" w:space="0" w:color="auto"/>
        <w:left w:val="none" w:sz="0" w:space="0" w:color="auto"/>
        <w:bottom w:val="none" w:sz="0" w:space="0" w:color="auto"/>
        <w:right w:val="none" w:sz="0" w:space="0" w:color="auto"/>
      </w:divBdr>
    </w:div>
    <w:div w:id="869756890">
      <w:bodyDiv w:val="1"/>
      <w:marLeft w:val="0"/>
      <w:marRight w:val="0"/>
      <w:marTop w:val="0"/>
      <w:marBottom w:val="0"/>
      <w:divBdr>
        <w:top w:val="none" w:sz="0" w:space="0" w:color="auto"/>
        <w:left w:val="none" w:sz="0" w:space="0" w:color="auto"/>
        <w:bottom w:val="none" w:sz="0" w:space="0" w:color="auto"/>
        <w:right w:val="none" w:sz="0" w:space="0" w:color="auto"/>
      </w:divBdr>
    </w:div>
    <w:div w:id="1030836576">
      <w:bodyDiv w:val="1"/>
      <w:marLeft w:val="0"/>
      <w:marRight w:val="0"/>
      <w:marTop w:val="0"/>
      <w:marBottom w:val="0"/>
      <w:divBdr>
        <w:top w:val="none" w:sz="0" w:space="0" w:color="auto"/>
        <w:left w:val="none" w:sz="0" w:space="0" w:color="auto"/>
        <w:bottom w:val="none" w:sz="0" w:space="0" w:color="auto"/>
        <w:right w:val="none" w:sz="0" w:space="0" w:color="auto"/>
      </w:divBdr>
    </w:div>
    <w:div w:id="1033918704">
      <w:bodyDiv w:val="1"/>
      <w:marLeft w:val="0"/>
      <w:marRight w:val="0"/>
      <w:marTop w:val="0"/>
      <w:marBottom w:val="0"/>
      <w:divBdr>
        <w:top w:val="none" w:sz="0" w:space="0" w:color="auto"/>
        <w:left w:val="none" w:sz="0" w:space="0" w:color="auto"/>
        <w:bottom w:val="none" w:sz="0" w:space="0" w:color="auto"/>
        <w:right w:val="none" w:sz="0" w:space="0" w:color="auto"/>
      </w:divBdr>
    </w:div>
    <w:div w:id="1145973931">
      <w:bodyDiv w:val="1"/>
      <w:marLeft w:val="0"/>
      <w:marRight w:val="0"/>
      <w:marTop w:val="0"/>
      <w:marBottom w:val="0"/>
      <w:divBdr>
        <w:top w:val="none" w:sz="0" w:space="0" w:color="auto"/>
        <w:left w:val="none" w:sz="0" w:space="0" w:color="auto"/>
        <w:bottom w:val="none" w:sz="0" w:space="0" w:color="auto"/>
        <w:right w:val="none" w:sz="0" w:space="0" w:color="auto"/>
      </w:divBdr>
    </w:div>
    <w:div w:id="1219319845">
      <w:bodyDiv w:val="1"/>
      <w:marLeft w:val="0"/>
      <w:marRight w:val="0"/>
      <w:marTop w:val="0"/>
      <w:marBottom w:val="0"/>
      <w:divBdr>
        <w:top w:val="none" w:sz="0" w:space="0" w:color="auto"/>
        <w:left w:val="none" w:sz="0" w:space="0" w:color="auto"/>
        <w:bottom w:val="none" w:sz="0" w:space="0" w:color="auto"/>
        <w:right w:val="none" w:sz="0" w:space="0" w:color="auto"/>
      </w:divBdr>
    </w:div>
    <w:div w:id="1316109527">
      <w:bodyDiv w:val="1"/>
      <w:marLeft w:val="0"/>
      <w:marRight w:val="0"/>
      <w:marTop w:val="0"/>
      <w:marBottom w:val="0"/>
      <w:divBdr>
        <w:top w:val="none" w:sz="0" w:space="0" w:color="auto"/>
        <w:left w:val="none" w:sz="0" w:space="0" w:color="auto"/>
        <w:bottom w:val="none" w:sz="0" w:space="0" w:color="auto"/>
        <w:right w:val="none" w:sz="0" w:space="0" w:color="auto"/>
      </w:divBdr>
    </w:div>
    <w:div w:id="1349477807">
      <w:bodyDiv w:val="1"/>
      <w:marLeft w:val="0"/>
      <w:marRight w:val="0"/>
      <w:marTop w:val="0"/>
      <w:marBottom w:val="0"/>
      <w:divBdr>
        <w:top w:val="none" w:sz="0" w:space="0" w:color="auto"/>
        <w:left w:val="none" w:sz="0" w:space="0" w:color="auto"/>
        <w:bottom w:val="none" w:sz="0" w:space="0" w:color="auto"/>
        <w:right w:val="none" w:sz="0" w:space="0" w:color="auto"/>
      </w:divBdr>
    </w:div>
    <w:div w:id="1394037556">
      <w:bodyDiv w:val="1"/>
      <w:marLeft w:val="0"/>
      <w:marRight w:val="0"/>
      <w:marTop w:val="0"/>
      <w:marBottom w:val="0"/>
      <w:divBdr>
        <w:top w:val="none" w:sz="0" w:space="0" w:color="auto"/>
        <w:left w:val="none" w:sz="0" w:space="0" w:color="auto"/>
        <w:bottom w:val="none" w:sz="0" w:space="0" w:color="auto"/>
        <w:right w:val="none" w:sz="0" w:space="0" w:color="auto"/>
      </w:divBdr>
    </w:div>
    <w:div w:id="1500464151">
      <w:bodyDiv w:val="1"/>
      <w:marLeft w:val="0"/>
      <w:marRight w:val="0"/>
      <w:marTop w:val="0"/>
      <w:marBottom w:val="0"/>
      <w:divBdr>
        <w:top w:val="none" w:sz="0" w:space="0" w:color="auto"/>
        <w:left w:val="none" w:sz="0" w:space="0" w:color="auto"/>
        <w:bottom w:val="none" w:sz="0" w:space="0" w:color="auto"/>
        <w:right w:val="none" w:sz="0" w:space="0" w:color="auto"/>
      </w:divBdr>
    </w:div>
    <w:div w:id="1758480064">
      <w:bodyDiv w:val="1"/>
      <w:marLeft w:val="0"/>
      <w:marRight w:val="0"/>
      <w:marTop w:val="0"/>
      <w:marBottom w:val="0"/>
      <w:divBdr>
        <w:top w:val="none" w:sz="0" w:space="0" w:color="auto"/>
        <w:left w:val="none" w:sz="0" w:space="0" w:color="auto"/>
        <w:bottom w:val="none" w:sz="0" w:space="0" w:color="auto"/>
        <w:right w:val="none" w:sz="0" w:space="0" w:color="auto"/>
      </w:divBdr>
    </w:div>
    <w:div w:id="1808009290">
      <w:bodyDiv w:val="1"/>
      <w:marLeft w:val="0"/>
      <w:marRight w:val="0"/>
      <w:marTop w:val="0"/>
      <w:marBottom w:val="0"/>
      <w:divBdr>
        <w:top w:val="none" w:sz="0" w:space="0" w:color="auto"/>
        <w:left w:val="none" w:sz="0" w:space="0" w:color="auto"/>
        <w:bottom w:val="none" w:sz="0" w:space="0" w:color="auto"/>
        <w:right w:val="none" w:sz="0" w:space="0" w:color="auto"/>
      </w:divBdr>
    </w:div>
    <w:div w:id="1996956702">
      <w:bodyDiv w:val="1"/>
      <w:marLeft w:val="0"/>
      <w:marRight w:val="0"/>
      <w:marTop w:val="0"/>
      <w:marBottom w:val="0"/>
      <w:divBdr>
        <w:top w:val="none" w:sz="0" w:space="0" w:color="auto"/>
        <w:left w:val="none" w:sz="0" w:space="0" w:color="auto"/>
        <w:bottom w:val="none" w:sz="0" w:space="0" w:color="auto"/>
        <w:right w:val="none" w:sz="0" w:space="0" w:color="auto"/>
      </w:divBdr>
    </w:div>
    <w:div w:id="208479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kamor@trcc.commnet.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A1E19-4A83-4C62-A16B-9D6479F7E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4384</Words>
  <Characters>24995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Connecticut Community Colleges System</vt:lpstr>
    </vt:vector>
  </TitlesOfParts>
  <Company>BOTCTCC</Company>
  <LinksUpToDate>false</LinksUpToDate>
  <CharactersWithSpaces>29321</CharactersWithSpaces>
  <SharedDoc>false</SharedDoc>
  <HLinks>
    <vt:vector size="48" baseType="variant">
      <vt:variant>
        <vt:i4>5242909</vt:i4>
      </vt:variant>
      <vt:variant>
        <vt:i4>21</vt:i4>
      </vt:variant>
      <vt:variant>
        <vt:i4>0</vt:i4>
      </vt:variant>
      <vt:variant>
        <vt:i4>5</vt:i4>
      </vt:variant>
      <vt:variant>
        <vt:lpwstr>http://www.aegis.com/</vt:lpwstr>
      </vt:variant>
      <vt:variant>
        <vt:lpwstr/>
      </vt:variant>
      <vt:variant>
        <vt:i4>3997821</vt:i4>
      </vt:variant>
      <vt:variant>
        <vt:i4>18</vt:i4>
      </vt:variant>
      <vt:variant>
        <vt:i4>0</vt:i4>
      </vt:variant>
      <vt:variant>
        <vt:i4>5</vt:i4>
      </vt:variant>
      <vt:variant>
        <vt:lpwstr>http://www.fda.gov/oashi/aids/hiv.html</vt:lpwstr>
      </vt:variant>
      <vt:variant>
        <vt:lpwstr/>
      </vt:variant>
      <vt:variant>
        <vt:i4>524380</vt:i4>
      </vt:variant>
      <vt:variant>
        <vt:i4>15</vt:i4>
      </vt:variant>
      <vt:variant>
        <vt:i4>0</vt:i4>
      </vt:variant>
      <vt:variant>
        <vt:i4>5</vt:i4>
      </vt:variant>
      <vt:variant>
        <vt:lpwstr>http://www.aidsinfo.nih.gov/</vt:lpwstr>
      </vt:variant>
      <vt:variant>
        <vt:lpwstr/>
      </vt:variant>
      <vt:variant>
        <vt:i4>2949162</vt:i4>
      </vt:variant>
      <vt:variant>
        <vt:i4>12</vt:i4>
      </vt:variant>
      <vt:variant>
        <vt:i4>0</vt:i4>
      </vt:variant>
      <vt:variant>
        <vt:i4>5</vt:i4>
      </vt:variant>
      <vt:variant>
        <vt:lpwstr>http://www.mdanderson.org/</vt:lpwstr>
      </vt:variant>
      <vt:variant>
        <vt:lpwstr/>
      </vt:variant>
      <vt:variant>
        <vt:i4>3080247</vt:i4>
      </vt:variant>
      <vt:variant>
        <vt:i4>9</vt:i4>
      </vt:variant>
      <vt:variant>
        <vt:i4>0</vt:i4>
      </vt:variant>
      <vt:variant>
        <vt:i4>5</vt:i4>
      </vt:variant>
      <vt:variant>
        <vt:lpwstr>http://www.mayoclinic.org/</vt:lpwstr>
      </vt:variant>
      <vt:variant>
        <vt:lpwstr/>
      </vt:variant>
      <vt:variant>
        <vt:i4>3866677</vt:i4>
      </vt:variant>
      <vt:variant>
        <vt:i4>6</vt:i4>
      </vt:variant>
      <vt:variant>
        <vt:i4>0</vt:i4>
      </vt:variant>
      <vt:variant>
        <vt:i4>5</vt:i4>
      </vt:variant>
      <vt:variant>
        <vt:lpwstr>http://www.nci.nih.gov/</vt:lpwstr>
      </vt:variant>
      <vt:variant>
        <vt:lpwstr/>
      </vt:variant>
      <vt:variant>
        <vt:i4>6094919</vt:i4>
      </vt:variant>
      <vt:variant>
        <vt:i4>3</vt:i4>
      </vt:variant>
      <vt:variant>
        <vt:i4>0</vt:i4>
      </vt:variant>
      <vt:variant>
        <vt:i4>5</vt:i4>
      </vt:variant>
      <vt:variant>
        <vt:lpwstr>http://www.cancer.med.upenn.edu/</vt:lpwstr>
      </vt:variant>
      <vt:variant>
        <vt:lpwstr/>
      </vt:variant>
      <vt:variant>
        <vt:i4>3145768</vt:i4>
      </vt:variant>
      <vt:variant>
        <vt:i4>0</vt:i4>
      </vt:variant>
      <vt:variant>
        <vt:i4>0</vt:i4>
      </vt:variant>
      <vt:variant>
        <vt:i4>5</vt:i4>
      </vt:variant>
      <vt:variant>
        <vt:lpwstr>http://www.cancer.org/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Connecticut Community Colleges System</dc:title>
  <dc:creator>Current User</dc:creator>
  <cp:lastModifiedBy>Emmerthal, Carol</cp:lastModifiedBy>
  <cp:revision>6</cp:revision>
  <cp:lastPrinted>2015-04-22T22:13:00Z</cp:lastPrinted>
  <dcterms:created xsi:type="dcterms:W3CDTF">2018-07-12T18:26:00Z</dcterms:created>
  <dcterms:modified xsi:type="dcterms:W3CDTF">2018-08-22T16:37:00Z</dcterms:modified>
</cp:coreProperties>
</file>