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2AB" w:rsidRPr="005942AB" w:rsidRDefault="005942AB" w:rsidP="005942AB">
      <w:pPr>
        <w:widowControl w:val="0"/>
        <w:autoSpaceDE w:val="0"/>
        <w:autoSpaceDN w:val="0"/>
        <w:adjustRightInd w:val="0"/>
        <w:spacing w:after="240"/>
        <w:jc w:val="center"/>
        <w:rPr>
          <w:rFonts w:ascii="Times" w:eastAsia="MS Mincho" w:hAnsi="Times" w:cs="Times"/>
        </w:rPr>
      </w:pPr>
      <w:bookmarkStart w:id="0" w:name="_GoBack"/>
      <w:bookmarkEnd w:id="0"/>
      <w:r w:rsidRPr="005942AB">
        <w:rPr>
          <w:rFonts w:ascii="Times" w:eastAsia="MS Mincho" w:hAnsi="Times" w:cs="Times"/>
          <w:b/>
          <w:bCs/>
          <w:sz w:val="30"/>
          <w:szCs w:val="30"/>
        </w:rPr>
        <w:t>CONNECTICUT COMMUNITY COLLEGE NURSING PROGRAM (CT-CCNP)</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i/>
          <w:iCs/>
          <w:sz w:val="26"/>
          <w:szCs w:val="26"/>
        </w:rPr>
        <w:t>Capital Community College, Gateway Community College,</w:t>
      </w:r>
      <w:r w:rsidRPr="005942AB">
        <w:rPr>
          <w:rFonts w:ascii="MS Mincho" w:eastAsia="MS Mincho" w:hAnsi="MS Mincho" w:cs="MS Mincho" w:hint="eastAsia"/>
          <w:i/>
          <w:iCs/>
          <w:sz w:val="26"/>
          <w:szCs w:val="26"/>
        </w:rPr>
        <w:t> </w:t>
      </w:r>
      <w:r w:rsidRPr="005942AB">
        <w:rPr>
          <w:rFonts w:ascii="Times" w:eastAsia="MS Mincho" w:hAnsi="Times" w:cs="Times"/>
          <w:i/>
          <w:iCs/>
          <w:sz w:val="26"/>
          <w:szCs w:val="26"/>
        </w:rPr>
        <w:t>Naugatuck Valley Community College, Northwestern Connecticut Community College, Norwalk Community College, Three Rivers Community College</w:t>
      </w:r>
    </w:p>
    <w:p w:rsidR="005942AB" w:rsidRPr="005942AB" w:rsidRDefault="005942AB" w:rsidP="005942AB">
      <w:pPr>
        <w:widowControl w:val="0"/>
        <w:autoSpaceDE w:val="0"/>
        <w:autoSpaceDN w:val="0"/>
        <w:adjustRightInd w:val="0"/>
        <w:spacing w:after="240"/>
        <w:jc w:val="center"/>
        <w:rPr>
          <w:rFonts w:ascii="Times" w:eastAsia="MS Mincho" w:hAnsi="Times" w:cs="Times"/>
        </w:rPr>
      </w:pPr>
      <w:r w:rsidRPr="005942AB">
        <w:rPr>
          <w:rFonts w:ascii="Times" w:eastAsia="MS Mincho" w:hAnsi="Times" w:cs="Times"/>
          <w:b/>
          <w:bCs/>
          <w:sz w:val="30"/>
          <w:szCs w:val="30"/>
        </w:rPr>
        <w:t>NUR 102: FAMILY HEALTH NURSING</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t>Course Prerequisite</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eastAsia="MS Mincho"/>
        </w:rPr>
        <w:t>NUR 101: Introduction to Nursing Practice; PSY 111: General Psychology; BIO*235: Microbiology</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t>Course Corequisite</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eastAsia="MS Mincho"/>
        </w:rPr>
        <w:t>NUR 103: Pharmacology for Families Across the Life Span; PSY 201: Life span Development; SOC 101 Principles of Sociology</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t>Course Components</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eastAsia="MS Mincho"/>
        </w:rPr>
        <w:t>Credits</w:t>
      </w:r>
      <w:r w:rsidR="00F53892">
        <w:rPr>
          <w:rFonts w:eastAsia="MS Mincho"/>
        </w:rPr>
        <w:t>:</w:t>
      </w:r>
      <w:r w:rsidRPr="005942AB">
        <w:rPr>
          <w:rFonts w:eastAsia="MS Mincho"/>
        </w:rPr>
        <w:t xml:space="preserve"> 8 credits</w:t>
      </w:r>
      <w:r w:rsidRPr="005942AB">
        <w:rPr>
          <w:rFonts w:ascii="MS Mincho" w:eastAsia="MS Mincho" w:hAnsi="MS Mincho" w:cs="MS Mincho" w:hint="eastAsia"/>
        </w:rPr>
        <w:t> </w:t>
      </w:r>
      <w:r w:rsidR="00F53892">
        <w:rPr>
          <w:rFonts w:ascii="MS Mincho" w:eastAsia="MS Mincho" w:hAnsi="MS Mincho" w:cs="MS Mincho" w:hint="eastAsia"/>
        </w:rPr>
        <w:t xml:space="preserve">     </w:t>
      </w:r>
      <w:r w:rsidR="00E20916">
        <w:rPr>
          <w:rFonts w:eastAsia="MS Mincho"/>
        </w:rPr>
        <w:t>Hours</w:t>
      </w:r>
      <w:r w:rsidR="00F53892">
        <w:rPr>
          <w:rFonts w:eastAsia="MS Mincho"/>
        </w:rPr>
        <w:t xml:space="preserve">:    </w:t>
      </w:r>
      <w:r w:rsidRPr="005942AB">
        <w:rPr>
          <w:rFonts w:eastAsia="MS Mincho"/>
        </w:rPr>
        <w:t xml:space="preserve">Classroom: 60 </w:t>
      </w:r>
      <w:r w:rsidR="00F53892" w:rsidRPr="005942AB">
        <w:rPr>
          <w:rFonts w:eastAsia="MS Mincho"/>
        </w:rPr>
        <w:t>hours</w:t>
      </w:r>
      <w:r w:rsidR="00F53892" w:rsidRPr="005942AB">
        <w:rPr>
          <w:rFonts w:ascii="Times" w:eastAsia="MS Mincho" w:hAnsi="Times" w:cs="Times"/>
        </w:rPr>
        <w:t xml:space="preserve"> + </w:t>
      </w:r>
      <w:r w:rsidR="00F53892">
        <w:rPr>
          <w:rFonts w:ascii="Times" w:eastAsia="MS Mincho" w:hAnsi="Times" w:cs="Times"/>
        </w:rPr>
        <w:t xml:space="preserve">           </w:t>
      </w:r>
      <w:r w:rsidR="00F53892" w:rsidRPr="005942AB">
        <w:rPr>
          <w:rFonts w:ascii="Times" w:eastAsia="MS Mincho" w:hAnsi="Times" w:cs="Times"/>
        </w:rPr>
        <w:t>Clinical</w:t>
      </w:r>
      <w:r w:rsidRPr="005942AB">
        <w:rPr>
          <w:rFonts w:eastAsia="MS Mincho"/>
        </w:rPr>
        <w:t>: 180 hours</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t>Course Description</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eastAsia="MS Mincho"/>
        </w:rPr>
        <w:t>The student will focus on issues affecting the family, including childbearing, childrearing, geriatric care and intermediate health care needs of limited duration. The medical surgical health problems include care for the client in the perioperative period and the client experiencing orthopedic and simple genitourinary conditions. The course addresses several psychiatric disorders: anxiety and cognitive disorders, common child and adolescent psychiatric disorders. The student will have clinical rotations that provide experience caring for the childbearing family as well as caring for medical-surgical clients across the lifespan.</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t>Course Objectives</w:t>
      </w:r>
      <w:r w:rsidR="00D1725D">
        <w:rPr>
          <w:rFonts w:ascii="Times" w:eastAsia="MS Mincho" w:hAnsi="Times" w:cs="Times"/>
          <w:b/>
          <w:bCs/>
        </w:rPr>
        <w:t xml:space="preserve"> (S</w:t>
      </w:r>
      <w:r w:rsidR="002A34EB">
        <w:rPr>
          <w:rFonts w:ascii="Times" w:eastAsia="MS Mincho" w:hAnsi="Times" w:cs="Times"/>
          <w:b/>
          <w:bCs/>
        </w:rPr>
        <w:t>tudent Learning Outcomes</w:t>
      </w:r>
      <w:r w:rsidR="00D1725D">
        <w:rPr>
          <w:rFonts w:ascii="Times" w:eastAsia="MS Mincho" w:hAnsi="Times" w:cs="Times"/>
          <w:b/>
          <w:bCs/>
        </w:rPr>
        <w:t>)</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eastAsia="MS Mincho"/>
        </w:rPr>
        <w:t>At the completion of this course, the student will be able to:</w:t>
      </w:r>
    </w:p>
    <w:p w:rsidR="006F4DC0" w:rsidRPr="006F4DC0" w:rsidRDefault="006F4DC0" w:rsidP="006F4DC0">
      <w:pPr>
        <w:pStyle w:val="ListParagraph"/>
        <w:keepLines/>
        <w:widowControl w:val="0"/>
        <w:numPr>
          <w:ilvl w:val="0"/>
          <w:numId w:val="135"/>
        </w:numPr>
        <w:tabs>
          <w:tab w:val="left" w:pos="220"/>
          <w:tab w:val="left" w:pos="720"/>
        </w:tabs>
        <w:autoSpaceDE w:val="0"/>
        <w:autoSpaceDN w:val="0"/>
        <w:adjustRightInd w:val="0"/>
        <w:spacing w:after="320"/>
        <w:rPr>
          <w:rFonts w:eastAsia="MS Mincho"/>
        </w:rPr>
      </w:pPr>
      <w:r w:rsidRPr="006F4DC0">
        <w:rPr>
          <w:rFonts w:eastAsia="MS Mincho"/>
        </w:rPr>
        <w:t xml:space="preserve">Apply principles of holism in providing nursing care for individuals and/or families from diverse cultures across the lifespan. (as measured by exam questions, Simulation exercise, reflective journals, CLEW, formative and summative clinical evaluations) </w:t>
      </w:r>
    </w:p>
    <w:p w:rsidR="006F4DC0" w:rsidRPr="007A185D" w:rsidRDefault="006F4DC0" w:rsidP="006F4DC0">
      <w:pPr>
        <w:keepLines/>
        <w:widowControl w:val="0"/>
        <w:numPr>
          <w:ilvl w:val="0"/>
          <w:numId w:val="135"/>
        </w:numPr>
        <w:tabs>
          <w:tab w:val="left" w:pos="220"/>
          <w:tab w:val="left" w:pos="720"/>
        </w:tabs>
        <w:autoSpaceDE w:val="0"/>
        <w:autoSpaceDN w:val="0"/>
        <w:adjustRightInd w:val="0"/>
        <w:spacing w:after="320"/>
        <w:rPr>
          <w:rFonts w:eastAsia="MS Mincho"/>
        </w:rPr>
      </w:pPr>
      <w:r w:rsidRPr="005942AB">
        <w:rPr>
          <w:rFonts w:eastAsia="MS Mincho"/>
        </w:rPr>
        <w:lastRenderedPageBreak/>
        <w:t xml:space="preserve">Demonstrate application of the nursing process when providing nursing care to individuals and/or families across the lifespan. </w:t>
      </w:r>
      <w:r w:rsidRPr="007A185D">
        <w:rPr>
          <w:rFonts w:eastAsia="MS Mincho"/>
        </w:rPr>
        <w:t xml:space="preserve">(as measured by exam questions, Simulation exercise, </w:t>
      </w:r>
      <w:r>
        <w:rPr>
          <w:rFonts w:eastAsia="MS Mincho"/>
        </w:rPr>
        <w:t xml:space="preserve">case studies, </w:t>
      </w:r>
      <w:r w:rsidRPr="007A185D">
        <w:rPr>
          <w:rFonts w:eastAsia="MS Mincho"/>
        </w:rPr>
        <w:t>reflective journals</w:t>
      </w:r>
      <w:r>
        <w:rPr>
          <w:rFonts w:eastAsia="MS Mincho"/>
        </w:rPr>
        <w:t xml:space="preserve">, </w:t>
      </w:r>
      <w:r w:rsidRPr="007A185D">
        <w:rPr>
          <w:rFonts w:eastAsia="MS Mincho"/>
        </w:rPr>
        <w:t>CLEW, formative and summative clinical evaluations)</w:t>
      </w:r>
    </w:p>
    <w:p w:rsidR="006F4DC0" w:rsidRDefault="006F4DC0" w:rsidP="006F4DC0">
      <w:pPr>
        <w:keepLines/>
        <w:widowControl w:val="0"/>
        <w:numPr>
          <w:ilvl w:val="0"/>
          <w:numId w:val="135"/>
        </w:numPr>
        <w:tabs>
          <w:tab w:val="left" w:pos="220"/>
          <w:tab w:val="left" w:pos="720"/>
        </w:tabs>
        <w:autoSpaceDE w:val="0"/>
        <w:autoSpaceDN w:val="0"/>
        <w:adjustRightInd w:val="0"/>
        <w:spacing w:after="320"/>
        <w:rPr>
          <w:rFonts w:eastAsia="MS Mincho"/>
        </w:rPr>
      </w:pPr>
      <w:r w:rsidRPr="005942AB">
        <w:rPr>
          <w:rFonts w:eastAsia="MS Mincho"/>
        </w:rPr>
        <w:t xml:space="preserve">Administer safe and competent care to individuals and/or families using evidence- based practice, quantitative reasoning, and technological competence. </w:t>
      </w:r>
      <w:r>
        <w:rPr>
          <w:rFonts w:eastAsia="MS Mincho"/>
        </w:rPr>
        <w:t xml:space="preserve">(as measured by exam questions, case studies, </w:t>
      </w:r>
      <w:r w:rsidRPr="007A185D">
        <w:rPr>
          <w:rFonts w:eastAsia="MS Mincho"/>
        </w:rPr>
        <w:t>reflective journals</w:t>
      </w:r>
      <w:r>
        <w:rPr>
          <w:rFonts w:eastAsia="MS Mincho"/>
        </w:rPr>
        <w:t>, Simulation exercise, CLEW, formative and summative clinical evaluations)</w:t>
      </w:r>
    </w:p>
    <w:p w:rsidR="006F4DC0" w:rsidRPr="005942AB" w:rsidRDefault="006F4DC0" w:rsidP="006F4DC0">
      <w:pPr>
        <w:keepLines/>
        <w:widowControl w:val="0"/>
        <w:numPr>
          <w:ilvl w:val="0"/>
          <w:numId w:val="135"/>
        </w:numPr>
        <w:tabs>
          <w:tab w:val="left" w:pos="220"/>
          <w:tab w:val="left" w:pos="720"/>
        </w:tabs>
        <w:autoSpaceDE w:val="0"/>
        <w:autoSpaceDN w:val="0"/>
        <w:adjustRightInd w:val="0"/>
        <w:spacing w:after="320"/>
        <w:rPr>
          <w:rFonts w:eastAsia="MS Mincho"/>
        </w:rPr>
      </w:pPr>
      <w:r w:rsidRPr="005942AB">
        <w:rPr>
          <w:rFonts w:eastAsia="MS Mincho"/>
        </w:rPr>
        <w:t xml:space="preserve">Demonstrate effective communication when interacting with individuals, families, and members of the health care team. </w:t>
      </w:r>
      <w:r>
        <w:rPr>
          <w:rFonts w:eastAsia="MS Mincho"/>
        </w:rPr>
        <w:t>(as measured by exam questions, case studies, Simulation exercise, CLEW, formative and summative clinical evaluations)</w:t>
      </w:r>
    </w:p>
    <w:p w:rsidR="006F4DC0" w:rsidRPr="005942AB" w:rsidRDefault="006F4DC0" w:rsidP="006F4DC0">
      <w:pPr>
        <w:keepLines/>
        <w:widowControl w:val="0"/>
        <w:numPr>
          <w:ilvl w:val="0"/>
          <w:numId w:val="135"/>
        </w:numPr>
        <w:tabs>
          <w:tab w:val="left" w:pos="220"/>
          <w:tab w:val="left" w:pos="720"/>
        </w:tabs>
        <w:autoSpaceDE w:val="0"/>
        <w:autoSpaceDN w:val="0"/>
        <w:adjustRightInd w:val="0"/>
        <w:spacing w:after="320"/>
        <w:rPr>
          <w:rFonts w:eastAsia="MS Mincho"/>
        </w:rPr>
      </w:pPr>
      <w:r w:rsidRPr="005942AB">
        <w:rPr>
          <w:rFonts w:eastAsia="MS Mincho"/>
        </w:rPr>
        <w:t xml:space="preserve">Implement a basic teaching plan for individuals and/or families with a learning need across the life span. </w:t>
      </w:r>
      <w:r>
        <w:rPr>
          <w:rFonts w:eastAsia="MS Mincho"/>
        </w:rPr>
        <w:t>(as measured by exam questions, CLEW, formative and summative clinical evaluations)</w:t>
      </w:r>
    </w:p>
    <w:p w:rsidR="006F4DC0" w:rsidRPr="005942AB" w:rsidRDefault="006F4DC0" w:rsidP="006F4DC0">
      <w:pPr>
        <w:keepLines/>
        <w:widowControl w:val="0"/>
        <w:numPr>
          <w:ilvl w:val="0"/>
          <w:numId w:val="135"/>
        </w:numPr>
        <w:tabs>
          <w:tab w:val="left" w:pos="220"/>
          <w:tab w:val="left" w:pos="720"/>
        </w:tabs>
        <w:autoSpaceDE w:val="0"/>
        <w:autoSpaceDN w:val="0"/>
        <w:adjustRightInd w:val="0"/>
        <w:spacing w:after="320"/>
        <w:rPr>
          <w:rFonts w:eastAsia="MS Mincho"/>
        </w:rPr>
      </w:pPr>
      <w:r w:rsidRPr="005942AB">
        <w:rPr>
          <w:rFonts w:eastAsia="MS Mincho"/>
        </w:rPr>
        <w:t xml:space="preserve">Foster a caring environment by demonstrating respect for individuals and/or families across the life span. </w:t>
      </w:r>
      <w:r>
        <w:rPr>
          <w:rFonts w:eastAsia="MS Mincho"/>
        </w:rPr>
        <w:t xml:space="preserve">(as measured by exam questions, case studies, </w:t>
      </w:r>
      <w:r w:rsidRPr="007A185D">
        <w:rPr>
          <w:rFonts w:eastAsia="MS Mincho"/>
        </w:rPr>
        <w:t>reflective journals</w:t>
      </w:r>
      <w:r>
        <w:rPr>
          <w:rFonts w:eastAsia="MS Mincho"/>
        </w:rPr>
        <w:t>, Simulation exercise, CLEW, formative and summative clinical evaluations)</w:t>
      </w:r>
    </w:p>
    <w:p w:rsidR="006F4DC0" w:rsidRPr="005942AB" w:rsidRDefault="006F4DC0" w:rsidP="006F4DC0">
      <w:pPr>
        <w:keepLines/>
        <w:widowControl w:val="0"/>
        <w:numPr>
          <w:ilvl w:val="0"/>
          <w:numId w:val="135"/>
        </w:numPr>
        <w:tabs>
          <w:tab w:val="left" w:pos="220"/>
          <w:tab w:val="left" w:pos="720"/>
        </w:tabs>
        <w:autoSpaceDE w:val="0"/>
        <w:autoSpaceDN w:val="0"/>
        <w:adjustRightInd w:val="0"/>
        <w:spacing w:after="320"/>
        <w:rPr>
          <w:rFonts w:eastAsia="MS Mincho"/>
        </w:rPr>
      </w:pPr>
      <w:r w:rsidRPr="005942AB">
        <w:rPr>
          <w:rFonts w:eastAsia="MS Mincho"/>
        </w:rPr>
        <w:t xml:space="preserve">Demonstrate a basic ability to function as a member of the health care team. </w:t>
      </w:r>
      <w:r>
        <w:rPr>
          <w:rFonts w:eastAsia="MS Mincho"/>
        </w:rPr>
        <w:t>(as measured by exam questions, case studies, Simulation exercise, CLEW, formative and summative clinical evaluations)</w:t>
      </w:r>
    </w:p>
    <w:p w:rsidR="006F4DC0" w:rsidRPr="007A185D" w:rsidRDefault="006F4DC0" w:rsidP="006F4DC0">
      <w:pPr>
        <w:pStyle w:val="ListParagraph"/>
        <w:keepLines/>
        <w:widowControl w:val="0"/>
        <w:numPr>
          <w:ilvl w:val="0"/>
          <w:numId w:val="135"/>
        </w:numPr>
        <w:tabs>
          <w:tab w:val="left" w:pos="220"/>
          <w:tab w:val="left" w:pos="720"/>
        </w:tabs>
        <w:autoSpaceDE w:val="0"/>
        <w:autoSpaceDN w:val="0"/>
        <w:adjustRightInd w:val="0"/>
        <w:spacing w:after="320"/>
        <w:rPr>
          <w:rFonts w:eastAsia="MS Mincho"/>
        </w:rPr>
      </w:pPr>
      <w:r w:rsidRPr="007A185D">
        <w:rPr>
          <w:rFonts w:eastAsia="MS Mincho"/>
        </w:rPr>
        <w:t>Exhibit accountability and responsibility when providing nursing care to the individual and families across the lifespan. (as measured by exam questions, case studies, Simulation exercise, reflective journals</w:t>
      </w:r>
      <w:r>
        <w:rPr>
          <w:rFonts w:eastAsia="MS Mincho"/>
        </w:rPr>
        <w:t xml:space="preserve">, </w:t>
      </w:r>
      <w:r w:rsidRPr="007A185D">
        <w:rPr>
          <w:rFonts w:eastAsia="MS Mincho"/>
        </w:rPr>
        <w:t>CLEW, formative and summative clinical evaluations)</w:t>
      </w:r>
    </w:p>
    <w:p w:rsidR="006F4DC0" w:rsidRPr="006F4DC0" w:rsidRDefault="006F4DC0" w:rsidP="006F4DC0">
      <w:pPr>
        <w:pStyle w:val="ListParagraph"/>
        <w:keepLines/>
        <w:widowControl w:val="0"/>
        <w:numPr>
          <w:ilvl w:val="0"/>
          <w:numId w:val="135"/>
        </w:numPr>
        <w:tabs>
          <w:tab w:val="left" w:pos="220"/>
          <w:tab w:val="left" w:pos="720"/>
        </w:tabs>
        <w:autoSpaceDE w:val="0"/>
        <w:autoSpaceDN w:val="0"/>
        <w:adjustRightInd w:val="0"/>
        <w:spacing w:after="320"/>
        <w:rPr>
          <w:rFonts w:eastAsia="MS Mincho"/>
        </w:rPr>
      </w:pPr>
      <w:r w:rsidRPr="006F4DC0">
        <w:rPr>
          <w:rFonts w:eastAsia="MS Mincho"/>
        </w:rPr>
        <w:t>Assume responsibility for personal growth and professional role development. (as measured by exam questions, reflective journals, CLEW, formative and summative clinical evaluations)</w:t>
      </w:r>
    </w:p>
    <w:p w:rsidR="005942AB" w:rsidRPr="005942AB" w:rsidRDefault="005942AB" w:rsidP="005942AB">
      <w:pPr>
        <w:widowControl w:val="0"/>
        <w:autoSpaceDE w:val="0"/>
        <w:autoSpaceDN w:val="0"/>
        <w:adjustRightInd w:val="0"/>
        <w:rPr>
          <w:rFonts w:ascii="Times" w:eastAsia="MS Mincho" w:hAnsi="Times" w:cs="Times"/>
          <w:b/>
        </w:rPr>
      </w:pPr>
      <w:r w:rsidRPr="005942AB">
        <w:rPr>
          <w:rFonts w:ascii="Times" w:eastAsia="MS Mincho" w:hAnsi="Times" w:cs="Times"/>
          <w:b/>
        </w:rPr>
        <w:t xml:space="preserve">Unit Objectives: </w:t>
      </w:r>
      <w:r w:rsidRPr="005942AB">
        <w:rPr>
          <w:rFonts w:ascii="Times" w:eastAsia="MS Mincho" w:hAnsi="Times" w:cs="Times"/>
        </w:rPr>
        <w:t>refer to class outline</w:t>
      </w:r>
    </w:p>
    <w:p w:rsidR="005942AB" w:rsidRPr="005942AB" w:rsidRDefault="005942AB" w:rsidP="005942AB">
      <w:pPr>
        <w:widowControl w:val="0"/>
        <w:autoSpaceDE w:val="0"/>
        <w:autoSpaceDN w:val="0"/>
        <w:adjustRightInd w:val="0"/>
        <w:rPr>
          <w:rFonts w:ascii="Times" w:eastAsia="MS Mincho" w:hAnsi="Times" w:cs="Times"/>
          <w:b/>
        </w:rPr>
      </w:pP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t>Course Schedule</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eastAsia="MS Mincho"/>
        </w:rPr>
        <w:t>Lecture: Wednesdays 8:30-10:30AM and 12:30-2:30PM</w:t>
      </w:r>
      <w:r w:rsidRPr="005942AB">
        <w:rPr>
          <w:rFonts w:ascii="MS Mincho" w:eastAsia="MS Mincho" w:hAnsi="MS Mincho" w:cs="MS Mincho" w:hint="eastAsia"/>
        </w:rPr>
        <w:t> </w:t>
      </w:r>
      <w:r w:rsidRPr="005942AB">
        <w:rPr>
          <w:rFonts w:eastAsia="MS Mincho"/>
        </w:rPr>
        <w:t>College Laboratory: 8:00</w:t>
      </w:r>
      <w:r w:rsidR="002A34EB">
        <w:rPr>
          <w:rFonts w:eastAsia="MS Mincho"/>
        </w:rPr>
        <w:t xml:space="preserve"> or 8:30</w:t>
      </w:r>
      <w:r w:rsidRPr="005942AB">
        <w:rPr>
          <w:rFonts w:eastAsia="MS Mincho"/>
        </w:rPr>
        <w:t xml:space="preserve"> a.m. to 2:30 or 3 p.m. four days as noted on calendar</w:t>
      </w:r>
      <w:r w:rsidR="0053355A">
        <w:rPr>
          <w:rFonts w:eastAsia="MS Mincho"/>
        </w:rPr>
        <w:t>.</w:t>
      </w:r>
      <w:r w:rsidR="0053355A">
        <w:rPr>
          <w:rFonts w:ascii="MS Mincho" w:eastAsia="MS Mincho" w:hAnsi="MS Mincho" w:cs="MS Mincho" w:hint="eastAsia"/>
        </w:rPr>
        <w:t xml:space="preserve"> </w:t>
      </w:r>
      <w:r w:rsidRPr="005942AB">
        <w:rPr>
          <w:rFonts w:eastAsia="MS Mincho"/>
        </w:rPr>
        <w:t xml:space="preserve">Two Day Clinical experience as assigned. Please </w:t>
      </w:r>
      <w:r w:rsidR="00DA392B">
        <w:rPr>
          <w:rFonts w:eastAsia="MS Mincho"/>
        </w:rPr>
        <w:t xml:space="preserve">see course </w:t>
      </w:r>
      <w:r w:rsidRPr="005942AB">
        <w:rPr>
          <w:rFonts w:eastAsia="MS Mincho"/>
        </w:rPr>
        <w:t xml:space="preserve">calendar and </w:t>
      </w:r>
      <w:r w:rsidR="0053355A">
        <w:rPr>
          <w:rFonts w:eastAsia="MS Mincho"/>
        </w:rPr>
        <w:t xml:space="preserve">Blackboard for specifics of </w:t>
      </w:r>
      <w:r w:rsidR="00DA392B">
        <w:rPr>
          <w:rFonts w:eastAsia="MS Mincho"/>
        </w:rPr>
        <w:t xml:space="preserve">classroom and </w:t>
      </w:r>
      <w:r w:rsidR="0053355A">
        <w:rPr>
          <w:rFonts w:eastAsia="MS Mincho"/>
        </w:rPr>
        <w:t>clinical</w:t>
      </w:r>
      <w:r w:rsidRPr="005942AB">
        <w:rPr>
          <w:rFonts w:eastAsia="MS Mincho"/>
        </w:rPr>
        <w:t xml:space="preserve"> experiences.</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lastRenderedPageBreak/>
        <w:t>Methods of Instruction</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eastAsia="MS Mincho"/>
        </w:rPr>
        <w:t xml:space="preserve">This course is team-taught. Teaching modalities include lecture, discussion, simulations, case studies, demonstration, return demonstration, guest speakers, experiential exercises, small group activities, and clinical practice. Computerized programmed instruction and video and are also used. Blackboard Learn and </w:t>
      </w:r>
      <w:r w:rsidR="00A80E8F">
        <w:rPr>
          <w:rFonts w:eastAsia="MS Mincho"/>
        </w:rPr>
        <w:t xml:space="preserve">Digication </w:t>
      </w:r>
      <w:r w:rsidRPr="005942AB">
        <w:rPr>
          <w:rFonts w:eastAsia="MS Mincho"/>
        </w:rPr>
        <w:t>are used as learning management tools. It is advised to direct questions on course content to the professor responsible for that content.</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t>Required Textbooks: (All textbooks are used in subsequent courses)</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eastAsia="MS Mincho"/>
        </w:rPr>
        <w:t>Ackley, B.J., &amp; Ladwig, G.B. (201</w:t>
      </w:r>
      <w:r w:rsidR="00533400">
        <w:rPr>
          <w:rFonts w:eastAsia="MS Mincho"/>
        </w:rPr>
        <w:t>6</w:t>
      </w:r>
      <w:r w:rsidRPr="005942AB">
        <w:rPr>
          <w:rFonts w:eastAsia="MS Mincho"/>
        </w:rPr>
        <w:t>). Nursing Diagnosis Handbook: An Evidence-Based Guide to Planning Care (</w:t>
      </w:r>
      <w:r w:rsidR="00533400">
        <w:rPr>
          <w:rFonts w:eastAsia="MS Mincho"/>
        </w:rPr>
        <w:t>11</w:t>
      </w:r>
      <w:r w:rsidRPr="005942AB">
        <w:rPr>
          <w:rFonts w:eastAsia="MS Mincho"/>
        </w:rPr>
        <w:t>th ed.). St. Louis, MI: Saunders/Elsevier. 978-0-323-</w:t>
      </w:r>
      <w:r w:rsidR="00533400">
        <w:rPr>
          <w:rFonts w:eastAsia="MS Mincho"/>
        </w:rPr>
        <w:t>32224-9</w:t>
      </w:r>
    </w:p>
    <w:p w:rsidR="002943E0" w:rsidRPr="00D54333" w:rsidRDefault="002943E0" w:rsidP="002943E0">
      <w:pPr>
        <w:widowControl w:val="0"/>
        <w:autoSpaceDE w:val="0"/>
        <w:autoSpaceDN w:val="0"/>
        <w:adjustRightInd w:val="0"/>
        <w:spacing w:after="240"/>
        <w:rPr>
          <w:rFonts w:eastAsia="MS Mincho"/>
          <w:sz w:val="22"/>
          <w:szCs w:val="22"/>
        </w:rPr>
      </w:pPr>
      <w:r w:rsidRPr="00D54333">
        <w:rPr>
          <w:rFonts w:eastAsia="MS Mincho"/>
        </w:rPr>
        <w:t>Durham, R, &amp; Chapman, L, Maternal-newborn nursing the critical components of nursing care</w:t>
      </w:r>
      <w:r w:rsidR="006D2380">
        <w:rPr>
          <w:rFonts w:eastAsia="MS Mincho"/>
        </w:rPr>
        <w:t xml:space="preserve"> 2</w:t>
      </w:r>
      <w:r w:rsidR="006D2380" w:rsidRPr="006D2380">
        <w:rPr>
          <w:rFonts w:eastAsia="MS Mincho"/>
          <w:vertAlign w:val="superscript"/>
        </w:rPr>
        <w:t>nd</w:t>
      </w:r>
      <w:r w:rsidR="006D2380">
        <w:rPr>
          <w:rFonts w:eastAsia="MS Mincho"/>
        </w:rPr>
        <w:t xml:space="preserve"> ed.</w:t>
      </w:r>
      <w:r w:rsidRPr="00D54333">
        <w:rPr>
          <w:rFonts w:eastAsia="MS Mincho"/>
        </w:rPr>
        <w:t xml:space="preserve"> Philadelphia: F.A. Davis Company, 2010</w:t>
      </w:r>
      <w:r w:rsidR="006D2380">
        <w:rPr>
          <w:rFonts w:eastAsia="MS Mincho"/>
        </w:rPr>
        <w:t>3</w:t>
      </w:r>
      <w:r w:rsidRPr="00D54333">
        <w:rPr>
          <w:rFonts w:eastAsia="MS Mincho"/>
          <w:sz w:val="22"/>
          <w:szCs w:val="22"/>
        </w:rPr>
        <w:t>.</w:t>
      </w:r>
      <w:r w:rsidRPr="00D54333">
        <w:rPr>
          <w:bCs/>
          <w:sz w:val="22"/>
          <w:szCs w:val="22"/>
        </w:rPr>
        <w:t xml:space="preserve"> </w:t>
      </w:r>
      <w:r w:rsidR="00651EBE" w:rsidRPr="00D54333">
        <w:rPr>
          <w:sz w:val="22"/>
          <w:szCs w:val="22"/>
        </w:rPr>
        <w:t>9780803637047</w:t>
      </w:r>
    </w:p>
    <w:p w:rsidR="005942AB" w:rsidRPr="005942AB" w:rsidRDefault="005942AB" w:rsidP="005942AB">
      <w:pPr>
        <w:widowControl w:val="0"/>
        <w:autoSpaceDE w:val="0"/>
        <w:autoSpaceDN w:val="0"/>
        <w:adjustRightInd w:val="0"/>
        <w:spacing w:after="240"/>
        <w:rPr>
          <w:rFonts w:ascii="Times" w:eastAsia="MS Mincho" w:hAnsi="Times" w:cs="Times"/>
        </w:rPr>
      </w:pPr>
      <w:r w:rsidRPr="006D2380">
        <w:rPr>
          <w:rFonts w:eastAsia="MS Mincho"/>
        </w:rPr>
        <w:t>Hockenberry, M. J., &amp; Wilson, D. (201</w:t>
      </w:r>
      <w:r w:rsidR="00651EBE" w:rsidRPr="006D2380">
        <w:rPr>
          <w:rFonts w:eastAsia="MS Mincho"/>
        </w:rPr>
        <w:t>6</w:t>
      </w:r>
      <w:r w:rsidR="006D2380">
        <w:rPr>
          <w:rFonts w:eastAsia="MS Mincho"/>
        </w:rPr>
        <w:t>)</w:t>
      </w:r>
      <w:r w:rsidR="00651EBE" w:rsidRPr="006D2380">
        <w:rPr>
          <w:rFonts w:eastAsia="MS Mincho"/>
        </w:rPr>
        <w:t xml:space="preserve"> </w:t>
      </w:r>
      <w:r w:rsidRPr="006D2380">
        <w:rPr>
          <w:rFonts w:eastAsia="MS Mincho"/>
        </w:rPr>
        <w:t xml:space="preserve">Wong's essentials of pediatric nursing. </w:t>
      </w:r>
      <w:r w:rsidR="006D2380" w:rsidRPr="006D2380">
        <w:rPr>
          <w:rFonts w:eastAsia="MS Mincho"/>
        </w:rPr>
        <w:t>10</w:t>
      </w:r>
      <w:r w:rsidR="006D2380" w:rsidRPr="006D2380">
        <w:rPr>
          <w:rFonts w:eastAsia="MS Mincho"/>
          <w:vertAlign w:val="superscript"/>
        </w:rPr>
        <w:t>th</w:t>
      </w:r>
      <w:r w:rsidR="006D2380" w:rsidRPr="006D2380">
        <w:rPr>
          <w:rFonts w:eastAsia="MS Mincho"/>
        </w:rPr>
        <w:t xml:space="preserve"> ed. </w:t>
      </w:r>
      <w:r w:rsidRPr="006D2380">
        <w:rPr>
          <w:rFonts w:eastAsia="MS Mincho"/>
        </w:rPr>
        <w:t>St. Louis: Sauders/Elselvier</w:t>
      </w:r>
      <w:r w:rsidR="00651EBE" w:rsidRPr="006D2380">
        <w:rPr>
          <w:rFonts w:eastAsia="MS Mincho"/>
        </w:rPr>
        <w:t xml:space="preserve"> 9780323353168</w:t>
      </w:r>
    </w:p>
    <w:p w:rsidR="007A2A07" w:rsidRPr="007A2A07" w:rsidRDefault="007A2A07" w:rsidP="007A2A07">
      <w:pPr>
        <w:rPr>
          <w:rFonts w:eastAsia="MS Mincho"/>
        </w:rPr>
      </w:pPr>
      <w:r w:rsidRPr="007A2A07">
        <w:rPr>
          <w:rFonts w:eastAsia="MS Mincho"/>
        </w:rPr>
        <w:t>Lewis S. et al. (2017).  Medical Surgical Nursing: Assessment and Management of Clinical Problems (10</w:t>
      </w:r>
      <w:r w:rsidRPr="007A2A07">
        <w:rPr>
          <w:rFonts w:eastAsia="MS Mincho"/>
          <w:vertAlign w:val="superscript"/>
        </w:rPr>
        <w:t>th</w:t>
      </w:r>
      <w:r w:rsidRPr="007A2A07">
        <w:rPr>
          <w:rFonts w:eastAsia="MS Mincho"/>
        </w:rPr>
        <w:t xml:space="preserve"> ed.). St. Louis, MO: Elsevier.</w:t>
      </w:r>
    </w:p>
    <w:p w:rsidR="007A2A07" w:rsidRPr="007A2A07" w:rsidRDefault="007A2A07" w:rsidP="007A2A07">
      <w:pPr>
        <w:rPr>
          <w:rFonts w:eastAsia="MS Mincho"/>
        </w:rPr>
      </w:pPr>
      <w:r w:rsidRPr="007A2A07">
        <w:rPr>
          <w:rFonts w:eastAsia="MS Mincho"/>
        </w:rPr>
        <w:t>978-0-323-06581-8</w:t>
      </w:r>
    </w:p>
    <w:p w:rsidR="0069555B" w:rsidRPr="0069555B" w:rsidRDefault="0069555B" w:rsidP="0069555B">
      <w:pPr>
        <w:rPr>
          <w:rFonts w:eastAsia="MS Mincho"/>
        </w:rPr>
      </w:pPr>
    </w:p>
    <w:p w:rsidR="002943E0" w:rsidRDefault="005942AB" w:rsidP="002943E0">
      <w:r w:rsidRPr="005942AB">
        <w:rPr>
          <w:rFonts w:eastAsia="MS Mincho"/>
        </w:rPr>
        <w:t>Pickar, G.D., &amp; Abernethy, A.B. (2013). Dosage Calculations (9th ed.). Clifton Park, NY: Thomson/Delmar.</w:t>
      </w:r>
      <w:r w:rsidR="002943E0" w:rsidRPr="002943E0">
        <w:t xml:space="preserve"> </w:t>
      </w:r>
      <w:r w:rsidR="002943E0">
        <w:t>9781133707271</w:t>
      </w:r>
    </w:p>
    <w:p w:rsidR="002943E0" w:rsidRPr="00B52DC4" w:rsidRDefault="002943E0" w:rsidP="002943E0"/>
    <w:p w:rsidR="007A2A07" w:rsidRPr="007A2A07" w:rsidRDefault="007A2A07" w:rsidP="007A2A07">
      <w:pPr>
        <w:rPr>
          <w:rFonts w:eastAsia="MS Mincho"/>
        </w:rPr>
      </w:pPr>
      <w:r w:rsidRPr="007A2A07">
        <w:rPr>
          <w:rFonts w:eastAsia="MS Mincho"/>
        </w:rPr>
        <w:t>Perry, A. &amp; Potter, P. (2018).  Clinical Nursing Skills and Techniques (9</w:t>
      </w:r>
      <w:r w:rsidRPr="007A2A07">
        <w:rPr>
          <w:rFonts w:eastAsia="MS Mincho"/>
          <w:vertAlign w:val="superscript"/>
        </w:rPr>
        <w:t>th</w:t>
      </w:r>
      <w:r w:rsidRPr="007A2A07">
        <w:rPr>
          <w:rFonts w:eastAsia="MS Mincho"/>
        </w:rPr>
        <w:t xml:space="preserve"> ed.). St. Louis, MO: Elsevier.  </w:t>
      </w:r>
    </w:p>
    <w:p w:rsidR="007A2A07" w:rsidRPr="007A2A07" w:rsidRDefault="007A2A07" w:rsidP="007A2A07">
      <w:pPr>
        <w:rPr>
          <w:rFonts w:eastAsia="MS Mincho"/>
        </w:rPr>
      </w:pPr>
      <w:r w:rsidRPr="007A2A07">
        <w:rPr>
          <w:rFonts w:eastAsia="MS Mincho"/>
        </w:rPr>
        <w:t>978-0-323-40069-5</w:t>
      </w:r>
    </w:p>
    <w:p w:rsidR="0069555B" w:rsidRPr="0069555B" w:rsidRDefault="0069555B" w:rsidP="0069555B">
      <w:pPr>
        <w:rPr>
          <w:rFonts w:eastAsia="MS Mincho"/>
        </w:rPr>
      </w:pPr>
    </w:p>
    <w:p w:rsidR="0069555B" w:rsidRPr="0069555B" w:rsidRDefault="0069555B" w:rsidP="0069555B">
      <w:pPr>
        <w:widowControl w:val="0"/>
        <w:autoSpaceDE w:val="0"/>
        <w:autoSpaceDN w:val="0"/>
        <w:adjustRightInd w:val="0"/>
        <w:spacing w:after="240"/>
        <w:rPr>
          <w:rFonts w:eastAsia="MS Mincho"/>
        </w:rPr>
      </w:pPr>
      <w:r w:rsidRPr="0069555B">
        <w:rPr>
          <w:rFonts w:eastAsia="MS Mincho"/>
        </w:rPr>
        <w:t>Potter, P &amp; Perry, A. (2017).  Fundamentals of Nursing (9</w:t>
      </w:r>
      <w:r w:rsidRPr="0069555B">
        <w:rPr>
          <w:rFonts w:eastAsia="MS Mincho"/>
          <w:vertAlign w:val="superscript"/>
        </w:rPr>
        <w:t>th</w:t>
      </w:r>
      <w:r w:rsidRPr="0069555B">
        <w:rPr>
          <w:rFonts w:eastAsia="MS Mincho"/>
        </w:rPr>
        <w:t>ed.)  St. Louis MI: Mosby/Elsevier. 978-0-323-32740-4</w:t>
      </w:r>
    </w:p>
    <w:p w:rsidR="0069555B" w:rsidRPr="0069555B" w:rsidRDefault="0069555B" w:rsidP="0069555B">
      <w:pPr>
        <w:widowControl w:val="0"/>
        <w:autoSpaceDE w:val="0"/>
        <w:autoSpaceDN w:val="0"/>
        <w:adjustRightInd w:val="0"/>
        <w:spacing w:after="240"/>
        <w:rPr>
          <w:rFonts w:eastAsia="MS Mincho"/>
        </w:rPr>
      </w:pPr>
      <w:r w:rsidRPr="0069555B">
        <w:rPr>
          <w:rFonts w:eastAsia="MS Mincho"/>
        </w:rPr>
        <w:t>Van Leeuwen, A. M. (2015).  Davis’ Comprehensive Handbook of Laboratory and Diagnostic Tests with Nursing Implications (6</w:t>
      </w:r>
      <w:r w:rsidRPr="0069555B">
        <w:rPr>
          <w:rFonts w:eastAsia="MS Mincho"/>
          <w:vertAlign w:val="superscript"/>
        </w:rPr>
        <w:t>th</w:t>
      </w:r>
      <w:r w:rsidRPr="0069555B">
        <w:rPr>
          <w:rFonts w:eastAsia="MS Mincho"/>
        </w:rPr>
        <w:t xml:space="preserve"> ed.).  Philadelphia: FA Davis. 978-0-803-64405-2</w:t>
      </w:r>
    </w:p>
    <w:p w:rsidR="007A2A07" w:rsidRPr="006D2380" w:rsidRDefault="007A2A07" w:rsidP="007A2A07">
      <w:pPr>
        <w:widowControl w:val="0"/>
        <w:autoSpaceDE w:val="0"/>
        <w:autoSpaceDN w:val="0"/>
        <w:adjustRightInd w:val="0"/>
        <w:spacing w:after="240"/>
        <w:rPr>
          <w:rFonts w:eastAsia="MS Mincho"/>
          <w:highlight w:val="yellow"/>
        </w:rPr>
      </w:pPr>
      <w:r w:rsidRPr="007A2A07">
        <w:rPr>
          <w:rFonts w:eastAsia="MS Mincho"/>
        </w:rPr>
        <w:t xml:space="preserve">Vacarolis, E.M., Carson, V.B., &amp; Shoemaker, M.C.  (2013). Foundations of Psychiatric Mental Health Nursing: A Clinical Approach </w:t>
      </w:r>
      <w:r w:rsidRPr="006D2380">
        <w:rPr>
          <w:rFonts w:eastAsia="MS Mincho"/>
        </w:rPr>
        <w:t>(7</w:t>
      </w:r>
      <w:r w:rsidRPr="006D2380">
        <w:rPr>
          <w:rFonts w:eastAsia="MS Mincho"/>
          <w:vertAlign w:val="superscript"/>
        </w:rPr>
        <w:t>th</w:t>
      </w:r>
      <w:r w:rsidRPr="006D2380">
        <w:rPr>
          <w:rFonts w:eastAsia="MS Mincho"/>
        </w:rPr>
        <w:t xml:space="preserve"> ed.).  St. Louis, MO: Elsevier.  978-1-41</w:t>
      </w:r>
      <w:r w:rsidR="006D2380" w:rsidRPr="006D2380">
        <w:rPr>
          <w:rFonts w:eastAsia="MS Mincho"/>
        </w:rPr>
        <w:t>5</w:t>
      </w:r>
      <w:r w:rsidRPr="006D2380">
        <w:rPr>
          <w:rFonts w:eastAsia="MS Mincho"/>
        </w:rPr>
        <w:t>-</w:t>
      </w:r>
      <w:r w:rsidR="006D2380" w:rsidRPr="006D2380">
        <w:rPr>
          <w:rFonts w:eastAsia="MS Mincho"/>
        </w:rPr>
        <w:t>575358-1</w:t>
      </w:r>
    </w:p>
    <w:p w:rsidR="005942AB" w:rsidRPr="00607848" w:rsidRDefault="005942AB" w:rsidP="005942AB">
      <w:pPr>
        <w:widowControl w:val="0"/>
        <w:autoSpaceDE w:val="0"/>
        <w:autoSpaceDN w:val="0"/>
        <w:adjustRightInd w:val="0"/>
        <w:spacing w:after="240"/>
        <w:rPr>
          <w:rFonts w:ascii="Times" w:eastAsia="MS Mincho" w:hAnsi="Times" w:cs="Times"/>
          <w:b/>
        </w:rPr>
      </w:pPr>
      <w:r w:rsidRPr="00607848">
        <w:rPr>
          <w:rFonts w:ascii="Times" w:eastAsia="MS Mincho" w:hAnsi="Times" w:cs="Times"/>
          <w:b/>
        </w:rPr>
        <w:t>Optional Textbooks:</w:t>
      </w:r>
      <w:r w:rsidR="00533400">
        <w:rPr>
          <w:rFonts w:ascii="Times" w:eastAsia="MS Mincho" w:hAnsi="Times" w:cs="Times"/>
          <w:b/>
        </w:rPr>
        <w:t xml:space="preserve"> No assigned readings are from these texts. They are for your information only.</w:t>
      </w:r>
    </w:p>
    <w:p w:rsidR="005942AB" w:rsidRDefault="005942AB" w:rsidP="005942AB">
      <w:pPr>
        <w:widowControl w:val="0"/>
        <w:autoSpaceDE w:val="0"/>
        <w:autoSpaceDN w:val="0"/>
        <w:adjustRightInd w:val="0"/>
        <w:spacing w:after="240"/>
        <w:rPr>
          <w:rFonts w:eastAsia="MS Mincho"/>
        </w:rPr>
      </w:pPr>
      <w:r w:rsidRPr="006D2380">
        <w:rPr>
          <w:rFonts w:eastAsia="MS Mincho"/>
        </w:rPr>
        <w:t>Dillon (20</w:t>
      </w:r>
      <w:r w:rsidR="006D2380" w:rsidRPr="006D2380">
        <w:rPr>
          <w:rFonts w:eastAsia="MS Mincho"/>
        </w:rPr>
        <w:t>15</w:t>
      </w:r>
      <w:r w:rsidRPr="006D2380">
        <w:rPr>
          <w:rFonts w:eastAsia="MS Mincho"/>
        </w:rPr>
        <w:t>) Nursing Health Assessment (</w:t>
      </w:r>
      <w:r w:rsidR="00533400" w:rsidRPr="006D2380">
        <w:rPr>
          <w:rFonts w:eastAsia="MS Mincho"/>
        </w:rPr>
        <w:t>3rd</w:t>
      </w:r>
      <w:r w:rsidRPr="006D2380">
        <w:rPr>
          <w:rFonts w:eastAsia="MS Mincho"/>
        </w:rPr>
        <w:t xml:space="preserve"> ed.) Philadelphia, PA: F.A. Davis.</w:t>
      </w:r>
      <w:r w:rsidR="006D2380" w:rsidRPr="006D2380">
        <w:rPr>
          <w:rFonts w:eastAsia="MS Mincho"/>
        </w:rPr>
        <w:t xml:space="preserve"> 9780803644007</w:t>
      </w:r>
    </w:p>
    <w:p w:rsidR="0071441F" w:rsidRDefault="00A82B58" w:rsidP="0071441F">
      <w:r>
        <w:rPr>
          <w:rFonts w:eastAsia="MS Mincho"/>
        </w:rPr>
        <w:lastRenderedPageBreak/>
        <w:t>Buchum, J., &amp; Rosenthal, L.</w:t>
      </w:r>
      <w:r w:rsidR="0071441F">
        <w:rPr>
          <w:rFonts w:eastAsia="MS Mincho"/>
        </w:rPr>
        <w:t xml:space="preserve"> (201</w:t>
      </w:r>
      <w:r>
        <w:rPr>
          <w:rFonts w:eastAsia="MS Mincho"/>
        </w:rPr>
        <w:t>6</w:t>
      </w:r>
      <w:r w:rsidR="0071441F" w:rsidRPr="005942AB">
        <w:rPr>
          <w:rFonts w:eastAsia="MS Mincho"/>
        </w:rPr>
        <w:t xml:space="preserve">). </w:t>
      </w:r>
      <w:r>
        <w:rPr>
          <w:rFonts w:eastAsia="MS Mincho"/>
        </w:rPr>
        <w:t xml:space="preserve">Lehne’s </w:t>
      </w:r>
      <w:r w:rsidR="0071441F">
        <w:rPr>
          <w:rFonts w:eastAsia="MS Mincho"/>
        </w:rPr>
        <w:t>Pharmacology for Nursing Care (9</w:t>
      </w:r>
      <w:r w:rsidR="0071441F" w:rsidRPr="005942AB">
        <w:rPr>
          <w:rFonts w:eastAsia="MS Mincho"/>
        </w:rPr>
        <w:t>th ed.). St. Louis, MI: Mosby/Elsevier.</w:t>
      </w:r>
      <w:r w:rsidR="0071441F" w:rsidRPr="002943E0">
        <w:t xml:space="preserve"> </w:t>
      </w:r>
      <w:r w:rsidR="00651EBE" w:rsidRPr="00651EBE">
        <w:t>9780323321907</w:t>
      </w:r>
    </w:p>
    <w:p w:rsidR="007A2A07" w:rsidRDefault="007A2A07" w:rsidP="0071441F"/>
    <w:p w:rsidR="005942AB" w:rsidRPr="005942AB" w:rsidRDefault="005942AB" w:rsidP="005942AB">
      <w:pPr>
        <w:widowControl w:val="0"/>
        <w:autoSpaceDE w:val="0"/>
        <w:autoSpaceDN w:val="0"/>
        <w:adjustRightInd w:val="0"/>
        <w:spacing w:after="240"/>
        <w:rPr>
          <w:rFonts w:ascii="Times" w:eastAsia="MS Mincho" w:hAnsi="Times" w:cs="Times"/>
        </w:rPr>
      </w:pPr>
      <w:r w:rsidRPr="006D2380">
        <w:rPr>
          <w:rFonts w:eastAsia="MS Mincho"/>
        </w:rPr>
        <w:t>Purnell, L.D., &amp; Paulanka, B.J. (20</w:t>
      </w:r>
      <w:r w:rsidR="006D2380" w:rsidRPr="006D2380">
        <w:rPr>
          <w:rFonts w:eastAsia="MS Mincho"/>
        </w:rPr>
        <w:t>14</w:t>
      </w:r>
      <w:r w:rsidRPr="006D2380">
        <w:rPr>
          <w:rFonts w:eastAsia="MS Mincho"/>
        </w:rPr>
        <w:t>). Guide to Culturally Competent Health Care (</w:t>
      </w:r>
      <w:r w:rsidR="00A82B58" w:rsidRPr="006D2380">
        <w:rPr>
          <w:rFonts w:eastAsia="MS Mincho"/>
        </w:rPr>
        <w:t>3rd</w:t>
      </w:r>
      <w:r w:rsidRPr="006D2380">
        <w:rPr>
          <w:rFonts w:eastAsia="MS Mincho"/>
        </w:rPr>
        <w:t xml:space="preserve"> ed.). Philadelphia, PA: F.A. Davis.</w:t>
      </w:r>
      <w:r w:rsidR="006D2380" w:rsidRPr="006D2380">
        <w:rPr>
          <w:rFonts w:eastAsia="MS Mincho"/>
        </w:rPr>
        <w:t xml:space="preserve"> 9780803639621</w:t>
      </w:r>
    </w:p>
    <w:p w:rsidR="00A82B58" w:rsidRDefault="00A82B58" w:rsidP="005942AB">
      <w:pPr>
        <w:widowControl w:val="0"/>
        <w:autoSpaceDE w:val="0"/>
        <w:autoSpaceDN w:val="0"/>
        <w:adjustRightInd w:val="0"/>
        <w:spacing w:after="240"/>
        <w:rPr>
          <w:rFonts w:eastAsia="MS Mincho"/>
        </w:rPr>
      </w:pPr>
      <w:r w:rsidRPr="006D2380">
        <w:rPr>
          <w:rFonts w:eastAsia="MS Mincho"/>
        </w:rPr>
        <w:t xml:space="preserve">Dudek, </w:t>
      </w:r>
      <w:r w:rsidR="005942AB" w:rsidRPr="006D2380">
        <w:rPr>
          <w:rFonts w:eastAsia="MS Mincho"/>
        </w:rPr>
        <w:t xml:space="preserve">(2011). Nutrition </w:t>
      </w:r>
      <w:r w:rsidRPr="006D2380">
        <w:rPr>
          <w:rFonts w:eastAsia="MS Mincho"/>
        </w:rPr>
        <w:t>Essentials for Nursing Practice (8</w:t>
      </w:r>
      <w:r w:rsidRPr="006D2380">
        <w:rPr>
          <w:rFonts w:eastAsia="MS Mincho"/>
          <w:vertAlign w:val="superscript"/>
        </w:rPr>
        <w:t>th</w:t>
      </w:r>
      <w:r w:rsidRPr="006D2380">
        <w:rPr>
          <w:rFonts w:eastAsia="MS Mincho"/>
        </w:rPr>
        <w:t xml:space="preserve"> ed.)</w:t>
      </w:r>
      <w:r>
        <w:rPr>
          <w:rFonts w:eastAsia="MS Mincho"/>
        </w:rPr>
        <w:t xml:space="preserve"> </w:t>
      </w:r>
      <w:r w:rsidR="006D2380">
        <w:rPr>
          <w:rFonts w:eastAsia="MS Mincho"/>
        </w:rPr>
        <w:t>978149635109</w:t>
      </w:r>
    </w:p>
    <w:p w:rsidR="005942AB" w:rsidRPr="005942AB" w:rsidRDefault="005942AB" w:rsidP="005942AB">
      <w:pPr>
        <w:widowControl w:val="0"/>
        <w:autoSpaceDE w:val="0"/>
        <w:autoSpaceDN w:val="0"/>
        <w:adjustRightInd w:val="0"/>
        <w:spacing w:after="240"/>
        <w:rPr>
          <w:rFonts w:ascii="Times" w:eastAsia="MS Mincho" w:hAnsi="Times" w:cs="Times"/>
        </w:rPr>
      </w:pPr>
      <w:r w:rsidRPr="0056585A">
        <w:rPr>
          <w:rFonts w:eastAsia="MS Mincho"/>
        </w:rPr>
        <w:t xml:space="preserve">Sommers, M.S., &amp; </w:t>
      </w:r>
      <w:r w:rsidR="0056585A">
        <w:rPr>
          <w:rFonts w:eastAsia="MS Mincho"/>
        </w:rPr>
        <w:t>Fannin, E.</w:t>
      </w:r>
      <w:r w:rsidRPr="0056585A">
        <w:rPr>
          <w:rFonts w:eastAsia="MS Mincho"/>
        </w:rPr>
        <w:t xml:space="preserve"> (201</w:t>
      </w:r>
      <w:r w:rsidR="0056585A">
        <w:rPr>
          <w:rFonts w:eastAsia="MS Mincho"/>
        </w:rPr>
        <w:t>5</w:t>
      </w:r>
      <w:r w:rsidRPr="0056585A">
        <w:rPr>
          <w:rFonts w:eastAsia="MS Mincho"/>
        </w:rPr>
        <w:t>). Diseases and Disorders: A Nursing Therapeutics Manual (</w:t>
      </w:r>
      <w:r w:rsidR="00A82B58" w:rsidRPr="0056585A">
        <w:rPr>
          <w:rFonts w:eastAsia="MS Mincho"/>
        </w:rPr>
        <w:t>5</w:t>
      </w:r>
      <w:r w:rsidRPr="0056585A">
        <w:rPr>
          <w:rFonts w:eastAsia="MS Mincho"/>
        </w:rPr>
        <w:t>th ed.). Philadelphia, PA: F.A. Davis.</w:t>
      </w:r>
      <w:r w:rsidR="0056585A">
        <w:rPr>
          <w:rFonts w:eastAsia="MS Mincho"/>
        </w:rPr>
        <w:t xml:space="preserve"> 9780803638556</w:t>
      </w:r>
    </w:p>
    <w:p w:rsidR="005942AB" w:rsidRPr="005942AB" w:rsidRDefault="005942AB" w:rsidP="005942AB">
      <w:pPr>
        <w:widowControl w:val="0"/>
        <w:autoSpaceDE w:val="0"/>
        <w:autoSpaceDN w:val="0"/>
        <w:adjustRightInd w:val="0"/>
        <w:spacing w:after="240"/>
        <w:rPr>
          <w:rFonts w:ascii="Times" w:eastAsia="MS Mincho" w:hAnsi="Times" w:cs="Times"/>
        </w:rPr>
      </w:pPr>
      <w:r w:rsidRPr="0056585A">
        <w:rPr>
          <w:rFonts w:eastAsia="MS Mincho"/>
        </w:rPr>
        <w:t>Wilkinson, J.M. (200</w:t>
      </w:r>
      <w:r w:rsidR="0056585A" w:rsidRPr="0056585A">
        <w:rPr>
          <w:rFonts w:eastAsia="MS Mincho"/>
        </w:rPr>
        <w:t>11</w:t>
      </w:r>
      <w:r w:rsidRPr="0056585A">
        <w:rPr>
          <w:rFonts w:eastAsia="MS Mincho"/>
        </w:rPr>
        <w:t>. Nursing Process and Critical Thinking (4th ed.). Upper Saddle, New Jersey: Pearson/Prentice Hall.</w:t>
      </w:r>
      <w:r w:rsidR="0056585A">
        <w:rPr>
          <w:rFonts w:eastAsia="MS Mincho"/>
        </w:rPr>
        <w:t xml:space="preserve"> 9780132181624</w:t>
      </w:r>
    </w:p>
    <w:p w:rsidR="0056585A" w:rsidRDefault="0056585A" w:rsidP="005942AB">
      <w:pPr>
        <w:widowControl w:val="0"/>
        <w:autoSpaceDE w:val="0"/>
        <w:autoSpaceDN w:val="0"/>
        <w:adjustRightInd w:val="0"/>
        <w:spacing w:after="240"/>
        <w:rPr>
          <w:rFonts w:ascii="Times" w:eastAsia="MS Mincho" w:hAnsi="Times" w:cs="Times"/>
        </w:rPr>
      </w:pPr>
      <w:r>
        <w:rPr>
          <w:rFonts w:ascii="Times" w:eastAsia="MS Mincho" w:hAnsi="Times" w:cs="Times"/>
        </w:rPr>
        <w:t>A medical dictionary is helpful-2 good ones are:</w:t>
      </w:r>
    </w:p>
    <w:p w:rsidR="0056585A" w:rsidRDefault="005942AB" w:rsidP="005942AB">
      <w:pPr>
        <w:widowControl w:val="0"/>
        <w:autoSpaceDE w:val="0"/>
        <w:autoSpaceDN w:val="0"/>
        <w:adjustRightInd w:val="0"/>
        <w:spacing w:after="240"/>
        <w:rPr>
          <w:rFonts w:eastAsia="MS Mincho"/>
        </w:rPr>
      </w:pPr>
      <w:r w:rsidRPr="0056585A">
        <w:rPr>
          <w:rFonts w:eastAsia="MS Mincho"/>
        </w:rPr>
        <w:t xml:space="preserve">Mosby’s Dictionary of Medicine, Nursing, and Health Professions, </w:t>
      </w:r>
      <w:r w:rsidR="0056585A">
        <w:rPr>
          <w:rFonts w:eastAsia="MS Mincho"/>
        </w:rPr>
        <w:t>10</w:t>
      </w:r>
      <w:r w:rsidRPr="0056585A">
        <w:rPr>
          <w:rFonts w:eastAsia="MS Mincho"/>
        </w:rPr>
        <w:t>th ed, 20</w:t>
      </w:r>
      <w:r w:rsidR="0056585A">
        <w:rPr>
          <w:rFonts w:eastAsia="MS Mincho"/>
        </w:rPr>
        <w:t>17) St. Louis, MO: Elsevier. 9780323414258</w:t>
      </w:r>
    </w:p>
    <w:p w:rsidR="005942AB" w:rsidRPr="005942AB" w:rsidRDefault="005942AB" w:rsidP="005942AB">
      <w:pPr>
        <w:widowControl w:val="0"/>
        <w:autoSpaceDE w:val="0"/>
        <w:autoSpaceDN w:val="0"/>
        <w:adjustRightInd w:val="0"/>
        <w:spacing w:after="240"/>
        <w:rPr>
          <w:rFonts w:ascii="Times" w:eastAsia="MS Mincho" w:hAnsi="Times" w:cs="Times"/>
        </w:rPr>
      </w:pPr>
      <w:r w:rsidRPr="0056585A">
        <w:rPr>
          <w:rFonts w:eastAsia="MS Mincho"/>
        </w:rPr>
        <w:t>or Taber Cyclopedic Medical Dictionary (20</w:t>
      </w:r>
      <w:r w:rsidR="0056585A">
        <w:rPr>
          <w:rFonts w:eastAsia="MS Mincho"/>
        </w:rPr>
        <w:t>17</w:t>
      </w:r>
      <w:r w:rsidRPr="0056585A">
        <w:rPr>
          <w:rFonts w:eastAsia="MS Mincho"/>
        </w:rPr>
        <w:t>) (2</w:t>
      </w:r>
      <w:r w:rsidR="0056585A">
        <w:rPr>
          <w:rFonts w:eastAsia="MS Mincho"/>
        </w:rPr>
        <w:t>3rd</w:t>
      </w:r>
      <w:r w:rsidRPr="0056585A">
        <w:rPr>
          <w:rFonts w:eastAsia="MS Mincho"/>
        </w:rPr>
        <w:t xml:space="preserve"> ed.). Philadelphia, PA: F.A. Davis.</w:t>
      </w:r>
      <w:r w:rsidR="0056585A">
        <w:rPr>
          <w:rFonts w:eastAsia="MS Mincho"/>
        </w:rPr>
        <w:t xml:space="preserve"> 9780803659049</w:t>
      </w:r>
    </w:p>
    <w:p w:rsidR="005942AB" w:rsidRPr="005942AB" w:rsidRDefault="005942AB" w:rsidP="00776919">
      <w:pPr>
        <w:widowControl w:val="0"/>
        <w:autoSpaceDE w:val="0"/>
        <w:autoSpaceDN w:val="0"/>
        <w:adjustRightInd w:val="0"/>
        <w:spacing w:after="240"/>
        <w:jc w:val="both"/>
        <w:rPr>
          <w:rFonts w:ascii="Times" w:eastAsia="MS Mincho" w:hAnsi="Times" w:cs="Times"/>
          <w:b/>
          <w:bCs/>
        </w:rPr>
      </w:pPr>
      <w:r w:rsidRPr="005942AB">
        <w:rPr>
          <w:rFonts w:ascii="Times" w:eastAsia="MS Mincho" w:hAnsi="Times" w:cs="Times"/>
          <w:b/>
          <w:bCs/>
        </w:rPr>
        <w:t xml:space="preserve">Director of Nursing and Allied Health: </w:t>
      </w:r>
    </w:p>
    <w:p w:rsidR="001A123D" w:rsidRDefault="00D26C0B" w:rsidP="001A123D">
      <w:pPr>
        <w:widowControl w:val="0"/>
        <w:autoSpaceDE w:val="0"/>
        <w:autoSpaceDN w:val="0"/>
        <w:adjustRightInd w:val="0"/>
        <w:rPr>
          <w:rFonts w:ascii="MS Mincho" w:eastAsia="MS Mincho" w:hAnsi="MS Mincho" w:cs="MS Mincho"/>
        </w:rPr>
      </w:pPr>
      <w:r>
        <w:rPr>
          <w:rFonts w:eastAsia="MS Mincho"/>
        </w:rPr>
        <w:t>Edith Ouellet</w:t>
      </w:r>
      <w:r w:rsidR="005942AB" w:rsidRPr="005942AB">
        <w:rPr>
          <w:rFonts w:eastAsia="MS Mincho"/>
        </w:rPr>
        <w:t>, M.S.</w:t>
      </w:r>
      <w:r w:rsidR="001A123D">
        <w:rPr>
          <w:rFonts w:eastAsia="MS Mincho"/>
        </w:rPr>
        <w:t>N.</w:t>
      </w:r>
      <w:r w:rsidR="005942AB" w:rsidRPr="005942AB">
        <w:rPr>
          <w:rFonts w:eastAsia="MS Mincho"/>
        </w:rPr>
        <w:t xml:space="preserve">, RN, </w:t>
      </w:r>
      <w:r w:rsidR="001A123D">
        <w:rPr>
          <w:rFonts w:eastAsia="MS Mincho"/>
        </w:rPr>
        <w:t xml:space="preserve">Associate Professor.  </w:t>
      </w:r>
      <w:r w:rsidR="005942AB" w:rsidRPr="005942AB">
        <w:rPr>
          <w:rFonts w:eastAsia="MS Mincho"/>
        </w:rPr>
        <w:t xml:space="preserve">Office: </w:t>
      </w:r>
      <w:r w:rsidR="00A82B58">
        <w:rPr>
          <w:rFonts w:eastAsia="MS Mincho"/>
        </w:rPr>
        <w:t>C</w:t>
      </w:r>
      <w:r w:rsidR="00D1725D">
        <w:rPr>
          <w:rFonts w:eastAsia="MS Mincho"/>
        </w:rPr>
        <w:t xml:space="preserve"> </w:t>
      </w:r>
      <w:r w:rsidR="00206550">
        <w:rPr>
          <w:rFonts w:eastAsia="MS Mincho"/>
        </w:rPr>
        <w:t>245</w:t>
      </w:r>
    </w:p>
    <w:p w:rsidR="005942AB" w:rsidRPr="0075781D" w:rsidRDefault="005942AB" w:rsidP="005942AB">
      <w:pPr>
        <w:widowControl w:val="0"/>
        <w:autoSpaceDE w:val="0"/>
        <w:autoSpaceDN w:val="0"/>
        <w:adjustRightInd w:val="0"/>
        <w:spacing w:after="240"/>
        <w:rPr>
          <w:rFonts w:ascii="Times" w:eastAsia="MS Mincho" w:hAnsi="Times" w:cs="Times"/>
          <w:b/>
          <w:color w:val="4F81BD" w:themeColor="accent1"/>
        </w:rPr>
      </w:pPr>
      <w:r w:rsidRPr="005942AB">
        <w:rPr>
          <w:rFonts w:eastAsia="MS Mincho"/>
        </w:rPr>
        <w:t xml:space="preserve">Phone &amp; Voicemail: </w:t>
      </w:r>
      <w:r w:rsidR="00A80E8F">
        <w:rPr>
          <w:rFonts w:eastAsia="MS Mincho"/>
        </w:rPr>
        <w:t xml:space="preserve">(860) </w:t>
      </w:r>
      <w:r w:rsidR="00D26C0B">
        <w:rPr>
          <w:rFonts w:eastAsia="MS Mincho"/>
        </w:rPr>
        <w:t>215-9460</w:t>
      </w:r>
      <w:r w:rsidRPr="005942AB">
        <w:rPr>
          <w:rFonts w:ascii="MS Mincho" w:eastAsia="MS Mincho" w:hAnsi="MS Mincho" w:cs="MS Mincho" w:hint="eastAsia"/>
        </w:rPr>
        <w:t> </w:t>
      </w:r>
      <w:r w:rsidRPr="005942AB">
        <w:rPr>
          <w:rFonts w:eastAsia="MS Mincho"/>
        </w:rPr>
        <w:t xml:space="preserve">E-mail: </w:t>
      </w:r>
      <w:r w:rsidRPr="0075781D">
        <w:rPr>
          <w:rFonts w:eastAsia="MS Mincho"/>
          <w:b/>
          <w:color w:val="4F81BD" w:themeColor="accent1"/>
        </w:rPr>
        <w:t>e</w:t>
      </w:r>
      <w:r w:rsidR="00D26C0B" w:rsidRPr="0075781D">
        <w:rPr>
          <w:rFonts w:eastAsia="MS Mincho"/>
          <w:b/>
          <w:color w:val="4F81BD" w:themeColor="accent1"/>
        </w:rPr>
        <w:t>ouellet</w:t>
      </w:r>
      <w:r w:rsidRPr="0075781D">
        <w:rPr>
          <w:rFonts w:eastAsia="MS Mincho"/>
          <w:b/>
          <w:color w:val="4F81BD" w:themeColor="accent1"/>
        </w:rPr>
        <w:t>@trcc.commnet.edu</w:t>
      </w:r>
    </w:p>
    <w:p w:rsidR="005942AB" w:rsidRPr="0075781D" w:rsidRDefault="0075781D" w:rsidP="005942AB">
      <w:pPr>
        <w:widowControl w:val="0"/>
        <w:autoSpaceDE w:val="0"/>
        <w:autoSpaceDN w:val="0"/>
        <w:adjustRightInd w:val="0"/>
        <w:spacing w:after="240"/>
        <w:rPr>
          <w:rFonts w:ascii="Times" w:eastAsia="MS Mincho" w:hAnsi="Times" w:cs="Times"/>
          <w:b/>
        </w:rPr>
      </w:pPr>
      <w:r w:rsidRPr="0071441F">
        <w:rPr>
          <w:rFonts w:eastAsia="MS Mincho"/>
        </w:rPr>
        <w:t>Rhonda Charette</w:t>
      </w:r>
      <w:r w:rsidR="0071441F">
        <w:rPr>
          <w:rFonts w:eastAsia="MS Mincho"/>
        </w:rPr>
        <w:t>,</w:t>
      </w:r>
      <w:r w:rsidR="0071441F" w:rsidRPr="0071441F">
        <w:rPr>
          <w:rFonts w:eastAsia="MS Mincho"/>
        </w:rPr>
        <w:t xml:space="preserve"> Assistant to the Director</w:t>
      </w:r>
      <w:r w:rsidR="0071441F" w:rsidRPr="005942AB">
        <w:rPr>
          <w:rFonts w:ascii="MS Mincho" w:eastAsia="MS Mincho" w:hAnsi="MS Mincho" w:cs="MS Mincho" w:hint="eastAsia"/>
        </w:rPr>
        <w:t xml:space="preserve"> </w:t>
      </w:r>
      <w:r w:rsidR="005942AB" w:rsidRPr="005942AB">
        <w:rPr>
          <w:rFonts w:ascii="MS Mincho" w:eastAsia="MS Mincho" w:hAnsi="MS Mincho" w:cs="MS Mincho" w:hint="eastAsia"/>
        </w:rPr>
        <w:t> </w:t>
      </w:r>
      <w:r w:rsidR="00D26C0B">
        <w:rPr>
          <w:rFonts w:eastAsia="MS Mincho"/>
        </w:rPr>
        <w:t>Office</w:t>
      </w:r>
      <w:r w:rsidR="00A82B58">
        <w:rPr>
          <w:rFonts w:eastAsia="MS Mincho"/>
        </w:rPr>
        <w:t xml:space="preserve">: C </w:t>
      </w:r>
      <w:r w:rsidR="00784DFC">
        <w:rPr>
          <w:rFonts w:eastAsia="MS Mincho"/>
        </w:rPr>
        <w:t>245</w:t>
      </w:r>
      <w:r w:rsidR="00D26C0B">
        <w:rPr>
          <w:rFonts w:eastAsia="MS Mincho"/>
        </w:rPr>
        <w:t xml:space="preserve"> Phone</w:t>
      </w:r>
      <w:r w:rsidR="00A82B58">
        <w:rPr>
          <w:rFonts w:eastAsia="MS Mincho"/>
        </w:rPr>
        <w:t xml:space="preserve"> &amp; Voicemail</w:t>
      </w:r>
      <w:r w:rsidR="00D26C0B">
        <w:rPr>
          <w:rFonts w:eastAsia="MS Mincho"/>
        </w:rPr>
        <w:t>: (860) 215-9301</w:t>
      </w:r>
      <w:r w:rsidR="005942AB" w:rsidRPr="005942AB">
        <w:rPr>
          <w:rFonts w:ascii="MS Mincho" w:eastAsia="MS Mincho" w:hAnsi="MS Mincho" w:cs="MS Mincho" w:hint="eastAsia"/>
        </w:rPr>
        <w:t> </w:t>
      </w:r>
      <w:r w:rsidR="005942AB" w:rsidRPr="005942AB">
        <w:rPr>
          <w:rFonts w:eastAsia="MS Mincho"/>
        </w:rPr>
        <w:t xml:space="preserve">E-mail: </w:t>
      </w:r>
      <w:r w:rsidRPr="0075781D">
        <w:rPr>
          <w:rFonts w:eastAsia="MS Mincho"/>
          <w:b/>
          <w:color w:val="4F81BD" w:themeColor="accent1"/>
        </w:rPr>
        <w:t>rcharette@</w:t>
      </w:r>
      <w:r w:rsidR="005942AB" w:rsidRPr="0075781D">
        <w:rPr>
          <w:rFonts w:eastAsia="MS Mincho"/>
          <w:b/>
          <w:color w:val="4F81BD" w:themeColor="accent1"/>
        </w:rPr>
        <w:t>trcc.commnet.edu</w:t>
      </w:r>
    </w:p>
    <w:p w:rsidR="005942AB" w:rsidRPr="0075781D" w:rsidRDefault="00E20916" w:rsidP="005942AB">
      <w:pPr>
        <w:widowControl w:val="0"/>
        <w:autoSpaceDE w:val="0"/>
        <w:autoSpaceDN w:val="0"/>
        <w:adjustRightInd w:val="0"/>
        <w:spacing w:after="240"/>
        <w:rPr>
          <w:rFonts w:ascii="MS Mincho" w:eastAsia="MS Mincho" w:hAnsi="MS Mincho" w:cs="MS Mincho"/>
          <w:b/>
          <w:bCs/>
          <w:color w:val="4F81BD" w:themeColor="accent1"/>
        </w:rPr>
      </w:pPr>
      <w:r>
        <w:rPr>
          <w:rFonts w:ascii="Times" w:eastAsia="MS Mincho" w:hAnsi="Times" w:cs="Times"/>
          <w:b/>
          <w:bCs/>
        </w:rPr>
        <w:t>Course Coordinator</w:t>
      </w:r>
      <w:r w:rsidR="005942AB" w:rsidRPr="005942AB">
        <w:rPr>
          <w:rFonts w:ascii="MS Mincho" w:eastAsia="MS Mincho" w:hAnsi="MS Mincho" w:cs="MS Mincho" w:hint="eastAsia"/>
          <w:b/>
          <w:bCs/>
        </w:rPr>
        <w:t> </w:t>
      </w:r>
    </w:p>
    <w:p w:rsidR="00A82B58" w:rsidRPr="00E35D03" w:rsidRDefault="00A82B58" w:rsidP="00A82B58">
      <w:pPr>
        <w:widowControl w:val="0"/>
        <w:autoSpaceDE w:val="0"/>
        <w:autoSpaceDN w:val="0"/>
        <w:adjustRightInd w:val="0"/>
        <w:spacing w:after="240"/>
        <w:rPr>
          <w:rFonts w:eastAsia="MS Mincho"/>
        </w:rPr>
      </w:pPr>
      <w:r w:rsidRPr="00E35D03">
        <w:rPr>
          <w:rFonts w:eastAsia="MS Mincho"/>
        </w:rPr>
        <w:t xml:space="preserve">Anne Lamondy, A.P.R.N., Professor </w:t>
      </w:r>
      <w:hyperlink r:id="rId8" w:history="1">
        <w:r w:rsidRPr="00E35D03">
          <w:rPr>
            <w:rStyle w:val="Hyperlink"/>
            <w:rFonts w:eastAsia="MS Mincho"/>
            <w:b/>
          </w:rPr>
          <w:t>alamondy@trcc.commnet.edu</w:t>
        </w:r>
      </w:hyperlink>
      <w:r w:rsidRPr="00E35D03">
        <w:rPr>
          <w:rFonts w:eastAsia="MS Mincho"/>
        </w:rPr>
        <w:t xml:space="preserve"> Office: C212 Faculty Offices Phone &amp; Voicemail: 860-215-9447</w:t>
      </w:r>
    </w:p>
    <w:p w:rsidR="00E20916" w:rsidRDefault="00E20916" w:rsidP="005942AB">
      <w:pPr>
        <w:widowControl w:val="0"/>
        <w:autoSpaceDE w:val="0"/>
        <w:autoSpaceDN w:val="0"/>
        <w:adjustRightInd w:val="0"/>
        <w:spacing w:after="240"/>
        <w:rPr>
          <w:rFonts w:eastAsia="MS Mincho"/>
          <w:b/>
        </w:rPr>
      </w:pPr>
      <w:r>
        <w:rPr>
          <w:rFonts w:eastAsia="MS Mincho"/>
          <w:b/>
        </w:rPr>
        <w:t>Full – Time Faculty</w:t>
      </w:r>
    </w:p>
    <w:p w:rsidR="00A82B58" w:rsidRPr="005942AB" w:rsidRDefault="00A82B58" w:rsidP="00A82B58">
      <w:pPr>
        <w:widowControl w:val="0"/>
        <w:autoSpaceDE w:val="0"/>
        <w:autoSpaceDN w:val="0"/>
        <w:adjustRightInd w:val="0"/>
        <w:spacing w:after="240"/>
        <w:rPr>
          <w:rFonts w:ascii="Times" w:eastAsia="MS Mincho" w:hAnsi="Times" w:cs="Times"/>
        </w:rPr>
      </w:pPr>
      <w:r>
        <w:rPr>
          <w:rFonts w:eastAsia="MS Mincho"/>
        </w:rPr>
        <w:t>Cynthia Arpin, M.S.N., R.N., Assistant Professor,</w:t>
      </w:r>
      <w:r>
        <w:rPr>
          <w:rFonts w:eastAsia="MS Mincho"/>
          <w:color w:val="0000FF"/>
        </w:rPr>
        <w:t xml:space="preserve"> </w:t>
      </w:r>
      <w:hyperlink r:id="rId9" w:history="1">
        <w:r w:rsidRPr="0075781D">
          <w:rPr>
            <w:rStyle w:val="Hyperlink"/>
            <w:rFonts w:eastAsia="MS Mincho"/>
            <w:b/>
            <w:color w:val="4F81BD" w:themeColor="accent1"/>
          </w:rPr>
          <w:t>carpin@trcc.commnet.edu</w:t>
        </w:r>
      </w:hyperlink>
      <w:r>
        <w:rPr>
          <w:rFonts w:eastAsia="MS Mincho"/>
          <w:color w:val="0000FF"/>
        </w:rPr>
        <w:t xml:space="preserve"> </w:t>
      </w:r>
      <w:r w:rsidRPr="005942AB">
        <w:rPr>
          <w:rFonts w:eastAsia="MS Mincho"/>
        </w:rPr>
        <w:t xml:space="preserve">Office: C220 Faculty Offices Phone &amp; Voicemail: </w:t>
      </w:r>
      <w:r>
        <w:rPr>
          <w:rFonts w:eastAsia="MS Mincho"/>
        </w:rPr>
        <w:t>(860) 215-9465</w:t>
      </w:r>
    </w:p>
    <w:p w:rsidR="00E35D03" w:rsidRDefault="00E35D03" w:rsidP="00E35D03">
      <w:pPr>
        <w:widowControl w:val="0"/>
        <w:autoSpaceDE w:val="0"/>
        <w:autoSpaceDN w:val="0"/>
        <w:adjustRightInd w:val="0"/>
        <w:spacing w:after="240"/>
        <w:rPr>
          <w:rFonts w:eastAsia="MS Mincho"/>
          <w:highlight w:val="yellow"/>
        </w:rPr>
      </w:pPr>
      <w:r w:rsidRPr="00E35D03">
        <w:rPr>
          <w:rFonts w:eastAsia="MS Mincho"/>
          <w:bCs/>
          <w:iCs/>
        </w:rPr>
        <w:t xml:space="preserve">Melissa Neill, M.S.N., R.N. Assistant </w:t>
      </w:r>
      <w:r w:rsidRPr="00E35D03">
        <w:rPr>
          <w:rFonts w:eastAsia="MS Mincho"/>
        </w:rPr>
        <w:t xml:space="preserve">Professor </w:t>
      </w:r>
      <w:hyperlink r:id="rId10" w:history="1">
        <w:r w:rsidRPr="00E35D03">
          <w:rPr>
            <w:rStyle w:val="Hyperlink"/>
            <w:rFonts w:eastAsia="MS Mincho"/>
            <w:b/>
          </w:rPr>
          <w:t>mneill@trcc.commnet.edu</w:t>
        </w:r>
      </w:hyperlink>
      <w:r w:rsidRPr="00E35D03">
        <w:rPr>
          <w:rFonts w:eastAsia="MS Mincho"/>
          <w:b/>
        </w:rPr>
        <w:t xml:space="preserve"> </w:t>
      </w:r>
      <w:r w:rsidRPr="00E35D03">
        <w:rPr>
          <w:rFonts w:eastAsia="MS Mincho"/>
        </w:rPr>
        <w:t xml:space="preserve">Office: </w:t>
      </w:r>
      <w:r w:rsidR="00480B19">
        <w:rPr>
          <w:rFonts w:eastAsia="MS Mincho"/>
        </w:rPr>
        <w:t xml:space="preserve">C </w:t>
      </w:r>
      <w:r w:rsidR="00784DFC" w:rsidRPr="00784DFC">
        <w:rPr>
          <w:rFonts w:eastAsia="MS Mincho"/>
        </w:rPr>
        <w:t>246</w:t>
      </w:r>
      <w:r w:rsidR="00480B19">
        <w:rPr>
          <w:rFonts w:eastAsia="MS Mincho"/>
        </w:rPr>
        <w:t xml:space="preserve"> </w:t>
      </w:r>
      <w:r w:rsidRPr="00E35D03">
        <w:rPr>
          <w:rFonts w:eastAsia="MS Mincho"/>
        </w:rPr>
        <w:t>Faculty Offices Phone &amp; Voicemail: (860) 215-</w:t>
      </w:r>
      <w:r w:rsidR="00784DFC">
        <w:rPr>
          <w:rFonts w:eastAsia="MS Mincho"/>
        </w:rPr>
        <w:t>9477</w:t>
      </w:r>
    </w:p>
    <w:p w:rsidR="002915B0" w:rsidRPr="00E35D03" w:rsidRDefault="00480B19" w:rsidP="00E35D03">
      <w:pPr>
        <w:widowControl w:val="0"/>
        <w:autoSpaceDE w:val="0"/>
        <w:autoSpaceDN w:val="0"/>
        <w:adjustRightInd w:val="0"/>
        <w:spacing w:after="240"/>
        <w:rPr>
          <w:rFonts w:eastAsia="MS Mincho"/>
        </w:rPr>
      </w:pPr>
      <w:r>
        <w:rPr>
          <w:rFonts w:eastAsia="MS Mincho"/>
        </w:rPr>
        <w:t xml:space="preserve">Suzanne Turner, M.S.N., R.N., Assistant Professor, </w:t>
      </w:r>
      <w:hyperlink r:id="rId11" w:history="1">
        <w:r w:rsidRPr="00480B19">
          <w:rPr>
            <w:rStyle w:val="Hyperlink"/>
            <w:rFonts w:eastAsia="MS Mincho"/>
            <w:b/>
          </w:rPr>
          <w:t>sturner@trcc.commnet.edu</w:t>
        </w:r>
      </w:hyperlink>
      <w:r>
        <w:rPr>
          <w:rFonts w:eastAsia="MS Mincho"/>
        </w:rPr>
        <w:t xml:space="preserve"> Office: C240 </w:t>
      </w:r>
      <w:r w:rsidRPr="00E35D03">
        <w:rPr>
          <w:rFonts w:eastAsia="MS Mincho"/>
        </w:rPr>
        <w:t>Faculty Offices Phone &amp; Voicemail: (860) 215</w:t>
      </w:r>
      <w:r>
        <w:rPr>
          <w:rFonts w:eastAsia="MS Mincho"/>
        </w:rPr>
        <w:t>-9482</w:t>
      </w:r>
      <w:r w:rsidR="002915B0">
        <w:rPr>
          <w:rFonts w:eastAsia="MS Mincho"/>
        </w:rPr>
        <w:t>.</w:t>
      </w:r>
    </w:p>
    <w:p w:rsidR="00E35D03" w:rsidRPr="00E35D03" w:rsidRDefault="00E35D03" w:rsidP="00E35D03">
      <w:pPr>
        <w:widowControl w:val="0"/>
        <w:autoSpaceDE w:val="0"/>
        <w:autoSpaceDN w:val="0"/>
        <w:adjustRightInd w:val="0"/>
        <w:spacing w:after="240"/>
        <w:rPr>
          <w:rFonts w:eastAsia="MS Mincho"/>
        </w:rPr>
      </w:pPr>
      <w:r w:rsidRPr="00E35D03">
        <w:rPr>
          <w:rFonts w:eastAsia="MS Mincho"/>
          <w:b/>
          <w:bCs/>
        </w:rPr>
        <w:t>Part-Time Faculty:</w:t>
      </w:r>
    </w:p>
    <w:p w:rsidR="00E35D03" w:rsidRPr="00E35D03" w:rsidRDefault="00E35D03" w:rsidP="00E35D03">
      <w:pPr>
        <w:widowControl w:val="0"/>
        <w:autoSpaceDE w:val="0"/>
        <w:autoSpaceDN w:val="0"/>
        <w:adjustRightInd w:val="0"/>
        <w:spacing w:after="240"/>
        <w:rPr>
          <w:rFonts w:eastAsia="MS Mincho"/>
        </w:rPr>
      </w:pPr>
      <w:r w:rsidRPr="00E35D03">
        <w:rPr>
          <w:rFonts w:eastAsia="MS Mincho"/>
        </w:rPr>
        <w:lastRenderedPageBreak/>
        <w:t>Sandra Basley, M.S.N., R.N.;</w:t>
      </w:r>
      <w:r w:rsidR="00480B19">
        <w:rPr>
          <w:rFonts w:eastAsia="MS Mincho"/>
        </w:rPr>
        <w:t xml:space="preserve"> </w:t>
      </w:r>
      <w:r w:rsidRPr="00E35D03">
        <w:rPr>
          <w:rFonts w:eastAsia="MS Mincho"/>
        </w:rPr>
        <w:t xml:space="preserve">Judy Dollard, M.S.N., R.N.; Kathleen Gauthier, C.N.M.; Martha Healy, M.S., R.N.; Cory Herrick, M.S.N., R.N.; </w:t>
      </w:r>
      <w:r w:rsidR="00296423">
        <w:rPr>
          <w:rFonts w:eastAsia="MS Mincho"/>
        </w:rPr>
        <w:t xml:space="preserve">Leanne Larose, M.S.N.c., R.N. </w:t>
      </w:r>
    </w:p>
    <w:p w:rsidR="00E35D03" w:rsidRPr="00E35D03" w:rsidRDefault="00E35D03" w:rsidP="00E35D03">
      <w:pPr>
        <w:widowControl w:val="0"/>
        <w:autoSpaceDE w:val="0"/>
        <w:autoSpaceDN w:val="0"/>
        <w:adjustRightInd w:val="0"/>
        <w:spacing w:after="240"/>
        <w:rPr>
          <w:rFonts w:eastAsia="MS Mincho"/>
        </w:rPr>
      </w:pPr>
      <w:r w:rsidRPr="00E35D03">
        <w:rPr>
          <w:rFonts w:eastAsia="MS Mincho"/>
          <w:b/>
          <w:bCs/>
        </w:rPr>
        <w:t>Nursing Lab Tutors:</w:t>
      </w:r>
    </w:p>
    <w:p w:rsidR="00E35D03" w:rsidRPr="00E35D03" w:rsidRDefault="00480B19" w:rsidP="00E35D03">
      <w:pPr>
        <w:widowControl w:val="0"/>
        <w:autoSpaceDE w:val="0"/>
        <w:autoSpaceDN w:val="0"/>
        <w:adjustRightInd w:val="0"/>
        <w:spacing w:after="240"/>
        <w:rPr>
          <w:rFonts w:eastAsia="MS Mincho"/>
        </w:rPr>
      </w:pPr>
      <w:r>
        <w:rPr>
          <w:rFonts w:eastAsia="MS Mincho"/>
        </w:rPr>
        <w:t>Karen Amor</w:t>
      </w:r>
      <w:r w:rsidR="00E35D03" w:rsidRPr="00E35D03">
        <w:rPr>
          <w:rFonts w:eastAsia="MS Mincho"/>
        </w:rPr>
        <w:t xml:space="preserve">, M.S.N., R.N. </w:t>
      </w:r>
      <w:r w:rsidR="00C57F43">
        <w:rPr>
          <w:rFonts w:eastAsia="MS Mincho"/>
        </w:rPr>
        <w:t>-Nursing Lab Coordinator-</w:t>
      </w:r>
      <w:hyperlink r:id="rId12" w:history="1">
        <w:r w:rsidR="002915B0" w:rsidRPr="002915B0">
          <w:rPr>
            <w:rStyle w:val="Hyperlink"/>
            <w:rFonts w:eastAsia="MS Mincho"/>
            <w:b/>
          </w:rPr>
          <w:t>kamor</w:t>
        </w:r>
        <w:r w:rsidR="00E35D03" w:rsidRPr="002915B0">
          <w:rPr>
            <w:rStyle w:val="Hyperlink"/>
            <w:rFonts w:eastAsia="MS Mincho"/>
            <w:b/>
          </w:rPr>
          <w:t>@trcc.commnet.edu</w:t>
        </w:r>
      </w:hyperlink>
      <w:r w:rsidR="00E35D03" w:rsidRPr="00E35D03">
        <w:rPr>
          <w:rFonts w:eastAsia="MS Mincho"/>
          <w:b/>
        </w:rPr>
        <w:t xml:space="preserve"> </w:t>
      </w:r>
      <w:r w:rsidR="00E35D03" w:rsidRPr="00E35D03">
        <w:rPr>
          <w:rFonts w:eastAsia="MS Mincho"/>
        </w:rPr>
        <w:t xml:space="preserve">or BB Learn </w:t>
      </w:r>
    </w:p>
    <w:p w:rsidR="00E35D03" w:rsidRPr="00E35D03" w:rsidRDefault="00E35D03" w:rsidP="00E35D03">
      <w:pPr>
        <w:widowControl w:val="0"/>
        <w:autoSpaceDE w:val="0"/>
        <w:autoSpaceDN w:val="0"/>
        <w:adjustRightInd w:val="0"/>
        <w:spacing w:after="240"/>
        <w:rPr>
          <w:rFonts w:eastAsia="MS Mincho"/>
        </w:rPr>
      </w:pPr>
      <w:r w:rsidRPr="00E35D03">
        <w:rPr>
          <w:rFonts w:eastAsia="MS Mincho"/>
        </w:rPr>
        <w:t xml:space="preserve">Laurie Godaire, M.S.N., R.N., C.L.N. </w:t>
      </w:r>
      <w:hyperlink r:id="rId13" w:history="1">
        <w:r w:rsidRPr="002915B0">
          <w:rPr>
            <w:rStyle w:val="Hyperlink"/>
            <w:rFonts w:eastAsia="MS Mincho"/>
            <w:b/>
          </w:rPr>
          <w:t>lgodaire@trcc.commnet.edu</w:t>
        </w:r>
      </w:hyperlink>
      <w:r w:rsidRPr="00E35D03">
        <w:rPr>
          <w:rFonts w:eastAsia="MS Mincho"/>
        </w:rPr>
        <w:t xml:space="preserve"> or BB Learn</w:t>
      </w:r>
    </w:p>
    <w:p w:rsidR="002F6C90" w:rsidRPr="00D1725D" w:rsidRDefault="00E35D03" w:rsidP="005942AB">
      <w:pPr>
        <w:widowControl w:val="0"/>
        <w:autoSpaceDE w:val="0"/>
        <w:autoSpaceDN w:val="0"/>
        <w:adjustRightInd w:val="0"/>
        <w:spacing w:after="240"/>
        <w:rPr>
          <w:rFonts w:eastAsia="MS Mincho"/>
        </w:rPr>
      </w:pPr>
      <w:r w:rsidRPr="00E35D03">
        <w:rPr>
          <w:rFonts w:eastAsia="MS Mincho"/>
        </w:rPr>
        <w:t xml:space="preserve">Kim Kobleski, M.S.N., R.N. </w:t>
      </w:r>
      <w:hyperlink r:id="rId14" w:history="1">
        <w:r w:rsidRPr="002915B0">
          <w:rPr>
            <w:rStyle w:val="Hyperlink"/>
            <w:rFonts w:eastAsia="MS Mincho"/>
            <w:b/>
          </w:rPr>
          <w:t>kkobleski@trcc.commnet.edu</w:t>
        </w:r>
      </w:hyperlink>
      <w:r w:rsidRPr="00E35D03">
        <w:rPr>
          <w:rFonts w:eastAsia="MS Mincho"/>
        </w:rPr>
        <w:t xml:space="preserve"> or BB Learn</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t>Faculty / Staff Availability</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eastAsia="MS Mincho"/>
        </w:rPr>
        <w:t>Students are encouraged to seek clarification with the course coordinator as needed. Students are also encouraged to seek advisement with faculty as needed. Scheduled faculty office hours are posted outside faculty offices. Students may also meet with faculty by appointment. All faculty, staff and peers look forward to your success and practice as a registered nurse. Please utilize your time and ours to develop your abilities to the fullest.</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t>Nursing Program College Facilities</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eastAsia="MS Mincho"/>
        </w:rPr>
        <w:t>Faculty offices are located within C wing second floor.</w:t>
      </w:r>
      <w:r w:rsidRPr="005942AB">
        <w:rPr>
          <w:rFonts w:ascii="MS Mincho" w:eastAsia="MS Mincho" w:hAnsi="MS Mincho" w:cs="MS Mincho" w:hint="eastAsia"/>
        </w:rPr>
        <w:t> </w:t>
      </w:r>
      <w:r w:rsidRPr="005942AB">
        <w:rPr>
          <w:rFonts w:eastAsia="MS Mincho"/>
        </w:rPr>
        <w:t>The College lab is located in the A wing second floor.</w:t>
      </w:r>
      <w:r w:rsidRPr="005942AB">
        <w:rPr>
          <w:rFonts w:ascii="MS Mincho" w:eastAsia="MS Mincho" w:hAnsi="MS Mincho" w:cs="MS Mincho" w:hint="eastAsia"/>
        </w:rPr>
        <w:t> </w:t>
      </w:r>
      <w:r w:rsidRPr="005942AB">
        <w:rPr>
          <w:rFonts w:eastAsia="MS Mincho"/>
        </w:rPr>
        <w:t>Computer labs are located within the nursing lab and throughout the campus (library and E wing).</w:t>
      </w:r>
      <w:r w:rsidRPr="005942AB">
        <w:rPr>
          <w:rFonts w:ascii="MS Mincho" w:eastAsia="MS Mincho" w:hAnsi="MS Mincho" w:cs="MS Mincho" w:hint="eastAsia"/>
        </w:rPr>
        <w:t> </w:t>
      </w:r>
      <w:r w:rsidRPr="005942AB">
        <w:rPr>
          <w:rFonts w:eastAsia="MS Mincho"/>
        </w:rPr>
        <w:t>The Library is located in the C wing first floor.</w:t>
      </w:r>
    </w:p>
    <w:p w:rsidR="005942AB" w:rsidRPr="005942AB" w:rsidRDefault="005942AB" w:rsidP="005942AB">
      <w:pPr>
        <w:widowControl w:val="0"/>
        <w:autoSpaceDE w:val="0"/>
        <w:autoSpaceDN w:val="0"/>
        <w:adjustRightInd w:val="0"/>
        <w:spacing w:after="240"/>
        <w:rPr>
          <w:rFonts w:ascii="Times" w:eastAsia="MS Mincho" w:hAnsi="Times" w:cs="Times"/>
        </w:rPr>
      </w:pPr>
      <w:r w:rsidRPr="005942AB">
        <w:rPr>
          <w:rFonts w:ascii="Times" w:eastAsia="MS Mincho" w:hAnsi="Times" w:cs="Times"/>
          <w:b/>
          <w:bCs/>
        </w:rPr>
        <w:t>Nursing Program Clinical Facilities</w:t>
      </w:r>
    </w:p>
    <w:p w:rsidR="005942AB" w:rsidRDefault="005942AB" w:rsidP="005942AB">
      <w:pPr>
        <w:widowControl w:val="0"/>
        <w:autoSpaceDE w:val="0"/>
        <w:autoSpaceDN w:val="0"/>
        <w:adjustRightInd w:val="0"/>
        <w:spacing w:after="240"/>
        <w:rPr>
          <w:rFonts w:eastAsia="MS Mincho"/>
        </w:rPr>
      </w:pPr>
      <w:r w:rsidRPr="005942AB">
        <w:rPr>
          <w:rFonts w:eastAsia="MS Mincho"/>
        </w:rPr>
        <w:t>William W. Backus Hospital, Norwich CT,</w:t>
      </w:r>
      <w:r w:rsidRPr="005942AB">
        <w:rPr>
          <w:rFonts w:ascii="MS Mincho" w:eastAsia="MS Mincho" w:hAnsi="MS Mincho" w:cs="MS Mincho" w:hint="eastAsia"/>
        </w:rPr>
        <w:t> </w:t>
      </w:r>
      <w:r w:rsidRPr="005942AB">
        <w:rPr>
          <w:rFonts w:eastAsia="MS Mincho"/>
        </w:rPr>
        <w:t>Lawrence and Memorial Hos</w:t>
      </w:r>
      <w:r w:rsidR="00A80E8F">
        <w:rPr>
          <w:rFonts w:eastAsia="MS Mincho"/>
        </w:rPr>
        <w:t>pital, New London CT,</w:t>
      </w:r>
      <w:r w:rsidRPr="005942AB">
        <w:rPr>
          <w:rFonts w:eastAsia="MS Mincho"/>
        </w:rPr>
        <w:t xml:space="preserve"> </w:t>
      </w:r>
      <w:r w:rsidR="00607848">
        <w:rPr>
          <w:rFonts w:eastAsia="MS Mincho"/>
        </w:rPr>
        <w:t>Manchester Community Hospital, Manchester, CT</w:t>
      </w:r>
      <w:r w:rsidR="002915B0">
        <w:rPr>
          <w:rFonts w:eastAsia="MS Mincho"/>
        </w:rPr>
        <w:t xml:space="preserve">, Norwich &amp; </w:t>
      </w:r>
      <w:r w:rsidR="002915B0" w:rsidRPr="002A34EB">
        <w:rPr>
          <w:rFonts w:eastAsia="MS Mincho"/>
        </w:rPr>
        <w:t>Sayles</w:t>
      </w:r>
      <w:r w:rsidR="002915B0">
        <w:rPr>
          <w:rFonts w:eastAsia="MS Mincho"/>
        </w:rPr>
        <w:t xml:space="preserve"> Public Schools, Construction Surgical Center</w:t>
      </w:r>
    </w:p>
    <w:p w:rsidR="00E7188E" w:rsidRPr="005942AB" w:rsidRDefault="00E7188E" w:rsidP="005942AB">
      <w:pPr>
        <w:widowControl w:val="0"/>
        <w:autoSpaceDE w:val="0"/>
        <w:autoSpaceDN w:val="0"/>
        <w:adjustRightInd w:val="0"/>
        <w:spacing w:after="240"/>
        <w:rPr>
          <w:rFonts w:ascii="Times" w:eastAsia="MS Mincho" w:hAnsi="Times" w:cs="Times"/>
        </w:rPr>
      </w:pPr>
      <w:r>
        <w:rPr>
          <w:rFonts w:ascii="Times" w:eastAsia="MS Mincho" w:hAnsi="Times" w:cs="Times"/>
        </w:rPr>
        <w:t>Please see Nursing Handbook for clinical dress code.</w:t>
      </w:r>
    </w:p>
    <w:p w:rsidR="005942AB" w:rsidRPr="005942AB" w:rsidRDefault="005942AB" w:rsidP="005942AB">
      <w:pPr>
        <w:widowControl w:val="0"/>
        <w:autoSpaceDE w:val="0"/>
        <w:autoSpaceDN w:val="0"/>
        <w:adjustRightInd w:val="0"/>
        <w:spacing w:after="240"/>
        <w:rPr>
          <w:rFonts w:ascii="Symbol" w:eastAsia="MS Mincho" w:hAnsi="Symbol" w:cs="Symbol"/>
          <w:sz w:val="26"/>
          <w:szCs w:val="26"/>
        </w:rPr>
      </w:pPr>
      <w:r w:rsidRPr="005942AB">
        <w:rPr>
          <w:rFonts w:ascii="Times" w:eastAsia="MS Mincho" w:hAnsi="Times" w:cs="Times"/>
          <w:b/>
          <w:sz w:val="26"/>
          <w:szCs w:val="26"/>
        </w:rPr>
        <w:t xml:space="preserve">Exams </w:t>
      </w:r>
    </w:p>
    <w:p w:rsidR="005942AB" w:rsidRPr="005942AB" w:rsidRDefault="005942AB" w:rsidP="001344D4">
      <w:pPr>
        <w:widowControl w:val="0"/>
        <w:numPr>
          <w:ilvl w:val="0"/>
          <w:numId w:val="140"/>
        </w:numPr>
        <w:autoSpaceDE w:val="0"/>
        <w:autoSpaceDN w:val="0"/>
        <w:adjustRightInd w:val="0"/>
        <w:spacing w:after="240"/>
        <w:contextualSpacing/>
        <w:rPr>
          <w:rFonts w:eastAsia="MS Mincho"/>
          <w:b/>
        </w:rPr>
      </w:pPr>
      <w:r w:rsidRPr="005942AB">
        <w:rPr>
          <w:rFonts w:eastAsia="MS Mincho"/>
        </w:rPr>
        <w:t xml:space="preserve">Test answer sheets will be distributed at 8:20 am, exam booklets at 8:30 am </w:t>
      </w:r>
    </w:p>
    <w:p w:rsidR="005942AB" w:rsidRPr="005942AB" w:rsidRDefault="005942AB" w:rsidP="001344D4">
      <w:pPr>
        <w:widowControl w:val="0"/>
        <w:numPr>
          <w:ilvl w:val="0"/>
          <w:numId w:val="140"/>
        </w:numPr>
        <w:autoSpaceDE w:val="0"/>
        <w:autoSpaceDN w:val="0"/>
        <w:adjustRightInd w:val="0"/>
        <w:spacing w:after="240"/>
        <w:contextualSpacing/>
        <w:rPr>
          <w:rFonts w:eastAsia="MS Mincho"/>
        </w:rPr>
      </w:pPr>
      <w:r w:rsidRPr="005942AB">
        <w:rPr>
          <w:rFonts w:eastAsia="MS Mincho"/>
        </w:rPr>
        <w:t xml:space="preserve">Students are required to complete the answer sheet as directed, which includes student name, </w:t>
      </w:r>
      <w:r w:rsidRPr="00E630CF">
        <w:rPr>
          <w:rFonts w:eastAsia="MS Mincho"/>
          <w:b/>
        </w:rPr>
        <w:t>accurate Banner ID number</w:t>
      </w:r>
      <w:r w:rsidRPr="005942AB">
        <w:rPr>
          <w:rFonts w:eastAsia="MS Mincho"/>
        </w:rPr>
        <w:t xml:space="preserve"> and correct alternate test designation.</w:t>
      </w:r>
    </w:p>
    <w:p w:rsidR="005942AB" w:rsidRPr="005942AB" w:rsidRDefault="005942AB" w:rsidP="001344D4">
      <w:pPr>
        <w:widowControl w:val="0"/>
        <w:numPr>
          <w:ilvl w:val="0"/>
          <w:numId w:val="140"/>
        </w:numPr>
        <w:autoSpaceDE w:val="0"/>
        <w:autoSpaceDN w:val="0"/>
        <w:adjustRightInd w:val="0"/>
        <w:spacing w:after="240"/>
        <w:contextualSpacing/>
        <w:rPr>
          <w:rFonts w:eastAsia="MS Mincho"/>
          <w:b/>
        </w:rPr>
      </w:pPr>
      <w:r w:rsidRPr="005942AB">
        <w:rPr>
          <w:rFonts w:eastAsia="MS Mincho"/>
        </w:rPr>
        <w:t xml:space="preserve">Students will have one hour to complete exams and 2 hours to complete the final exam </w:t>
      </w:r>
    </w:p>
    <w:p w:rsidR="005942AB" w:rsidRPr="005942AB" w:rsidRDefault="005942AB" w:rsidP="001344D4">
      <w:pPr>
        <w:widowControl w:val="0"/>
        <w:numPr>
          <w:ilvl w:val="0"/>
          <w:numId w:val="140"/>
        </w:numPr>
        <w:tabs>
          <w:tab w:val="left" w:pos="220"/>
          <w:tab w:val="left" w:pos="720"/>
        </w:tabs>
        <w:autoSpaceDE w:val="0"/>
        <w:autoSpaceDN w:val="0"/>
        <w:adjustRightInd w:val="0"/>
        <w:spacing w:after="240"/>
        <w:contextualSpacing/>
        <w:rPr>
          <w:rFonts w:eastAsia="MS Mincho"/>
        </w:rPr>
      </w:pPr>
      <w:r w:rsidRPr="005942AB">
        <w:rPr>
          <w:rFonts w:eastAsia="MS Mincho"/>
        </w:rPr>
        <w:t xml:space="preserve">Students may not leave the exam room for any reason and return to the exam </w:t>
      </w:r>
    </w:p>
    <w:p w:rsidR="005942AB" w:rsidRPr="005942AB" w:rsidRDefault="005942AB" w:rsidP="001344D4">
      <w:pPr>
        <w:widowControl w:val="0"/>
        <w:numPr>
          <w:ilvl w:val="0"/>
          <w:numId w:val="140"/>
        </w:numPr>
        <w:tabs>
          <w:tab w:val="left" w:pos="220"/>
          <w:tab w:val="left" w:pos="720"/>
        </w:tabs>
        <w:autoSpaceDE w:val="0"/>
        <w:autoSpaceDN w:val="0"/>
        <w:adjustRightInd w:val="0"/>
        <w:spacing w:after="240"/>
        <w:contextualSpacing/>
        <w:rPr>
          <w:rFonts w:eastAsia="MS Mincho"/>
        </w:rPr>
      </w:pPr>
      <w:r w:rsidRPr="005942AB">
        <w:rPr>
          <w:rFonts w:eastAsia="MS Mincho"/>
        </w:rPr>
        <w:t>All books, coats, backpacks, bags, etc. must be left in your car or placed in the front of the exam room</w:t>
      </w:r>
      <w:r w:rsidR="00D26C0B">
        <w:rPr>
          <w:rFonts w:eastAsia="MS Mincho"/>
        </w:rPr>
        <w:t xml:space="preserve">. </w:t>
      </w:r>
      <w:r w:rsidR="00D26C0B" w:rsidRPr="00E630CF">
        <w:rPr>
          <w:rFonts w:eastAsia="MS Mincho"/>
          <w:b/>
          <w:u w:val="single"/>
        </w:rPr>
        <w:t xml:space="preserve">Cells phones turned </w:t>
      </w:r>
      <w:r w:rsidR="00D26C0B" w:rsidRPr="00E630CF">
        <w:rPr>
          <w:rFonts w:eastAsia="MS Mincho"/>
          <w:b/>
          <w:i/>
          <w:u w:val="single"/>
        </w:rPr>
        <w:t>off.</w:t>
      </w:r>
      <w:r w:rsidRPr="005942AB">
        <w:rPr>
          <w:rFonts w:eastAsia="MS Mincho"/>
        </w:rPr>
        <w:t xml:space="preserve"> </w:t>
      </w:r>
    </w:p>
    <w:p w:rsidR="005942AB" w:rsidRPr="005942AB" w:rsidRDefault="005942AB" w:rsidP="001344D4">
      <w:pPr>
        <w:widowControl w:val="0"/>
        <w:numPr>
          <w:ilvl w:val="0"/>
          <w:numId w:val="140"/>
        </w:numPr>
        <w:tabs>
          <w:tab w:val="left" w:pos="220"/>
          <w:tab w:val="left" w:pos="720"/>
        </w:tabs>
        <w:autoSpaceDE w:val="0"/>
        <w:autoSpaceDN w:val="0"/>
        <w:adjustRightInd w:val="0"/>
        <w:spacing w:after="240"/>
        <w:contextualSpacing/>
        <w:rPr>
          <w:rFonts w:eastAsia="MS Mincho"/>
        </w:rPr>
      </w:pPr>
      <w:r w:rsidRPr="005942AB">
        <w:rPr>
          <w:rFonts w:eastAsia="MS Mincho"/>
        </w:rPr>
        <w:lastRenderedPageBreak/>
        <w:t xml:space="preserve">Eating and/or drinking are not permitted during exams </w:t>
      </w:r>
    </w:p>
    <w:p w:rsidR="005942AB" w:rsidRDefault="005942AB" w:rsidP="001344D4">
      <w:pPr>
        <w:widowControl w:val="0"/>
        <w:numPr>
          <w:ilvl w:val="0"/>
          <w:numId w:val="140"/>
        </w:numPr>
        <w:tabs>
          <w:tab w:val="left" w:pos="220"/>
          <w:tab w:val="left" w:pos="720"/>
        </w:tabs>
        <w:autoSpaceDE w:val="0"/>
        <w:autoSpaceDN w:val="0"/>
        <w:adjustRightInd w:val="0"/>
        <w:spacing w:after="240"/>
        <w:contextualSpacing/>
        <w:rPr>
          <w:rFonts w:eastAsia="MS Mincho"/>
        </w:rPr>
      </w:pPr>
      <w:r w:rsidRPr="005942AB">
        <w:rPr>
          <w:rFonts w:eastAsia="MS Mincho"/>
        </w:rPr>
        <w:t xml:space="preserve">Students may not wear hats during exams </w:t>
      </w:r>
    </w:p>
    <w:p w:rsidR="00F1764A" w:rsidRPr="005942AB" w:rsidRDefault="00F1764A" w:rsidP="001344D4">
      <w:pPr>
        <w:widowControl w:val="0"/>
        <w:numPr>
          <w:ilvl w:val="0"/>
          <w:numId w:val="140"/>
        </w:numPr>
        <w:tabs>
          <w:tab w:val="left" w:pos="220"/>
          <w:tab w:val="left" w:pos="720"/>
        </w:tabs>
        <w:autoSpaceDE w:val="0"/>
        <w:autoSpaceDN w:val="0"/>
        <w:adjustRightInd w:val="0"/>
        <w:spacing w:after="240"/>
        <w:contextualSpacing/>
        <w:rPr>
          <w:rFonts w:eastAsia="MS Mincho"/>
        </w:rPr>
      </w:pPr>
      <w:r>
        <w:rPr>
          <w:rFonts w:eastAsia="MS Mincho"/>
        </w:rPr>
        <w:t>Students may not wear “smart watches” during the exam</w:t>
      </w:r>
    </w:p>
    <w:p w:rsidR="005942AB" w:rsidRPr="005942AB" w:rsidRDefault="005942AB" w:rsidP="001344D4">
      <w:pPr>
        <w:widowControl w:val="0"/>
        <w:numPr>
          <w:ilvl w:val="0"/>
          <w:numId w:val="140"/>
        </w:numPr>
        <w:tabs>
          <w:tab w:val="left" w:pos="220"/>
          <w:tab w:val="left" w:pos="720"/>
        </w:tabs>
        <w:autoSpaceDE w:val="0"/>
        <w:autoSpaceDN w:val="0"/>
        <w:adjustRightInd w:val="0"/>
        <w:spacing w:after="240"/>
        <w:contextualSpacing/>
        <w:rPr>
          <w:rFonts w:eastAsia="MS Mincho"/>
        </w:rPr>
      </w:pPr>
      <w:r w:rsidRPr="005942AB">
        <w:rPr>
          <w:rFonts w:eastAsia="MS Mincho"/>
        </w:rPr>
        <w:t xml:space="preserve">For mathematical calculations, the school will provide calculators. </w:t>
      </w:r>
    </w:p>
    <w:p w:rsidR="005942AB" w:rsidRPr="005942AB" w:rsidRDefault="005942AB" w:rsidP="001344D4">
      <w:pPr>
        <w:widowControl w:val="0"/>
        <w:numPr>
          <w:ilvl w:val="0"/>
          <w:numId w:val="140"/>
        </w:numPr>
        <w:tabs>
          <w:tab w:val="left" w:pos="220"/>
          <w:tab w:val="left" w:pos="720"/>
        </w:tabs>
        <w:autoSpaceDE w:val="0"/>
        <w:autoSpaceDN w:val="0"/>
        <w:adjustRightInd w:val="0"/>
        <w:spacing w:after="240"/>
        <w:contextualSpacing/>
        <w:rPr>
          <w:rFonts w:eastAsia="MS Mincho"/>
        </w:rPr>
      </w:pPr>
      <w:r w:rsidRPr="005942AB">
        <w:rPr>
          <w:rFonts w:eastAsia="MS Mincho"/>
        </w:rPr>
        <w:t xml:space="preserve">Wooden #2 lead pencils are to be used, no mechanical pencils </w:t>
      </w:r>
    </w:p>
    <w:p w:rsidR="005942AB" w:rsidRPr="005942AB" w:rsidRDefault="005942AB" w:rsidP="001344D4">
      <w:pPr>
        <w:widowControl w:val="0"/>
        <w:numPr>
          <w:ilvl w:val="0"/>
          <w:numId w:val="140"/>
        </w:numPr>
        <w:tabs>
          <w:tab w:val="left" w:pos="220"/>
          <w:tab w:val="left" w:pos="720"/>
        </w:tabs>
        <w:autoSpaceDE w:val="0"/>
        <w:autoSpaceDN w:val="0"/>
        <w:adjustRightInd w:val="0"/>
        <w:spacing w:after="240"/>
        <w:contextualSpacing/>
        <w:rPr>
          <w:rFonts w:eastAsia="MS Mincho"/>
        </w:rPr>
      </w:pPr>
      <w:r w:rsidRPr="005942AB">
        <w:rPr>
          <w:rFonts w:eastAsia="MS Mincho"/>
        </w:rPr>
        <w:t>Anyone who looks at another student’s exam or who is seen talking either to himself or herself or to someone else during the exam may receive a zero grade.</w:t>
      </w:r>
    </w:p>
    <w:p w:rsidR="005942AB" w:rsidRPr="005942AB" w:rsidRDefault="005942AB" w:rsidP="001344D4">
      <w:pPr>
        <w:widowControl w:val="0"/>
        <w:numPr>
          <w:ilvl w:val="0"/>
          <w:numId w:val="140"/>
        </w:numPr>
        <w:tabs>
          <w:tab w:val="left" w:pos="220"/>
          <w:tab w:val="left" w:pos="720"/>
        </w:tabs>
        <w:autoSpaceDE w:val="0"/>
        <w:autoSpaceDN w:val="0"/>
        <w:adjustRightInd w:val="0"/>
        <w:spacing w:after="240"/>
        <w:contextualSpacing/>
        <w:rPr>
          <w:rFonts w:eastAsia="MS Mincho"/>
        </w:rPr>
      </w:pPr>
      <w:r w:rsidRPr="005942AB">
        <w:rPr>
          <w:rFonts w:eastAsia="MS Mincho"/>
        </w:rPr>
        <w:t xml:space="preserve">Exam scores will be posted on Bb </w:t>
      </w:r>
      <w:r w:rsidR="00B907CC">
        <w:rPr>
          <w:rFonts w:eastAsia="MS Mincho"/>
        </w:rPr>
        <w:t>within</w:t>
      </w:r>
      <w:r w:rsidRPr="005942AB">
        <w:rPr>
          <w:rFonts w:eastAsia="MS Mincho"/>
        </w:rPr>
        <w:t xml:space="preserve"> 48 hours </w:t>
      </w:r>
      <w:r w:rsidR="00B907CC">
        <w:rPr>
          <w:rFonts w:eastAsia="MS Mincho"/>
        </w:rPr>
        <w:t xml:space="preserve">of taking </w:t>
      </w:r>
      <w:r w:rsidRPr="005942AB">
        <w:rPr>
          <w:rFonts w:eastAsia="MS Mincho"/>
        </w:rPr>
        <w:t xml:space="preserve">the exam </w:t>
      </w:r>
    </w:p>
    <w:p w:rsidR="005942AB" w:rsidRPr="005942AB" w:rsidRDefault="005942AB" w:rsidP="001344D4">
      <w:pPr>
        <w:widowControl w:val="0"/>
        <w:numPr>
          <w:ilvl w:val="0"/>
          <w:numId w:val="140"/>
        </w:numPr>
        <w:tabs>
          <w:tab w:val="left" w:pos="220"/>
          <w:tab w:val="left" w:pos="720"/>
        </w:tabs>
        <w:autoSpaceDE w:val="0"/>
        <w:autoSpaceDN w:val="0"/>
        <w:adjustRightInd w:val="0"/>
        <w:spacing w:after="240"/>
        <w:contextualSpacing/>
        <w:rPr>
          <w:rFonts w:eastAsia="MS Mincho"/>
        </w:rPr>
      </w:pPr>
      <w:r w:rsidRPr="005942AB">
        <w:rPr>
          <w:rFonts w:eastAsia="MS Mincho"/>
        </w:rPr>
        <w:t xml:space="preserve">Tardy or absence </w:t>
      </w:r>
    </w:p>
    <w:p w:rsidR="005942AB" w:rsidRPr="005942AB" w:rsidRDefault="005942AB" w:rsidP="001344D4">
      <w:pPr>
        <w:widowControl w:val="0"/>
        <w:numPr>
          <w:ilvl w:val="1"/>
          <w:numId w:val="140"/>
        </w:numPr>
        <w:tabs>
          <w:tab w:val="left" w:pos="220"/>
          <w:tab w:val="left" w:pos="720"/>
        </w:tabs>
        <w:autoSpaceDE w:val="0"/>
        <w:autoSpaceDN w:val="0"/>
        <w:adjustRightInd w:val="0"/>
        <w:spacing w:after="240"/>
        <w:contextualSpacing/>
        <w:rPr>
          <w:rFonts w:eastAsia="MS Mincho"/>
        </w:rPr>
      </w:pPr>
      <w:r w:rsidRPr="005942AB">
        <w:rPr>
          <w:rFonts w:eastAsia="MS Mincho"/>
        </w:rPr>
        <w:t xml:space="preserve">It is expected that all students will be present and punctual for exams. </w:t>
      </w:r>
    </w:p>
    <w:p w:rsidR="005942AB" w:rsidRPr="00E630CF" w:rsidRDefault="005942AB" w:rsidP="001344D4">
      <w:pPr>
        <w:widowControl w:val="0"/>
        <w:numPr>
          <w:ilvl w:val="1"/>
          <w:numId w:val="140"/>
        </w:numPr>
        <w:tabs>
          <w:tab w:val="left" w:pos="220"/>
          <w:tab w:val="left" w:pos="720"/>
        </w:tabs>
        <w:autoSpaceDE w:val="0"/>
        <w:autoSpaceDN w:val="0"/>
        <w:adjustRightInd w:val="0"/>
        <w:spacing w:after="240"/>
        <w:contextualSpacing/>
        <w:rPr>
          <w:rFonts w:eastAsia="MS Mincho"/>
          <w:b/>
        </w:rPr>
      </w:pPr>
      <w:r w:rsidRPr="00E630CF">
        <w:rPr>
          <w:rFonts w:eastAsia="MS Mincho"/>
          <w:b/>
        </w:rPr>
        <w:t xml:space="preserve">In the event that the student will be absent for personal illness, the student must notify the course coordinator prior to 8 a.m. on the morning of the exam. </w:t>
      </w:r>
      <w:r w:rsidR="007E5DFA" w:rsidRPr="007E5DFA">
        <w:rPr>
          <w:rFonts w:eastAsia="MS Mincho"/>
          <w:b/>
          <w:i/>
          <w:iCs/>
        </w:rPr>
        <w:t xml:space="preserve">Failure to do so may result in a grade </w:t>
      </w:r>
      <w:r w:rsidR="007E5DFA">
        <w:rPr>
          <w:rFonts w:eastAsia="MS Mincho"/>
          <w:b/>
          <w:i/>
          <w:iCs/>
        </w:rPr>
        <w:t xml:space="preserve">of zero </w:t>
      </w:r>
      <w:r w:rsidR="007E5DFA" w:rsidRPr="007E5DFA">
        <w:rPr>
          <w:rFonts w:eastAsia="MS Mincho"/>
          <w:b/>
          <w:i/>
          <w:iCs/>
        </w:rPr>
        <w:t xml:space="preserve">for that </w:t>
      </w:r>
      <w:r w:rsidR="007E5DFA">
        <w:rPr>
          <w:rFonts w:eastAsia="MS Mincho"/>
          <w:b/>
          <w:i/>
          <w:iCs/>
        </w:rPr>
        <w:t>exam</w:t>
      </w:r>
      <w:r w:rsidR="007E5DFA" w:rsidRPr="007E5DFA">
        <w:rPr>
          <w:rFonts w:eastAsia="MS Mincho"/>
          <w:b/>
          <w:i/>
          <w:iCs/>
        </w:rPr>
        <w:t xml:space="preserve">. Any student taking a make-up examination </w:t>
      </w:r>
      <w:r w:rsidR="007E5DFA" w:rsidRPr="0056585A">
        <w:rPr>
          <w:rFonts w:eastAsia="MS Mincho"/>
          <w:b/>
          <w:i/>
          <w:iCs/>
        </w:rPr>
        <w:t>will have 1</w:t>
      </w:r>
      <w:r w:rsidR="0056585A">
        <w:rPr>
          <w:rFonts w:eastAsia="MS Mincho"/>
          <w:b/>
          <w:i/>
          <w:iCs/>
        </w:rPr>
        <w:t>0</w:t>
      </w:r>
      <w:r w:rsidR="007E5DFA" w:rsidRPr="0056585A">
        <w:rPr>
          <w:rFonts w:eastAsia="MS Mincho"/>
          <w:b/>
          <w:i/>
          <w:iCs/>
        </w:rPr>
        <w:t xml:space="preserve"> points subtracted from the examination grade unless documentation of extenuating</w:t>
      </w:r>
      <w:r w:rsidR="007E5DFA" w:rsidRPr="007E5DFA">
        <w:rPr>
          <w:rFonts w:eastAsia="MS Mincho"/>
          <w:b/>
          <w:i/>
          <w:iCs/>
        </w:rPr>
        <w:t xml:space="preserve"> circumstances has been provided and approved. </w:t>
      </w:r>
      <w:r w:rsidRPr="00E630CF">
        <w:rPr>
          <w:rFonts w:ascii="MS Mincho" w:eastAsia="MS Mincho" w:hAnsi="MS Mincho" w:cs="MS Mincho" w:hint="eastAsia"/>
          <w:b/>
        </w:rPr>
        <w:t> </w:t>
      </w:r>
    </w:p>
    <w:p w:rsidR="005942AB" w:rsidRPr="005942AB" w:rsidRDefault="005942AB" w:rsidP="001344D4">
      <w:pPr>
        <w:widowControl w:val="0"/>
        <w:numPr>
          <w:ilvl w:val="1"/>
          <w:numId w:val="140"/>
        </w:numPr>
        <w:tabs>
          <w:tab w:val="left" w:pos="220"/>
          <w:tab w:val="left" w:pos="720"/>
        </w:tabs>
        <w:autoSpaceDE w:val="0"/>
        <w:autoSpaceDN w:val="0"/>
        <w:adjustRightInd w:val="0"/>
        <w:spacing w:after="240"/>
        <w:contextualSpacing/>
        <w:rPr>
          <w:rFonts w:eastAsia="MS Mincho"/>
        </w:rPr>
      </w:pPr>
      <w:r w:rsidRPr="005942AB">
        <w:rPr>
          <w:rFonts w:eastAsia="MS Mincho"/>
        </w:rPr>
        <w:t>Planned absences for vacations are not va</w:t>
      </w:r>
      <w:r w:rsidR="00086641">
        <w:rPr>
          <w:rFonts w:eastAsia="MS Mincho"/>
        </w:rPr>
        <w:t>lid reasons for missing an exam</w:t>
      </w:r>
      <w:r w:rsidR="007E5DFA">
        <w:rPr>
          <w:rFonts w:eastAsia="MS Mincho"/>
        </w:rPr>
        <w:t>.</w:t>
      </w:r>
    </w:p>
    <w:p w:rsidR="00086641" w:rsidRPr="00D1725D" w:rsidRDefault="005942AB" w:rsidP="00CB169E">
      <w:pPr>
        <w:widowControl w:val="0"/>
        <w:numPr>
          <w:ilvl w:val="1"/>
          <w:numId w:val="140"/>
        </w:numPr>
        <w:tabs>
          <w:tab w:val="left" w:pos="220"/>
          <w:tab w:val="left" w:pos="720"/>
        </w:tabs>
        <w:autoSpaceDE w:val="0"/>
        <w:autoSpaceDN w:val="0"/>
        <w:adjustRightInd w:val="0"/>
        <w:spacing w:after="240"/>
        <w:contextualSpacing/>
        <w:rPr>
          <w:rFonts w:eastAsia="MS Mincho"/>
        </w:rPr>
      </w:pPr>
      <w:r w:rsidRPr="005942AB">
        <w:rPr>
          <w:rFonts w:eastAsia="MS Mincho"/>
        </w:rPr>
        <w:t xml:space="preserve">If warranted, one makeup exam will be offered at the end of the semester. Make up exams are </w:t>
      </w:r>
      <w:r w:rsidRPr="0056585A">
        <w:rPr>
          <w:rFonts w:eastAsia="MS Mincho"/>
        </w:rPr>
        <w:t>graded on a raw score basis.</w:t>
      </w:r>
      <w:r w:rsidRPr="005942AB">
        <w:rPr>
          <w:rFonts w:eastAsia="MS Mincho"/>
        </w:rPr>
        <w:t xml:space="preserve"> </w:t>
      </w:r>
    </w:p>
    <w:tbl>
      <w:tblPr>
        <w:tblStyle w:val="TableGrid1"/>
        <w:tblpPr w:leftFromText="180" w:rightFromText="180" w:vertAnchor="text" w:horzAnchor="margin" w:tblpXSpec="center" w:tblpY="1822"/>
        <w:tblW w:w="8856" w:type="dxa"/>
        <w:tblLayout w:type="fixed"/>
        <w:tblLook w:val="04A0" w:firstRow="1" w:lastRow="0" w:firstColumn="1" w:lastColumn="0" w:noHBand="0" w:noVBand="1"/>
      </w:tblPr>
      <w:tblGrid>
        <w:gridCol w:w="4428"/>
        <w:gridCol w:w="2970"/>
        <w:gridCol w:w="1458"/>
      </w:tblGrid>
      <w:tr w:rsidR="0056585A" w:rsidRPr="005942AB" w:rsidTr="0056585A">
        <w:tc>
          <w:tcPr>
            <w:tcW w:w="4428" w:type="dxa"/>
            <w:vAlign w:val="center"/>
          </w:tcPr>
          <w:p w:rsidR="0056585A" w:rsidRPr="005942AB" w:rsidRDefault="0056585A" w:rsidP="0056585A">
            <w:pPr>
              <w:widowControl w:val="0"/>
              <w:autoSpaceDE w:val="0"/>
              <w:autoSpaceDN w:val="0"/>
              <w:adjustRightInd w:val="0"/>
              <w:spacing w:after="240"/>
              <w:jc w:val="center"/>
              <w:rPr>
                <w:b/>
              </w:rPr>
            </w:pPr>
            <w:r w:rsidRPr="005942AB">
              <w:rPr>
                <w:b/>
              </w:rPr>
              <w:t>Exams</w:t>
            </w:r>
          </w:p>
        </w:tc>
        <w:tc>
          <w:tcPr>
            <w:tcW w:w="2970" w:type="dxa"/>
          </w:tcPr>
          <w:p w:rsidR="0056585A" w:rsidRPr="005942AB" w:rsidRDefault="0056585A" w:rsidP="0056585A">
            <w:pPr>
              <w:widowControl w:val="0"/>
              <w:autoSpaceDE w:val="0"/>
              <w:autoSpaceDN w:val="0"/>
              <w:adjustRightInd w:val="0"/>
              <w:spacing w:after="240"/>
              <w:jc w:val="center"/>
              <w:rPr>
                <w:b/>
              </w:rPr>
            </w:pPr>
            <w:r w:rsidRPr="005942AB">
              <w:rPr>
                <w:b/>
              </w:rPr>
              <w:t>Date</w:t>
            </w:r>
          </w:p>
        </w:tc>
        <w:tc>
          <w:tcPr>
            <w:tcW w:w="1458" w:type="dxa"/>
          </w:tcPr>
          <w:p w:rsidR="0056585A" w:rsidRPr="005942AB" w:rsidRDefault="0056585A" w:rsidP="0056585A">
            <w:pPr>
              <w:widowControl w:val="0"/>
              <w:autoSpaceDE w:val="0"/>
              <w:autoSpaceDN w:val="0"/>
              <w:adjustRightInd w:val="0"/>
              <w:spacing w:after="240"/>
              <w:jc w:val="center"/>
              <w:rPr>
                <w:b/>
              </w:rPr>
            </w:pPr>
            <w:r w:rsidRPr="005942AB">
              <w:rPr>
                <w:b/>
              </w:rPr>
              <w:t>Weight</w:t>
            </w:r>
          </w:p>
        </w:tc>
      </w:tr>
      <w:tr w:rsidR="0056585A" w:rsidRPr="005942AB" w:rsidTr="0056585A">
        <w:tc>
          <w:tcPr>
            <w:tcW w:w="4428" w:type="dxa"/>
            <w:vAlign w:val="center"/>
          </w:tcPr>
          <w:p w:rsidR="0056585A" w:rsidRPr="005942AB" w:rsidRDefault="0056585A" w:rsidP="0056585A">
            <w:pPr>
              <w:widowControl w:val="0"/>
              <w:autoSpaceDE w:val="0"/>
              <w:autoSpaceDN w:val="0"/>
              <w:adjustRightInd w:val="0"/>
              <w:spacing w:after="240"/>
              <w:jc w:val="center"/>
            </w:pPr>
            <w:r w:rsidRPr="005942AB">
              <w:t>Exam 1</w:t>
            </w:r>
          </w:p>
        </w:tc>
        <w:tc>
          <w:tcPr>
            <w:tcW w:w="2970" w:type="dxa"/>
            <w:vAlign w:val="center"/>
          </w:tcPr>
          <w:p w:rsidR="0056585A" w:rsidRPr="005942AB" w:rsidRDefault="0056585A" w:rsidP="0056585A">
            <w:pPr>
              <w:widowControl w:val="0"/>
              <w:autoSpaceDE w:val="0"/>
              <w:autoSpaceDN w:val="0"/>
              <w:adjustRightInd w:val="0"/>
              <w:spacing w:after="240"/>
              <w:jc w:val="center"/>
            </w:pPr>
            <w:r>
              <w:t>9/12/18</w:t>
            </w:r>
          </w:p>
        </w:tc>
        <w:tc>
          <w:tcPr>
            <w:tcW w:w="1458" w:type="dxa"/>
            <w:vAlign w:val="center"/>
          </w:tcPr>
          <w:p w:rsidR="0056585A" w:rsidRPr="005942AB" w:rsidRDefault="0056585A" w:rsidP="0056585A">
            <w:pPr>
              <w:widowControl w:val="0"/>
              <w:autoSpaceDE w:val="0"/>
              <w:autoSpaceDN w:val="0"/>
              <w:adjustRightInd w:val="0"/>
              <w:spacing w:after="240"/>
              <w:jc w:val="center"/>
            </w:pPr>
            <w:r w:rsidRPr="005942AB">
              <w:t>15%</w:t>
            </w:r>
          </w:p>
        </w:tc>
      </w:tr>
      <w:tr w:rsidR="0056585A" w:rsidRPr="005942AB" w:rsidTr="0056585A">
        <w:tc>
          <w:tcPr>
            <w:tcW w:w="4428" w:type="dxa"/>
            <w:vAlign w:val="center"/>
          </w:tcPr>
          <w:p w:rsidR="0056585A" w:rsidRPr="005942AB" w:rsidRDefault="0056585A" w:rsidP="0056585A">
            <w:pPr>
              <w:widowControl w:val="0"/>
              <w:autoSpaceDE w:val="0"/>
              <w:autoSpaceDN w:val="0"/>
              <w:adjustRightInd w:val="0"/>
              <w:spacing w:after="240"/>
              <w:jc w:val="center"/>
            </w:pPr>
            <w:r w:rsidRPr="005942AB">
              <w:t>Exam 2</w:t>
            </w:r>
          </w:p>
        </w:tc>
        <w:tc>
          <w:tcPr>
            <w:tcW w:w="2970" w:type="dxa"/>
            <w:vAlign w:val="center"/>
          </w:tcPr>
          <w:p w:rsidR="0056585A" w:rsidRPr="005942AB" w:rsidRDefault="0056585A" w:rsidP="0056585A">
            <w:pPr>
              <w:widowControl w:val="0"/>
              <w:autoSpaceDE w:val="0"/>
              <w:autoSpaceDN w:val="0"/>
              <w:adjustRightInd w:val="0"/>
              <w:spacing w:after="240"/>
              <w:jc w:val="center"/>
            </w:pPr>
            <w:r>
              <w:t>10/3/18</w:t>
            </w:r>
          </w:p>
        </w:tc>
        <w:tc>
          <w:tcPr>
            <w:tcW w:w="1458" w:type="dxa"/>
            <w:vAlign w:val="center"/>
          </w:tcPr>
          <w:p w:rsidR="0056585A" w:rsidRPr="005942AB" w:rsidRDefault="0056585A" w:rsidP="0056585A">
            <w:pPr>
              <w:widowControl w:val="0"/>
              <w:autoSpaceDE w:val="0"/>
              <w:autoSpaceDN w:val="0"/>
              <w:adjustRightInd w:val="0"/>
              <w:spacing w:after="240"/>
              <w:jc w:val="center"/>
            </w:pPr>
            <w:r w:rsidRPr="005942AB">
              <w:t>15%</w:t>
            </w:r>
          </w:p>
        </w:tc>
      </w:tr>
      <w:tr w:rsidR="0056585A" w:rsidRPr="005942AB" w:rsidTr="0056585A">
        <w:tc>
          <w:tcPr>
            <w:tcW w:w="4428" w:type="dxa"/>
            <w:vAlign w:val="center"/>
          </w:tcPr>
          <w:p w:rsidR="0056585A" w:rsidRPr="005942AB" w:rsidRDefault="0056585A" w:rsidP="0056585A">
            <w:pPr>
              <w:widowControl w:val="0"/>
              <w:autoSpaceDE w:val="0"/>
              <w:autoSpaceDN w:val="0"/>
              <w:adjustRightInd w:val="0"/>
              <w:spacing w:after="240"/>
              <w:jc w:val="center"/>
            </w:pPr>
            <w:r w:rsidRPr="005942AB">
              <w:t>Exam 3</w:t>
            </w:r>
          </w:p>
        </w:tc>
        <w:tc>
          <w:tcPr>
            <w:tcW w:w="2970" w:type="dxa"/>
            <w:vAlign w:val="center"/>
          </w:tcPr>
          <w:p w:rsidR="0056585A" w:rsidRPr="005942AB" w:rsidRDefault="0056585A" w:rsidP="0056585A">
            <w:pPr>
              <w:widowControl w:val="0"/>
              <w:autoSpaceDE w:val="0"/>
              <w:autoSpaceDN w:val="0"/>
              <w:adjustRightInd w:val="0"/>
              <w:spacing w:after="240"/>
              <w:jc w:val="center"/>
            </w:pPr>
            <w:r>
              <w:t>10/24/18</w:t>
            </w:r>
          </w:p>
        </w:tc>
        <w:tc>
          <w:tcPr>
            <w:tcW w:w="1458" w:type="dxa"/>
            <w:vAlign w:val="center"/>
          </w:tcPr>
          <w:p w:rsidR="0056585A" w:rsidRPr="005942AB" w:rsidRDefault="0056585A" w:rsidP="0056585A">
            <w:pPr>
              <w:widowControl w:val="0"/>
              <w:autoSpaceDE w:val="0"/>
              <w:autoSpaceDN w:val="0"/>
              <w:adjustRightInd w:val="0"/>
              <w:spacing w:after="240"/>
              <w:jc w:val="center"/>
            </w:pPr>
            <w:r w:rsidRPr="005942AB">
              <w:t>15%</w:t>
            </w:r>
          </w:p>
        </w:tc>
      </w:tr>
      <w:tr w:rsidR="0056585A" w:rsidRPr="005942AB" w:rsidTr="0056585A">
        <w:tc>
          <w:tcPr>
            <w:tcW w:w="4428" w:type="dxa"/>
            <w:vAlign w:val="center"/>
          </w:tcPr>
          <w:p w:rsidR="0056585A" w:rsidRPr="005942AB" w:rsidRDefault="0056585A" w:rsidP="0056585A">
            <w:pPr>
              <w:widowControl w:val="0"/>
              <w:autoSpaceDE w:val="0"/>
              <w:autoSpaceDN w:val="0"/>
              <w:adjustRightInd w:val="0"/>
              <w:spacing w:after="240"/>
              <w:jc w:val="center"/>
            </w:pPr>
            <w:r w:rsidRPr="005942AB">
              <w:t>Exam 4</w:t>
            </w:r>
          </w:p>
        </w:tc>
        <w:tc>
          <w:tcPr>
            <w:tcW w:w="2970" w:type="dxa"/>
            <w:vAlign w:val="center"/>
          </w:tcPr>
          <w:p w:rsidR="0056585A" w:rsidRPr="005942AB" w:rsidRDefault="0056585A" w:rsidP="0056585A">
            <w:pPr>
              <w:widowControl w:val="0"/>
              <w:autoSpaceDE w:val="0"/>
              <w:autoSpaceDN w:val="0"/>
              <w:adjustRightInd w:val="0"/>
              <w:spacing w:after="240"/>
              <w:jc w:val="center"/>
            </w:pPr>
            <w:r>
              <w:t>11/14/18</w:t>
            </w:r>
          </w:p>
        </w:tc>
        <w:tc>
          <w:tcPr>
            <w:tcW w:w="1458" w:type="dxa"/>
            <w:vAlign w:val="center"/>
          </w:tcPr>
          <w:p w:rsidR="0056585A" w:rsidRPr="005942AB" w:rsidRDefault="0056585A" w:rsidP="0056585A">
            <w:pPr>
              <w:widowControl w:val="0"/>
              <w:autoSpaceDE w:val="0"/>
              <w:autoSpaceDN w:val="0"/>
              <w:adjustRightInd w:val="0"/>
              <w:spacing w:after="240"/>
              <w:jc w:val="center"/>
            </w:pPr>
            <w:r w:rsidRPr="005942AB">
              <w:t>15%</w:t>
            </w:r>
          </w:p>
        </w:tc>
      </w:tr>
      <w:tr w:rsidR="0056585A" w:rsidRPr="005942AB" w:rsidTr="0056585A">
        <w:tc>
          <w:tcPr>
            <w:tcW w:w="4428" w:type="dxa"/>
            <w:vAlign w:val="center"/>
          </w:tcPr>
          <w:p w:rsidR="0056585A" w:rsidRPr="005942AB" w:rsidRDefault="0056585A" w:rsidP="0056585A">
            <w:pPr>
              <w:widowControl w:val="0"/>
              <w:autoSpaceDE w:val="0"/>
              <w:autoSpaceDN w:val="0"/>
              <w:adjustRightInd w:val="0"/>
              <w:spacing w:after="240"/>
              <w:jc w:val="center"/>
            </w:pPr>
            <w:r w:rsidRPr="005942AB">
              <w:t>Exam 5</w:t>
            </w:r>
          </w:p>
        </w:tc>
        <w:tc>
          <w:tcPr>
            <w:tcW w:w="2970" w:type="dxa"/>
            <w:vAlign w:val="center"/>
          </w:tcPr>
          <w:p w:rsidR="0056585A" w:rsidRPr="005942AB" w:rsidRDefault="0056585A" w:rsidP="0056585A">
            <w:pPr>
              <w:widowControl w:val="0"/>
              <w:autoSpaceDE w:val="0"/>
              <w:autoSpaceDN w:val="0"/>
              <w:adjustRightInd w:val="0"/>
              <w:spacing w:after="240"/>
              <w:jc w:val="center"/>
            </w:pPr>
            <w:r>
              <w:t>12/5/18</w:t>
            </w:r>
          </w:p>
        </w:tc>
        <w:tc>
          <w:tcPr>
            <w:tcW w:w="1458" w:type="dxa"/>
            <w:vAlign w:val="center"/>
          </w:tcPr>
          <w:p w:rsidR="0056585A" w:rsidRPr="005942AB" w:rsidRDefault="0056585A" w:rsidP="0056585A">
            <w:pPr>
              <w:widowControl w:val="0"/>
              <w:autoSpaceDE w:val="0"/>
              <w:autoSpaceDN w:val="0"/>
              <w:adjustRightInd w:val="0"/>
              <w:spacing w:after="240"/>
              <w:jc w:val="center"/>
            </w:pPr>
            <w:r w:rsidRPr="005942AB">
              <w:t>15%</w:t>
            </w:r>
          </w:p>
        </w:tc>
      </w:tr>
      <w:tr w:rsidR="0056585A" w:rsidRPr="005942AB" w:rsidTr="0056585A">
        <w:tc>
          <w:tcPr>
            <w:tcW w:w="4428" w:type="dxa"/>
            <w:vAlign w:val="center"/>
          </w:tcPr>
          <w:p w:rsidR="0056585A" w:rsidRPr="005942AB" w:rsidRDefault="0056585A" w:rsidP="0056585A">
            <w:pPr>
              <w:widowControl w:val="0"/>
              <w:autoSpaceDE w:val="0"/>
              <w:autoSpaceDN w:val="0"/>
              <w:adjustRightInd w:val="0"/>
              <w:spacing w:after="240"/>
              <w:jc w:val="center"/>
            </w:pPr>
            <w:r w:rsidRPr="005942AB">
              <w:t xml:space="preserve">Final </w:t>
            </w:r>
            <w:r w:rsidRPr="005942AB">
              <w:rPr>
                <w:b/>
              </w:rPr>
              <w:t>*</w:t>
            </w:r>
          </w:p>
        </w:tc>
        <w:tc>
          <w:tcPr>
            <w:tcW w:w="2970" w:type="dxa"/>
            <w:vAlign w:val="center"/>
          </w:tcPr>
          <w:p w:rsidR="0056585A" w:rsidRPr="005942AB" w:rsidRDefault="001C6DF3" w:rsidP="0056585A">
            <w:pPr>
              <w:widowControl w:val="0"/>
              <w:autoSpaceDE w:val="0"/>
              <w:autoSpaceDN w:val="0"/>
              <w:adjustRightInd w:val="0"/>
              <w:spacing w:after="240"/>
              <w:jc w:val="center"/>
            </w:pPr>
            <w:r w:rsidRPr="001C6DF3">
              <w:rPr>
                <w:highlight w:val="yellow"/>
              </w:rPr>
              <w:t>MON.</w:t>
            </w:r>
            <w:r w:rsidR="0056585A">
              <w:t xml:space="preserve">12/10/18  </w:t>
            </w:r>
          </w:p>
        </w:tc>
        <w:tc>
          <w:tcPr>
            <w:tcW w:w="1458" w:type="dxa"/>
            <w:vAlign w:val="center"/>
          </w:tcPr>
          <w:p w:rsidR="0056585A" w:rsidRPr="005942AB" w:rsidRDefault="0056585A" w:rsidP="0056585A">
            <w:pPr>
              <w:widowControl w:val="0"/>
              <w:autoSpaceDE w:val="0"/>
              <w:autoSpaceDN w:val="0"/>
              <w:adjustRightInd w:val="0"/>
              <w:spacing w:after="240"/>
              <w:jc w:val="center"/>
            </w:pPr>
            <w:r w:rsidRPr="005942AB">
              <w:t>25%</w:t>
            </w:r>
          </w:p>
        </w:tc>
      </w:tr>
      <w:tr w:rsidR="0056585A" w:rsidRPr="005942AB" w:rsidTr="0056585A">
        <w:tc>
          <w:tcPr>
            <w:tcW w:w="8856" w:type="dxa"/>
            <w:gridSpan w:val="3"/>
          </w:tcPr>
          <w:p w:rsidR="0056585A" w:rsidRPr="00B907CC" w:rsidRDefault="0056585A" w:rsidP="0056585A">
            <w:pPr>
              <w:widowControl w:val="0"/>
              <w:autoSpaceDE w:val="0"/>
              <w:autoSpaceDN w:val="0"/>
              <w:adjustRightInd w:val="0"/>
              <w:spacing w:after="240"/>
              <w:rPr>
                <w:rFonts w:ascii="Times" w:hAnsi="Times" w:cs="Times"/>
                <w:b/>
                <w:bCs/>
              </w:rPr>
            </w:pPr>
            <w:r w:rsidRPr="005942AB">
              <w:t>*</w:t>
            </w:r>
            <w:r w:rsidRPr="005942AB">
              <w:rPr>
                <w:b/>
              </w:rPr>
              <w:t xml:space="preserve">In order to take the final exam, </w:t>
            </w:r>
            <w:r w:rsidRPr="005942AB">
              <w:rPr>
                <w:rFonts w:ascii="Times" w:hAnsi="Times" w:cs="Times"/>
                <w:b/>
                <w:bCs/>
              </w:rPr>
              <w:t xml:space="preserve">you must bring documentation with your signature that you have completed </w:t>
            </w:r>
            <w:r>
              <w:rPr>
                <w:rFonts w:ascii="Times" w:hAnsi="Times" w:cs="Times"/>
                <w:b/>
                <w:bCs/>
              </w:rPr>
              <w:t xml:space="preserve">the on-line </w:t>
            </w:r>
            <w:r w:rsidRPr="005942AB">
              <w:rPr>
                <w:rFonts w:ascii="Times" w:hAnsi="Times" w:cs="Times"/>
                <w:b/>
                <w:bCs/>
              </w:rPr>
              <w:t xml:space="preserve">course evaluations </w:t>
            </w:r>
            <w:r>
              <w:rPr>
                <w:rFonts w:ascii="Times" w:hAnsi="Times" w:cs="Times"/>
                <w:b/>
                <w:bCs/>
              </w:rPr>
              <w:t xml:space="preserve">for N102 &amp; 103 </w:t>
            </w:r>
            <w:r w:rsidRPr="005942AB">
              <w:rPr>
                <w:rFonts w:ascii="Times" w:hAnsi="Times" w:cs="Times"/>
                <w:b/>
                <w:bCs/>
              </w:rPr>
              <w:t>to the final exam.</w:t>
            </w:r>
          </w:p>
        </w:tc>
      </w:tr>
    </w:tbl>
    <w:p w:rsidR="005942AB" w:rsidRPr="005942AB" w:rsidRDefault="005942AB" w:rsidP="00E630CF">
      <w:pPr>
        <w:widowControl w:val="0"/>
        <w:autoSpaceDE w:val="0"/>
        <w:autoSpaceDN w:val="0"/>
        <w:adjustRightInd w:val="0"/>
        <w:rPr>
          <w:rFonts w:ascii="Times" w:eastAsia="MS Mincho" w:hAnsi="Times" w:cs="Times"/>
          <w:b/>
        </w:rPr>
      </w:pPr>
    </w:p>
    <w:p w:rsidR="0004510F" w:rsidRPr="00A159E6" w:rsidRDefault="005942AB" w:rsidP="00A159E6">
      <w:pPr>
        <w:widowControl w:val="0"/>
        <w:autoSpaceDE w:val="0"/>
        <w:autoSpaceDN w:val="0"/>
        <w:adjustRightInd w:val="0"/>
        <w:jc w:val="center"/>
        <w:rPr>
          <w:rFonts w:ascii="Times" w:eastAsia="MS Mincho" w:hAnsi="Times" w:cs="Times"/>
          <w:b/>
        </w:rPr>
      </w:pPr>
      <w:r w:rsidRPr="005942AB">
        <w:rPr>
          <w:rFonts w:ascii="Times" w:eastAsia="MS Mincho" w:hAnsi="Times" w:cs="Times"/>
          <w:b/>
        </w:rPr>
        <w:t>Examination Schedule: All Are Taken in the Multipurpose Room (MPR</w:t>
      </w:r>
    </w:p>
    <w:tbl>
      <w:tblPr>
        <w:tblStyle w:val="TableGrid1"/>
        <w:tblpPr w:leftFromText="180" w:rightFromText="180" w:vertAnchor="text" w:horzAnchor="page" w:tblpX="1789" w:tblpY="-257"/>
        <w:tblW w:w="8784" w:type="dxa"/>
        <w:tblLook w:val="04A0" w:firstRow="1" w:lastRow="0" w:firstColumn="1" w:lastColumn="0" w:noHBand="0" w:noVBand="1"/>
      </w:tblPr>
      <w:tblGrid>
        <w:gridCol w:w="2880"/>
        <w:gridCol w:w="2952"/>
        <w:gridCol w:w="2952"/>
      </w:tblGrid>
      <w:tr w:rsidR="00CD2DA0" w:rsidRPr="005942AB" w:rsidTr="00CD2DA0">
        <w:tc>
          <w:tcPr>
            <w:tcW w:w="2880" w:type="dxa"/>
            <w:vAlign w:val="center"/>
          </w:tcPr>
          <w:p w:rsidR="00CD2DA0" w:rsidRPr="005942AB" w:rsidRDefault="00CD2DA0" w:rsidP="00CD2DA0">
            <w:pPr>
              <w:widowControl w:val="0"/>
              <w:autoSpaceDE w:val="0"/>
              <w:autoSpaceDN w:val="0"/>
              <w:adjustRightInd w:val="0"/>
              <w:spacing w:after="240"/>
              <w:jc w:val="center"/>
              <w:rPr>
                <w:rFonts w:ascii="Times" w:hAnsi="Times" w:cs="Times"/>
              </w:rPr>
            </w:pPr>
            <w:r w:rsidRPr="005942AB">
              <w:rPr>
                <w:rFonts w:ascii="Times" w:hAnsi="Times" w:cs="Times"/>
              </w:rPr>
              <w:t>Med Calculation Exam</w:t>
            </w:r>
          </w:p>
        </w:tc>
        <w:tc>
          <w:tcPr>
            <w:tcW w:w="2952" w:type="dxa"/>
            <w:vAlign w:val="center"/>
          </w:tcPr>
          <w:p w:rsidR="00CD2DA0" w:rsidRPr="005942AB" w:rsidRDefault="00CD2DA0" w:rsidP="00964BAB">
            <w:pPr>
              <w:widowControl w:val="0"/>
              <w:autoSpaceDE w:val="0"/>
              <w:autoSpaceDN w:val="0"/>
              <w:adjustRightInd w:val="0"/>
              <w:spacing w:after="240"/>
              <w:jc w:val="center"/>
              <w:rPr>
                <w:rFonts w:ascii="Times" w:hAnsi="Times" w:cs="Times"/>
              </w:rPr>
            </w:pPr>
            <w:r w:rsidRPr="005942AB">
              <w:rPr>
                <w:rFonts w:ascii="Times" w:hAnsi="Times" w:cs="Times"/>
              </w:rPr>
              <w:t>A 216</w:t>
            </w:r>
            <w:r w:rsidR="00B907CC">
              <w:rPr>
                <w:rFonts w:ascii="Times" w:hAnsi="Times" w:cs="Times"/>
              </w:rPr>
              <w:t xml:space="preserve"> &amp;220</w:t>
            </w:r>
          </w:p>
        </w:tc>
        <w:tc>
          <w:tcPr>
            <w:tcW w:w="2952" w:type="dxa"/>
            <w:vAlign w:val="center"/>
          </w:tcPr>
          <w:p w:rsidR="00CD2DA0" w:rsidRPr="005942AB" w:rsidRDefault="00CD2DA0" w:rsidP="00CD2DA0">
            <w:pPr>
              <w:widowControl w:val="0"/>
              <w:autoSpaceDE w:val="0"/>
              <w:autoSpaceDN w:val="0"/>
              <w:adjustRightInd w:val="0"/>
              <w:spacing w:after="240"/>
              <w:jc w:val="center"/>
              <w:rPr>
                <w:rFonts w:ascii="Times" w:hAnsi="Times" w:cs="Times"/>
              </w:rPr>
            </w:pPr>
            <w:r w:rsidRPr="005942AB">
              <w:rPr>
                <w:rFonts w:ascii="Times" w:hAnsi="Times" w:cs="Times"/>
              </w:rPr>
              <w:t xml:space="preserve">Friday </w:t>
            </w:r>
            <w:r w:rsidR="00B907CC">
              <w:rPr>
                <w:rFonts w:ascii="Times" w:hAnsi="Times" w:cs="Times"/>
              </w:rPr>
              <w:t>9/7</w:t>
            </w:r>
            <w:r w:rsidR="001346A9">
              <w:rPr>
                <w:rFonts w:ascii="Times" w:hAnsi="Times" w:cs="Times"/>
              </w:rPr>
              <w:t>/18</w:t>
            </w:r>
            <w:r w:rsidRPr="005942AB">
              <w:rPr>
                <w:rFonts w:ascii="Times" w:hAnsi="Times" w:cs="Times"/>
              </w:rPr>
              <w:t xml:space="preserve">       </w:t>
            </w:r>
          </w:p>
          <w:p w:rsidR="00CD2DA0" w:rsidRPr="005942AB" w:rsidRDefault="00CD2DA0" w:rsidP="00CD2DA0">
            <w:pPr>
              <w:widowControl w:val="0"/>
              <w:autoSpaceDE w:val="0"/>
              <w:autoSpaceDN w:val="0"/>
              <w:adjustRightInd w:val="0"/>
              <w:spacing w:after="240"/>
              <w:jc w:val="center"/>
              <w:rPr>
                <w:rFonts w:ascii="Times" w:hAnsi="Times" w:cs="Times"/>
              </w:rPr>
            </w:pPr>
            <w:r w:rsidRPr="005942AB">
              <w:rPr>
                <w:rFonts w:ascii="Times" w:hAnsi="Times" w:cs="Times"/>
              </w:rPr>
              <w:t>Passing</w:t>
            </w:r>
            <w:r w:rsidRPr="005942AB">
              <w:t xml:space="preserve">  ≥ 90%        </w:t>
            </w:r>
          </w:p>
        </w:tc>
      </w:tr>
    </w:tbl>
    <w:p w:rsidR="000F2CBB" w:rsidRPr="000F2CBB" w:rsidRDefault="000F2CBB" w:rsidP="000F2CBB">
      <w:r w:rsidRPr="000F2CBB">
        <w:rPr>
          <w:b/>
          <w:bCs/>
          <w:u w:val="single"/>
        </w:rPr>
        <w:t xml:space="preserve">Grading Policies </w:t>
      </w:r>
    </w:p>
    <w:p w:rsidR="000F2CBB" w:rsidRPr="000F2CBB" w:rsidRDefault="000F2CBB" w:rsidP="000F2CBB">
      <w:pPr>
        <w:rPr>
          <w:sz w:val="20"/>
          <w:szCs w:val="20"/>
        </w:rPr>
      </w:pPr>
      <w:r w:rsidRPr="000F2CBB">
        <w:rPr>
          <w:b/>
          <w:bCs/>
        </w:rPr>
        <w:t> </w:t>
      </w:r>
    </w:p>
    <w:p w:rsidR="000F2CBB" w:rsidRPr="000F2CBB" w:rsidRDefault="000F2CBB" w:rsidP="000F2CBB">
      <w:pPr>
        <w:rPr>
          <w:sz w:val="20"/>
          <w:szCs w:val="20"/>
        </w:rPr>
      </w:pPr>
      <w:r w:rsidRPr="000F2CBB">
        <w:lastRenderedPageBreak/>
        <w:t>To pass Nursing 10</w:t>
      </w:r>
      <w:r>
        <w:t>2</w:t>
      </w:r>
      <w:r w:rsidRPr="000F2CBB">
        <w:t xml:space="preserve"> and progress in the nursing program a student must achieve </w:t>
      </w:r>
      <w:r w:rsidRPr="000F2CBB">
        <w:rPr>
          <w:b/>
          <w:bCs/>
        </w:rPr>
        <w:t xml:space="preserve">ALL </w:t>
      </w:r>
      <w:r w:rsidRPr="000F2CBB">
        <w:t>of the following:</w:t>
      </w:r>
    </w:p>
    <w:p w:rsidR="000F2CBB" w:rsidRPr="000F2CBB" w:rsidRDefault="000F2CBB" w:rsidP="000F2CBB">
      <w:pPr>
        <w:numPr>
          <w:ilvl w:val="0"/>
          <w:numId w:val="150"/>
        </w:numPr>
        <w:contextualSpacing/>
        <w:rPr>
          <w:sz w:val="20"/>
          <w:szCs w:val="20"/>
        </w:rPr>
      </w:pPr>
      <w:r w:rsidRPr="000F2CBB">
        <w:t>Earn at least a 74 average in the theoretical portion of the course. Test items are drawn from ALL content of the course; theory, lab, clinical and math.</w:t>
      </w:r>
    </w:p>
    <w:p w:rsidR="000F2CBB" w:rsidRPr="000F2CBB" w:rsidRDefault="000F2CBB" w:rsidP="000F2CBB">
      <w:pPr>
        <w:numPr>
          <w:ilvl w:val="0"/>
          <w:numId w:val="150"/>
        </w:numPr>
        <w:contextualSpacing/>
        <w:rPr>
          <w:sz w:val="20"/>
          <w:szCs w:val="20"/>
        </w:rPr>
      </w:pPr>
      <w:r w:rsidRPr="000F2CBB">
        <w:t>Pass the clinical component of the course in a satisfactory manner.</w:t>
      </w:r>
    </w:p>
    <w:p w:rsidR="000F2CBB" w:rsidRPr="000F2CBB" w:rsidRDefault="000F2CBB" w:rsidP="000F2CBB">
      <w:pPr>
        <w:numPr>
          <w:ilvl w:val="0"/>
          <w:numId w:val="150"/>
        </w:numPr>
        <w:autoSpaceDE w:val="0"/>
        <w:autoSpaceDN w:val="0"/>
        <w:contextualSpacing/>
        <w:rPr>
          <w:color w:val="000000"/>
        </w:rPr>
      </w:pPr>
      <w:r w:rsidRPr="000F2CBB">
        <w:rPr>
          <w:color w:val="000000"/>
        </w:rPr>
        <w:t xml:space="preserve">Pass </w:t>
      </w:r>
      <w:r w:rsidRPr="000F2CBB">
        <w:rPr>
          <w:color w:val="000000"/>
          <w:sz w:val="23"/>
          <w:szCs w:val="23"/>
        </w:rPr>
        <w:t>Dosage Calculation Competency with 90% accuracy.  Students may use calculators provided by the college for all exams involving drug calculations. A student may not administer medications until s/he has successfully passed the dosage calculation examination.  A student will be given three (3) attempts to pass the dosage calculation examination.  A student who fails the dosage calculation examination must participate in remediation before taking the next examination. A student who fails the third (3rd) examination will be withdrawn from the nursing course and dismissed from the nursing program.  See Nursing Student Handbook.</w:t>
      </w:r>
    </w:p>
    <w:p w:rsidR="000F2CBB" w:rsidRPr="005C6478" w:rsidRDefault="000F2CBB" w:rsidP="000F2CBB">
      <w:pPr>
        <w:numPr>
          <w:ilvl w:val="0"/>
          <w:numId w:val="150"/>
        </w:numPr>
        <w:autoSpaceDE w:val="0"/>
        <w:autoSpaceDN w:val="0"/>
        <w:contextualSpacing/>
        <w:rPr>
          <w:color w:val="000000"/>
        </w:rPr>
      </w:pPr>
      <w:r w:rsidRPr="000F2CBB">
        <w:t xml:space="preserve">Pass required clinical skills validations. </w:t>
      </w:r>
      <w:r w:rsidRPr="000F2CBB">
        <w:rPr>
          <w:b/>
          <w:bCs/>
        </w:rPr>
        <w:t> </w:t>
      </w:r>
      <w:r w:rsidRPr="000F2CBB">
        <w:t xml:space="preserve">Three (3) opportunities will be given to pass the clinical skills validation.  Students unable to meet validation criteria must attend mandatory remediation before repeat attempts to validate required clinical skills.  Students who are unable to satisfactorily meet validation criteria upon the third attempt will be dismissed from </w:t>
      </w:r>
      <w:r w:rsidRPr="00934DFC">
        <w:t>the nursing program as a clinical failure</w:t>
      </w:r>
      <w:r w:rsidRPr="000F2CBB">
        <w:t>.  See Nursing Student Handbook.</w:t>
      </w:r>
    </w:p>
    <w:p w:rsidR="005C6478" w:rsidRDefault="005C6478" w:rsidP="000F2CBB">
      <w:pPr>
        <w:numPr>
          <w:ilvl w:val="0"/>
          <w:numId w:val="150"/>
        </w:numPr>
        <w:autoSpaceDE w:val="0"/>
        <w:autoSpaceDN w:val="0"/>
        <w:contextualSpacing/>
        <w:rPr>
          <w:color w:val="000000"/>
        </w:rPr>
      </w:pPr>
      <w:r>
        <w:rPr>
          <w:color w:val="000000"/>
        </w:rPr>
        <w:t>Any student who scores less than 77.5% will be referred to the nursing lab for a review of the exam concepts.</w:t>
      </w:r>
    </w:p>
    <w:p w:rsidR="005E7332" w:rsidRPr="000F2CBB" w:rsidRDefault="005E7332" w:rsidP="000F2CBB">
      <w:pPr>
        <w:numPr>
          <w:ilvl w:val="0"/>
          <w:numId w:val="150"/>
        </w:numPr>
        <w:autoSpaceDE w:val="0"/>
        <w:autoSpaceDN w:val="0"/>
        <w:contextualSpacing/>
        <w:rPr>
          <w:color w:val="000000"/>
        </w:rPr>
      </w:pPr>
      <w:r>
        <w:rPr>
          <w:color w:val="000000"/>
        </w:rPr>
        <w:t xml:space="preserve">ATI </w:t>
      </w:r>
      <w:r w:rsidR="00E7188E">
        <w:rPr>
          <w:color w:val="000000"/>
        </w:rPr>
        <w:t>Exam- Prior to the end of the semester all students will take two standardized ATI exams- one covers M/S content and one covering OB content. Depending on student’s level of achievement up to three points can be earned. The points earned will be added to the grade earned on the final exam.</w:t>
      </w:r>
    </w:p>
    <w:p w:rsidR="000F2CBB" w:rsidRPr="000F2CBB" w:rsidRDefault="000F2CBB" w:rsidP="000F2CBB"/>
    <w:p w:rsidR="005942AB" w:rsidRPr="005942AB" w:rsidRDefault="005942AB" w:rsidP="005942AB">
      <w:pPr>
        <w:widowControl w:val="0"/>
        <w:autoSpaceDE w:val="0"/>
        <w:autoSpaceDN w:val="0"/>
        <w:adjustRightInd w:val="0"/>
        <w:spacing w:after="240"/>
        <w:rPr>
          <w:rFonts w:ascii="Times" w:eastAsia="Arial Unicode MS" w:hAnsi="Times" w:cs="Times"/>
          <w:b/>
          <w:bCs/>
        </w:rPr>
      </w:pPr>
      <w:r w:rsidRPr="005942AB">
        <w:rPr>
          <w:rFonts w:ascii="Times" w:eastAsia="Arial Unicode MS" w:hAnsi="Times" w:cs="Times"/>
          <w:b/>
          <w:bCs/>
        </w:rPr>
        <w:t>Evaluation</w:t>
      </w:r>
      <w:r w:rsidR="00031CD4">
        <w:rPr>
          <w:rFonts w:ascii="Times" w:eastAsia="Arial Unicode MS" w:hAnsi="Times" w:cs="Times"/>
          <w:b/>
          <w:bCs/>
        </w:rPr>
        <w:t>s:</w:t>
      </w:r>
    </w:p>
    <w:p w:rsidR="005942AB" w:rsidRPr="005942AB" w:rsidRDefault="005942AB" w:rsidP="005942AB">
      <w:pPr>
        <w:widowControl w:val="0"/>
        <w:autoSpaceDE w:val="0"/>
        <w:autoSpaceDN w:val="0"/>
        <w:adjustRightInd w:val="0"/>
        <w:spacing w:after="240"/>
        <w:rPr>
          <w:rFonts w:ascii="Times" w:eastAsia="Arial Unicode MS" w:hAnsi="Times" w:cs="Times"/>
        </w:rPr>
      </w:pPr>
      <w:r w:rsidRPr="005942AB">
        <w:rPr>
          <w:rFonts w:ascii="Times" w:eastAsia="Arial Unicode MS" w:hAnsi="Times" w:cs="Times"/>
          <w:b/>
          <w:bCs/>
        </w:rPr>
        <w:t>Clinical</w:t>
      </w:r>
      <w:r w:rsidRPr="005942AB">
        <w:rPr>
          <w:rFonts w:eastAsia="Arial Unicode MS"/>
        </w:rPr>
        <w:t xml:space="preserve">: A conference will be scheduled </w:t>
      </w:r>
      <w:r w:rsidRPr="005942AB">
        <w:rPr>
          <w:rFonts w:ascii="Times" w:eastAsia="Arial Unicode MS" w:hAnsi="Times" w:cs="Times"/>
          <w:b/>
          <w:bCs/>
        </w:rPr>
        <w:t xml:space="preserve">by the learner </w:t>
      </w:r>
      <w:r w:rsidRPr="005942AB">
        <w:rPr>
          <w:rFonts w:eastAsia="Arial Unicode MS"/>
        </w:rPr>
        <w:t xml:space="preserve">with his/her clinical instructor for discussion and evaluation </w:t>
      </w:r>
      <w:r w:rsidRPr="005942AB">
        <w:rPr>
          <w:rFonts w:ascii="Times" w:eastAsia="Arial Unicode MS" w:hAnsi="Times" w:cs="Times"/>
          <w:b/>
          <w:bCs/>
        </w:rPr>
        <w:t>of the student's progress at the end of each clinical week</w:t>
      </w:r>
      <w:r w:rsidRPr="005942AB">
        <w:rPr>
          <w:rFonts w:eastAsia="Arial Unicode MS"/>
        </w:rPr>
        <w:t xml:space="preserve">. A </w:t>
      </w:r>
      <w:r w:rsidR="00031CD4">
        <w:rPr>
          <w:rFonts w:eastAsia="Arial Unicode MS"/>
        </w:rPr>
        <w:t xml:space="preserve">formative </w:t>
      </w:r>
      <w:r w:rsidRPr="005942AB">
        <w:rPr>
          <w:rFonts w:eastAsia="Arial Unicode MS"/>
        </w:rPr>
        <w:t>clinical evaluation form will be completed by the instructor and reviewed by the student at these times. Clinical performance is evaluated on the basis of how well the learner meets the objectives and achievements identified on the evaluation form. Students must successfully meet the clinical objectives in order to pass the course. Students are responsible for self-evaluation and documentation. Students will submit their Assessment Collection Tool and Nursing Care Plan as assigned. A summative evaluation will be completed and reviewed at the end of the semester.</w:t>
      </w:r>
    </w:p>
    <w:p w:rsidR="005942AB" w:rsidRPr="005942AB" w:rsidRDefault="005942AB" w:rsidP="001344D4">
      <w:pPr>
        <w:widowControl w:val="0"/>
        <w:numPr>
          <w:ilvl w:val="0"/>
          <w:numId w:val="137"/>
        </w:numPr>
        <w:tabs>
          <w:tab w:val="left" w:pos="220"/>
          <w:tab w:val="left" w:pos="720"/>
        </w:tabs>
        <w:autoSpaceDE w:val="0"/>
        <w:autoSpaceDN w:val="0"/>
        <w:adjustRightInd w:val="0"/>
        <w:spacing w:after="320"/>
        <w:ind w:hanging="720"/>
        <w:rPr>
          <w:rFonts w:ascii="Symbol" w:eastAsia="Arial Unicode MS" w:hAnsi="Symbol" w:cs="Symbol"/>
        </w:rPr>
      </w:pPr>
      <w:r w:rsidRPr="005942AB">
        <w:rPr>
          <w:rFonts w:ascii="Times" w:eastAsia="Arial Unicode MS" w:hAnsi="Times" w:cs="Times"/>
          <w:b/>
          <w:bCs/>
        </w:rPr>
        <w:t xml:space="preserve">Theory: </w:t>
      </w:r>
      <w:r w:rsidRPr="005942AB">
        <w:rPr>
          <w:rFonts w:eastAsia="Arial Unicode MS"/>
        </w:rPr>
        <w:t xml:space="preserve">There will be five </w:t>
      </w:r>
      <w:r w:rsidR="000C2661">
        <w:rPr>
          <w:rFonts w:ascii="Times" w:eastAsia="Arial Unicode MS" w:hAnsi="Times" w:cs="Times"/>
          <w:i/>
          <w:iCs/>
        </w:rPr>
        <w:t>6</w:t>
      </w:r>
      <w:r w:rsidRPr="005942AB">
        <w:rPr>
          <w:rFonts w:ascii="Times" w:eastAsia="Arial Unicode MS" w:hAnsi="Times" w:cs="Times"/>
          <w:i/>
          <w:iCs/>
        </w:rPr>
        <w:t xml:space="preserve">0 minute exams </w:t>
      </w:r>
      <w:r w:rsidRPr="005942AB">
        <w:rPr>
          <w:rFonts w:eastAsia="Arial Unicode MS"/>
        </w:rPr>
        <w:t xml:space="preserve">(with </w:t>
      </w:r>
      <w:r w:rsidR="000C2661">
        <w:rPr>
          <w:rFonts w:eastAsia="Arial Unicode MS"/>
        </w:rPr>
        <w:t>40</w:t>
      </w:r>
      <w:r w:rsidRPr="005942AB">
        <w:rPr>
          <w:rFonts w:eastAsia="Arial Unicode MS"/>
        </w:rPr>
        <w:t xml:space="preserve"> questions on each exam) and one 2 hour cumulative final examination (with 100 questions) in Nursing 102. The exams will start at 8:30AM. Class will resume promptly at 9:30 a.m. </w:t>
      </w:r>
    </w:p>
    <w:p w:rsidR="005942AB" w:rsidRPr="005942AB" w:rsidRDefault="005942AB" w:rsidP="001344D4">
      <w:pPr>
        <w:widowControl w:val="0"/>
        <w:numPr>
          <w:ilvl w:val="0"/>
          <w:numId w:val="137"/>
        </w:numPr>
        <w:tabs>
          <w:tab w:val="left" w:pos="220"/>
          <w:tab w:val="left" w:pos="720"/>
        </w:tabs>
        <w:autoSpaceDE w:val="0"/>
        <w:autoSpaceDN w:val="0"/>
        <w:adjustRightInd w:val="0"/>
        <w:spacing w:after="320"/>
        <w:ind w:hanging="720"/>
        <w:rPr>
          <w:rFonts w:ascii="Symbol" w:eastAsia="Arial Unicode MS" w:hAnsi="Symbol" w:cs="Symbol"/>
        </w:rPr>
      </w:pPr>
      <w:r w:rsidRPr="005942AB">
        <w:rPr>
          <w:rFonts w:ascii="Times" w:eastAsia="Arial Unicode MS" w:hAnsi="Times" w:cs="Times"/>
          <w:b/>
          <w:bCs/>
        </w:rPr>
        <w:t xml:space="preserve">Weight: </w:t>
      </w:r>
      <w:r w:rsidRPr="005942AB">
        <w:rPr>
          <w:rFonts w:eastAsia="Arial Unicode MS"/>
        </w:rPr>
        <w:t xml:space="preserve">5 exams, each worth 15% = 75% of total grade. Final examination = 25% of total grade. The five exams plus the final = the letter grade in the course. </w:t>
      </w:r>
    </w:p>
    <w:p w:rsidR="005942AB" w:rsidRPr="005942AB" w:rsidRDefault="005942AB" w:rsidP="001344D4">
      <w:pPr>
        <w:widowControl w:val="0"/>
        <w:numPr>
          <w:ilvl w:val="0"/>
          <w:numId w:val="137"/>
        </w:numPr>
        <w:tabs>
          <w:tab w:val="left" w:pos="220"/>
          <w:tab w:val="left" w:pos="720"/>
        </w:tabs>
        <w:autoSpaceDE w:val="0"/>
        <w:autoSpaceDN w:val="0"/>
        <w:adjustRightInd w:val="0"/>
        <w:spacing w:after="320"/>
        <w:ind w:hanging="720"/>
        <w:rPr>
          <w:rFonts w:ascii="Symbol" w:eastAsia="Arial Unicode MS" w:hAnsi="Symbol" w:cs="Symbol"/>
        </w:rPr>
      </w:pPr>
      <w:r w:rsidRPr="005942AB">
        <w:rPr>
          <w:rFonts w:eastAsia="Arial Unicode MS"/>
        </w:rPr>
        <w:t xml:space="preserve">The final course grade also requires a satisfactory evaluation for clinical performance </w:t>
      </w:r>
      <w:r w:rsidRPr="005942AB">
        <w:rPr>
          <w:rFonts w:eastAsia="Arial Unicode MS"/>
        </w:rPr>
        <w:lastRenderedPageBreak/>
        <w:t xml:space="preserve">and successful completion of the Med Math test and Clinical Validations. </w:t>
      </w:r>
    </w:p>
    <w:p w:rsidR="005942AB" w:rsidRPr="005942AB" w:rsidRDefault="005942AB" w:rsidP="005942AB">
      <w:pPr>
        <w:widowControl w:val="0"/>
        <w:autoSpaceDE w:val="0"/>
        <w:autoSpaceDN w:val="0"/>
        <w:adjustRightInd w:val="0"/>
        <w:spacing w:after="240"/>
        <w:rPr>
          <w:rFonts w:ascii="Times" w:eastAsia="Arial Unicode MS" w:hAnsi="Times" w:cs="Times"/>
        </w:rPr>
      </w:pPr>
      <w:r w:rsidRPr="005942AB">
        <w:rPr>
          <w:rFonts w:ascii="Times" w:eastAsia="Arial Unicode MS" w:hAnsi="Times" w:cs="Times"/>
          <w:b/>
          <w:bCs/>
        </w:rPr>
        <w:t>The grading criteria are:</w:t>
      </w:r>
    </w:p>
    <w:p w:rsidR="005942AB" w:rsidRPr="005942AB" w:rsidRDefault="005942AB" w:rsidP="005942AB">
      <w:pPr>
        <w:widowControl w:val="0"/>
        <w:autoSpaceDE w:val="0"/>
        <w:autoSpaceDN w:val="0"/>
        <w:adjustRightInd w:val="0"/>
        <w:spacing w:after="240"/>
        <w:rPr>
          <w:rFonts w:eastAsia="Arial Unicode MS"/>
        </w:rPr>
      </w:pPr>
      <w:r w:rsidRPr="005942AB">
        <w:rPr>
          <w:rFonts w:eastAsia="Arial Unicode MS"/>
        </w:rPr>
        <w:t>A 93-100, A- 90-92,</w:t>
      </w:r>
    </w:p>
    <w:p w:rsidR="005942AB" w:rsidRPr="005942AB" w:rsidRDefault="005942AB" w:rsidP="005942AB">
      <w:pPr>
        <w:widowControl w:val="0"/>
        <w:autoSpaceDE w:val="0"/>
        <w:autoSpaceDN w:val="0"/>
        <w:adjustRightInd w:val="0"/>
        <w:spacing w:after="240"/>
        <w:rPr>
          <w:rFonts w:eastAsia="Arial Unicode MS"/>
        </w:rPr>
      </w:pPr>
      <w:r w:rsidRPr="005942AB">
        <w:rPr>
          <w:rFonts w:eastAsia="Arial Unicode MS"/>
        </w:rPr>
        <w:t>B+ 87-89, B 83-86, B- 80-82</w:t>
      </w:r>
    </w:p>
    <w:p w:rsidR="005942AB" w:rsidRPr="005942AB" w:rsidRDefault="005942AB" w:rsidP="005942AB">
      <w:pPr>
        <w:widowControl w:val="0"/>
        <w:autoSpaceDE w:val="0"/>
        <w:autoSpaceDN w:val="0"/>
        <w:adjustRightInd w:val="0"/>
        <w:spacing w:after="240"/>
        <w:rPr>
          <w:rFonts w:ascii="Times" w:eastAsia="Arial Unicode MS" w:hAnsi="Times" w:cs="Times"/>
        </w:rPr>
      </w:pPr>
      <w:r w:rsidRPr="005942AB">
        <w:rPr>
          <w:rFonts w:eastAsia="Arial Unicode MS"/>
        </w:rPr>
        <w:t>C+ 77-79, C 74-76</w:t>
      </w:r>
    </w:p>
    <w:p w:rsidR="005942AB" w:rsidRPr="005942AB" w:rsidRDefault="005942AB" w:rsidP="005942AB">
      <w:pPr>
        <w:widowControl w:val="0"/>
        <w:autoSpaceDE w:val="0"/>
        <w:autoSpaceDN w:val="0"/>
        <w:adjustRightInd w:val="0"/>
        <w:spacing w:after="240"/>
        <w:rPr>
          <w:rFonts w:ascii="Times" w:eastAsia="Arial Unicode MS" w:hAnsi="Times" w:cs="Times"/>
        </w:rPr>
      </w:pPr>
      <w:r w:rsidRPr="005942AB">
        <w:rPr>
          <w:rFonts w:eastAsia="Arial Unicode MS"/>
        </w:rPr>
        <w:t>D+ 67-69,</w:t>
      </w:r>
      <w:r w:rsidRPr="005942AB">
        <w:rPr>
          <w:rFonts w:ascii="Times" w:eastAsia="Arial Unicode MS" w:hAnsi="Times" w:cs="Times"/>
        </w:rPr>
        <w:t xml:space="preserve"> </w:t>
      </w:r>
      <w:r w:rsidRPr="005942AB">
        <w:rPr>
          <w:rFonts w:eastAsia="Arial Unicode MS"/>
        </w:rPr>
        <w:t>D 64-66, F 0-6</w:t>
      </w:r>
      <w:r w:rsidR="00686BAA">
        <w:rPr>
          <w:rFonts w:eastAsia="Arial Unicode MS"/>
        </w:rPr>
        <w:t>3</w:t>
      </w:r>
    </w:p>
    <w:p w:rsidR="00176423" w:rsidRDefault="00176423" w:rsidP="005942AB">
      <w:pPr>
        <w:widowControl w:val="0"/>
        <w:autoSpaceDE w:val="0"/>
        <w:autoSpaceDN w:val="0"/>
        <w:adjustRightInd w:val="0"/>
        <w:spacing w:after="240"/>
        <w:rPr>
          <w:rFonts w:ascii="Times" w:eastAsia="Arial Unicode MS" w:hAnsi="Times" w:cs="Times"/>
          <w:b/>
          <w:bCs/>
        </w:rPr>
      </w:pPr>
    </w:p>
    <w:p w:rsidR="005942AB" w:rsidRDefault="005942AB" w:rsidP="005942AB">
      <w:pPr>
        <w:widowControl w:val="0"/>
        <w:autoSpaceDE w:val="0"/>
        <w:autoSpaceDN w:val="0"/>
        <w:adjustRightInd w:val="0"/>
        <w:spacing w:after="240"/>
        <w:rPr>
          <w:rFonts w:ascii="Times" w:eastAsia="Arial Unicode MS" w:hAnsi="Times" w:cs="Times"/>
          <w:bCs/>
          <w:i/>
        </w:rPr>
      </w:pPr>
      <w:r w:rsidRPr="005942AB">
        <w:rPr>
          <w:rFonts w:ascii="Times" w:eastAsia="Arial Unicode MS" w:hAnsi="Times" w:cs="Times"/>
          <w:b/>
          <w:bCs/>
        </w:rPr>
        <w:t>EVALUATIONS:</w:t>
      </w:r>
      <w:r w:rsidR="00031CD4">
        <w:rPr>
          <w:rFonts w:ascii="MS Mincho" w:eastAsia="MS Mincho" w:hAnsi="MS Mincho" w:cs="MS Mincho"/>
          <w:b/>
          <w:bCs/>
        </w:rPr>
        <w:t xml:space="preserve">  </w:t>
      </w:r>
      <w:r w:rsidRPr="005942AB">
        <w:rPr>
          <w:rFonts w:ascii="Times" w:eastAsia="Arial Unicode MS" w:hAnsi="Times" w:cs="Times"/>
          <w:b/>
          <w:bCs/>
        </w:rPr>
        <w:t xml:space="preserve"> </w:t>
      </w:r>
      <w:r w:rsidRPr="005942AB">
        <w:rPr>
          <w:rFonts w:ascii="Times" w:eastAsia="Arial Unicode MS" w:hAnsi="Times" w:cs="Times"/>
          <w:bCs/>
          <w:i/>
        </w:rPr>
        <w:t>The student must complete evaluations for the course, faculty, and clinical instructor/s before grades will be released.</w:t>
      </w:r>
    </w:p>
    <w:p w:rsidR="000F2CBB" w:rsidRDefault="005942AB" w:rsidP="005942AB">
      <w:pPr>
        <w:widowControl w:val="0"/>
        <w:autoSpaceDE w:val="0"/>
        <w:autoSpaceDN w:val="0"/>
        <w:adjustRightInd w:val="0"/>
        <w:spacing w:after="240"/>
        <w:rPr>
          <w:rFonts w:ascii="Times" w:eastAsia="Arial Unicode MS" w:hAnsi="Times" w:cs="Times"/>
          <w:b/>
          <w:bCs/>
        </w:rPr>
      </w:pPr>
      <w:r w:rsidRPr="005942AB">
        <w:rPr>
          <w:rFonts w:ascii="Times" w:eastAsia="Arial Unicode MS" w:hAnsi="Times" w:cs="Times"/>
          <w:b/>
          <w:bCs/>
        </w:rPr>
        <w:t xml:space="preserve">Nursing Program Policy Handbook: </w:t>
      </w:r>
      <w:r w:rsidRPr="005942AB">
        <w:rPr>
          <w:rFonts w:ascii="MS Mincho" w:eastAsia="MS Mincho" w:hAnsi="MS Mincho" w:cs="MS Mincho" w:hint="eastAsia"/>
          <w:b/>
          <w:bCs/>
        </w:rPr>
        <w:t> </w:t>
      </w:r>
      <w:r w:rsidRPr="005942AB">
        <w:rPr>
          <w:rFonts w:ascii="Times" w:eastAsia="Arial Unicode MS" w:hAnsi="Times" w:cs="Times"/>
          <w:b/>
          <w:bCs/>
        </w:rPr>
        <w:t>The student is responsible for content in the TRCC and Nursing Program Handbooks.</w:t>
      </w:r>
      <w:r w:rsidRPr="005942AB">
        <w:rPr>
          <w:rFonts w:ascii="MS Mincho" w:eastAsia="MS Mincho" w:hAnsi="MS Mincho" w:cs="MS Mincho" w:hint="eastAsia"/>
          <w:b/>
          <w:bCs/>
        </w:rPr>
        <w:t> </w:t>
      </w:r>
      <w:r w:rsidRPr="005942AB">
        <w:rPr>
          <w:rFonts w:ascii="Times" w:eastAsia="Arial Unicode MS" w:hAnsi="Times" w:cs="Times"/>
          <w:b/>
          <w:bCs/>
        </w:rPr>
        <w:t xml:space="preserve"> </w:t>
      </w:r>
    </w:p>
    <w:p w:rsidR="005942AB" w:rsidRPr="005942AB" w:rsidRDefault="005942AB" w:rsidP="005942AB">
      <w:pPr>
        <w:widowControl w:val="0"/>
        <w:autoSpaceDE w:val="0"/>
        <w:autoSpaceDN w:val="0"/>
        <w:adjustRightInd w:val="0"/>
        <w:spacing w:after="240"/>
        <w:rPr>
          <w:rFonts w:ascii="Times" w:eastAsia="Arial Unicode MS" w:hAnsi="Times" w:cs="Times"/>
        </w:rPr>
      </w:pPr>
      <w:r w:rsidRPr="005942AB">
        <w:rPr>
          <w:rFonts w:eastAsia="Arial Unicode MS"/>
        </w:rPr>
        <w:t>Refer to the Nursing Program Policy Handbook for detailed information regarding:</w:t>
      </w:r>
    </w:p>
    <w:p w:rsidR="005942AB" w:rsidRPr="00620774" w:rsidRDefault="005942AB" w:rsidP="001344D4">
      <w:pPr>
        <w:widowControl w:val="0"/>
        <w:numPr>
          <w:ilvl w:val="0"/>
          <w:numId w:val="138"/>
        </w:numPr>
        <w:tabs>
          <w:tab w:val="left" w:pos="220"/>
          <w:tab w:val="left" w:pos="720"/>
        </w:tabs>
        <w:autoSpaceDE w:val="0"/>
        <w:autoSpaceDN w:val="0"/>
        <w:adjustRightInd w:val="0"/>
        <w:spacing w:after="320"/>
        <w:ind w:hanging="720"/>
        <w:rPr>
          <w:rFonts w:ascii="Symbol" w:eastAsia="Arial Unicode MS" w:hAnsi="Symbol" w:cs="Symbol"/>
        </w:rPr>
      </w:pPr>
      <w:r w:rsidRPr="00620774">
        <w:rPr>
          <w:rFonts w:eastAsia="Arial Unicode MS"/>
        </w:rPr>
        <w:t xml:space="preserve">Missed Exams </w:t>
      </w:r>
    </w:p>
    <w:p w:rsidR="005942AB" w:rsidRPr="005942AB" w:rsidRDefault="005942AB" w:rsidP="001344D4">
      <w:pPr>
        <w:widowControl w:val="0"/>
        <w:numPr>
          <w:ilvl w:val="0"/>
          <w:numId w:val="138"/>
        </w:numPr>
        <w:tabs>
          <w:tab w:val="left" w:pos="220"/>
          <w:tab w:val="left" w:pos="720"/>
        </w:tabs>
        <w:autoSpaceDE w:val="0"/>
        <w:autoSpaceDN w:val="0"/>
        <w:adjustRightInd w:val="0"/>
        <w:spacing w:after="320"/>
        <w:ind w:hanging="720"/>
        <w:rPr>
          <w:rFonts w:ascii="Symbol" w:eastAsia="Arial Unicode MS" w:hAnsi="Symbol" w:cs="Symbol"/>
        </w:rPr>
      </w:pPr>
      <w:r w:rsidRPr="005942AB">
        <w:rPr>
          <w:rFonts w:eastAsia="Arial Unicode MS"/>
        </w:rPr>
        <w:t xml:space="preserve">Clinical Evaluations </w:t>
      </w:r>
    </w:p>
    <w:p w:rsidR="005942AB" w:rsidRPr="005942AB" w:rsidRDefault="005942AB" w:rsidP="001344D4">
      <w:pPr>
        <w:widowControl w:val="0"/>
        <w:numPr>
          <w:ilvl w:val="0"/>
          <w:numId w:val="138"/>
        </w:numPr>
        <w:tabs>
          <w:tab w:val="left" w:pos="220"/>
          <w:tab w:val="left" w:pos="720"/>
        </w:tabs>
        <w:autoSpaceDE w:val="0"/>
        <w:autoSpaceDN w:val="0"/>
        <w:adjustRightInd w:val="0"/>
        <w:spacing w:after="320"/>
        <w:ind w:hanging="720"/>
        <w:rPr>
          <w:rFonts w:ascii="Symbol" w:eastAsia="Arial Unicode MS" w:hAnsi="Symbol" w:cs="Symbol"/>
        </w:rPr>
      </w:pPr>
      <w:r w:rsidRPr="005942AB">
        <w:rPr>
          <w:rFonts w:eastAsia="Arial Unicode MS"/>
        </w:rPr>
        <w:t xml:space="preserve">College Labs </w:t>
      </w:r>
    </w:p>
    <w:p w:rsidR="005942AB" w:rsidRPr="005942AB" w:rsidRDefault="005942AB" w:rsidP="001344D4">
      <w:pPr>
        <w:widowControl w:val="0"/>
        <w:numPr>
          <w:ilvl w:val="0"/>
          <w:numId w:val="138"/>
        </w:numPr>
        <w:tabs>
          <w:tab w:val="left" w:pos="220"/>
          <w:tab w:val="left" w:pos="720"/>
        </w:tabs>
        <w:autoSpaceDE w:val="0"/>
        <w:autoSpaceDN w:val="0"/>
        <w:adjustRightInd w:val="0"/>
        <w:spacing w:after="320"/>
        <w:ind w:hanging="720"/>
        <w:rPr>
          <w:rFonts w:ascii="Symbol" w:eastAsia="Arial Unicode MS" w:hAnsi="Symbol" w:cs="Symbol"/>
        </w:rPr>
      </w:pPr>
      <w:r w:rsidRPr="005942AB">
        <w:rPr>
          <w:rFonts w:eastAsia="Arial Unicode MS"/>
        </w:rPr>
        <w:t xml:space="preserve">Attendance </w:t>
      </w:r>
    </w:p>
    <w:p w:rsidR="005942AB" w:rsidRPr="005942AB" w:rsidRDefault="005942AB" w:rsidP="001344D4">
      <w:pPr>
        <w:widowControl w:val="0"/>
        <w:numPr>
          <w:ilvl w:val="0"/>
          <w:numId w:val="139"/>
        </w:numPr>
        <w:tabs>
          <w:tab w:val="left" w:pos="220"/>
          <w:tab w:val="left" w:pos="720"/>
        </w:tabs>
        <w:autoSpaceDE w:val="0"/>
        <w:autoSpaceDN w:val="0"/>
        <w:adjustRightInd w:val="0"/>
        <w:spacing w:after="320"/>
        <w:ind w:hanging="720"/>
        <w:rPr>
          <w:rFonts w:ascii="Symbol" w:eastAsia="Arial Unicode MS" w:hAnsi="Symbol" w:cs="Symbol"/>
        </w:rPr>
      </w:pPr>
      <w:r w:rsidRPr="005942AB">
        <w:rPr>
          <w:rFonts w:eastAsia="Arial Unicode MS"/>
        </w:rPr>
        <w:t xml:space="preserve">Required Clinical Equipment </w:t>
      </w:r>
    </w:p>
    <w:p w:rsidR="005942AB" w:rsidRPr="00620774" w:rsidRDefault="005942AB" w:rsidP="001344D4">
      <w:pPr>
        <w:widowControl w:val="0"/>
        <w:numPr>
          <w:ilvl w:val="0"/>
          <w:numId w:val="139"/>
        </w:numPr>
        <w:tabs>
          <w:tab w:val="left" w:pos="220"/>
          <w:tab w:val="left" w:pos="720"/>
        </w:tabs>
        <w:autoSpaceDE w:val="0"/>
        <w:autoSpaceDN w:val="0"/>
        <w:adjustRightInd w:val="0"/>
        <w:spacing w:after="320"/>
        <w:ind w:hanging="720"/>
        <w:rPr>
          <w:rFonts w:ascii="Symbol" w:eastAsia="Arial Unicode MS" w:hAnsi="Symbol" w:cs="Symbol"/>
        </w:rPr>
      </w:pPr>
      <w:r w:rsidRPr="005942AB">
        <w:rPr>
          <w:rFonts w:eastAsia="Arial Unicode MS"/>
        </w:rPr>
        <w:t xml:space="preserve">Professional Appearance in the Clinical Sites </w:t>
      </w:r>
    </w:p>
    <w:p w:rsidR="00620774" w:rsidRPr="005942AB" w:rsidRDefault="00620774" w:rsidP="001344D4">
      <w:pPr>
        <w:widowControl w:val="0"/>
        <w:numPr>
          <w:ilvl w:val="0"/>
          <w:numId w:val="139"/>
        </w:numPr>
        <w:tabs>
          <w:tab w:val="left" w:pos="220"/>
          <w:tab w:val="left" w:pos="720"/>
        </w:tabs>
        <w:autoSpaceDE w:val="0"/>
        <w:autoSpaceDN w:val="0"/>
        <w:adjustRightInd w:val="0"/>
        <w:spacing w:after="320"/>
        <w:ind w:hanging="720"/>
        <w:rPr>
          <w:rFonts w:ascii="Symbol" w:eastAsia="Arial Unicode MS" w:hAnsi="Symbol" w:cs="Symbol"/>
        </w:rPr>
      </w:pPr>
      <w:r>
        <w:rPr>
          <w:rFonts w:eastAsia="Arial Unicode MS"/>
        </w:rPr>
        <w:t>Professional conduct in classroom, lab and clinical</w:t>
      </w:r>
    </w:p>
    <w:p w:rsidR="005942AB" w:rsidRPr="005942AB" w:rsidRDefault="005942AB" w:rsidP="001344D4">
      <w:pPr>
        <w:widowControl w:val="0"/>
        <w:numPr>
          <w:ilvl w:val="0"/>
          <w:numId w:val="139"/>
        </w:numPr>
        <w:tabs>
          <w:tab w:val="left" w:pos="220"/>
          <w:tab w:val="left" w:pos="720"/>
        </w:tabs>
        <w:autoSpaceDE w:val="0"/>
        <w:autoSpaceDN w:val="0"/>
        <w:adjustRightInd w:val="0"/>
        <w:spacing w:after="320"/>
        <w:ind w:hanging="720"/>
        <w:rPr>
          <w:rFonts w:ascii="Symbol" w:eastAsia="Arial Unicode MS" w:hAnsi="Symbol" w:cs="Symbol"/>
        </w:rPr>
      </w:pPr>
      <w:r w:rsidRPr="005942AB">
        <w:rPr>
          <w:rFonts w:eastAsia="Arial Unicode MS"/>
        </w:rPr>
        <w:t xml:space="preserve">Return if withdraw </w:t>
      </w:r>
    </w:p>
    <w:p w:rsidR="00BE523C" w:rsidRPr="00BE523C" w:rsidRDefault="005942AB" w:rsidP="001344D4">
      <w:pPr>
        <w:widowControl w:val="0"/>
        <w:numPr>
          <w:ilvl w:val="0"/>
          <w:numId w:val="139"/>
        </w:numPr>
        <w:tabs>
          <w:tab w:val="left" w:pos="220"/>
          <w:tab w:val="left" w:pos="720"/>
        </w:tabs>
        <w:autoSpaceDE w:val="0"/>
        <w:autoSpaceDN w:val="0"/>
        <w:adjustRightInd w:val="0"/>
        <w:spacing w:after="320"/>
        <w:ind w:hanging="720"/>
        <w:rPr>
          <w:rFonts w:ascii="Symbol" w:eastAsia="Arial Unicode MS" w:hAnsi="Symbol" w:cs="Symbol"/>
        </w:rPr>
      </w:pPr>
      <w:r w:rsidRPr="005942AB">
        <w:rPr>
          <w:rFonts w:eastAsia="Arial Unicode MS"/>
        </w:rPr>
        <w:t xml:space="preserve">Inability to return under certain circumstances </w:t>
      </w:r>
    </w:p>
    <w:p w:rsidR="00CD2DA0" w:rsidRPr="00EB2805" w:rsidRDefault="005942AB" w:rsidP="001344D4">
      <w:pPr>
        <w:widowControl w:val="0"/>
        <w:numPr>
          <w:ilvl w:val="0"/>
          <w:numId w:val="139"/>
        </w:numPr>
        <w:tabs>
          <w:tab w:val="left" w:pos="220"/>
          <w:tab w:val="left" w:pos="720"/>
        </w:tabs>
        <w:autoSpaceDE w:val="0"/>
        <w:autoSpaceDN w:val="0"/>
        <w:adjustRightInd w:val="0"/>
        <w:spacing w:after="320"/>
        <w:ind w:hanging="720"/>
        <w:rPr>
          <w:rFonts w:ascii="Symbol" w:eastAsia="Arial Unicode MS" w:hAnsi="Symbol" w:cs="Symbol"/>
        </w:rPr>
      </w:pPr>
      <w:r w:rsidRPr="005942AB">
        <w:rPr>
          <w:rFonts w:ascii="Times" w:eastAsia="Arial Unicode MS" w:hAnsi="Times" w:cs="Times"/>
          <w:b/>
          <w:bCs/>
        </w:rPr>
        <w:t>Attendance Policy</w:t>
      </w:r>
      <w:r w:rsidR="00BE523C">
        <w:rPr>
          <w:rFonts w:ascii="Times" w:eastAsia="Arial Unicode MS" w:hAnsi="Times" w:cs="Times"/>
          <w:b/>
          <w:bCs/>
        </w:rPr>
        <w:t xml:space="preserve">: </w:t>
      </w:r>
      <w:r w:rsidRPr="005942AB">
        <w:rPr>
          <w:rFonts w:eastAsia="Arial Unicode MS"/>
        </w:rPr>
        <w:t xml:space="preserve">Students are expected to attend each lecture, classroom laboratory and clinical experience. It is the student's responsibility to notify the instructor if absence is necessary and to fulfill objectives of the experience. All clinical absences are to be made up as per the Nursing Program Policy Handbook. </w:t>
      </w:r>
    </w:p>
    <w:p w:rsidR="00EB2805" w:rsidRPr="00EB2805" w:rsidRDefault="00EB2805" w:rsidP="001344D4">
      <w:pPr>
        <w:widowControl w:val="0"/>
        <w:numPr>
          <w:ilvl w:val="0"/>
          <w:numId w:val="139"/>
        </w:numPr>
        <w:tabs>
          <w:tab w:val="left" w:pos="220"/>
          <w:tab w:val="left" w:pos="720"/>
        </w:tabs>
        <w:autoSpaceDE w:val="0"/>
        <w:autoSpaceDN w:val="0"/>
        <w:adjustRightInd w:val="0"/>
        <w:spacing w:after="320"/>
        <w:ind w:hanging="720"/>
        <w:rPr>
          <w:rFonts w:ascii="Symbol" w:eastAsia="Arial Unicode MS" w:hAnsi="Symbol" w:cs="Symbol"/>
        </w:rPr>
      </w:pPr>
      <w:r>
        <w:rPr>
          <w:rFonts w:ascii="Times" w:eastAsia="Arial Unicode MS" w:hAnsi="Times" w:cs="Times"/>
          <w:b/>
          <w:bCs/>
        </w:rPr>
        <w:lastRenderedPageBreak/>
        <w:t>Clinical Absenteeism Policy:</w:t>
      </w:r>
      <w:r>
        <w:rPr>
          <w:rFonts w:ascii="Symbol" w:eastAsia="Arial Unicode MS" w:hAnsi="Symbol" w:cs="Symbol"/>
        </w:rPr>
        <w:t></w:t>
      </w:r>
      <w:r>
        <w:rPr>
          <w:rFonts w:ascii="Symbol" w:eastAsia="Arial Unicode MS" w:hAnsi="Symbol" w:cs="Symbol"/>
        </w:rPr>
        <w:t></w:t>
      </w:r>
      <w:r>
        <w:rPr>
          <w:rFonts w:eastAsia="Arial Unicode MS"/>
        </w:rPr>
        <w:t xml:space="preserve">he student who is absent for one clinical day will receive a PIP. A second absence will result in the student being placed on clinical warning. To be successful in the course, the student must earn removal from clinical warning status by having no further clinical absences the remainder of the semester. </w:t>
      </w:r>
    </w:p>
    <w:p w:rsidR="00850414" w:rsidRDefault="00EB2805" w:rsidP="00850414">
      <w:pPr>
        <w:pStyle w:val="NormalWeb"/>
        <w:ind w:left="720"/>
        <w:rPr>
          <w:bCs/>
          <w:iCs/>
          <w:color w:val="000000"/>
        </w:rPr>
      </w:pPr>
      <w:r w:rsidRPr="00EB2805">
        <w:rPr>
          <w:bCs/>
          <w:iCs/>
          <w:color w:val="000000"/>
        </w:rPr>
        <w:t xml:space="preserve">If the student has more than </w:t>
      </w:r>
      <w:r w:rsidRPr="00850414">
        <w:rPr>
          <w:b/>
          <w:bCs/>
          <w:iCs/>
          <w:color w:val="000000"/>
        </w:rPr>
        <w:t>2 absences</w:t>
      </w:r>
      <w:r w:rsidR="00850414" w:rsidRPr="00850414">
        <w:rPr>
          <w:b/>
          <w:bCs/>
          <w:iCs/>
          <w:color w:val="000000"/>
        </w:rPr>
        <w:t xml:space="preserve"> </w:t>
      </w:r>
      <w:r w:rsidR="00850414">
        <w:rPr>
          <w:bCs/>
          <w:iCs/>
          <w:color w:val="000000"/>
        </w:rPr>
        <w:t>(M/S)</w:t>
      </w:r>
      <w:r w:rsidRPr="00EB2805">
        <w:rPr>
          <w:bCs/>
          <w:iCs/>
          <w:color w:val="000000"/>
        </w:rPr>
        <w:t>, the student will not be able to meet the clinical objectives resulting in a clinical failure, thereby, failing the course (please see the student nursing handbook). Extenuating circumstances will be reviewed by the nursing faculty and the director of nursing.</w:t>
      </w:r>
    </w:p>
    <w:p w:rsidR="00850414" w:rsidRDefault="00850414" w:rsidP="00850414">
      <w:pPr>
        <w:pStyle w:val="NormalWeb"/>
        <w:ind w:left="720"/>
        <w:rPr>
          <w:bCs/>
          <w:iCs/>
          <w:snapToGrid w:val="0"/>
          <w:color w:val="000000"/>
        </w:rPr>
      </w:pPr>
    </w:p>
    <w:p w:rsidR="00EB2805" w:rsidRPr="00850414" w:rsidRDefault="00EB2805" w:rsidP="00850414">
      <w:pPr>
        <w:pStyle w:val="NormalWeb"/>
        <w:ind w:left="720"/>
        <w:rPr>
          <w:color w:val="000000"/>
        </w:rPr>
      </w:pPr>
      <w:r w:rsidRPr="00EB2805">
        <w:rPr>
          <w:bCs/>
          <w:iCs/>
          <w:snapToGrid w:val="0"/>
          <w:color w:val="000000"/>
        </w:rPr>
        <w:t xml:space="preserve">If there are </w:t>
      </w:r>
      <w:r w:rsidRPr="00C57F43">
        <w:rPr>
          <w:b/>
          <w:bCs/>
          <w:iCs/>
          <w:snapToGrid w:val="0"/>
          <w:color w:val="000000"/>
          <w:u w:val="single"/>
        </w:rPr>
        <w:t>greater than one absence in a specialty area</w:t>
      </w:r>
      <w:r w:rsidR="00850414">
        <w:rPr>
          <w:bCs/>
          <w:iCs/>
          <w:snapToGrid w:val="0"/>
          <w:color w:val="000000"/>
        </w:rPr>
        <w:t xml:space="preserve"> (ex. OB, Psych)</w:t>
      </w:r>
      <w:r w:rsidRPr="00EB2805">
        <w:rPr>
          <w:bCs/>
          <w:iCs/>
          <w:snapToGrid w:val="0"/>
          <w:color w:val="000000"/>
        </w:rPr>
        <w:t>, the student will be unable to meet the clinical and course objectives resulting in a clinical failure, thereby, failing the course.  Extenuating circumstances will be reviewed by the nursing faculty and the director of nursing.</w:t>
      </w:r>
    </w:p>
    <w:p w:rsidR="00EB2805" w:rsidRPr="00EB2805" w:rsidRDefault="00EB2805" w:rsidP="00EB2805">
      <w:pPr>
        <w:pStyle w:val="NormalWeb"/>
        <w:rPr>
          <w:color w:val="000000"/>
        </w:rPr>
      </w:pPr>
      <w:r w:rsidRPr="00EB2805">
        <w:rPr>
          <w:color w:val="000000"/>
        </w:rPr>
        <w:t> </w:t>
      </w:r>
    </w:p>
    <w:p w:rsidR="005942AB" w:rsidRPr="00BE523C" w:rsidRDefault="005942AB" w:rsidP="001344D4">
      <w:pPr>
        <w:widowControl w:val="0"/>
        <w:numPr>
          <w:ilvl w:val="0"/>
          <w:numId w:val="139"/>
        </w:numPr>
        <w:tabs>
          <w:tab w:val="left" w:pos="220"/>
          <w:tab w:val="left" w:pos="720"/>
        </w:tabs>
        <w:autoSpaceDE w:val="0"/>
        <w:autoSpaceDN w:val="0"/>
        <w:adjustRightInd w:val="0"/>
        <w:spacing w:after="320"/>
        <w:ind w:hanging="720"/>
        <w:rPr>
          <w:rFonts w:ascii="Symbol" w:eastAsia="Arial Unicode MS" w:hAnsi="Symbol" w:cs="Symbol"/>
        </w:rPr>
      </w:pPr>
      <w:r w:rsidRPr="005942AB">
        <w:rPr>
          <w:rFonts w:ascii="Times" w:eastAsia="Arial Unicode MS" w:hAnsi="Times" w:cs="Times"/>
          <w:b/>
          <w:bCs/>
        </w:rPr>
        <w:t xml:space="preserve">Test Make-Up Policy: </w:t>
      </w:r>
      <w:r w:rsidRPr="005942AB">
        <w:rPr>
          <w:rFonts w:eastAsia="Arial Unicode MS"/>
        </w:rPr>
        <w:t>If you must be absent from a scheduled test due to illness or other emergency, contact the course coordinator by 8 a.m. on the morning of the test 860-</w:t>
      </w:r>
      <w:r w:rsidR="00031CD4">
        <w:rPr>
          <w:rFonts w:eastAsia="Arial Unicode MS"/>
        </w:rPr>
        <w:t>215-</w:t>
      </w:r>
      <w:r w:rsidR="00107448">
        <w:rPr>
          <w:rFonts w:eastAsia="Arial Unicode MS"/>
        </w:rPr>
        <w:t>9</w:t>
      </w:r>
      <w:r w:rsidR="00C235C4">
        <w:rPr>
          <w:rFonts w:eastAsia="Arial Unicode MS"/>
        </w:rPr>
        <w:t>447</w:t>
      </w:r>
      <w:r w:rsidRPr="005942AB">
        <w:rPr>
          <w:rFonts w:eastAsia="Arial Unicode MS"/>
        </w:rPr>
        <w:t xml:space="preserve">. </w:t>
      </w:r>
      <w:r w:rsidRPr="005942AB">
        <w:rPr>
          <w:rFonts w:ascii="Times" w:eastAsia="Arial Unicode MS" w:hAnsi="Times" w:cs="Times"/>
          <w:i/>
          <w:iCs/>
        </w:rPr>
        <w:t>Failure to do so may result in a grade</w:t>
      </w:r>
      <w:r w:rsidR="007E5DFA">
        <w:rPr>
          <w:rFonts w:ascii="Times" w:eastAsia="Arial Unicode MS" w:hAnsi="Times" w:cs="Times"/>
          <w:i/>
          <w:iCs/>
        </w:rPr>
        <w:t xml:space="preserve"> of zero</w:t>
      </w:r>
      <w:r w:rsidRPr="005942AB">
        <w:rPr>
          <w:rFonts w:ascii="Times" w:eastAsia="Arial Unicode MS" w:hAnsi="Times" w:cs="Times"/>
          <w:i/>
          <w:iCs/>
        </w:rPr>
        <w:t xml:space="preserve"> for that </w:t>
      </w:r>
      <w:r w:rsidR="007E5DFA">
        <w:rPr>
          <w:rFonts w:ascii="Times" w:eastAsia="Arial Unicode MS" w:hAnsi="Times" w:cs="Times"/>
          <w:i/>
          <w:iCs/>
        </w:rPr>
        <w:t>exam</w:t>
      </w:r>
      <w:r w:rsidRPr="005942AB">
        <w:rPr>
          <w:rFonts w:ascii="Times" w:eastAsia="Arial Unicode MS" w:hAnsi="Times" w:cs="Times"/>
          <w:i/>
          <w:iCs/>
        </w:rPr>
        <w:t>. Any student taking a make-up examination will have 1</w:t>
      </w:r>
      <w:r w:rsidR="00751F34">
        <w:rPr>
          <w:rFonts w:ascii="Times" w:eastAsia="Arial Unicode MS" w:hAnsi="Times" w:cs="Times"/>
          <w:i/>
          <w:iCs/>
        </w:rPr>
        <w:t>0</w:t>
      </w:r>
      <w:r w:rsidRPr="005942AB">
        <w:rPr>
          <w:rFonts w:ascii="Times" w:eastAsia="Arial Unicode MS" w:hAnsi="Times" w:cs="Times"/>
          <w:i/>
          <w:iCs/>
        </w:rPr>
        <w:t xml:space="preserve"> points subtracted from the examination grade unless documentation of extenuating circumstances has been provided and approved. </w:t>
      </w:r>
      <w:r w:rsidRPr="005942AB">
        <w:rPr>
          <w:rFonts w:eastAsia="Arial Unicode MS"/>
        </w:rPr>
        <w:t>Students with an approved absence from scheduled tests will be given an alternate form of the examination at a time and date toward the later part of th</w:t>
      </w:r>
      <w:r w:rsidR="00B53D16">
        <w:rPr>
          <w:rFonts w:eastAsia="Arial Unicode MS"/>
        </w:rPr>
        <w:t xml:space="preserve">e semester. </w:t>
      </w:r>
    </w:p>
    <w:p w:rsidR="00BE523C" w:rsidRPr="00BE523C" w:rsidRDefault="005942AB" w:rsidP="007E5DFA">
      <w:pPr>
        <w:widowControl w:val="0"/>
        <w:numPr>
          <w:ilvl w:val="5"/>
          <w:numId w:val="139"/>
        </w:numPr>
        <w:tabs>
          <w:tab w:val="left" w:pos="220"/>
          <w:tab w:val="left" w:pos="720"/>
        </w:tabs>
        <w:autoSpaceDE w:val="0"/>
        <w:autoSpaceDN w:val="0"/>
        <w:adjustRightInd w:val="0"/>
        <w:spacing w:after="320"/>
        <w:ind w:left="720" w:hanging="720"/>
        <w:rPr>
          <w:rFonts w:ascii="Symbol" w:eastAsia="Arial Unicode MS" w:hAnsi="Symbol" w:cs="Symbol"/>
        </w:rPr>
      </w:pPr>
      <w:r w:rsidRPr="005942AB">
        <w:rPr>
          <w:rFonts w:ascii="Times" w:eastAsia="Arial Unicode MS" w:hAnsi="Times" w:cs="Times"/>
          <w:b/>
          <w:bCs/>
        </w:rPr>
        <w:t>Statement on Penalty for Academic Dishonesty or Plagiarism</w:t>
      </w:r>
      <w:r w:rsidR="00BE523C" w:rsidRPr="005942AB">
        <w:rPr>
          <w:rFonts w:ascii="Times" w:eastAsia="Arial Unicode MS" w:hAnsi="Times" w:cs="Times"/>
          <w:b/>
          <w:bCs/>
        </w:rPr>
        <w:t>:</w:t>
      </w:r>
      <w:r w:rsidR="00BE523C" w:rsidRPr="005942AB">
        <w:rPr>
          <w:rFonts w:ascii="MS Mincho" w:eastAsia="MS Mincho" w:hAnsi="MS Mincho" w:cs="MS Mincho" w:hint="eastAsia"/>
          <w:b/>
          <w:bCs/>
        </w:rPr>
        <w:t xml:space="preserve"> </w:t>
      </w:r>
      <w:r w:rsidR="00BE523C" w:rsidRPr="005942AB">
        <w:rPr>
          <w:rFonts w:ascii="MS Mincho" w:eastAsia="MS Mincho" w:hAnsi="MS Mincho" w:cs="MS Mincho"/>
          <w:b/>
          <w:bCs/>
        </w:rPr>
        <w:t> </w:t>
      </w:r>
      <w:r w:rsidRPr="005942AB">
        <w:rPr>
          <w:rFonts w:ascii="Times" w:eastAsia="Arial Unicode MS" w:hAnsi="Times" w:cs="Times"/>
          <w:b/>
          <w:bCs/>
        </w:rPr>
        <w:t xml:space="preserve"> </w:t>
      </w:r>
      <w:r w:rsidRPr="005942AB">
        <w:rPr>
          <w:rFonts w:eastAsia="Arial Unicode MS"/>
        </w:rPr>
        <w:t xml:space="preserve">Plagiarism is the </w:t>
      </w:r>
      <w:r w:rsidRPr="005942AB">
        <w:rPr>
          <w:rFonts w:ascii="Times" w:eastAsia="Arial Unicode MS" w:hAnsi="Times" w:cs="Times"/>
          <w:b/>
          <w:bCs/>
        </w:rPr>
        <w:t xml:space="preserve">unacknowledged </w:t>
      </w:r>
      <w:r w:rsidRPr="005942AB">
        <w:rPr>
          <w:rFonts w:eastAsia="Arial Unicode MS"/>
        </w:rPr>
        <w:t>use of another person’s words or ideas in your writing.</w:t>
      </w:r>
      <w:r w:rsidRPr="005942AB">
        <w:rPr>
          <w:rFonts w:ascii="MS Mincho" w:eastAsia="MS Mincho" w:hAnsi="MS Mincho" w:cs="MS Mincho" w:hint="eastAsia"/>
        </w:rPr>
        <w:t> </w:t>
      </w:r>
      <w:r w:rsidRPr="005942AB">
        <w:rPr>
          <w:rFonts w:eastAsia="Arial Unicode MS"/>
        </w:rPr>
        <w:t xml:space="preserve">Whether conscious or not, plagiarism is a serious offense. Evidence that you did not write material that you submit under your name can result in failure for the entire course. Refer to </w:t>
      </w:r>
      <w:r w:rsidRPr="00934DFC">
        <w:rPr>
          <w:rFonts w:eastAsia="Arial Unicode MS"/>
        </w:rPr>
        <w:t xml:space="preserve">the </w:t>
      </w:r>
      <w:r w:rsidR="00934DFC">
        <w:rPr>
          <w:rFonts w:eastAsia="Arial Unicode MS"/>
        </w:rPr>
        <w:t>current</w:t>
      </w:r>
      <w:r w:rsidRPr="00934DFC">
        <w:rPr>
          <w:rFonts w:eastAsia="Arial Unicode MS"/>
        </w:rPr>
        <w:t xml:space="preserve"> College</w:t>
      </w:r>
      <w:r w:rsidRPr="005942AB">
        <w:rPr>
          <w:rFonts w:eastAsia="Arial Unicode MS"/>
        </w:rPr>
        <w:t xml:space="preserve"> Catalog for policy. Students are expected to: “Demonstrate academic integrity by not engaging in conduct that has as its intent or effect the false representation of a student’s academic performance, including but not limited to: (a) cheating on an examination; (b) collaborating with others in work to be presented, contrary to the stated rules of the course; (c) plagiarizing, including the submission of others’ ideas or papers (whether purchased, borrowed or otherwise obtained) as one’s own; (d) stealing or having unauthorized access to examination or course materials; (e) falsifying records or laboratory or other data; (f) submitting, if contrary to the rules of a course, work previously presented in another course; and (g) knowingly assisting</w:t>
      </w:r>
      <w:r w:rsidRPr="005942AB">
        <w:rPr>
          <w:rFonts w:ascii="MS Mincho" w:eastAsia="MS Mincho" w:hAnsi="MS Mincho" w:cs="MS Mincho" w:hint="eastAsia"/>
        </w:rPr>
        <w:t> </w:t>
      </w:r>
      <w:r w:rsidRPr="005942AB">
        <w:rPr>
          <w:rFonts w:eastAsia="Arial Unicode MS"/>
        </w:rPr>
        <w:t xml:space="preserve">another student in any of the above, including an arrangement whereby any work, classroom performance, examination, or other activity is submitted or performed by a person other than the student under whose name the work is submitted or performed.” Consequences are delineated in the College Catalog. </w:t>
      </w:r>
      <w:r w:rsidR="007E5DFA">
        <w:rPr>
          <w:rFonts w:eastAsia="Arial Unicode MS"/>
        </w:rPr>
        <w:t>Visit</w:t>
      </w:r>
      <w:r w:rsidR="00C235C4">
        <w:rPr>
          <w:rFonts w:eastAsia="Arial Unicode MS"/>
        </w:rPr>
        <w:t xml:space="preserve"> </w:t>
      </w:r>
      <w:hyperlink r:id="rId15" w:history="1">
        <w:r w:rsidR="00C57F43" w:rsidRPr="00934DFC">
          <w:rPr>
            <w:rStyle w:val="Hyperlink"/>
            <w:rFonts w:eastAsia="Arial Unicode MS"/>
          </w:rPr>
          <w:t>https://help.blackboard.com/Moodlerooms/Student/Create_or_Modify_Content/Assignments/SafeAssign</w:t>
        </w:r>
      </w:hyperlink>
    </w:p>
    <w:p w:rsidR="005942AB" w:rsidRPr="005942AB" w:rsidRDefault="005942AB" w:rsidP="001344D4">
      <w:pPr>
        <w:widowControl w:val="0"/>
        <w:numPr>
          <w:ilvl w:val="5"/>
          <w:numId w:val="139"/>
        </w:numPr>
        <w:tabs>
          <w:tab w:val="left" w:pos="220"/>
          <w:tab w:val="left" w:pos="720"/>
        </w:tabs>
        <w:autoSpaceDE w:val="0"/>
        <w:autoSpaceDN w:val="0"/>
        <w:adjustRightInd w:val="0"/>
        <w:spacing w:after="320"/>
        <w:ind w:left="720" w:hanging="720"/>
        <w:rPr>
          <w:rFonts w:ascii="Symbol" w:eastAsia="Arial Unicode MS" w:hAnsi="Symbol" w:cs="Symbol"/>
        </w:rPr>
      </w:pPr>
      <w:r w:rsidRPr="005942AB">
        <w:rPr>
          <w:rFonts w:ascii="Times" w:eastAsia="Arial Unicode MS" w:hAnsi="Times" w:cs="Times"/>
          <w:b/>
          <w:bCs/>
        </w:rPr>
        <w:lastRenderedPageBreak/>
        <w:t>Additional Expected Activity Requirements</w:t>
      </w:r>
      <w:r w:rsidR="00BE523C" w:rsidRPr="005942AB">
        <w:rPr>
          <w:rFonts w:ascii="Times" w:eastAsia="Arial Unicode MS" w:hAnsi="Times" w:cs="Times"/>
          <w:b/>
          <w:bCs/>
        </w:rPr>
        <w:t>:</w:t>
      </w:r>
      <w:r w:rsidR="00BE523C" w:rsidRPr="005942AB">
        <w:rPr>
          <w:rFonts w:ascii="Symbol" w:eastAsia="Arial Unicode MS" w:hAnsi="Symbol" w:cs="Symbol"/>
        </w:rPr>
        <w:t></w:t>
      </w:r>
      <w:r w:rsidR="00BE523C" w:rsidRPr="005942AB">
        <w:rPr>
          <w:rFonts w:ascii="MS Mincho" w:eastAsia="Arial Unicode MS" w:hAnsi="MS Mincho" w:cs="MS Mincho"/>
        </w:rPr>
        <w:t> </w:t>
      </w:r>
      <w:r w:rsidRPr="005942AB">
        <w:rPr>
          <w:rFonts w:eastAsia="Arial Unicode MS"/>
        </w:rPr>
        <w:t xml:space="preserve">Students are expected to participate in class discussions, role-play, </w:t>
      </w:r>
      <w:r w:rsidR="00BE523C">
        <w:rPr>
          <w:rFonts w:eastAsia="Arial Unicode MS"/>
        </w:rPr>
        <w:t xml:space="preserve">group presentations, </w:t>
      </w:r>
      <w:r w:rsidRPr="005942AB">
        <w:rPr>
          <w:rFonts w:eastAsia="Arial Unicode MS"/>
        </w:rPr>
        <w:t>simulations, material review and lab practice. Participation enhances the learning experience and allows students and instructors the opportunity to learn from each other. Students will be expected to submit work</w:t>
      </w:r>
      <w:r w:rsidR="00BE523C">
        <w:rPr>
          <w:rFonts w:eastAsia="Arial Unicode MS"/>
        </w:rPr>
        <w:t xml:space="preserve">; </w:t>
      </w:r>
      <w:r w:rsidRPr="005942AB">
        <w:rPr>
          <w:rFonts w:eastAsia="Arial Unicode MS"/>
        </w:rPr>
        <w:t xml:space="preserve">Select CLEW(s), Reflection(s), Process Recording, </w:t>
      </w:r>
      <w:r w:rsidR="00BE523C">
        <w:rPr>
          <w:rFonts w:eastAsia="Arial Unicode MS"/>
        </w:rPr>
        <w:t xml:space="preserve">and </w:t>
      </w:r>
      <w:r w:rsidRPr="005942AB">
        <w:rPr>
          <w:rFonts w:eastAsia="Arial Unicode MS"/>
        </w:rPr>
        <w:t xml:space="preserve">Geriatric nursing Assignment </w:t>
      </w:r>
      <w:r w:rsidR="00B53D16">
        <w:rPr>
          <w:rFonts w:eastAsia="Arial Unicode MS"/>
        </w:rPr>
        <w:t xml:space="preserve">to </w:t>
      </w:r>
      <w:r w:rsidR="008A13B6">
        <w:rPr>
          <w:rFonts w:ascii="Times" w:eastAsia="Arial Unicode MS" w:hAnsi="Times" w:cs="Times"/>
          <w:i/>
          <w:iCs/>
        </w:rPr>
        <w:t>Digication</w:t>
      </w:r>
      <w:r w:rsidRPr="005942AB">
        <w:rPr>
          <w:rFonts w:ascii="Times" w:eastAsia="Arial Unicode MS" w:hAnsi="Times" w:cs="Times"/>
          <w:i/>
          <w:iCs/>
        </w:rPr>
        <w:t xml:space="preserve">. </w:t>
      </w:r>
    </w:p>
    <w:p w:rsidR="005942AB" w:rsidRPr="005942AB" w:rsidRDefault="005942AB" w:rsidP="001344D4">
      <w:pPr>
        <w:widowControl w:val="0"/>
        <w:numPr>
          <w:ilvl w:val="1"/>
          <w:numId w:val="139"/>
        </w:numPr>
        <w:tabs>
          <w:tab w:val="left" w:pos="220"/>
          <w:tab w:val="left" w:pos="720"/>
        </w:tabs>
        <w:autoSpaceDE w:val="0"/>
        <w:autoSpaceDN w:val="0"/>
        <w:adjustRightInd w:val="0"/>
        <w:spacing w:after="320"/>
        <w:rPr>
          <w:rFonts w:ascii="Symbol" w:eastAsia="Arial Unicode MS" w:hAnsi="Symbol" w:cs="Symbol"/>
        </w:rPr>
      </w:pPr>
      <w:r w:rsidRPr="005942AB">
        <w:rPr>
          <w:rFonts w:ascii="Times" w:eastAsia="MS Mincho" w:hAnsi="Times" w:cs="Times"/>
          <w:b/>
          <w:bCs/>
        </w:rPr>
        <w:t>Study Groups</w:t>
      </w:r>
    </w:p>
    <w:p w:rsidR="005942AB" w:rsidRPr="005942AB" w:rsidRDefault="00F53892" w:rsidP="00F53892">
      <w:pPr>
        <w:widowControl w:val="0"/>
        <w:tabs>
          <w:tab w:val="left" w:pos="220"/>
          <w:tab w:val="left" w:pos="720"/>
        </w:tabs>
        <w:autoSpaceDE w:val="0"/>
        <w:autoSpaceDN w:val="0"/>
        <w:adjustRightInd w:val="0"/>
        <w:spacing w:after="320"/>
        <w:rPr>
          <w:rFonts w:ascii="Symbol" w:eastAsia="Arial Unicode MS" w:hAnsi="Symbol" w:cs="Symbol"/>
        </w:rPr>
      </w:pPr>
      <w:r>
        <w:rPr>
          <w:rFonts w:eastAsia="MS Mincho"/>
        </w:rPr>
        <w:t xml:space="preserve">     </w:t>
      </w:r>
      <w:r w:rsidR="005942AB" w:rsidRPr="005942AB">
        <w:rPr>
          <w:rFonts w:eastAsia="MS Mincho"/>
        </w:rPr>
        <w:t>Students are encouraged to form study groups which can meet in the lab or at the groups’ mutual location choice. Tutors within the nursing lab are available also during posted hours of the Nursing Laboratory. Students are encouraged to be proactive in their learning and seek help independently. Referrals may be made by faculty for lab and theory improvement. The Nursing Lab and Nursing Tutors are in place to promote success and retention. Students are encouraged to utilize these independent opportunities weekly. Practice materials are within your N102 Course Shell on Blackboard Learn, Text book Web Sites and CDs / DVDs, material within the nursing laboratory and library. Sample exam questions can be found within these materials. Some students have recommended the following book for practice with first semester Nursing Exam Questions. It is available to use in our nursing laboratory.</w:t>
      </w:r>
    </w:p>
    <w:p w:rsidR="005942AB" w:rsidRPr="005942AB" w:rsidRDefault="005942AB" w:rsidP="001344D4">
      <w:pPr>
        <w:widowControl w:val="0"/>
        <w:numPr>
          <w:ilvl w:val="0"/>
          <w:numId w:val="139"/>
        </w:numPr>
        <w:autoSpaceDE w:val="0"/>
        <w:autoSpaceDN w:val="0"/>
        <w:adjustRightInd w:val="0"/>
        <w:spacing w:after="240"/>
        <w:contextualSpacing/>
        <w:rPr>
          <w:rFonts w:ascii="Times" w:eastAsia="MS Mincho" w:hAnsi="Times" w:cs="Times"/>
        </w:rPr>
      </w:pPr>
      <w:r w:rsidRPr="005942AB">
        <w:rPr>
          <w:rFonts w:eastAsia="MS Mincho"/>
        </w:rPr>
        <w:t>Nugent, P. A., &amp; Vitale, B. A. (20</w:t>
      </w:r>
      <w:r w:rsidR="004F652D">
        <w:rPr>
          <w:rFonts w:eastAsia="MS Mincho"/>
        </w:rPr>
        <w:t>1</w:t>
      </w:r>
      <w:r w:rsidRPr="005942AB">
        <w:rPr>
          <w:rFonts w:eastAsia="MS Mincho"/>
        </w:rPr>
        <w:t xml:space="preserve">8). </w:t>
      </w:r>
      <w:r w:rsidRPr="005942AB">
        <w:rPr>
          <w:rFonts w:ascii="Times" w:eastAsia="MS Mincho" w:hAnsi="Times" w:cs="Times"/>
          <w:i/>
          <w:iCs/>
        </w:rPr>
        <w:t xml:space="preserve">Test Success, Test-Taking Techniques for Beginning Nursing Students </w:t>
      </w:r>
      <w:r w:rsidRPr="005942AB">
        <w:rPr>
          <w:rFonts w:eastAsia="MS Mincho"/>
        </w:rPr>
        <w:t>(</w:t>
      </w:r>
      <w:r w:rsidR="00006D46">
        <w:rPr>
          <w:rFonts w:eastAsia="MS Mincho"/>
        </w:rPr>
        <w:t>8</w:t>
      </w:r>
      <w:r w:rsidRPr="005942AB">
        <w:rPr>
          <w:rFonts w:eastAsia="MS Mincho"/>
        </w:rPr>
        <w:t>th ed.). Philadelphia: F.A. Davis.</w:t>
      </w:r>
      <w:r w:rsidR="00006D46">
        <w:rPr>
          <w:rFonts w:eastAsia="MS Mincho"/>
        </w:rPr>
        <w:t xml:space="preserve"> ISBN: 978-0-8036-6909-3</w:t>
      </w:r>
    </w:p>
    <w:p w:rsidR="005942AB" w:rsidRPr="005942AB" w:rsidRDefault="005942AB" w:rsidP="005942AB">
      <w:pPr>
        <w:widowControl w:val="0"/>
        <w:autoSpaceDE w:val="0"/>
        <w:autoSpaceDN w:val="0"/>
        <w:adjustRightInd w:val="0"/>
        <w:spacing w:after="240"/>
        <w:rPr>
          <w:rFonts w:eastAsia="Arial Unicode MS"/>
          <w:b/>
        </w:rPr>
      </w:pPr>
      <w:r w:rsidRPr="005942AB">
        <w:rPr>
          <w:rFonts w:eastAsia="Arial Unicode MS"/>
          <w:b/>
        </w:rPr>
        <w:t>Classroom Behavior</w:t>
      </w:r>
    </w:p>
    <w:p w:rsidR="005942AB" w:rsidRPr="005942AB" w:rsidRDefault="005942AB" w:rsidP="005942AB">
      <w:pPr>
        <w:widowControl w:val="0"/>
        <w:autoSpaceDE w:val="0"/>
        <w:autoSpaceDN w:val="0"/>
        <w:adjustRightInd w:val="0"/>
        <w:spacing w:after="240"/>
        <w:rPr>
          <w:rFonts w:ascii="Times" w:eastAsia="Arial Unicode MS" w:hAnsi="Times" w:cs="Times"/>
        </w:rPr>
      </w:pPr>
      <w:r w:rsidRPr="005942AB">
        <w:rPr>
          <w:rFonts w:eastAsia="Arial Unicode MS"/>
          <w:b/>
        </w:rPr>
        <w:tab/>
      </w:r>
      <w:r w:rsidRPr="005942AB">
        <w:rPr>
          <w:rFonts w:eastAsia="Arial Unicode MS"/>
        </w:rPr>
        <w:t>Demeanor is a vital part of participation. Students should behave appropriately at all times and are asked to practice common courtesy, recognizing each person's right to learn in an atmosphere conducive to the learning experience. Students who violate the rules of courtesy and/or professional demeanor will be asked to leave. Students are required to attend all class meetings. Tardiness and early leaves as well as absences have a direct impact on student learning.</w:t>
      </w:r>
    </w:p>
    <w:p w:rsidR="005942AB" w:rsidRDefault="005942AB" w:rsidP="005942AB">
      <w:pPr>
        <w:widowControl w:val="0"/>
        <w:autoSpaceDE w:val="0"/>
        <w:autoSpaceDN w:val="0"/>
        <w:adjustRightInd w:val="0"/>
        <w:spacing w:after="240"/>
        <w:rPr>
          <w:rFonts w:eastAsia="Arial Unicode MS"/>
        </w:rPr>
      </w:pPr>
      <w:r w:rsidRPr="00176423">
        <w:rPr>
          <w:rFonts w:eastAsia="Arial Unicode MS"/>
          <w:b/>
          <w:bCs/>
        </w:rPr>
        <w:t>WITHDRAWAL POLICY</w:t>
      </w:r>
      <w:r w:rsidR="00BD13E9" w:rsidRPr="00176423">
        <w:rPr>
          <w:rFonts w:eastAsia="Arial Unicode MS"/>
        </w:rPr>
        <w:t>:</w:t>
      </w:r>
      <w:r w:rsidR="00BD13E9" w:rsidRPr="00176423">
        <w:rPr>
          <w:rFonts w:eastAsia="MS Mincho"/>
        </w:rPr>
        <w:t xml:space="preserve"> </w:t>
      </w:r>
      <w:r w:rsidR="00BD13E9" w:rsidRPr="00176423">
        <w:rPr>
          <w:rFonts w:ascii="MS Mincho" w:eastAsia="MS Mincho" w:hAnsi="MS Mincho" w:cs="MS Mincho" w:hint="eastAsia"/>
        </w:rPr>
        <w:t> </w:t>
      </w:r>
      <w:r w:rsidRPr="00176423">
        <w:rPr>
          <w:rFonts w:eastAsia="Arial Unicode MS"/>
        </w:rPr>
        <w:t xml:space="preserve">Students may withdraw, in writing, at the Registrar's Office for any reason. Refer to the Nursing and College Student Handbooks and College Catalog. Students who receive an </w:t>
      </w:r>
      <w:r w:rsidRPr="00176423">
        <w:rPr>
          <w:rFonts w:eastAsia="Arial Unicode MS"/>
          <w:i/>
        </w:rPr>
        <w:t>overall</w:t>
      </w:r>
      <w:r w:rsidRPr="00176423">
        <w:rPr>
          <w:rFonts w:eastAsia="Arial Unicode MS"/>
        </w:rPr>
        <w:t xml:space="preserve"> unsatisfactory clinical grade at any time in the rotation will fail this course and receive a grade of F. Students who receive a clinical grade of Fail should consult the Student Handbook for CT</w:t>
      </w:r>
      <w:r w:rsidR="006001D6">
        <w:rPr>
          <w:rFonts w:eastAsia="Arial Unicode MS"/>
        </w:rPr>
        <w:t>-</w:t>
      </w:r>
      <w:r w:rsidRPr="00176423">
        <w:rPr>
          <w:rFonts w:eastAsia="Arial Unicode MS"/>
        </w:rPr>
        <w:t>CCNP policies. This course does not offer midterm theoretical warning grades. Students with concerns about their course average are encouraged to contact the course coordinator.</w:t>
      </w:r>
    </w:p>
    <w:p w:rsidR="00EE0CDA" w:rsidRDefault="00EE0CDA" w:rsidP="005942AB">
      <w:pPr>
        <w:widowControl w:val="0"/>
        <w:autoSpaceDE w:val="0"/>
        <w:autoSpaceDN w:val="0"/>
        <w:adjustRightInd w:val="0"/>
        <w:spacing w:after="240"/>
        <w:rPr>
          <w:rFonts w:eastAsia="Arial Unicode MS"/>
        </w:rPr>
      </w:pPr>
    </w:p>
    <w:p w:rsidR="00EE0CDA" w:rsidRDefault="00EE0CDA" w:rsidP="00EE0CDA">
      <w:pPr>
        <w:autoSpaceDE w:val="0"/>
        <w:autoSpaceDN w:val="0"/>
        <w:adjustRightInd w:val="0"/>
        <w:rPr>
          <w:rFonts w:ascii="Calibri" w:hAnsi="Calibri" w:cs="Calibri"/>
          <w:color w:val="000000"/>
        </w:rPr>
      </w:pPr>
      <w:r w:rsidRPr="00DB073D">
        <w:rPr>
          <w:b/>
          <w:bCs/>
          <w:u w:val="single"/>
        </w:rPr>
        <w:t>DISABILITIES STATEMENT</w:t>
      </w:r>
      <w:r>
        <w:t>:</w:t>
      </w:r>
    </w:p>
    <w:p w:rsidR="00EE0CDA" w:rsidRPr="00047EFB" w:rsidRDefault="00EE0CDA" w:rsidP="00EE0CDA">
      <w:pPr>
        <w:autoSpaceDE w:val="0"/>
        <w:autoSpaceDN w:val="0"/>
        <w:adjustRightInd w:val="0"/>
        <w:rPr>
          <w:rFonts w:ascii="Calibri" w:hAnsi="Calibri" w:cs="Calibri"/>
          <w:color w:val="000000"/>
        </w:rPr>
      </w:pPr>
      <w:r w:rsidRPr="00E001BE">
        <w:rPr>
          <w:color w:val="000000"/>
        </w:rPr>
        <w:lastRenderedPageBreak/>
        <w:t>If you ha</w:t>
      </w:r>
      <w:r>
        <w:rPr>
          <w:color w:val="000000"/>
        </w:rPr>
        <w:t xml:space="preserve">ve a disability that may influence </w:t>
      </w:r>
      <w:r w:rsidRPr="00E001BE">
        <w:rPr>
          <w:color w:val="000000"/>
        </w:rPr>
        <w:t xml:space="preserve">your progress in this course, please meet with a Disability Service Provider (DSP) as soon as possible. </w:t>
      </w:r>
      <w:r>
        <w:rPr>
          <w:color w:val="000000"/>
        </w:rPr>
        <w:t xml:space="preserve">(Before the course starts is best.) </w:t>
      </w:r>
      <w:r w:rsidRPr="00E001BE">
        <w:rPr>
          <w:color w:val="000000"/>
        </w:rPr>
        <w:t>Please note that accommodations cannot be provided until you provide written authorization from a DSP.</w:t>
      </w:r>
      <w:r>
        <w:rPr>
          <w:color w:val="000000"/>
        </w:rPr>
        <w:t xml:space="preserve">  Contact Advising and Counseling Services at (860) 215-9017 for further information. Table below provides contact information for College Disability Service Providers.</w:t>
      </w:r>
    </w:p>
    <w:p w:rsidR="00EE0CDA" w:rsidRDefault="00EE0CDA" w:rsidP="00EE0CDA">
      <w:pPr>
        <w:rPr>
          <w:b/>
          <w:bCs/>
          <w:u w:val="single"/>
        </w:rPr>
      </w:pPr>
    </w:p>
    <w:p w:rsidR="00006D46" w:rsidRDefault="00006D46" w:rsidP="00EE0CDA">
      <w:pPr>
        <w:rPr>
          <w:b/>
          <w:bCs/>
          <w:u w:val="single"/>
        </w:rPr>
      </w:pPr>
    </w:p>
    <w:p w:rsidR="00006D46" w:rsidRDefault="00006D46" w:rsidP="00EE0CDA">
      <w:pPr>
        <w:rPr>
          <w:b/>
          <w:bCs/>
          <w:u w:val="single"/>
        </w:rPr>
      </w:pPr>
    </w:p>
    <w:tbl>
      <w:tblPr>
        <w:tblW w:w="9211" w:type="dxa"/>
        <w:tblInd w:w="-10" w:type="dxa"/>
        <w:tblLayout w:type="fixed"/>
        <w:tblCellMar>
          <w:left w:w="0" w:type="dxa"/>
          <w:right w:w="0" w:type="dxa"/>
        </w:tblCellMar>
        <w:tblLook w:val="04A0" w:firstRow="1" w:lastRow="0" w:firstColumn="1" w:lastColumn="0" w:noHBand="0" w:noVBand="1"/>
      </w:tblPr>
      <w:tblGrid>
        <w:gridCol w:w="4590"/>
        <w:gridCol w:w="4591"/>
        <w:gridCol w:w="30"/>
      </w:tblGrid>
      <w:tr w:rsidR="00EE0CDA" w:rsidRPr="00FC082A" w:rsidTr="002A34EB">
        <w:trPr>
          <w:trHeight w:val="295"/>
        </w:trPr>
        <w:tc>
          <w:tcPr>
            <w:tcW w:w="9181"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EE0CDA" w:rsidRPr="00FC082A" w:rsidRDefault="00EE0CDA" w:rsidP="002A34EB">
            <w:pPr>
              <w:pStyle w:val="xdefault"/>
              <w:jc w:val="center"/>
              <w:rPr>
                <w:sz w:val="18"/>
                <w:szCs w:val="18"/>
              </w:rPr>
            </w:pPr>
            <w:r w:rsidRPr="00FC082A">
              <w:rPr>
                <w:b/>
                <w:bCs/>
                <w:sz w:val="18"/>
                <w:szCs w:val="18"/>
              </w:rPr>
              <w:t>College Disabilities Service Provider</w:t>
            </w:r>
          </w:p>
        </w:tc>
        <w:tc>
          <w:tcPr>
            <w:tcW w:w="30" w:type="dxa"/>
            <w:vAlign w:val="center"/>
            <w:hideMark/>
          </w:tcPr>
          <w:p w:rsidR="00EE0CDA" w:rsidRPr="00FC082A" w:rsidRDefault="00EE0CDA" w:rsidP="002A34EB">
            <w:pPr>
              <w:pStyle w:val="xmsonormal"/>
              <w:rPr>
                <w:sz w:val="18"/>
                <w:szCs w:val="18"/>
              </w:rPr>
            </w:pPr>
            <w:r w:rsidRPr="00FC082A">
              <w:rPr>
                <w:sz w:val="18"/>
                <w:szCs w:val="18"/>
              </w:rPr>
              <w:t> </w:t>
            </w:r>
          </w:p>
        </w:tc>
      </w:tr>
      <w:tr w:rsidR="00EE0CDA" w:rsidRPr="00FC082A" w:rsidTr="002A34EB">
        <w:trPr>
          <w:trHeight w:val="740"/>
        </w:trPr>
        <w:tc>
          <w:tcPr>
            <w:tcW w:w="4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CDA" w:rsidRPr="00FC082A" w:rsidRDefault="00EE0CDA" w:rsidP="002A34EB">
            <w:pPr>
              <w:pStyle w:val="xdefault"/>
              <w:jc w:val="center"/>
              <w:rPr>
                <w:sz w:val="18"/>
                <w:szCs w:val="18"/>
              </w:rPr>
            </w:pPr>
            <w:r w:rsidRPr="00FC082A">
              <w:rPr>
                <w:sz w:val="18"/>
                <w:szCs w:val="18"/>
              </w:rPr>
              <w:t>Matt Liscum, Counselor</w:t>
            </w:r>
          </w:p>
          <w:p w:rsidR="00EE0CDA" w:rsidRPr="00FC082A" w:rsidRDefault="00EE0CDA" w:rsidP="002A34EB">
            <w:pPr>
              <w:pStyle w:val="xdefault"/>
              <w:jc w:val="center"/>
              <w:rPr>
                <w:sz w:val="18"/>
                <w:szCs w:val="18"/>
              </w:rPr>
            </w:pPr>
            <w:r w:rsidRPr="00FC082A">
              <w:rPr>
                <w:sz w:val="18"/>
                <w:szCs w:val="18"/>
              </w:rPr>
              <w:t>(860) 215-9265, Room A113</w:t>
            </w:r>
          </w:p>
          <w:p w:rsidR="00EE0CDA" w:rsidRPr="00FC082A" w:rsidRDefault="00EE0CDA" w:rsidP="002A34EB">
            <w:pPr>
              <w:pStyle w:val="xdefault"/>
              <w:rPr>
                <w:sz w:val="18"/>
                <w:szCs w:val="18"/>
              </w:rPr>
            </w:pPr>
            <w:r w:rsidRPr="00FC082A">
              <w:rPr>
                <w:sz w:val="18"/>
                <w:szCs w:val="18"/>
              </w:rPr>
              <w:t> </w:t>
            </w:r>
          </w:p>
        </w:tc>
        <w:tc>
          <w:tcPr>
            <w:tcW w:w="4591" w:type="dxa"/>
            <w:tcBorders>
              <w:top w:val="nil"/>
              <w:left w:val="nil"/>
              <w:bottom w:val="single" w:sz="8" w:space="0" w:color="auto"/>
              <w:right w:val="single" w:sz="8" w:space="0" w:color="auto"/>
            </w:tcBorders>
            <w:tcMar>
              <w:top w:w="0" w:type="dxa"/>
              <w:left w:w="108" w:type="dxa"/>
              <w:bottom w:w="0" w:type="dxa"/>
              <w:right w:w="108" w:type="dxa"/>
            </w:tcMar>
            <w:hideMark/>
          </w:tcPr>
          <w:p w:rsidR="00EE0CDA" w:rsidRPr="00FC082A" w:rsidRDefault="00EE0CDA" w:rsidP="002A34EB">
            <w:pPr>
              <w:pStyle w:val="xdefault"/>
              <w:rPr>
                <w:sz w:val="18"/>
                <w:szCs w:val="18"/>
              </w:rPr>
            </w:pPr>
            <w:r w:rsidRPr="00FC082A">
              <w:rPr>
                <w:sz w:val="18"/>
                <w:szCs w:val="18"/>
              </w:rPr>
              <w:t xml:space="preserve">               Learning Disabilities </w:t>
            </w:r>
          </w:p>
          <w:p w:rsidR="00EE0CDA" w:rsidRPr="00FC082A" w:rsidRDefault="00EE0CDA" w:rsidP="002A34EB">
            <w:pPr>
              <w:pStyle w:val="xdefault"/>
              <w:ind w:left="720" w:hanging="360"/>
              <w:rPr>
                <w:sz w:val="18"/>
                <w:szCs w:val="18"/>
              </w:rPr>
            </w:pPr>
            <w:r w:rsidRPr="00FC082A">
              <w:rPr>
                <w:sz w:val="18"/>
                <w:szCs w:val="18"/>
              </w:rPr>
              <w:t xml:space="preserve">        ADD/ADHD </w:t>
            </w:r>
          </w:p>
          <w:p w:rsidR="00EE0CDA" w:rsidRPr="00FC082A" w:rsidRDefault="00EE0CDA" w:rsidP="002A34EB">
            <w:pPr>
              <w:pStyle w:val="xdefault"/>
              <w:ind w:left="720" w:hanging="360"/>
              <w:rPr>
                <w:sz w:val="18"/>
                <w:szCs w:val="18"/>
              </w:rPr>
            </w:pPr>
            <w:r w:rsidRPr="00FC082A">
              <w:rPr>
                <w:sz w:val="18"/>
                <w:szCs w:val="18"/>
              </w:rPr>
              <w:t xml:space="preserve">        Autism Spectrum </w:t>
            </w:r>
          </w:p>
          <w:p w:rsidR="00EE0CDA" w:rsidRPr="00FC082A" w:rsidRDefault="00EE0CDA" w:rsidP="002A34EB">
            <w:pPr>
              <w:pStyle w:val="xdefault"/>
              <w:ind w:left="720" w:hanging="360"/>
              <w:rPr>
                <w:sz w:val="18"/>
                <w:szCs w:val="18"/>
              </w:rPr>
            </w:pPr>
            <w:r w:rsidRPr="00FC082A">
              <w:rPr>
                <w:sz w:val="18"/>
                <w:szCs w:val="18"/>
              </w:rPr>
              <w:t xml:space="preserve">        Mental Health Disabilities </w:t>
            </w:r>
          </w:p>
        </w:tc>
        <w:tc>
          <w:tcPr>
            <w:tcW w:w="30" w:type="dxa"/>
            <w:tcBorders>
              <w:top w:val="nil"/>
              <w:left w:val="nil"/>
              <w:bottom w:val="single" w:sz="8" w:space="0" w:color="auto"/>
              <w:right w:val="nil"/>
            </w:tcBorders>
            <w:vAlign w:val="center"/>
            <w:hideMark/>
          </w:tcPr>
          <w:p w:rsidR="00EE0CDA" w:rsidRPr="00FC082A" w:rsidRDefault="00EE0CDA" w:rsidP="002A34EB">
            <w:pPr>
              <w:pStyle w:val="xmsonormal"/>
              <w:rPr>
                <w:sz w:val="18"/>
                <w:szCs w:val="18"/>
              </w:rPr>
            </w:pPr>
            <w:r w:rsidRPr="00FC082A">
              <w:rPr>
                <w:sz w:val="18"/>
                <w:szCs w:val="18"/>
              </w:rPr>
              <w:t> </w:t>
            </w:r>
          </w:p>
        </w:tc>
      </w:tr>
      <w:tr w:rsidR="00EE0CDA" w:rsidRPr="00FC082A" w:rsidTr="002A34EB">
        <w:trPr>
          <w:gridAfter w:val="1"/>
          <w:wAfter w:w="30" w:type="dxa"/>
          <w:trHeight w:val="1420"/>
        </w:trPr>
        <w:tc>
          <w:tcPr>
            <w:tcW w:w="45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E0CDA" w:rsidRPr="00FC082A" w:rsidRDefault="00EE0CDA" w:rsidP="002A34EB">
            <w:pPr>
              <w:pStyle w:val="xmsonormal"/>
              <w:jc w:val="center"/>
              <w:rPr>
                <w:sz w:val="18"/>
                <w:szCs w:val="18"/>
              </w:rPr>
            </w:pPr>
            <w:r w:rsidRPr="00FC082A">
              <w:rPr>
                <w:sz w:val="18"/>
                <w:szCs w:val="18"/>
              </w:rPr>
              <w:t>Elizabeth Willcox, Advisor</w:t>
            </w:r>
          </w:p>
          <w:p w:rsidR="00EE0CDA" w:rsidRPr="00FC082A" w:rsidRDefault="00EE0CDA" w:rsidP="002A34EB">
            <w:pPr>
              <w:pStyle w:val="xmsonormal"/>
              <w:jc w:val="center"/>
              <w:rPr>
                <w:sz w:val="18"/>
                <w:szCs w:val="18"/>
              </w:rPr>
            </w:pPr>
            <w:r w:rsidRPr="00FC082A">
              <w:rPr>
                <w:sz w:val="18"/>
                <w:szCs w:val="18"/>
              </w:rPr>
              <w:t>(860) 215-9289, Room A113</w:t>
            </w:r>
          </w:p>
        </w:tc>
        <w:tc>
          <w:tcPr>
            <w:tcW w:w="4591" w:type="dxa"/>
            <w:tcBorders>
              <w:top w:val="nil"/>
              <w:left w:val="nil"/>
              <w:bottom w:val="single" w:sz="8" w:space="0" w:color="auto"/>
              <w:right w:val="single" w:sz="8" w:space="0" w:color="auto"/>
            </w:tcBorders>
            <w:tcMar>
              <w:top w:w="0" w:type="dxa"/>
              <w:left w:w="108" w:type="dxa"/>
              <w:bottom w:w="0" w:type="dxa"/>
              <w:right w:w="108" w:type="dxa"/>
            </w:tcMar>
            <w:hideMark/>
          </w:tcPr>
          <w:p w:rsidR="00EE0CDA" w:rsidRPr="00FC082A" w:rsidRDefault="00EE0CDA" w:rsidP="002A34EB">
            <w:pPr>
              <w:pStyle w:val="xdefault"/>
              <w:ind w:left="720"/>
              <w:rPr>
                <w:sz w:val="18"/>
                <w:szCs w:val="18"/>
              </w:rPr>
            </w:pPr>
            <w:r w:rsidRPr="00FC082A">
              <w:rPr>
                <w:sz w:val="18"/>
                <w:szCs w:val="18"/>
              </w:rPr>
              <w:t xml:space="preserve"> Medical Disabilities </w:t>
            </w:r>
          </w:p>
          <w:p w:rsidR="00EE0CDA" w:rsidRPr="00FC082A" w:rsidRDefault="00EE0CDA" w:rsidP="002A34EB">
            <w:pPr>
              <w:pStyle w:val="xdefault"/>
              <w:ind w:left="720" w:hanging="360"/>
              <w:rPr>
                <w:sz w:val="18"/>
                <w:szCs w:val="18"/>
              </w:rPr>
            </w:pPr>
            <w:r w:rsidRPr="00FC082A">
              <w:rPr>
                <w:sz w:val="18"/>
                <w:szCs w:val="18"/>
              </w:rPr>
              <w:t xml:space="preserve">        Mobility Disabilities </w:t>
            </w:r>
          </w:p>
          <w:p w:rsidR="00EE0CDA" w:rsidRPr="00FC082A" w:rsidRDefault="00EE0CDA" w:rsidP="002A34EB">
            <w:pPr>
              <w:pStyle w:val="xdefault"/>
              <w:ind w:left="720" w:hanging="360"/>
              <w:rPr>
                <w:sz w:val="18"/>
                <w:szCs w:val="18"/>
              </w:rPr>
            </w:pPr>
            <w:r w:rsidRPr="00FC082A">
              <w:rPr>
                <w:sz w:val="18"/>
                <w:szCs w:val="18"/>
              </w:rPr>
              <w:t xml:space="preserve">        Sensory Disability</w:t>
            </w:r>
          </w:p>
          <w:p w:rsidR="00EE0CDA" w:rsidRPr="00FC082A" w:rsidRDefault="00EE0CDA" w:rsidP="002A34EB">
            <w:pPr>
              <w:pStyle w:val="xdefault"/>
              <w:ind w:left="720"/>
              <w:rPr>
                <w:sz w:val="18"/>
                <w:szCs w:val="18"/>
              </w:rPr>
            </w:pPr>
            <w:r w:rsidRPr="00FC082A">
              <w:rPr>
                <w:b/>
                <w:bCs/>
                <w:sz w:val="18"/>
                <w:szCs w:val="18"/>
              </w:rPr>
              <w:t> </w:t>
            </w:r>
          </w:p>
        </w:tc>
      </w:tr>
    </w:tbl>
    <w:p w:rsidR="00EE0CDA" w:rsidRPr="00FC082A" w:rsidRDefault="00EE0CDA" w:rsidP="00EE0CDA">
      <w:pPr>
        <w:autoSpaceDE w:val="0"/>
        <w:autoSpaceDN w:val="0"/>
        <w:adjustRightInd w:val="0"/>
        <w:rPr>
          <w:color w:val="000000"/>
          <w:sz w:val="18"/>
          <w:szCs w:val="18"/>
        </w:rPr>
      </w:pPr>
      <w:r w:rsidRPr="00FC082A">
        <w:rPr>
          <w:color w:val="000000"/>
          <w:sz w:val="18"/>
          <w:szCs w:val="18"/>
        </w:rPr>
        <w:t>Please see the Three Rivers Community College Catalog for additional policies and information.</w:t>
      </w:r>
    </w:p>
    <w:p w:rsidR="00EE0CDA" w:rsidRDefault="00EE0CDA" w:rsidP="00EE0CDA">
      <w:pPr>
        <w:rPr>
          <w:b/>
          <w:bCs/>
          <w:u w:val="single"/>
        </w:rPr>
      </w:pPr>
    </w:p>
    <w:p w:rsidR="00EE0CDA" w:rsidRDefault="00EE0CDA" w:rsidP="00EE0CDA">
      <w:pPr>
        <w:rPr>
          <w:rFonts w:ascii="Arial" w:hAnsi="Arial" w:cs="Arial"/>
          <w:b/>
          <w:bCs/>
          <w:sz w:val="22"/>
          <w:szCs w:val="22"/>
          <w:u w:val="single"/>
        </w:rPr>
      </w:pPr>
    </w:p>
    <w:p w:rsidR="00EE0CDA" w:rsidRDefault="00EE0CDA" w:rsidP="00EE0CDA">
      <w:pPr>
        <w:rPr>
          <w:rFonts w:ascii="Arial" w:hAnsi="Arial" w:cs="Arial"/>
          <w:b/>
          <w:bCs/>
          <w:sz w:val="22"/>
          <w:szCs w:val="22"/>
          <w:u w:val="single"/>
        </w:rPr>
      </w:pPr>
    </w:p>
    <w:p w:rsidR="00EE0CDA" w:rsidRPr="001F619D" w:rsidRDefault="00EE0CDA" w:rsidP="00EE0CDA">
      <w:pPr>
        <w:rPr>
          <w:u w:val="single"/>
        </w:rPr>
      </w:pPr>
      <w:r w:rsidRPr="001F619D">
        <w:rPr>
          <w:rFonts w:ascii="Arial" w:hAnsi="Arial" w:cs="Arial"/>
          <w:b/>
          <w:bCs/>
          <w:sz w:val="22"/>
          <w:szCs w:val="22"/>
          <w:u w:val="single"/>
        </w:rPr>
        <w:t>BOARD OF REGENTS FOR HIGHTER EDUCATION AND CONNECTICUT STATE COLLEGES AND UNIVERSITIES POLICY REGARDING SEXUAL MISCONDUCT REPORTING, SUPPORT SERVICES AND PROCESSES POLICY</w:t>
      </w:r>
    </w:p>
    <w:p w:rsidR="00EE0CDA" w:rsidRPr="001F619D" w:rsidRDefault="00EE0CDA" w:rsidP="00EE0CDA">
      <w:r w:rsidRPr="001F619D">
        <w:rPr>
          <w:rFonts w:ascii="Arial" w:hAnsi="Arial" w:cs="Arial"/>
          <w:sz w:val="22"/>
          <w:szCs w:val="22"/>
        </w:rPr>
        <w:t> </w:t>
      </w:r>
    </w:p>
    <w:p w:rsidR="00EE0CDA" w:rsidRPr="001F619D" w:rsidRDefault="00EE0CDA" w:rsidP="00EE0CDA">
      <w:r w:rsidRPr="001F619D">
        <w:rPr>
          <w:rFonts w:ascii="Arial" w:hAnsi="Arial" w:cs="Arial"/>
          <w:b/>
          <w:bCs/>
          <w:sz w:val="22"/>
          <w:szCs w:val="22"/>
        </w:rPr>
        <w:t>Statement of Policy for Public Act No. 14-11: An Act Concerning Sexual Assault, Stalking and Intimate Partner Violence on Campus:</w:t>
      </w:r>
    </w:p>
    <w:p w:rsidR="00EE0CDA" w:rsidRPr="001F619D" w:rsidRDefault="00EE0CDA" w:rsidP="00EE0CDA">
      <w:r w:rsidRPr="001F619D">
        <w:rPr>
          <w:rFonts w:ascii="Arial" w:hAnsi="Arial" w:cs="Arial"/>
          <w:sz w:val="22"/>
          <w:szCs w:val="22"/>
        </w:rPr>
        <w:t>“The Board of Regents for Higher Education (BOR) in conjunction with the Connecticut State Colleges and Universities (CSCU) is committed to insuring that each member of every BOR governed college and university community has the opportunity to participate fully in the process of education free from acts of sexual misconduct, intimate partner violence and stalking. It is the intent of the BOR and each of its colleges or universities to provide safety, privacy and support to victims of sexual misconduct and intimate partner violence.”</w:t>
      </w:r>
    </w:p>
    <w:p w:rsidR="00EE0CDA" w:rsidRPr="001F619D" w:rsidRDefault="00EE0CDA" w:rsidP="00EE0CDA">
      <w:r w:rsidRPr="001F619D">
        <w:rPr>
          <w:rFonts w:ascii="Arial" w:hAnsi="Arial" w:cs="Arial"/>
          <w:sz w:val="22"/>
          <w:szCs w:val="22"/>
        </w:rPr>
        <w:t> </w:t>
      </w:r>
    </w:p>
    <w:p w:rsidR="00EE0CDA" w:rsidRPr="00FF05EF" w:rsidRDefault="00EE0CDA" w:rsidP="00EE0CDA">
      <w:r w:rsidRPr="001F619D">
        <w:rPr>
          <w:rFonts w:ascii="Arial" w:hAnsi="Arial" w:cs="Arial"/>
          <w:b/>
          <w:bCs/>
          <w:sz w:val="22"/>
          <w:szCs w:val="22"/>
          <w:u w:val="single"/>
        </w:rPr>
        <w:t>UNITED STATES DEPARTMENT OF EDUCATION AND OFFICE OF CIVIL RIGHTS TITLE IX STATEMENT OF POLICY:</w:t>
      </w:r>
    </w:p>
    <w:p w:rsidR="00EE0CDA" w:rsidRPr="001F619D" w:rsidRDefault="00EE0CDA" w:rsidP="00EE0CDA">
      <w:r w:rsidRPr="001F619D">
        <w:rPr>
          <w:rFonts w:ascii="Arial" w:hAnsi="Arial" w:cs="Arial"/>
          <w:sz w:val="22"/>
          <w:szCs w:val="22"/>
        </w:rPr>
        <w:t> </w:t>
      </w:r>
    </w:p>
    <w:p w:rsidR="00EE0CDA" w:rsidRPr="001F619D" w:rsidRDefault="00EE0CDA" w:rsidP="00EE0CDA">
      <w:r w:rsidRPr="001F619D">
        <w:rPr>
          <w:rFonts w:ascii="Arial" w:hAnsi="Arial" w:cs="Arial"/>
          <w:sz w:val="22"/>
          <w:szCs w:val="22"/>
        </w:rPr>
        <w:t>“Title IX of the Education Amendments of 1972 (Title IX) prohibits discrimination based on sex in education programs and activities in federally funded schools at all levels. If any part of a school district or college receives any Federal funds for any purpose, all of the operations of the district or college are covered by Title IX.</w:t>
      </w:r>
    </w:p>
    <w:p w:rsidR="00EE0CDA" w:rsidRPr="001F619D" w:rsidRDefault="00EE0CDA" w:rsidP="00EE0CDA">
      <w:r w:rsidRPr="001F619D">
        <w:rPr>
          <w:rFonts w:ascii="Arial" w:hAnsi="Arial" w:cs="Arial"/>
          <w:sz w:val="22"/>
          <w:szCs w:val="22"/>
        </w:rPr>
        <w:t> </w:t>
      </w:r>
    </w:p>
    <w:p w:rsidR="00EE0CDA" w:rsidRPr="001F619D" w:rsidRDefault="00EE0CDA" w:rsidP="00EE0CDA">
      <w:r w:rsidRPr="001F619D">
        <w:rPr>
          <w:rFonts w:ascii="Arial" w:hAnsi="Arial" w:cs="Arial"/>
          <w:sz w:val="22"/>
          <w:szCs w:val="22"/>
        </w:rPr>
        <w:lastRenderedPageBreak/>
        <w:t xml:space="preserve">Title IX protects students, employees, applicants for admission and employment, and other persons from all forms of sex discrimination, including discrimination based on gender identity or failure to conform to stereotypical notions of masculinity or femininity. All students (as well as other persons) at recipient institutions are protected by Title IX – regardless of their sex, sexual orientation, gender identity, part-or full-time status, disability, race, or national origin-in all aspects of a recipient’s educational programs and activities.”  </w:t>
      </w:r>
    </w:p>
    <w:p w:rsidR="00EE0CDA" w:rsidRPr="001F619D" w:rsidRDefault="00EE0CDA" w:rsidP="00EE0CDA">
      <w:r w:rsidRPr="001F619D">
        <w:rPr>
          <w:rFonts w:ascii="Arial" w:hAnsi="Arial" w:cs="Arial"/>
          <w:sz w:val="22"/>
          <w:szCs w:val="22"/>
        </w:rPr>
        <w:t> </w:t>
      </w:r>
    </w:p>
    <w:p w:rsidR="005942AB" w:rsidRPr="00006D46" w:rsidRDefault="00EE0CDA" w:rsidP="00006D46">
      <w:r w:rsidRPr="001F619D">
        <w:rPr>
          <w:rFonts w:ascii="Arial" w:hAnsi="Arial" w:cs="Arial"/>
          <w:sz w:val="22"/>
          <w:szCs w:val="22"/>
        </w:rPr>
        <w:t>If any student experiences sexual misconduct or harassment, and/or racial or ethnic discrimination on Three Rivers Community College Campus, or fears for their safety from a threat while on c</w:t>
      </w:r>
      <w:r>
        <w:rPr>
          <w:rFonts w:ascii="Arial" w:hAnsi="Arial" w:cs="Arial"/>
          <w:sz w:val="22"/>
          <w:szCs w:val="22"/>
        </w:rPr>
        <w:t xml:space="preserve">ampus, please contact Marie Krug, </w:t>
      </w:r>
      <w:r w:rsidRPr="001F619D">
        <w:rPr>
          <w:rFonts w:ascii="Arial" w:hAnsi="Arial" w:cs="Arial"/>
          <w:sz w:val="22"/>
          <w:szCs w:val="22"/>
        </w:rPr>
        <w:t xml:space="preserve">Title IX Coordinator: </w:t>
      </w:r>
      <w:r w:rsidR="006F127F">
        <w:rPr>
          <w:rFonts w:ascii="Arial" w:hAnsi="Arial" w:cs="Arial"/>
          <w:sz w:val="22"/>
          <w:szCs w:val="22"/>
        </w:rPr>
        <w:t xml:space="preserve">Office C131 </w:t>
      </w:r>
      <w:r w:rsidR="00006D46" w:rsidRPr="001F619D">
        <w:rPr>
          <w:rFonts w:ascii="Arial" w:hAnsi="Arial" w:cs="Arial"/>
          <w:sz w:val="22"/>
          <w:szCs w:val="22"/>
        </w:rPr>
        <w:t> </w:t>
      </w:r>
      <w:hyperlink r:id="rId16" w:history="1">
        <w:r w:rsidR="00006D46">
          <w:rPr>
            <w:rStyle w:val="Hyperlink"/>
            <w:rFonts w:ascii="Arial" w:hAnsi="Arial" w:cs="Arial"/>
            <w:sz w:val="22"/>
            <w:szCs w:val="22"/>
          </w:rPr>
          <w:t>MKrug</w:t>
        </w:r>
        <w:r w:rsidR="00006D46" w:rsidRPr="00B95584">
          <w:rPr>
            <w:rStyle w:val="Hyperlink"/>
            <w:rFonts w:ascii="Arial" w:hAnsi="Arial" w:cs="Arial"/>
            <w:sz w:val="22"/>
            <w:szCs w:val="22"/>
          </w:rPr>
          <w:t>@trcc.commnet.edu</w:t>
        </w:r>
      </w:hyperlink>
    </w:p>
    <w:p w:rsidR="0084054B" w:rsidRPr="00176423" w:rsidRDefault="0084054B" w:rsidP="0084054B">
      <w:pPr>
        <w:widowControl w:val="0"/>
        <w:autoSpaceDE w:val="0"/>
        <w:autoSpaceDN w:val="0"/>
        <w:adjustRightInd w:val="0"/>
        <w:spacing w:after="240"/>
        <w:rPr>
          <w:rFonts w:eastAsia="Arial Unicode MS"/>
          <w:b/>
          <w:bCs/>
        </w:rPr>
      </w:pPr>
      <w:r w:rsidRPr="00176423">
        <w:rPr>
          <w:rFonts w:eastAsia="Arial Unicode MS"/>
          <w:b/>
          <w:bCs/>
        </w:rPr>
        <w:t>CLINICAL CANCELLATION DUE TO INCLEMENT WEATHER</w:t>
      </w:r>
      <w:r w:rsidRPr="00176423">
        <w:rPr>
          <w:rFonts w:eastAsia="Arial Unicode MS"/>
        </w:rPr>
        <w:t>:</w:t>
      </w:r>
      <w:r w:rsidRPr="00176423">
        <w:rPr>
          <w:rFonts w:ascii="MS Mincho" w:eastAsia="MS Mincho" w:hAnsi="MS Mincho" w:cs="MS Mincho" w:hint="eastAsia"/>
        </w:rPr>
        <w:t> </w:t>
      </w:r>
      <w:r w:rsidRPr="00176423">
        <w:rPr>
          <w:rFonts w:eastAsia="Arial Unicode MS"/>
        </w:rPr>
        <w:t xml:space="preserve">When the college is closed for reasons of inclement weather, clinical experiences will also be canceled. When the college delays opening, clinical experiences will also have a later start time. However, students should use discretion in traveling in poor weather conditions. If you are unable to report to scheduled clinical experiences, be sure to notify your clinical instructor and the appropriate nursing unit. Preplanning and communication with your clinical instructor and course leader is important. (The College Student Handbook and Catalog lists radio stations announcing cancellations.) There also will be a notice of delays or cancellation on a recording at 860-215-9000, posted on the Three Rivers Web Page: www.trcc.commnet.edu, Blackboard Learn. </w:t>
      </w:r>
      <w:r w:rsidRPr="00176423">
        <w:rPr>
          <w:rFonts w:eastAsia="Arial Unicode MS"/>
          <w:b/>
          <w:i/>
        </w:rPr>
        <w:t>It is strongly encouraged you sign up for Early Alert (notification via email or text).</w:t>
      </w:r>
      <w:r w:rsidRPr="00176423">
        <w:rPr>
          <w:rFonts w:eastAsia="Arial Unicode MS"/>
          <w:b/>
          <w:bCs/>
        </w:rPr>
        <w:t xml:space="preserve"> </w:t>
      </w:r>
    </w:p>
    <w:p w:rsidR="00176423" w:rsidRPr="00176423" w:rsidRDefault="00176423" w:rsidP="00176423">
      <w:pPr>
        <w:widowControl w:val="0"/>
        <w:autoSpaceDE w:val="0"/>
        <w:autoSpaceDN w:val="0"/>
        <w:adjustRightInd w:val="0"/>
        <w:spacing w:after="240"/>
        <w:rPr>
          <w:rFonts w:eastAsia="Arial Unicode MS"/>
        </w:rPr>
      </w:pPr>
      <w:r w:rsidRPr="00176423">
        <w:rPr>
          <w:rFonts w:eastAsia="Arial Unicode MS"/>
          <w:b/>
          <w:bCs/>
        </w:rPr>
        <w:t>GERIATRIC NURSING PRESENTATIONS:</w:t>
      </w:r>
    </w:p>
    <w:p w:rsidR="00176423" w:rsidRPr="00176423" w:rsidRDefault="00176423" w:rsidP="00176423">
      <w:pPr>
        <w:widowControl w:val="0"/>
        <w:autoSpaceDE w:val="0"/>
        <w:autoSpaceDN w:val="0"/>
        <w:adjustRightInd w:val="0"/>
        <w:spacing w:after="240"/>
        <w:rPr>
          <w:rFonts w:eastAsia="Arial Unicode MS"/>
        </w:rPr>
      </w:pPr>
      <w:r w:rsidRPr="00176423">
        <w:rPr>
          <w:rFonts w:eastAsia="Arial Unicode MS"/>
        </w:rPr>
        <w:t xml:space="preserve">Each clinical group will deliver a presentation that covers a portion of the geriatric nursing care content, using real case scenarios from your medical/surgical nursing experiences. Each clinical group will receive a topic (TBD), and each presentation will be a maximum of 20-30 minutes. The presentations will take place during class time. Each student will have the opportunity to earn </w:t>
      </w:r>
      <w:r w:rsidR="00107448">
        <w:rPr>
          <w:rFonts w:eastAsia="Arial Unicode MS"/>
        </w:rPr>
        <w:t xml:space="preserve">up to </w:t>
      </w:r>
      <w:r w:rsidRPr="00176423">
        <w:rPr>
          <w:rFonts w:eastAsia="Arial Unicode MS"/>
        </w:rPr>
        <w:t xml:space="preserve">2 points on the exam that includes the geriatric content. </w:t>
      </w:r>
    </w:p>
    <w:p w:rsidR="00176423" w:rsidRPr="00176423" w:rsidRDefault="00176423" w:rsidP="00176423">
      <w:pPr>
        <w:widowControl w:val="0"/>
        <w:autoSpaceDE w:val="0"/>
        <w:autoSpaceDN w:val="0"/>
        <w:adjustRightInd w:val="0"/>
        <w:spacing w:after="240"/>
        <w:rPr>
          <w:rFonts w:eastAsia="Arial Unicode MS"/>
        </w:rPr>
      </w:pPr>
      <w:r w:rsidRPr="00176423">
        <w:rPr>
          <w:rFonts w:eastAsia="Arial Unicode MS"/>
        </w:rPr>
        <w:t>Please refer to the syllabus and curriculum objectives. We will focus on topics such as ageism, functional assessments/ability, normal physiologic changes in aging, theories of aging (continuity, disengagement, and activity theory), psychosocial changes, polypharmacy, caregiver role-strain, and cognitive changes in aging. During weekly clinical assignments you apply this knowledge each time you provide nursing care to the older adult and their family.</w:t>
      </w:r>
    </w:p>
    <w:p w:rsidR="00176423" w:rsidRPr="00176423" w:rsidRDefault="00176423" w:rsidP="00176423">
      <w:pPr>
        <w:widowControl w:val="0"/>
        <w:autoSpaceDE w:val="0"/>
        <w:autoSpaceDN w:val="0"/>
        <w:adjustRightInd w:val="0"/>
        <w:spacing w:after="240"/>
        <w:rPr>
          <w:rFonts w:eastAsia="Arial Unicode MS"/>
        </w:rPr>
      </w:pPr>
      <w:r w:rsidRPr="00176423">
        <w:rPr>
          <w:rFonts w:eastAsia="Arial Unicode MS"/>
          <w:b/>
        </w:rPr>
        <w:t>LEARNING ACTIVITIES</w:t>
      </w:r>
      <w:r w:rsidRPr="00176423">
        <w:rPr>
          <w:rFonts w:eastAsia="Arial Unicode MS"/>
        </w:rPr>
        <w:t>:</w:t>
      </w:r>
    </w:p>
    <w:p w:rsidR="00176423" w:rsidRPr="00176423" w:rsidRDefault="00176423" w:rsidP="00176423">
      <w:pPr>
        <w:widowControl w:val="0"/>
        <w:autoSpaceDE w:val="0"/>
        <w:autoSpaceDN w:val="0"/>
        <w:adjustRightInd w:val="0"/>
        <w:spacing w:after="240"/>
        <w:rPr>
          <w:rFonts w:eastAsia="Arial Unicode MS"/>
        </w:rPr>
      </w:pPr>
      <w:r w:rsidRPr="00176423">
        <w:rPr>
          <w:rFonts w:eastAsia="Arial Unicode MS"/>
        </w:rPr>
        <w:t>Many of the classes require learning activities to be completed prior to attending class. It is expected that the required work be completed so students can fully participate in each class.</w:t>
      </w:r>
    </w:p>
    <w:p w:rsidR="00176423" w:rsidRPr="00176423" w:rsidRDefault="00176423" w:rsidP="00176423">
      <w:pPr>
        <w:widowControl w:val="0"/>
        <w:autoSpaceDE w:val="0"/>
        <w:autoSpaceDN w:val="0"/>
        <w:adjustRightInd w:val="0"/>
        <w:spacing w:after="240"/>
        <w:rPr>
          <w:rFonts w:eastAsia="Arial Unicode MS"/>
          <w:b/>
        </w:rPr>
      </w:pPr>
      <w:r w:rsidRPr="00176423">
        <w:rPr>
          <w:rFonts w:eastAsia="Arial Unicode MS"/>
          <w:b/>
        </w:rPr>
        <w:t>DIGICATION:</w:t>
      </w:r>
    </w:p>
    <w:p w:rsidR="00176423" w:rsidRPr="00176423" w:rsidRDefault="00176423" w:rsidP="00176423">
      <w:pPr>
        <w:widowControl w:val="0"/>
        <w:autoSpaceDE w:val="0"/>
        <w:autoSpaceDN w:val="0"/>
        <w:adjustRightInd w:val="0"/>
        <w:spacing w:after="240"/>
        <w:rPr>
          <w:rFonts w:eastAsia="Arial Unicode MS"/>
          <w:b/>
        </w:rPr>
      </w:pPr>
      <w:r w:rsidRPr="00176423">
        <w:rPr>
          <w:rFonts w:eastAsia="Arial Unicode MS"/>
        </w:rPr>
        <w:lastRenderedPageBreak/>
        <w:t>All students are required to maintain a learning portfolio in Digication that uses the school template.</w:t>
      </w:r>
    </w:p>
    <w:p w:rsidR="0084054B" w:rsidRDefault="00176423" w:rsidP="00BD13E9">
      <w:pPr>
        <w:widowControl w:val="0"/>
        <w:autoSpaceDE w:val="0"/>
        <w:autoSpaceDN w:val="0"/>
        <w:adjustRightInd w:val="0"/>
        <w:spacing w:after="240"/>
        <w:rPr>
          <w:rFonts w:eastAsia="Arial Unicode MS"/>
        </w:rPr>
      </w:pPr>
      <w:r w:rsidRPr="00176423">
        <w:rPr>
          <w:rFonts w:eastAsia="Arial Unicode MS"/>
        </w:rPr>
        <w:tab/>
        <w:t xml:space="preserve">1.) </w:t>
      </w:r>
      <w:r w:rsidRPr="00176423">
        <w:rPr>
          <w:rFonts w:eastAsia="Arial Unicode MS"/>
          <w:b/>
          <w:bCs/>
        </w:rPr>
        <w:t>During your last week of clinical</w:t>
      </w:r>
      <w:r w:rsidRPr="00176423">
        <w:rPr>
          <w:rFonts w:eastAsia="Arial Unicode MS"/>
        </w:rPr>
        <w:t>, prepare a summative reflection (using the same reflective tool you use each week). Address each core value in regards to the entire semester experience. Reflect on the entire clinical semester</w:t>
      </w:r>
      <w:r w:rsidR="008C6A8D">
        <w:rPr>
          <w:rFonts w:eastAsia="Arial Unicode MS"/>
        </w:rPr>
        <w:t xml:space="preserve">. </w:t>
      </w:r>
      <w:r w:rsidRPr="00176423">
        <w:rPr>
          <w:rFonts w:eastAsia="Arial Unicode MS"/>
        </w:rPr>
        <w:t>Once you have completed this work send your clinical instructor an invitation to</w:t>
      </w:r>
      <w:r w:rsidR="008C6A8D">
        <w:rPr>
          <w:rFonts w:eastAsia="Arial Unicode MS"/>
        </w:rPr>
        <w:t xml:space="preserve"> </w:t>
      </w:r>
      <w:r w:rsidRPr="00176423">
        <w:rPr>
          <w:rFonts w:eastAsia="Arial Unicode MS"/>
        </w:rPr>
        <w:t>your Digication account.</w:t>
      </w:r>
    </w:p>
    <w:p w:rsidR="0043633E" w:rsidRDefault="005942AB" w:rsidP="00BD13E9">
      <w:pPr>
        <w:widowControl w:val="0"/>
        <w:autoSpaceDE w:val="0"/>
        <w:autoSpaceDN w:val="0"/>
        <w:adjustRightInd w:val="0"/>
        <w:spacing w:after="240"/>
        <w:sectPr w:rsidR="0043633E" w:rsidSect="00533400">
          <w:footerReference w:type="even" r:id="rId17"/>
          <w:footerReference w:type="default" r:id="rId18"/>
          <w:pgSz w:w="12240" w:h="15840"/>
          <w:pgMar w:top="1440" w:right="1800" w:bottom="1440" w:left="1800" w:header="720" w:footer="720" w:gutter="0"/>
          <w:cols w:space="720"/>
          <w:docGrid w:linePitch="360"/>
        </w:sectPr>
      </w:pPr>
      <w:r w:rsidRPr="005942AB">
        <w:rPr>
          <w:rFonts w:eastAsia="Arial Unicode MS"/>
        </w:rPr>
        <w:t xml:space="preserve">Last revised date: </w:t>
      </w:r>
      <w:r w:rsidR="00C235C4">
        <w:rPr>
          <w:rFonts w:eastAsia="Arial Unicode MS"/>
        </w:rPr>
        <w:t>7</w:t>
      </w:r>
      <w:r w:rsidR="00107448">
        <w:rPr>
          <w:rFonts w:eastAsia="Arial Unicode MS"/>
        </w:rPr>
        <w:t>/201</w:t>
      </w:r>
      <w:r w:rsidR="00C235C4">
        <w:rPr>
          <w:rFonts w:eastAsia="Arial Unicode MS"/>
        </w:rPr>
        <w:t>8</w:t>
      </w:r>
    </w:p>
    <w:tbl>
      <w:tblPr>
        <w:tblW w:w="134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9"/>
        <w:gridCol w:w="3251"/>
        <w:gridCol w:w="4015"/>
        <w:gridCol w:w="3196"/>
        <w:gridCol w:w="2030"/>
      </w:tblGrid>
      <w:tr w:rsidR="00B45FBC">
        <w:trPr>
          <w:tblHeader/>
        </w:trPr>
        <w:tc>
          <w:tcPr>
            <w:tcW w:w="979" w:type="dxa"/>
          </w:tcPr>
          <w:p w:rsidR="0043633E" w:rsidRDefault="0043633E">
            <w:pPr>
              <w:jc w:val="center"/>
              <w:rPr>
                <w:b/>
                <w:sz w:val="20"/>
                <w:szCs w:val="20"/>
              </w:rPr>
            </w:pPr>
            <w:r>
              <w:rPr>
                <w:b/>
                <w:sz w:val="20"/>
                <w:szCs w:val="20"/>
              </w:rPr>
              <w:lastRenderedPageBreak/>
              <w:t>WEEK</w:t>
            </w:r>
          </w:p>
          <w:p w:rsidR="0043633E" w:rsidRDefault="0043633E">
            <w:pPr>
              <w:jc w:val="center"/>
              <w:rPr>
                <w:b/>
                <w:sz w:val="20"/>
                <w:szCs w:val="20"/>
              </w:rPr>
            </w:pPr>
            <w:r>
              <w:rPr>
                <w:b/>
                <w:sz w:val="20"/>
                <w:szCs w:val="20"/>
              </w:rPr>
              <w:t>HOURS</w:t>
            </w:r>
          </w:p>
        </w:tc>
        <w:tc>
          <w:tcPr>
            <w:tcW w:w="3251" w:type="dxa"/>
          </w:tcPr>
          <w:p w:rsidR="0043633E" w:rsidRDefault="0043633E">
            <w:pPr>
              <w:jc w:val="center"/>
              <w:rPr>
                <w:b/>
                <w:sz w:val="20"/>
                <w:szCs w:val="20"/>
              </w:rPr>
            </w:pPr>
            <w:r>
              <w:rPr>
                <w:b/>
                <w:sz w:val="20"/>
                <w:szCs w:val="20"/>
              </w:rPr>
              <w:t>UNIT OBJECTIVES</w:t>
            </w:r>
          </w:p>
        </w:tc>
        <w:tc>
          <w:tcPr>
            <w:tcW w:w="4015" w:type="dxa"/>
          </w:tcPr>
          <w:p w:rsidR="0043633E" w:rsidRDefault="0043633E">
            <w:pPr>
              <w:jc w:val="center"/>
              <w:rPr>
                <w:b/>
                <w:sz w:val="20"/>
                <w:szCs w:val="20"/>
              </w:rPr>
            </w:pPr>
            <w:r>
              <w:rPr>
                <w:b/>
                <w:sz w:val="20"/>
                <w:szCs w:val="20"/>
              </w:rPr>
              <w:t>CONTENT</w:t>
            </w:r>
          </w:p>
        </w:tc>
        <w:tc>
          <w:tcPr>
            <w:tcW w:w="3196" w:type="dxa"/>
          </w:tcPr>
          <w:p w:rsidR="0043633E" w:rsidRDefault="0043633E">
            <w:pPr>
              <w:jc w:val="center"/>
              <w:rPr>
                <w:b/>
                <w:sz w:val="20"/>
                <w:szCs w:val="20"/>
              </w:rPr>
            </w:pPr>
            <w:r>
              <w:rPr>
                <w:b/>
                <w:sz w:val="20"/>
                <w:szCs w:val="20"/>
              </w:rPr>
              <w:t>SUGGESTED LEARNING EXPERIENCES</w:t>
            </w:r>
          </w:p>
        </w:tc>
        <w:tc>
          <w:tcPr>
            <w:tcW w:w="2030" w:type="dxa"/>
          </w:tcPr>
          <w:p w:rsidR="0043633E" w:rsidRDefault="0043633E">
            <w:pPr>
              <w:jc w:val="center"/>
              <w:rPr>
                <w:b/>
                <w:sz w:val="20"/>
                <w:szCs w:val="20"/>
              </w:rPr>
            </w:pPr>
            <w:r>
              <w:rPr>
                <w:b/>
                <w:sz w:val="20"/>
                <w:szCs w:val="20"/>
              </w:rPr>
              <w:t>EVALUATION</w:t>
            </w:r>
          </w:p>
        </w:tc>
      </w:tr>
      <w:tr w:rsidR="00B45FBC">
        <w:tc>
          <w:tcPr>
            <w:tcW w:w="979" w:type="dxa"/>
          </w:tcPr>
          <w:p w:rsidR="003803C3" w:rsidRDefault="003803C3" w:rsidP="003803C3">
            <w:pPr>
              <w:rPr>
                <w:b/>
                <w:sz w:val="20"/>
                <w:szCs w:val="20"/>
              </w:rPr>
            </w:pPr>
            <w:r>
              <w:rPr>
                <w:b/>
                <w:sz w:val="20"/>
                <w:szCs w:val="20"/>
              </w:rPr>
              <w:t>4 hours</w:t>
            </w:r>
          </w:p>
          <w:p w:rsidR="003803C3" w:rsidRDefault="003803C3" w:rsidP="007E5DFA">
            <w:pPr>
              <w:rPr>
                <w:b/>
                <w:sz w:val="20"/>
                <w:szCs w:val="20"/>
              </w:rPr>
            </w:pPr>
          </w:p>
        </w:tc>
        <w:tc>
          <w:tcPr>
            <w:tcW w:w="3251" w:type="dxa"/>
          </w:tcPr>
          <w:p w:rsidR="003803C3" w:rsidRDefault="003803C3" w:rsidP="003803C3">
            <w:pPr>
              <w:widowControl w:val="0"/>
              <w:tabs>
                <w:tab w:val="left" w:pos="-1440"/>
                <w:tab w:val="left" w:pos="-720"/>
                <w:tab w:val="left" w:pos="0"/>
                <w:tab w:val="left" w:pos="720"/>
              </w:tabs>
              <w:suppressAutoHyphens/>
              <w:rPr>
                <w:rFonts w:cs="Arial"/>
                <w:b/>
                <w:sz w:val="20"/>
                <w:szCs w:val="20"/>
                <w:u w:val="single"/>
              </w:rPr>
            </w:pPr>
            <w:r>
              <w:rPr>
                <w:rFonts w:cs="Arial"/>
                <w:b/>
                <w:sz w:val="20"/>
                <w:szCs w:val="20"/>
                <w:u w:val="single"/>
              </w:rPr>
              <w:t>Unit I:  Nursing care of the childbearing family</w:t>
            </w:r>
          </w:p>
          <w:p w:rsidR="003803C3" w:rsidRDefault="003803C3" w:rsidP="003803C3">
            <w:pPr>
              <w:rPr>
                <w:b/>
                <w:sz w:val="20"/>
                <w:szCs w:val="20"/>
              </w:rPr>
            </w:pPr>
          </w:p>
          <w:p w:rsidR="003803C3" w:rsidRDefault="00296423" w:rsidP="003803C3">
            <w:pPr>
              <w:rPr>
                <w:b/>
                <w:sz w:val="20"/>
                <w:szCs w:val="20"/>
              </w:rPr>
            </w:pPr>
            <w:r>
              <w:rPr>
                <w:b/>
                <w:sz w:val="20"/>
                <w:szCs w:val="20"/>
              </w:rPr>
              <w:t>Antepartum</w:t>
            </w:r>
            <w:r w:rsidR="003803C3">
              <w:rPr>
                <w:b/>
                <w:sz w:val="20"/>
                <w:szCs w:val="20"/>
              </w:rPr>
              <w:t xml:space="preserve"> Nursing </w:t>
            </w:r>
          </w:p>
          <w:p w:rsidR="003803C3" w:rsidRDefault="003803C3" w:rsidP="003803C3">
            <w:pPr>
              <w:rPr>
                <w:sz w:val="20"/>
                <w:szCs w:val="20"/>
              </w:rPr>
            </w:pPr>
            <w:r>
              <w:rPr>
                <w:sz w:val="20"/>
                <w:szCs w:val="20"/>
              </w:rPr>
              <w:t xml:space="preserve">Define and </w:t>
            </w:r>
            <w:r w:rsidR="00EE5F01">
              <w:rPr>
                <w:sz w:val="20"/>
                <w:szCs w:val="20"/>
              </w:rPr>
              <w:t>describe the</w:t>
            </w:r>
            <w:r>
              <w:rPr>
                <w:sz w:val="20"/>
                <w:szCs w:val="20"/>
              </w:rPr>
              <w:t xml:space="preserve"> terms that relate to pregnancy and its signs and symptoms</w:t>
            </w:r>
          </w:p>
          <w:p w:rsidR="003803C3" w:rsidRDefault="003803C3" w:rsidP="003803C3">
            <w:pPr>
              <w:rPr>
                <w:sz w:val="20"/>
                <w:szCs w:val="20"/>
              </w:rPr>
            </w:pPr>
          </w:p>
          <w:p w:rsidR="003803C3" w:rsidRDefault="003803C3" w:rsidP="003803C3">
            <w:pPr>
              <w:rPr>
                <w:sz w:val="20"/>
                <w:szCs w:val="20"/>
              </w:rPr>
            </w:pPr>
            <w:r>
              <w:rPr>
                <w:sz w:val="20"/>
                <w:szCs w:val="20"/>
              </w:rPr>
              <w:t xml:space="preserve">Identify the physiological changes and the common discomforts that occur during pregnancy </w:t>
            </w:r>
          </w:p>
          <w:p w:rsidR="003803C3" w:rsidRDefault="003803C3" w:rsidP="003803C3">
            <w:pPr>
              <w:rPr>
                <w:sz w:val="20"/>
                <w:szCs w:val="20"/>
              </w:rPr>
            </w:pPr>
          </w:p>
          <w:p w:rsidR="003803C3" w:rsidRDefault="003803C3" w:rsidP="003803C3">
            <w:pPr>
              <w:rPr>
                <w:sz w:val="20"/>
                <w:szCs w:val="20"/>
              </w:rPr>
            </w:pPr>
            <w:r>
              <w:rPr>
                <w:sz w:val="20"/>
                <w:szCs w:val="20"/>
              </w:rPr>
              <w:t xml:space="preserve">Identify the pertinent data needed for adequate health supervision of pregnancy </w:t>
            </w:r>
          </w:p>
          <w:p w:rsidR="003803C3" w:rsidRDefault="003803C3" w:rsidP="003803C3">
            <w:pPr>
              <w:rPr>
                <w:sz w:val="20"/>
                <w:szCs w:val="20"/>
              </w:rPr>
            </w:pPr>
          </w:p>
          <w:p w:rsidR="00A90941" w:rsidRDefault="00A90941" w:rsidP="003803C3">
            <w:pPr>
              <w:rPr>
                <w:sz w:val="20"/>
                <w:szCs w:val="20"/>
              </w:rPr>
            </w:pPr>
            <w:r>
              <w:rPr>
                <w:sz w:val="20"/>
                <w:szCs w:val="20"/>
              </w:rPr>
              <w:t>Describe the care and management of gestational problems in pregnancy</w:t>
            </w:r>
          </w:p>
          <w:p w:rsidR="00A90941" w:rsidRDefault="00A90941" w:rsidP="003803C3">
            <w:pPr>
              <w:rPr>
                <w:sz w:val="20"/>
                <w:szCs w:val="20"/>
              </w:rPr>
            </w:pPr>
          </w:p>
          <w:p w:rsidR="003803C3" w:rsidRDefault="00A90941" w:rsidP="003803C3">
            <w:pPr>
              <w:rPr>
                <w:sz w:val="20"/>
                <w:szCs w:val="20"/>
              </w:rPr>
            </w:pPr>
            <w:r>
              <w:rPr>
                <w:sz w:val="20"/>
                <w:szCs w:val="20"/>
              </w:rPr>
              <w:t xml:space="preserve">Apply </w:t>
            </w:r>
            <w:r w:rsidR="003803C3">
              <w:rPr>
                <w:sz w:val="20"/>
                <w:szCs w:val="20"/>
              </w:rPr>
              <w:t xml:space="preserve">the care and management of </w:t>
            </w:r>
            <w:r w:rsidR="00FC2DC0">
              <w:rPr>
                <w:sz w:val="20"/>
                <w:szCs w:val="20"/>
              </w:rPr>
              <w:t>preexisting</w:t>
            </w:r>
            <w:r>
              <w:rPr>
                <w:sz w:val="20"/>
                <w:szCs w:val="20"/>
              </w:rPr>
              <w:t xml:space="preserve"> conditions to the context of pregnancy </w:t>
            </w:r>
          </w:p>
          <w:p w:rsidR="003803C3" w:rsidRDefault="003803C3" w:rsidP="003803C3">
            <w:pPr>
              <w:widowControl w:val="0"/>
              <w:tabs>
                <w:tab w:val="left" w:pos="-1440"/>
                <w:tab w:val="left" w:pos="-720"/>
                <w:tab w:val="left" w:pos="0"/>
                <w:tab w:val="left" w:pos="720"/>
              </w:tabs>
              <w:suppressAutoHyphens/>
              <w:rPr>
                <w:rFonts w:cs="Arial"/>
                <w:sz w:val="20"/>
                <w:szCs w:val="20"/>
              </w:rPr>
            </w:pPr>
          </w:p>
          <w:p w:rsidR="003803C3" w:rsidRDefault="003803C3" w:rsidP="003803C3">
            <w:pPr>
              <w:widowControl w:val="0"/>
              <w:tabs>
                <w:tab w:val="left" w:pos="-1440"/>
                <w:tab w:val="left" w:pos="-720"/>
                <w:tab w:val="left" w:pos="0"/>
                <w:tab w:val="left" w:pos="720"/>
              </w:tabs>
              <w:suppressAutoHyphens/>
              <w:rPr>
                <w:rFonts w:cs="Arial"/>
                <w:sz w:val="20"/>
                <w:szCs w:val="20"/>
              </w:rPr>
            </w:pPr>
            <w:r>
              <w:rPr>
                <w:rFonts w:cs="Arial"/>
                <w:sz w:val="20"/>
                <w:szCs w:val="20"/>
              </w:rPr>
              <w:t xml:space="preserve">Identify nursing </w:t>
            </w:r>
            <w:r w:rsidR="00FC2DC0">
              <w:rPr>
                <w:rFonts w:cs="Arial"/>
                <w:sz w:val="20"/>
                <w:szCs w:val="20"/>
              </w:rPr>
              <w:t>diagnoses appropriate</w:t>
            </w:r>
            <w:r>
              <w:rPr>
                <w:rFonts w:cs="Arial"/>
                <w:sz w:val="20"/>
                <w:szCs w:val="20"/>
              </w:rPr>
              <w:t xml:space="preserve"> </w:t>
            </w:r>
            <w:r w:rsidR="00FC2DC0">
              <w:rPr>
                <w:rFonts w:cs="Arial"/>
                <w:sz w:val="20"/>
                <w:szCs w:val="20"/>
              </w:rPr>
              <w:t>for clients</w:t>
            </w:r>
            <w:r>
              <w:rPr>
                <w:rFonts w:cs="Arial"/>
                <w:sz w:val="20"/>
                <w:szCs w:val="20"/>
              </w:rPr>
              <w:t xml:space="preserve"> experiencing health deviations during pregnancy.</w:t>
            </w:r>
          </w:p>
          <w:p w:rsidR="003803C3" w:rsidRDefault="003803C3" w:rsidP="003803C3">
            <w:pPr>
              <w:widowControl w:val="0"/>
              <w:tabs>
                <w:tab w:val="left" w:pos="-1440"/>
                <w:tab w:val="left" w:pos="-720"/>
                <w:tab w:val="left" w:pos="0"/>
                <w:tab w:val="left" w:pos="720"/>
              </w:tabs>
              <w:suppressAutoHyphens/>
              <w:rPr>
                <w:rFonts w:cs="Arial"/>
                <w:sz w:val="20"/>
                <w:szCs w:val="20"/>
              </w:rPr>
            </w:pPr>
          </w:p>
          <w:p w:rsidR="003803C3" w:rsidRPr="00487B83" w:rsidRDefault="004B526A" w:rsidP="003803C3">
            <w:pPr>
              <w:rPr>
                <w:sz w:val="20"/>
                <w:szCs w:val="20"/>
              </w:rPr>
            </w:pPr>
            <w:r w:rsidRPr="004B526A">
              <w:rPr>
                <w:sz w:val="20"/>
                <w:szCs w:val="20"/>
              </w:rPr>
              <w:t xml:space="preserve">Apply legal and ethical principles to the holistic care of </w:t>
            </w:r>
            <w:r w:rsidR="00296423" w:rsidRPr="004B526A">
              <w:rPr>
                <w:sz w:val="20"/>
                <w:szCs w:val="20"/>
              </w:rPr>
              <w:t>antepartum</w:t>
            </w:r>
            <w:r w:rsidRPr="004B526A">
              <w:rPr>
                <w:sz w:val="20"/>
                <w:szCs w:val="20"/>
              </w:rPr>
              <w:t xml:space="preserve"> clients </w:t>
            </w:r>
          </w:p>
        </w:tc>
        <w:tc>
          <w:tcPr>
            <w:tcW w:w="4015" w:type="dxa"/>
          </w:tcPr>
          <w:p w:rsidR="003803C3" w:rsidRDefault="003803C3" w:rsidP="001344D4">
            <w:pPr>
              <w:numPr>
                <w:ilvl w:val="0"/>
                <w:numId w:val="2"/>
              </w:numPr>
              <w:tabs>
                <w:tab w:val="clear" w:pos="360"/>
                <w:tab w:val="left" w:pos="419"/>
              </w:tabs>
              <w:rPr>
                <w:sz w:val="20"/>
                <w:szCs w:val="20"/>
              </w:rPr>
            </w:pPr>
            <w:r>
              <w:rPr>
                <w:sz w:val="20"/>
                <w:szCs w:val="20"/>
              </w:rPr>
              <w:t>Critical Thinking: Nursing process</w:t>
            </w:r>
          </w:p>
          <w:p w:rsidR="003803C3" w:rsidRDefault="003803C3" w:rsidP="003803C3">
            <w:pPr>
              <w:ind w:left="429" w:hanging="429"/>
              <w:rPr>
                <w:sz w:val="20"/>
                <w:szCs w:val="20"/>
              </w:rPr>
            </w:pPr>
            <w:r>
              <w:rPr>
                <w:sz w:val="20"/>
                <w:szCs w:val="20"/>
              </w:rPr>
              <w:t xml:space="preserve">        applied to clients and families during</w:t>
            </w:r>
          </w:p>
          <w:p w:rsidR="003803C3" w:rsidRDefault="003803C3" w:rsidP="003803C3">
            <w:pPr>
              <w:ind w:left="429" w:hanging="429"/>
              <w:rPr>
                <w:sz w:val="20"/>
                <w:szCs w:val="20"/>
              </w:rPr>
            </w:pPr>
            <w:r>
              <w:rPr>
                <w:sz w:val="20"/>
                <w:szCs w:val="20"/>
              </w:rPr>
              <w:t xml:space="preserve">        the antepartum period.</w:t>
            </w:r>
          </w:p>
          <w:p w:rsidR="003803C3" w:rsidRDefault="003803C3" w:rsidP="003803C3">
            <w:pPr>
              <w:ind w:left="429" w:hanging="429"/>
              <w:rPr>
                <w:sz w:val="20"/>
                <w:szCs w:val="20"/>
              </w:rPr>
            </w:pPr>
          </w:p>
          <w:p w:rsidR="003803C3" w:rsidRDefault="003803C3" w:rsidP="001344D4">
            <w:pPr>
              <w:numPr>
                <w:ilvl w:val="0"/>
                <w:numId w:val="1"/>
              </w:numPr>
              <w:tabs>
                <w:tab w:val="clear" w:pos="720"/>
                <w:tab w:val="num" w:pos="376"/>
              </w:tabs>
              <w:ind w:left="376"/>
              <w:rPr>
                <w:sz w:val="20"/>
                <w:szCs w:val="20"/>
              </w:rPr>
            </w:pPr>
            <w:r>
              <w:rPr>
                <w:sz w:val="20"/>
                <w:szCs w:val="20"/>
              </w:rPr>
              <w:t>Provision of safe, holistic, culturally competent care to client and family during the antepartum period</w:t>
            </w:r>
          </w:p>
          <w:p w:rsidR="003803C3" w:rsidRDefault="003803C3" w:rsidP="003803C3">
            <w:pPr>
              <w:ind w:left="360"/>
              <w:rPr>
                <w:sz w:val="20"/>
                <w:szCs w:val="20"/>
              </w:rPr>
            </w:pPr>
          </w:p>
          <w:p w:rsidR="003803C3" w:rsidRDefault="003803C3" w:rsidP="001344D4">
            <w:pPr>
              <w:numPr>
                <w:ilvl w:val="1"/>
                <w:numId w:val="1"/>
              </w:numPr>
              <w:rPr>
                <w:sz w:val="20"/>
                <w:szCs w:val="20"/>
              </w:rPr>
            </w:pPr>
            <w:r>
              <w:rPr>
                <w:sz w:val="20"/>
                <w:szCs w:val="20"/>
              </w:rPr>
              <w:t>Terminology related to pregnancy</w:t>
            </w:r>
          </w:p>
          <w:p w:rsidR="003803C3" w:rsidRDefault="003803C3" w:rsidP="003803C3">
            <w:pPr>
              <w:ind w:left="720"/>
              <w:rPr>
                <w:sz w:val="20"/>
                <w:szCs w:val="20"/>
              </w:rPr>
            </w:pPr>
          </w:p>
          <w:p w:rsidR="003803C3" w:rsidRDefault="003803C3" w:rsidP="001344D4">
            <w:pPr>
              <w:numPr>
                <w:ilvl w:val="1"/>
                <w:numId w:val="1"/>
              </w:numPr>
              <w:rPr>
                <w:sz w:val="20"/>
                <w:szCs w:val="20"/>
              </w:rPr>
            </w:pPr>
            <w:r>
              <w:rPr>
                <w:sz w:val="20"/>
                <w:szCs w:val="20"/>
              </w:rPr>
              <w:t>Calculation of pregnancy estimated date of confinement</w:t>
            </w:r>
          </w:p>
          <w:p w:rsidR="003803C3" w:rsidRDefault="003803C3" w:rsidP="003803C3">
            <w:pPr>
              <w:pStyle w:val="ListParagraph"/>
              <w:rPr>
                <w:sz w:val="20"/>
                <w:szCs w:val="20"/>
              </w:rPr>
            </w:pPr>
          </w:p>
          <w:p w:rsidR="003803C3" w:rsidRDefault="003803C3" w:rsidP="001344D4">
            <w:pPr>
              <w:numPr>
                <w:ilvl w:val="1"/>
                <w:numId w:val="1"/>
              </w:numPr>
              <w:rPr>
                <w:sz w:val="20"/>
                <w:szCs w:val="20"/>
              </w:rPr>
            </w:pPr>
            <w:r>
              <w:rPr>
                <w:sz w:val="20"/>
                <w:szCs w:val="20"/>
              </w:rPr>
              <w:t>Signs and symptoms of pregnancy</w:t>
            </w:r>
          </w:p>
          <w:p w:rsidR="003803C3" w:rsidRDefault="003803C3" w:rsidP="001344D4">
            <w:pPr>
              <w:numPr>
                <w:ilvl w:val="2"/>
                <w:numId w:val="1"/>
              </w:numPr>
              <w:rPr>
                <w:sz w:val="20"/>
                <w:szCs w:val="20"/>
              </w:rPr>
            </w:pPr>
            <w:r>
              <w:rPr>
                <w:sz w:val="20"/>
                <w:szCs w:val="20"/>
              </w:rPr>
              <w:t>Presumptive</w:t>
            </w:r>
          </w:p>
          <w:p w:rsidR="003803C3" w:rsidRDefault="003803C3" w:rsidP="001344D4">
            <w:pPr>
              <w:numPr>
                <w:ilvl w:val="2"/>
                <w:numId w:val="1"/>
              </w:numPr>
              <w:rPr>
                <w:sz w:val="20"/>
                <w:szCs w:val="20"/>
              </w:rPr>
            </w:pPr>
            <w:r>
              <w:rPr>
                <w:sz w:val="20"/>
                <w:szCs w:val="20"/>
              </w:rPr>
              <w:t>Probable</w:t>
            </w:r>
          </w:p>
          <w:p w:rsidR="003803C3" w:rsidRDefault="003803C3" w:rsidP="001344D4">
            <w:pPr>
              <w:numPr>
                <w:ilvl w:val="2"/>
                <w:numId w:val="1"/>
              </w:numPr>
              <w:rPr>
                <w:sz w:val="20"/>
                <w:szCs w:val="20"/>
              </w:rPr>
            </w:pPr>
            <w:r>
              <w:rPr>
                <w:sz w:val="20"/>
                <w:szCs w:val="20"/>
              </w:rPr>
              <w:t>Positive</w:t>
            </w:r>
          </w:p>
          <w:p w:rsidR="003803C3" w:rsidRDefault="003803C3" w:rsidP="001344D4">
            <w:pPr>
              <w:numPr>
                <w:ilvl w:val="2"/>
                <w:numId w:val="1"/>
              </w:numPr>
              <w:rPr>
                <w:sz w:val="20"/>
                <w:szCs w:val="20"/>
              </w:rPr>
            </w:pPr>
            <w:r>
              <w:rPr>
                <w:sz w:val="20"/>
                <w:szCs w:val="20"/>
              </w:rPr>
              <w:t>Diagnostic Aids</w:t>
            </w:r>
          </w:p>
          <w:p w:rsidR="003803C3" w:rsidRDefault="003803C3" w:rsidP="001344D4">
            <w:pPr>
              <w:numPr>
                <w:ilvl w:val="3"/>
                <w:numId w:val="1"/>
              </w:numPr>
              <w:tabs>
                <w:tab w:val="num" w:pos="1509"/>
              </w:tabs>
              <w:rPr>
                <w:sz w:val="20"/>
                <w:szCs w:val="20"/>
              </w:rPr>
            </w:pPr>
            <w:r>
              <w:rPr>
                <w:sz w:val="20"/>
                <w:szCs w:val="20"/>
              </w:rPr>
              <w:t>Pregnancy Tests</w:t>
            </w:r>
          </w:p>
          <w:p w:rsidR="003803C3" w:rsidRDefault="003803C3" w:rsidP="001344D4">
            <w:pPr>
              <w:numPr>
                <w:ilvl w:val="3"/>
                <w:numId w:val="1"/>
              </w:numPr>
              <w:tabs>
                <w:tab w:val="num" w:pos="1509"/>
              </w:tabs>
              <w:rPr>
                <w:sz w:val="20"/>
                <w:szCs w:val="20"/>
              </w:rPr>
            </w:pPr>
            <w:r>
              <w:rPr>
                <w:sz w:val="20"/>
                <w:szCs w:val="20"/>
              </w:rPr>
              <w:t>Ultrasound</w:t>
            </w:r>
          </w:p>
          <w:p w:rsidR="003803C3" w:rsidRDefault="003803C3" w:rsidP="003803C3">
            <w:pPr>
              <w:tabs>
                <w:tab w:val="num" w:pos="1509"/>
              </w:tabs>
              <w:ind w:left="1440"/>
              <w:rPr>
                <w:sz w:val="20"/>
                <w:szCs w:val="20"/>
              </w:rPr>
            </w:pPr>
          </w:p>
          <w:p w:rsidR="003803C3" w:rsidRDefault="003803C3" w:rsidP="001344D4">
            <w:pPr>
              <w:numPr>
                <w:ilvl w:val="1"/>
                <w:numId w:val="1"/>
              </w:numPr>
              <w:rPr>
                <w:sz w:val="20"/>
                <w:szCs w:val="20"/>
              </w:rPr>
            </w:pPr>
            <w:r>
              <w:rPr>
                <w:sz w:val="20"/>
                <w:szCs w:val="20"/>
              </w:rPr>
              <w:t>Physiological Changes of Pregnancy</w:t>
            </w:r>
          </w:p>
          <w:p w:rsidR="003803C3" w:rsidRDefault="003803C3" w:rsidP="001344D4">
            <w:pPr>
              <w:numPr>
                <w:ilvl w:val="2"/>
                <w:numId w:val="1"/>
              </w:numPr>
              <w:tabs>
                <w:tab w:val="num" w:pos="1149"/>
              </w:tabs>
              <w:rPr>
                <w:sz w:val="20"/>
                <w:szCs w:val="20"/>
              </w:rPr>
            </w:pPr>
            <w:r>
              <w:rPr>
                <w:sz w:val="20"/>
                <w:szCs w:val="20"/>
              </w:rPr>
              <w:t>Anatomic and Metabolic</w:t>
            </w:r>
          </w:p>
          <w:p w:rsidR="003803C3" w:rsidRDefault="003803C3" w:rsidP="001344D4">
            <w:pPr>
              <w:numPr>
                <w:ilvl w:val="3"/>
                <w:numId w:val="1"/>
              </w:numPr>
              <w:tabs>
                <w:tab w:val="num" w:pos="1149"/>
                <w:tab w:val="num" w:pos="1509"/>
              </w:tabs>
              <w:rPr>
                <w:sz w:val="20"/>
                <w:szCs w:val="20"/>
              </w:rPr>
            </w:pPr>
            <w:r>
              <w:rPr>
                <w:sz w:val="20"/>
                <w:szCs w:val="20"/>
              </w:rPr>
              <w:t>Uterine/cervical</w:t>
            </w:r>
          </w:p>
          <w:p w:rsidR="003803C3" w:rsidRDefault="003803C3" w:rsidP="001344D4">
            <w:pPr>
              <w:numPr>
                <w:ilvl w:val="3"/>
                <w:numId w:val="1"/>
              </w:numPr>
              <w:tabs>
                <w:tab w:val="num" w:pos="1149"/>
                <w:tab w:val="num" w:pos="1509"/>
              </w:tabs>
              <w:rPr>
                <w:sz w:val="20"/>
                <w:szCs w:val="20"/>
              </w:rPr>
            </w:pPr>
            <w:r>
              <w:rPr>
                <w:sz w:val="20"/>
                <w:szCs w:val="20"/>
              </w:rPr>
              <w:t>Abdominal wall</w:t>
            </w:r>
          </w:p>
          <w:p w:rsidR="003803C3" w:rsidRDefault="003803C3" w:rsidP="001344D4">
            <w:pPr>
              <w:numPr>
                <w:ilvl w:val="3"/>
                <w:numId w:val="1"/>
              </w:numPr>
              <w:tabs>
                <w:tab w:val="num" w:pos="1149"/>
                <w:tab w:val="num" w:pos="1509"/>
                <w:tab w:val="num" w:pos="1689"/>
              </w:tabs>
              <w:rPr>
                <w:sz w:val="20"/>
                <w:szCs w:val="20"/>
              </w:rPr>
            </w:pPr>
            <w:r>
              <w:rPr>
                <w:sz w:val="20"/>
                <w:szCs w:val="20"/>
              </w:rPr>
              <w:t>Breast</w:t>
            </w:r>
          </w:p>
          <w:p w:rsidR="003803C3" w:rsidRDefault="003803C3" w:rsidP="001344D4">
            <w:pPr>
              <w:numPr>
                <w:ilvl w:val="3"/>
                <w:numId w:val="1"/>
              </w:numPr>
              <w:tabs>
                <w:tab w:val="num" w:pos="1149"/>
                <w:tab w:val="num" w:pos="1509"/>
                <w:tab w:val="num" w:pos="1689"/>
              </w:tabs>
              <w:rPr>
                <w:sz w:val="20"/>
                <w:szCs w:val="20"/>
              </w:rPr>
            </w:pPr>
            <w:r>
              <w:rPr>
                <w:sz w:val="20"/>
                <w:szCs w:val="20"/>
              </w:rPr>
              <w:t>Weight Changes</w:t>
            </w:r>
          </w:p>
          <w:p w:rsidR="003803C3" w:rsidRDefault="003803C3" w:rsidP="001344D4">
            <w:pPr>
              <w:numPr>
                <w:ilvl w:val="2"/>
                <w:numId w:val="1"/>
              </w:numPr>
              <w:tabs>
                <w:tab w:val="num" w:pos="1149"/>
                <w:tab w:val="num" w:pos="1509"/>
                <w:tab w:val="num" w:pos="1689"/>
              </w:tabs>
              <w:rPr>
                <w:sz w:val="20"/>
                <w:szCs w:val="20"/>
              </w:rPr>
            </w:pPr>
            <w:r>
              <w:rPr>
                <w:sz w:val="20"/>
                <w:szCs w:val="20"/>
              </w:rPr>
              <w:t>Hormonal</w:t>
            </w:r>
          </w:p>
          <w:p w:rsidR="003803C3" w:rsidRDefault="003803C3" w:rsidP="001344D4">
            <w:pPr>
              <w:numPr>
                <w:ilvl w:val="3"/>
                <w:numId w:val="1"/>
              </w:numPr>
              <w:tabs>
                <w:tab w:val="num" w:pos="1149"/>
                <w:tab w:val="num" w:pos="1509"/>
                <w:tab w:val="num" w:pos="1689"/>
              </w:tabs>
              <w:rPr>
                <w:sz w:val="20"/>
                <w:szCs w:val="20"/>
              </w:rPr>
            </w:pPr>
            <w:r>
              <w:rPr>
                <w:sz w:val="20"/>
                <w:szCs w:val="20"/>
              </w:rPr>
              <w:t>Estrogen</w:t>
            </w:r>
          </w:p>
          <w:p w:rsidR="003803C3" w:rsidRDefault="003803C3" w:rsidP="001344D4">
            <w:pPr>
              <w:numPr>
                <w:ilvl w:val="3"/>
                <w:numId w:val="1"/>
              </w:numPr>
              <w:tabs>
                <w:tab w:val="num" w:pos="1149"/>
                <w:tab w:val="num" w:pos="1509"/>
                <w:tab w:val="num" w:pos="1689"/>
              </w:tabs>
              <w:rPr>
                <w:sz w:val="20"/>
                <w:szCs w:val="20"/>
              </w:rPr>
            </w:pPr>
            <w:r>
              <w:rPr>
                <w:sz w:val="20"/>
                <w:szCs w:val="20"/>
              </w:rPr>
              <w:t>Progesterone</w:t>
            </w:r>
          </w:p>
          <w:p w:rsidR="003803C3" w:rsidRDefault="003803C3" w:rsidP="001344D4">
            <w:pPr>
              <w:numPr>
                <w:ilvl w:val="3"/>
                <w:numId w:val="1"/>
              </w:numPr>
              <w:tabs>
                <w:tab w:val="num" w:pos="1149"/>
                <w:tab w:val="num" w:pos="1509"/>
                <w:tab w:val="num" w:pos="1689"/>
              </w:tabs>
              <w:rPr>
                <w:sz w:val="20"/>
                <w:szCs w:val="20"/>
              </w:rPr>
            </w:pPr>
            <w:r>
              <w:rPr>
                <w:sz w:val="20"/>
                <w:szCs w:val="20"/>
              </w:rPr>
              <w:t>Human Chorionic gonadotropin</w:t>
            </w:r>
          </w:p>
          <w:p w:rsidR="003803C3" w:rsidRDefault="003803C3" w:rsidP="001344D4">
            <w:pPr>
              <w:numPr>
                <w:ilvl w:val="3"/>
                <w:numId w:val="1"/>
              </w:numPr>
              <w:tabs>
                <w:tab w:val="num" w:pos="1149"/>
                <w:tab w:val="num" w:pos="1509"/>
                <w:tab w:val="num" w:pos="1689"/>
                <w:tab w:val="num" w:pos="5760"/>
              </w:tabs>
              <w:rPr>
                <w:sz w:val="20"/>
                <w:szCs w:val="20"/>
              </w:rPr>
            </w:pPr>
            <w:r>
              <w:rPr>
                <w:sz w:val="20"/>
                <w:szCs w:val="20"/>
              </w:rPr>
              <w:t>Placental Hormones</w:t>
            </w:r>
          </w:p>
          <w:p w:rsidR="003803C3" w:rsidRDefault="003803C3" w:rsidP="001344D4">
            <w:pPr>
              <w:pStyle w:val="ListParagraph"/>
              <w:numPr>
                <w:ilvl w:val="2"/>
                <w:numId w:val="1"/>
              </w:numPr>
              <w:rPr>
                <w:sz w:val="20"/>
                <w:szCs w:val="20"/>
              </w:rPr>
            </w:pPr>
            <w:r w:rsidRPr="006F5E16">
              <w:rPr>
                <w:sz w:val="20"/>
                <w:szCs w:val="20"/>
              </w:rPr>
              <w:t>Systemic</w:t>
            </w:r>
          </w:p>
          <w:p w:rsidR="003803C3" w:rsidRDefault="003803C3" w:rsidP="001344D4">
            <w:pPr>
              <w:numPr>
                <w:ilvl w:val="0"/>
                <w:numId w:val="3"/>
              </w:numPr>
              <w:rPr>
                <w:sz w:val="20"/>
                <w:szCs w:val="20"/>
              </w:rPr>
            </w:pPr>
            <w:r>
              <w:rPr>
                <w:sz w:val="20"/>
                <w:szCs w:val="20"/>
              </w:rPr>
              <w:t>Cardiovascular</w:t>
            </w:r>
          </w:p>
          <w:p w:rsidR="003803C3" w:rsidRDefault="003803C3" w:rsidP="001344D4">
            <w:pPr>
              <w:numPr>
                <w:ilvl w:val="0"/>
                <w:numId w:val="3"/>
              </w:numPr>
              <w:rPr>
                <w:sz w:val="20"/>
                <w:szCs w:val="20"/>
              </w:rPr>
            </w:pPr>
            <w:r>
              <w:rPr>
                <w:sz w:val="20"/>
                <w:szCs w:val="20"/>
              </w:rPr>
              <w:t>Respiratory</w:t>
            </w:r>
          </w:p>
          <w:p w:rsidR="003803C3" w:rsidRDefault="003803C3" w:rsidP="001344D4">
            <w:pPr>
              <w:numPr>
                <w:ilvl w:val="0"/>
                <w:numId w:val="3"/>
              </w:numPr>
              <w:rPr>
                <w:sz w:val="20"/>
                <w:szCs w:val="20"/>
              </w:rPr>
            </w:pPr>
            <w:r>
              <w:rPr>
                <w:sz w:val="20"/>
                <w:szCs w:val="20"/>
              </w:rPr>
              <w:t>Gastro-intestinal</w:t>
            </w:r>
          </w:p>
          <w:p w:rsidR="003803C3" w:rsidRDefault="003803C3" w:rsidP="001344D4">
            <w:pPr>
              <w:numPr>
                <w:ilvl w:val="0"/>
                <w:numId w:val="3"/>
              </w:numPr>
              <w:rPr>
                <w:sz w:val="20"/>
                <w:szCs w:val="20"/>
              </w:rPr>
            </w:pPr>
            <w:r>
              <w:rPr>
                <w:sz w:val="20"/>
                <w:szCs w:val="20"/>
              </w:rPr>
              <w:t>Urinary</w:t>
            </w:r>
          </w:p>
          <w:p w:rsidR="003803C3" w:rsidRDefault="003803C3" w:rsidP="001344D4">
            <w:pPr>
              <w:numPr>
                <w:ilvl w:val="0"/>
                <w:numId w:val="3"/>
              </w:numPr>
              <w:rPr>
                <w:sz w:val="20"/>
                <w:szCs w:val="20"/>
              </w:rPr>
            </w:pPr>
            <w:r>
              <w:rPr>
                <w:sz w:val="20"/>
                <w:szCs w:val="20"/>
              </w:rPr>
              <w:lastRenderedPageBreak/>
              <w:t xml:space="preserve">Muscular-skeletal </w:t>
            </w:r>
          </w:p>
          <w:p w:rsidR="003803C3" w:rsidRDefault="003803C3" w:rsidP="001344D4">
            <w:pPr>
              <w:numPr>
                <w:ilvl w:val="0"/>
                <w:numId w:val="3"/>
              </w:numPr>
              <w:rPr>
                <w:sz w:val="20"/>
                <w:szCs w:val="20"/>
              </w:rPr>
            </w:pPr>
            <w:r>
              <w:rPr>
                <w:sz w:val="20"/>
                <w:szCs w:val="20"/>
              </w:rPr>
              <w:t>Integumentary</w:t>
            </w:r>
          </w:p>
          <w:p w:rsidR="003803C3" w:rsidRDefault="003803C3" w:rsidP="003803C3">
            <w:pPr>
              <w:ind w:left="1440"/>
              <w:rPr>
                <w:sz w:val="20"/>
                <w:szCs w:val="20"/>
              </w:rPr>
            </w:pPr>
          </w:p>
          <w:p w:rsidR="003803C3" w:rsidRDefault="003803C3" w:rsidP="001344D4">
            <w:pPr>
              <w:widowControl w:val="0"/>
              <w:numPr>
                <w:ilvl w:val="1"/>
                <w:numId w:val="3"/>
              </w:numPr>
              <w:tabs>
                <w:tab w:val="left" w:pos="-1440"/>
                <w:tab w:val="left" w:pos="-720"/>
                <w:tab w:val="left" w:pos="789"/>
              </w:tabs>
              <w:suppressAutoHyphens/>
              <w:rPr>
                <w:sz w:val="20"/>
                <w:szCs w:val="20"/>
              </w:rPr>
            </w:pPr>
            <w:r>
              <w:rPr>
                <w:sz w:val="20"/>
                <w:szCs w:val="20"/>
              </w:rPr>
              <w:t>Interdisciplinary and Nursing Health Supervision During Pregnancy</w:t>
            </w:r>
          </w:p>
          <w:p w:rsidR="003803C3" w:rsidRDefault="003803C3" w:rsidP="001344D4">
            <w:pPr>
              <w:widowControl w:val="0"/>
              <w:numPr>
                <w:ilvl w:val="0"/>
                <w:numId w:val="4"/>
              </w:numPr>
              <w:tabs>
                <w:tab w:val="left" w:pos="-1440"/>
                <w:tab w:val="left" w:pos="-720"/>
              </w:tabs>
              <w:suppressAutoHyphens/>
              <w:rPr>
                <w:sz w:val="20"/>
                <w:szCs w:val="20"/>
              </w:rPr>
            </w:pPr>
            <w:r>
              <w:rPr>
                <w:sz w:val="20"/>
                <w:szCs w:val="20"/>
              </w:rPr>
              <w:t>Assessment</w:t>
            </w:r>
          </w:p>
          <w:p w:rsidR="003803C3" w:rsidRDefault="003803C3" w:rsidP="001344D4">
            <w:pPr>
              <w:widowControl w:val="0"/>
              <w:numPr>
                <w:ilvl w:val="0"/>
                <w:numId w:val="4"/>
              </w:numPr>
              <w:tabs>
                <w:tab w:val="left" w:pos="-1440"/>
                <w:tab w:val="left" w:pos="-720"/>
              </w:tabs>
              <w:suppressAutoHyphens/>
              <w:rPr>
                <w:sz w:val="20"/>
                <w:szCs w:val="20"/>
              </w:rPr>
            </w:pPr>
            <w:r>
              <w:rPr>
                <w:sz w:val="20"/>
                <w:szCs w:val="20"/>
              </w:rPr>
              <w:t>Screening/Fetal Wellbeing Tests</w:t>
            </w:r>
          </w:p>
          <w:p w:rsidR="003803C3" w:rsidRDefault="003803C3" w:rsidP="001344D4">
            <w:pPr>
              <w:widowControl w:val="0"/>
              <w:numPr>
                <w:ilvl w:val="0"/>
                <w:numId w:val="4"/>
              </w:numPr>
              <w:tabs>
                <w:tab w:val="left" w:pos="-1440"/>
                <w:tab w:val="left" w:pos="-720"/>
              </w:tabs>
              <w:suppressAutoHyphens/>
              <w:rPr>
                <w:sz w:val="20"/>
                <w:szCs w:val="20"/>
              </w:rPr>
            </w:pPr>
            <w:r>
              <w:rPr>
                <w:sz w:val="20"/>
                <w:szCs w:val="20"/>
              </w:rPr>
              <w:t>Minor Discomforts</w:t>
            </w:r>
          </w:p>
          <w:p w:rsidR="003803C3" w:rsidRDefault="003803C3" w:rsidP="001344D4">
            <w:pPr>
              <w:widowControl w:val="0"/>
              <w:numPr>
                <w:ilvl w:val="0"/>
                <w:numId w:val="4"/>
              </w:numPr>
              <w:tabs>
                <w:tab w:val="left" w:pos="-1440"/>
                <w:tab w:val="left" w:pos="-720"/>
              </w:tabs>
              <w:suppressAutoHyphens/>
              <w:rPr>
                <w:sz w:val="20"/>
                <w:szCs w:val="20"/>
              </w:rPr>
            </w:pPr>
            <w:r>
              <w:rPr>
                <w:sz w:val="20"/>
                <w:szCs w:val="20"/>
              </w:rPr>
              <w:t>Warning Signs</w:t>
            </w:r>
          </w:p>
          <w:p w:rsidR="003803C3" w:rsidRDefault="003803C3" w:rsidP="001344D4">
            <w:pPr>
              <w:widowControl w:val="0"/>
              <w:numPr>
                <w:ilvl w:val="0"/>
                <w:numId w:val="4"/>
              </w:numPr>
              <w:tabs>
                <w:tab w:val="left" w:pos="-1440"/>
                <w:tab w:val="left" w:pos="-720"/>
              </w:tabs>
              <w:suppressAutoHyphens/>
              <w:rPr>
                <w:sz w:val="20"/>
                <w:szCs w:val="20"/>
              </w:rPr>
            </w:pPr>
            <w:r>
              <w:rPr>
                <w:sz w:val="20"/>
                <w:szCs w:val="20"/>
              </w:rPr>
              <w:t>Nutritional Counseling</w:t>
            </w:r>
          </w:p>
          <w:p w:rsidR="003803C3" w:rsidRDefault="003803C3" w:rsidP="001344D4">
            <w:pPr>
              <w:widowControl w:val="0"/>
              <w:numPr>
                <w:ilvl w:val="0"/>
                <w:numId w:val="4"/>
              </w:numPr>
              <w:tabs>
                <w:tab w:val="left" w:pos="-1440"/>
                <w:tab w:val="left" w:pos="-720"/>
              </w:tabs>
              <w:suppressAutoHyphens/>
              <w:rPr>
                <w:sz w:val="20"/>
                <w:szCs w:val="20"/>
              </w:rPr>
            </w:pPr>
            <w:r>
              <w:rPr>
                <w:sz w:val="20"/>
                <w:szCs w:val="20"/>
              </w:rPr>
              <w:t>Childbirth Education</w:t>
            </w:r>
          </w:p>
          <w:p w:rsidR="003803C3" w:rsidRDefault="003803C3" w:rsidP="001344D4">
            <w:pPr>
              <w:widowControl w:val="0"/>
              <w:numPr>
                <w:ilvl w:val="0"/>
                <w:numId w:val="4"/>
              </w:numPr>
              <w:tabs>
                <w:tab w:val="left" w:pos="-1440"/>
                <w:tab w:val="left" w:pos="-720"/>
              </w:tabs>
              <w:suppressAutoHyphens/>
              <w:rPr>
                <w:sz w:val="20"/>
                <w:szCs w:val="20"/>
              </w:rPr>
            </w:pPr>
            <w:r>
              <w:rPr>
                <w:sz w:val="20"/>
                <w:szCs w:val="20"/>
              </w:rPr>
              <w:t>Teratogens of Pregnancy</w:t>
            </w:r>
          </w:p>
          <w:p w:rsidR="003803C3" w:rsidRDefault="003803C3" w:rsidP="001344D4">
            <w:pPr>
              <w:widowControl w:val="0"/>
              <w:numPr>
                <w:ilvl w:val="0"/>
                <w:numId w:val="4"/>
              </w:numPr>
              <w:tabs>
                <w:tab w:val="left" w:pos="-1440"/>
                <w:tab w:val="left" w:pos="-720"/>
              </w:tabs>
              <w:suppressAutoHyphens/>
              <w:rPr>
                <w:sz w:val="20"/>
                <w:szCs w:val="20"/>
              </w:rPr>
            </w:pPr>
            <w:r>
              <w:rPr>
                <w:sz w:val="20"/>
                <w:szCs w:val="20"/>
              </w:rPr>
              <w:t>Genetic Counseling</w:t>
            </w:r>
          </w:p>
          <w:p w:rsidR="003803C3" w:rsidRDefault="003803C3" w:rsidP="003803C3">
            <w:pPr>
              <w:widowControl w:val="0"/>
              <w:tabs>
                <w:tab w:val="left" w:pos="-1440"/>
                <w:tab w:val="left" w:pos="-720"/>
              </w:tabs>
              <w:suppressAutoHyphens/>
              <w:ind w:left="1080"/>
              <w:rPr>
                <w:sz w:val="20"/>
                <w:szCs w:val="20"/>
              </w:rPr>
            </w:pPr>
          </w:p>
          <w:p w:rsidR="003803C3" w:rsidRDefault="003803C3" w:rsidP="001344D4">
            <w:pPr>
              <w:widowControl w:val="0"/>
              <w:numPr>
                <w:ilvl w:val="1"/>
                <w:numId w:val="4"/>
              </w:numPr>
              <w:tabs>
                <w:tab w:val="left" w:pos="-1440"/>
                <w:tab w:val="left" w:pos="-720"/>
                <w:tab w:val="left" w:pos="789"/>
              </w:tabs>
              <w:suppressAutoHyphens/>
              <w:rPr>
                <w:sz w:val="20"/>
                <w:szCs w:val="20"/>
              </w:rPr>
            </w:pPr>
            <w:r>
              <w:rPr>
                <w:sz w:val="20"/>
                <w:szCs w:val="20"/>
              </w:rPr>
              <w:t>Psychological Adaptation of Pregnancy</w:t>
            </w:r>
          </w:p>
          <w:p w:rsidR="003803C3" w:rsidRDefault="003803C3" w:rsidP="001344D4">
            <w:pPr>
              <w:widowControl w:val="0"/>
              <w:numPr>
                <w:ilvl w:val="0"/>
                <w:numId w:val="5"/>
              </w:numPr>
              <w:tabs>
                <w:tab w:val="left" w:pos="-1440"/>
                <w:tab w:val="left" w:pos="-720"/>
                <w:tab w:val="left" w:pos="789"/>
              </w:tabs>
              <w:suppressAutoHyphens/>
              <w:rPr>
                <w:sz w:val="20"/>
                <w:szCs w:val="20"/>
              </w:rPr>
            </w:pPr>
            <w:r>
              <w:rPr>
                <w:sz w:val="20"/>
                <w:szCs w:val="20"/>
              </w:rPr>
              <w:t>Developmental Tasks</w:t>
            </w:r>
          </w:p>
          <w:p w:rsidR="003803C3" w:rsidRPr="0052446A" w:rsidRDefault="003803C3" w:rsidP="001344D4">
            <w:pPr>
              <w:widowControl w:val="0"/>
              <w:numPr>
                <w:ilvl w:val="0"/>
                <w:numId w:val="5"/>
              </w:numPr>
              <w:tabs>
                <w:tab w:val="left" w:pos="-1440"/>
                <w:tab w:val="left" w:pos="-720"/>
                <w:tab w:val="left" w:pos="789"/>
              </w:tabs>
              <w:suppressAutoHyphens/>
              <w:rPr>
                <w:sz w:val="20"/>
                <w:szCs w:val="20"/>
              </w:rPr>
            </w:pPr>
            <w:r w:rsidRPr="0052446A">
              <w:rPr>
                <w:sz w:val="20"/>
                <w:szCs w:val="20"/>
              </w:rPr>
              <w:t>Psychosocial Changes</w:t>
            </w:r>
          </w:p>
          <w:p w:rsidR="003803C3" w:rsidRDefault="003803C3" w:rsidP="003803C3">
            <w:pPr>
              <w:widowControl w:val="0"/>
              <w:tabs>
                <w:tab w:val="left" w:pos="-1440"/>
                <w:tab w:val="left" w:pos="-720"/>
                <w:tab w:val="left" w:pos="789"/>
              </w:tabs>
              <w:suppressAutoHyphens/>
              <w:ind w:left="1080"/>
              <w:rPr>
                <w:sz w:val="20"/>
                <w:szCs w:val="20"/>
              </w:rPr>
            </w:pPr>
          </w:p>
          <w:p w:rsidR="003803C3" w:rsidRDefault="003803C3" w:rsidP="001344D4">
            <w:pPr>
              <w:widowControl w:val="0"/>
              <w:numPr>
                <w:ilvl w:val="0"/>
                <w:numId w:val="6"/>
              </w:numPr>
              <w:tabs>
                <w:tab w:val="clear" w:pos="1080"/>
                <w:tab w:val="left" w:pos="-1440"/>
                <w:tab w:val="left" w:pos="-720"/>
                <w:tab w:val="num" w:pos="736"/>
              </w:tabs>
              <w:suppressAutoHyphens/>
              <w:ind w:left="736" w:hanging="360"/>
              <w:rPr>
                <w:sz w:val="20"/>
                <w:szCs w:val="20"/>
              </w:rPr>
            </w:pPr>
            <w:r>
              <w:rPr>
                <w:sz w:val="20"/>
                <w:szCs w:val="20"/>
              </w:rPr>
              <w:t xml:space="preserve">Complications of Pregnancy: Abortion, Cardiac Disease,  HIV/AIDS, Diabetes in Pregnancy,  Hypertensive Disorders,  Hyperemesis Gravidarum,    Incompetent Cervix, Ectopic Pregnancy,  Gestational Trophoblastic Disease,  Infectious Diseases,  Placenta Previa,  Rh </w:t>
            </w:r>
            <w:r w:rsidR="00EE694D">
              <w:rPr>
                <w:sz w:val="20"/>
                <w:szCs w:val="20"/>
              </w:rPr>
              <w:t>Incompatibility</w:t>
            </w:r>
          </w:p>
          <w:p w:rsidR="003803C3" w:rsidRDefault="003803C3" w:rsidP="001344D4">
            <w:pPr>
              <w:widowControl w:val="0"/>
              <w:numPr>
                <w:ilvl w:val="1"/>
                <w:numId w:val="6"/>
              </w:numPr>
              <w:tabs>
                <w:tab w:val="clear" w:pos="1296"/>
                <w:tab w:val="left" w:pos="-1440"/>
                <w:tab w:val="left" w:pos="-720"/>
                <w:tab w:val="num" w:pos="1096"/>
              </w:tabs>
              <w:suppressAutoHyphens/>
              <w:ind w:hanging="1064"/>
              <w:rPr>
                <w:sz w:val="20"/>
                <w:szCs w:val="20"/>
              </w:rPr>
            </w:pPr>
            <w:r>
              <w:rPr>
                <w:sz w:val="20"/>
                <w:szCs w:val="20"/>
              </w:rPr>
              <w:t>Etiology</w:t>
            </w:r>
          </w:p>
          <w:p w:rsidR="003803C3" w:rsidRDefault="003803C3" w:rsidP="001344D4">
            <w:pPr>
              <w:widowControl w:val="0"/>
              <w:numPr>
                <w:ilvl w:val="1"/>
                <w:numId w:val="6"/>
              </w:numPr>
              <w:tabs>
                <w:tab w:val="clear" w:pos="1296"/>
                <w:tab w:val="left" w:pos="-1440"/>
                <w:tab w:val="left" w:pos="-720"/>
                <w:tab w:val="num" w:pos="1096"/>
              </w:tabs>
              <w:suppressAutoHyphens/>
              <w:ind w:hanging="1064"/>
              <w:rPr>
                <w:sz w:val="20"/>
                <w:szCs w:val="20"/>
              </w:rPr>
            </w:pPr>
            <w:r>
              <w:rPr>
                <w:sz w:val="20"/>
                <w:szCs w:val="20"/>
              </w:rPr>
              <w:t>Pathophysiology</w:t>
            </w:r>
          </w:p>
          <w:p w:rsidR="003803C3" w:rsidRDefault="003803C3" w:rsidP="001344D4">
            <w:pPr>
              <w:widowControl w:val="0"/>
              <w:numPr>
                <w:ilvl w:val="1"/>
                <w:numId w:val="6"/>
              </w:numPr>
              <w:tabs>
                <w:tab w:val="clear" w:pos="1296"/>
                <w:tab w:val="left" w:pos="-1440"/>
                <w:tab w:val="left" w:pos="-720"/>
                <w:tab w:val="num" w:pos="1096"/>
              </w:tabs>
              <w:suppressAutoHyphens/>
              <w:ind w:left="1096" w:hanging="360"/>
              <w:rPr>
                <w:sz w:val="20"/>
                <w:szCs w:val="20"/>
              </w:rPr>
            </w:pPr>
            <w:r>
              <w:rPr>
                <w:sz w:val="20"/>
                <w:szCs w:val="20"/>
              </w:rPr>
              <w:t>Clinical manifestations &amp; complications</w:t>
            </w:r>
          </w:p>
          <w:p w:rsidR="003803C3" w:rsidRDefault="003803C3" w:rsidP="001344D4">
            <w:pPr>
              <w:widowControl w:val="0"/>
              <w:numPr>
                <w:ilvl w:val="1"/>
                <w:numId w:val="6"/>
              </w:numPr>
              <w:tabs>
                <w:tab w:val="clear" w:pos="1296"/>
                <w:tab w:val="left" w:pos="-1440"/>
                <w:tab w:val="left" w:pos="-720"/>
                <w:tab w:val="num" w:pos="1096"/>
              </w:tabs>
              <w:suppressAutoHyphens/>
              <w:ind w:left="1096" w:hanging="360"/>
              <w:rPr>
                <w:sz w:val="20"/>
                <w:szCs w:val="20"/>
              </w:rPr>
            </w:pPr>
            <w:r w:rsidRPr="00F5058D">
              <w:rPr>
                <w:sz w:val="20"/>
                <w:szCs w:val="20"/>
              </w:rPr>
              <w:t>Diagnostic tests</w:t>
            </w:r>
          </w:p>
          <w:p w:rsidR="003803C3" w:rsidRDefault="003803C3" w:rsidP="001344D4">
            <w:pPr>
              <w:widowControl w:val="0"/>
              <w:numPr>
                <w:ilvl w:val="1"/>
                <w:numId w:val="6"/>
              </w:numPr>
              <w:tabs>
                <w:tab w:val="clear" w:pos="1296"/>
                <w:tab w:val="left" w:pos="-1440"/>
                <w:tab w:val="left" w:pos="-720"/>
                <w:tab w:val="num" w:pos="1096"/>
              </w:tabs>
              <w:suppressAutoHyphens/>
              <w:ind w:left="1096" w:hanging="360"/>
              <w:rPr>
                <w:sz w:val="20"/>
                <w:szCs w:val="20"/>
              </w:rPr>
            </w:pPr>
            <w:r>
              <w:rPr>
                <w:sz w:val="20"/>
                <w:szCs w:val="20"/>
              </w:rPr>
              <w:t>Cultural considerations</w:t>
            </w:r>
          </w:p>
          <w:p w:rsidR="003803C3" w:rsidRDefault="003803C3" w:rsidP="001344D4">
            <w:pPr>
              <w:widowControl w:val="0"/>
              <w:numPr>
                <w:ilvl w:val="1"/>
                <w:numId w:val="6"/>
              </w:numPr>
              <w:tabs>
                <w:tab w:val="clear" w:pos="1296"/>
                <w:tab w:val="left" w:pos="-1440"/>
                <w:tab w:val="left" w:pos="-720"/>
                <w:tab w:val="num" w:pos="1096"/>
              </w:tabs>
              <w:suppressAutoHyphens/>
              <w:ind w:left="1096" w:hanging="360"/>
              <w:rPr>
                <w:sz w:val="20"/>
                <w:szCs w:val="20"/>
              </w:rPr>
            </w:pPr>
            <w:r>
              <w:rPr>
                <w:sz w:val="20"/>
                <w:szCs w:val="20"/>
              </w:rPr>
              <w:t>Evidence based theory and principles</w:t>
            </w:r>
          </w:p>
          <w:p w:rsidR="003803C3" w:rsidRDefault="003803C3" w:rsidP="001344D4">
            <w:pPr>
              <w:widowControl w:val="0"/>
              <w:numPr>
                <w:ilvl w:val="1"/>
                <w:numId w:val="6"/>
              </w:numPr>
              <w:tabs>
                <w:tab w:val="clear" w:pos="1296"/>
                <w:tab w:val="left" w:pos="-1440"/>
                <w:tab w:val="left" w:pos="-720"/>
                <w:tab w:val="num" w:pos="1096"/>
              </w:tabs>
              <w:suppressAutoHyphens/>
              <w:ind w:left="1096" w:hanging="360"/>
              <w:rPr>
                <w:sz w:val="20"/>
                <w:szCs w:val="20"/>
              </w:rPr>
            </w:pPr>
            <w:r>
              <w:rPr>
                <w:sz w:val="20"/>
                <w:szCs w:val="20"/>
              </w:rPr>
              <w:t>Collaborative management:</w:t>
            </w:r>
          </w:p>
          <w:p w:rsidR="003803C3" w:rsidRDefault="003803C3" w:rsidP="003803C3">
            <w:pPr>
              <w:widowControl w:val="0"/>
              <w:tabs>
                <w:tab w:val="left" w:pos="-1440"/>
                <w:tab w:val="left" w:pos="-720"/>
              </w:tabs>
              <w:suppressAutoHyphens/>
              <w:rPr>
                <w:sz w:val="20"/>
                <w:szCs w:val="20"/>
              </w:rPr>
            </w:pPr>
            <w:r>
              <w:rPr>
                <w:sz w:val="20"/>
                <w:szCs w:val="20"/>
              </w:rPr>
              <w:lastRenderedPageBreak/>
              <w:t xml:space="preserve">                      Treatment Modalities</w:t>
            </w:r>
          </w:p>
          <w:p w:rsidR="003803C3" w:rsidRDefault="003803C3" w:rsidP="001344D4">
            <w:pPr>
              <w:widowControl w:val="0"/>
              <w:numPr>
                <w:ilvl w:val="2"/>
                <w:numId w:val="76"/>
              </w:numPr>
              <w:tabs>
                <w:tab w:val="left" w:pos="-1440"/>
                <w:tab w:val="left" w:pos="-720"/>
              </w:tabs>
              <w:suppressAutoHyphens/>
              <w:ind w:left="1456" w:hanging="180"/>
              <w:rPr>
                <w:sz w:val="20"/>
                <w:szCs w:val="20"/>
              </w:rPr>
            </w:pPr>
            <w:r>
              <w:rPr>
                <w:sz w:val="20"/>
                <w:szCs w:val="20"/>
              </w:rPr>
              <w:t>Medical</w:t>
            </w:r>
          </w:p>
          <w:p w:rsidR="003803C3" w:rsidRDefault="003803C3" w:rsidP="001344D4">
            <w:pPr>
              <w:widowControl w:val="0"/>
              <w:numPr>
                <w:ilvl w:val="2"/>
                <w:numId w:val="76"/>
              </w:numPr>
              <w:tabs>
                <w:tab w:val="left" w:pos="-1440"/>
                <w:tab w:val="left" w:pos="-720"/>
              </w:tabs>
              <w:suppressAutoHyphens/>
              <w:ind w:left="1456" w:hanging="180"/>
              <w:rPr>
                <w:sz w:val="20"/>
                <w:szCs w:val="20"/>
              </w:rPr>
            </w:pPr>
            <w:r>
              <w:rPr>
                <w:sz w:val="20"/>
                <w:szCs w:val="20"/>
              </w:rPr>
              <w:t>Surgical</w:t>
            </w:r>
          </w:p>
          <w:p w:rsidR="003803C3" w:rsidRDefault="003803C3" w:rsidP="001344D4">
            <w:pPr>
              <w:widowControl w:val="0"/>
              <w:numPr>
                <w:ilvl w:val="2"/>
                <w:numId w:val="76"/>
              </w:numPr>
              <w:tabs>
                <w:tab w:val="left" w:pos="-1440"/>
                <w:tab w:val="left" w:pos="-720"/>
              </w:tabs>
              <w:suppressAutoHyphens/>
              <w:ind w:left="1456" w:hanging="180"/>
              <w:rPr>
                <w:sz w:val="20"/>
                <w:szCs w:val="20"/>
              </w:rPr>
            </w:pPr>
            <w:r>
              <w:rPr>
                <w:sz w:val="20"/>
                <w:szCs w:val="20"/>
              </w:rPr>
              <w:t>Nutrition</w:t>
            </w:r>
          </w:p>
          <w:p w:rsidR="003803C3" w:rsidRDefault="003803C3" w:rsidP="001344D4">
            <w:pPr>
              <w:widowControl w:val="0"/>
              <w:numPr>
                <w:ilvl w:val="2"/>
                <w:numId w:val="76"/>
              </w:numPr>
              <w:tabs>
                <w:tab w:val="left" w:pos="-1440"/>
                <w:tab w:val="left" w:pos="-720"/>
              </w:tabs>
              <w:suppressAutoHyphens/>
              <w:ind w:left="1456" w:hanging="180"/>
              <w:rPr>
                <w:sz w:val="20"/>
                <w:szCs w:val="20"/>
              </w:rPr>
            </w:pPr>
            <w:r>
              <w:rPr>
                <w:sz w:val="20"/>
                <w:szCs w:val="20"/>
              </w:rPr>
              <w:t>Pharmacological (NUR*103)</w:t>
            </w:r>
          </w:p>
          <w:p w:rsidR="003803C3" w:rsidRDefault="003803C3" w:rsidP="001344D4">
            <w:pPr>
              <w:widowControl w:val="0"/>
              <w:numPr>
                <w:ilvl w:val="1"/>
                <w:numId w:val="6"/>
              </w:numPr>
              <w:tabs>
                <w:tab w:val="clear" w:pos="1296"/>
                <w:tab w:val="left" w:pos="-1440"/>
                <w:tab w:val="left" w:pos="-720"/>
                <w:tab w:val="num" w:pos="1096"/>
              </w:tabs>
              <w:suppressAutoHyphens/>
              <w:ind w:left="1096" w:hanging="360"/>
              <w:rPr>
                <w:sz w:val="20"/>
                <w:szCs w:val="20"/>
              </w:rPr>
            </w:pPr>
            <w:r>
              <w:rPr>
                <w:sz w:val="20"/>
                <w:szCs w:val="20"/>
              </w:rPr>
              <w:t>Health Promotion/Maintenance Restoration and/or Prevention</w:t>
            </w:r>
          </w:p>
          <w:p w:rsidR="003803C3" w:rsidRDefault="003803C3" w:rsidP="003803C3">
            <w:pPr>
              <w:widowControl w:val="0"/>
              <w:tabs>
                <w:tab w:val="left" w:pos="-1440"/>
                <w:tab w:val="left" w:pos="-720"/>
              </w:tabs>
              <w:suppressAutoHyphens/>
              <w:rPr>
                <w:sz w:val="20"/>
                <w:szCs w:val="20"/>
              </w:rPr>
            </w:pPr>
            <w:r>
              <w:rPr>
                <w:sz w:val="20"/>
                <w:szCs w:val="20"/>
              </w:rPr>
              <w:t xml:space="preserve">                      </w:t>
            </w:r>
          </w:p>
          <w:p w:rsidR="003803C3" w:rsidRDefault="003803C3" w:rsidP="001344D4">
            <w:pPr>
              <w:widowControl w:val="0"/>
              <w:numPr>
                <w:ilvl w:val="0"/>
                <w:numId w:val="7"/>
              </w:numPr>
              <w:tabs>
                <w:tab w:val="clear" w:pos="1080"/>
                <w:tab w:val="left" w:pos="-1440"/>
                <w:tab w:val="left" w:pos="-720"/>
              </w:tabs>
              <w:suppressAutoHyphens/>
              <w:ind w:left="376" w:hanging="360"/>
              <w:rPr>
                <w:sz w:val="20"/>
                <w:szCs w:val="20"/>
              </w:rPr>
            </w:pPr>
            <w:r>
              <w:rPr>
                <w:sz w:val="20"/>
                <w:szCs w:val="20"/>
              </w:rPr>
              <w:t>Communication</w:t>
            </w:r>
          </w:p>
          <w:p w:rsidR="005E2998" w:rsidRDefault="003803C3" w:rsidP="001344D4">
            <w:pPr>
              <w:widowControl w:val="0"/>
              <w:numPr>
                <w:ilvl w:val="1"/>
                <w:numId w:val="130"/>
              </w:numPr>
              <w:tabs>
                <w:tab w:val="left" w:pos="-1440"/>
                <w:tab w:val="left" w:pos="-720"/>
                <w:tab w:val="num" w:pos="736"/>
              </w:tabs>
              <w:suppressAutoHyphens/>
              <w:rPr>
                <w:sz w:val="20"/>
                <w:szCs w:val="20"/>
              </w:rPr>
            </w:pPr>
            <w:r>
              <w:rPr>
                <w:sz w:val="20"/>
                <w:szCs w:val="20"/>
              </w:rPr>
              <w:t>Client and family education</w:t>
            </w:r>
          </w:p>
          <w:p w:rsidR="005E2998" w:rsidRDefault="003803C3" w:rsidP="001344D4">
            <w:pPr>
              <w:widowControl w:val="0"/>
              <w:numPr>
                <w:ilvl w:val="1"/>
                <w:numId w:val="130"/>
              </w:numPr>
              <w:tabs>
                <w:tab w:val="left" w:pos="-1440"/>
                <w:tab w:val="left" w:pos="-720"/>
                <w:tab w:val="num" w:pos="736"/>
              </w:tabs>
              <w:suppressAutoHyphens/>
              <w:rPr>
                <w:sz w:val="20"/>
                <w:szCs w:val="20"/>
              </w:rPr>
            </w:pPr>
            <w:r>
              <w:rPr>
                <w:sz w:val="20"/>
                <w:szCs w:val="20"/>
              </w:rPr>
              <w:t>Community resources</w:t>
            </w:r>
          </w:p>
          <w:p w:rsidR="003803C3" w:rsidRDefault="003803C3" w:rsidP="003803C3">
            <w:pPr>
              <w:widowControl w:val="0"/>
              <w:tabs>
                <w:tab w:val="left" w:pos="-1440"/>
                <w:tab w:val="left" w:pos="-720"/>
              </w:tabs>
              <w:suppressAutoHyphens/>
              <w:ind w:left="1800"/>
              <w:rPr>
                <w:sz w:val="20"/>
                <w:szCs w:val="20"/>
              </w:rPr>
            </w:pPr>
          </w:p>
          <w:p w:rsidR="003803C3" w:rsidRDefault="003803C3" w:rsidP="001344D4">
            <w:pPr>
              <w:widowControl w:val="0"/>
              <w:numPr>
                <w:ilvl w:val="0"/>
                <w:numId w:val="7"/>
              </w:numPr>
              <w:tabs>
                <w:tab w:val="clear" w:pos="1080"/>
                <w:tab w:val="left" w:pos="-1440"/>
                <w:tab w:val="left" w:pos="-720"/>
                <w:tab w:val="left" w:pos="376"/>
              </w:tabs>
              <w:suppressAutoHyphens/>
              <w:ind w:hanging="1064"/>
              <w:rPr>
                <w:sz w:val="20"/>
                <w:szCs w:val="20"/>
              </w:rPr>
            </w:pPr>
            <w:r>
              <w:rPr>
                <w:sz w:val="20"/>
                <w:szCs w:val="20"/>
              </w:rPr>
              <w:t>Professionalism</w:t>
            </w:r>
          </w:p>
          <w:p w:rsidR="003803C3" w:rsidRDefault="003803C3" w:rsidP="001344D4">
            <w:pPr>
              <w:widowControl w:val="0"/>
              <w:numPr>
                <w:ilvl w:val="1"/>
                <w:numId w:val="7"/>
              </w:numPr>
              <w:tabs>
                <w:tab w:val="left" w:pos="-1440"/>
                <w:tab w:val="left" w:pos="-720"/>
                <w:tab w:val="left" w:pos="376"/>
                <w:tab w:val="left" w:pos="736"/>
              </w:tabs>
              <w:suppressAutoHyphens/>
              <w:ind w:left="736" w:hanging="360"/>
              <w:rPr>
                <w:sz w:val="20"/>
                <w:szCs w:val="20"/>
              </w:rPr>
            </w:pPr>
            <w:r>
              <w:rPr>
                <w:sz w:val="20"/>
                <w:szCs w:val="20"/>
              </w:rPr>
              <w:t>Legal-ethical issues</w:t>
            </w:r>
          </w:p>
          <w:p w:rsidR="003803C3" w:rsidRDefault="003803C3" w:rsidP="001344D4">
            <w:pPr>
              <w:widowControl w:val="0"/>
              <w:numPr>
                <w:ilvl w:val="1"/>
                <w:numId w:val="7"/>
              </w:numPr>
              <w:tabs>
                <w:tab w:val="left" w:pos="-1440"/>
                <w:tab w:val="left" w:pos="-720"/>
                <w:tab w:val="left" w:pos="376"/>
                <w:tab w:val="left" w:pos="736"/>
              </w:tabs>
              <w:suppressAutoHyphens/>
              <w:ind w:left="736" w:hanging="360"/>
              <w:rPr>
                <w:sz w:val="20"/>
                <w:szCs w:val="20"/>
              </w:rPr>
            </w:pPr>
            <w:r>
              <w:rPr>
                <w:sz w:val="20"/>
                <w:szCs w:val="20"/>
              </w:rPr>
              <w:t>Role development</w:t>
            </w:r>
          </w:p>
          <w:p w:rsidR="003803C3" w:rsidRDefault="003803C3" w:rsidP="003803C3">
            <w:pPr>
              <w:tabs>
                <w:tab w:val="num" w:pos="1440"/>
                <w:tab w:val="num" w:pos="1509"/>
                <w:tab w:val="num" w:pos="1689"/>
                <w:tab w:val="num" w:pos="5760"/>
              </w:tabs>
              <w:rPr>
                <w:sz w:val="20"/>
                <w:szCs w:val="20"/>
              </w:rPr>
            </w:pPr>
          </w:p>
        </w:tc>
        <w:tc>
          <w:tcPr>
            <w:tcW w:w="3196" w:type="dxa"/>
          </w:tcPr>
          <w:p w:rsidR="003803C3" w:rsidRDefault="003803C3" w:rsidP="003803C3">
            <w:pPr>
              <w:rPr>
                <w:sz w:val="20"/>
                <w:szCs w:val="20"/>
              </w:rPr>
            </w:pPr>
          </w:p>
          <w:p w:rsidR="003803C3" w:rsidRPr="00532D4E" w:rsidRDefault="003803C3" w:rsidP="003803C3">
            <w:pPr>
              <w:rPr>
                <w:sz w:val="20"/>
                <w:szCs w:val="20"/>
              </w:rPr>
            </w:pPr>
            <w:r w:rsidRPr="00532D4E">
              <w:rPr>
                <w:sz w:val="20"/>
                <w:szCs w:val="20"/>
              </w:rPr>
              <w:t>Assigned Readings</w:t>
            </w:r>
          </w:p>
          <w:p w:rsidR="003803C3" w:rsidRPr="00532D4E" w:rsidRDefault="003054AC" w:rsidP="003803C3">
            <w:pPr>
              <w:ind w:left="128" w:hanging="128"/>
              <w:rPr>
                <w:sz w:val="20"/>
                <w:szCs w:val="20"/>
              </w:rPr>
            </w:pPr>
            <w:r w:rsidRPr="00532D4E">
              <w:rPr>
                <w:sz w:val="20"/>
                <w:szCs w:val="20"/>
              </w:rPr>
              <w:t>Durham &amp; Chapman (D&amp;C</w:t>
            </w:r>
            <w:r w:rsidR="00574573" w:rsidRPr="00532D4E">
              <w:rPr>
                <w:sz w:val="20"/>
                <w:szCs w:val="20"/>
              </w:rPr>
              <w:t>) Ch 4, 5, 6, &amp; 7</w:t>
            </w:r>
          </w:p>
          <w:p w:rsidR="003803C3" w:rsidRPr="00532D4E" w:rsidRDefault="003803C3" w:rsidP="003803C3">
            <w:pPr>
              <w:ind w:left="128" w:hanging="128"/>
              <w:rPr>
                <w:sz w:val="20"/>
                <w:szCs w:val="20"/>
              </w:rPr>
            </w:pPr>
            <w:r w:rsidRPr="00532D4E">
              <w:rPr>
                <w:sz w:val="20"/>
                <w:szCs w:val="20"/>
              </w:rPr>
              <w:t>Lecture</w:t>
            </w:r>
          </w:p>
          <w:p w:rsidR="003803C3" w:rsidRPr="00532D4E" w:rsidRDefault="003803C3" w:rsidP="003803C3">
            <w:pPr>
              <w:ind w:left="128" w:hanging="128"/>
              <w:rPr>
                <w:sz w:val="20"/>
                <w:szCs w:val="20"/>
              </w:rPr>
            </w:pPr>
          </w:p>
          <w:p w:rsidR="003803C3" w:rsidRPr="00532D4E" w:rsidRDefault="003803C3" w:rsidP="003803C3">
            <w:pPr>
              <w:ind w:left="128" w:hanging="128"/>
              <w:rPr>
                <w:sz w:val="20"/>
                <w:szCs w:val="20"/>
              </w:rPr>
            </w:pPr>
            <w:r w:rsidRPr="00532D4E">
              <w:rPr>
                <w:sz w:val="20"/>
                <w:szCs w:val="20"/>
              </w:rPr>
              <w:t>Discussion</w:t>
            </w:r>
          </w:p>
          <w:p w:rsidR="003803C3" w:rsidRPr="00532D4E" w:rsidRDefault="003803C3" w:rsidP="003803C3">
            <w:pPr>
              <w:rPr>
                <w:sz w:val="20"/>
                <w:szCs w:val="20"/>
              </w:rPr>
            </w:pPr>
          </w:p>
          <w:p w:rsidR="003803C3" w:rsidRPr="00532D4E" w:rsidRDefault="003803C3" w:rsidP="003803C3">
            <w:pPr>
              <w:rPr>
                <w:sz w:val="20"/>
                <w:szCs w:val="20"/>
              </w:rPr>
            </w:pPr>
            <w:r w:rsidRPr="00532D4E">
              <w:rPr>
                <w:sz w:val="20"/>
                <w:szCs w:val="20"/>
              </w:rPr>
              <w:t>Dosage Calculation Testing</w:t>
            </w:r>
          </w:p>
          <w:p w:rsidR="003803C3" w:rsidRPr="00532D4E" w:rsidRDefault="003803C3" w:rsidP="003803C3">
            <w:pPr>
              <w:rPr>
                <w:sz w:val="20"/>
                <w:szCs w:val="20"/>
              </w:rPr>
            </w:pPr>
          </w:p>
          <w:p w:rsidR="003803C3" w:rsidRDefault="003803C3" w:rsidP="003803C3">
            <w:pPr>
              <w:rPr>
                <w:sz w:val="20"/>
                <w:szCs w:val="20"/>
              </w:rPr>
            </w:pPr>
            <w:r w:rsidRPr="00532D4E">
              <w:rPr>
                <w:sz w:val="20"/>
                <w:szCs w:val="20"/>
              </w:rPr>
              <w:t>Nursing Skills Lab</w:t>
            </w:r>
            <w:r w:rsidR="00574573" w:rsidRPr="00532D4E">
              <w:rPr>
                <w:sz w:val="20"/>
                <w:szCs w:val="20"/>
              </w:rPr>
              <w:t xml:space="preserve">- Fundal assessment </w:t>
            </w:r>
          </w:p>
          <w:p w:rsidR="00023187" w:rsidRDefault="00023187" w:rsidP="003803C3">
            <w:pPr>
              <w:rPr>
                <w:b/>
                <w:sz w:val="20"/>
                <w:szCs w:val="20"/>
              </w:rPr>
            </w:pPr>
          </w:p>
          <w:p w:rsidR="00023187" w:rsidRPr="00EA04A7" w:rsidRDefault="00023187" w:rsidP="003803C3">
            <w:pPr>
              <w:rPr>
                <w:sz w:val="20"/>
                <w:szCs w:val="20"/>
              </w:rPr>
            </w:pPr>
            <w:r w:rsidRPr="00EA04A7">
              <w:rPr>
                <w:sz w:val="20"/>
                <w:szCs w:val="20"/>
              </w:rPr>
              <w:t>1</w:t>
            </w:r>
            <w:r w:rsidRPr="00EA04A7">
              <w:rPr>
                <w:sz w:val="20"/>
                <w:szCs w:val="20"/>
                <w:vertAlign w:val="superscript"/>
              </w:rPr>
              <w:t>st</w:t>
            </w:r>
            <w:r w:rsidRPr="00EA04A7">
              <w:rPr>
                <w:sz w:val="20"/>
                <w:szCs w:val="20"/>
              </w:rPr>
              <w:t xml:space="preserve"> OB Office Visit-Role Play</w:t>
            </w:r>
          </w:p>
          <w:p w:rsidR="00023187" w:rsidRDefault="00023187" w:rsidP="003803C3">
            <w:pPr>
              <w:rPr>
                <w:b/>
                <w:sz w:val="20"/>
                <w:szCs w:val="20"/>
              </w:rPr>
            </w:pPr>
          </w:p>
          <w:p w:rsidR="00023187" w:rsidRPr="00EA04A7" w:rsidRDefault="00023187" w:rsidP="003803C3">
            <w:pPr>
              <w:rPr>
                <w:sz w:val="20"/>
                <w:szCs w:val="20"/>
              </w:rPr>
            </w:pPr>
            <w:r w:rsidRPr="00EA04A7">
              <w:rPr>
                <w:sz w:val="20"/>
                <w:szCs w:val="20"/>
              </w:rPr>
              <w:t>Commercial for Healthy Pregnancy</w:t>
            </w: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Default="00023187" w:rsidP="003803C3">
            <w:pPr>
              <w:rPr>
                <w:b/>
                <w:sz w:val="20"/>
                <w:szCs w:val="20"/>
              </w:rPr>
            </w:pPr>
          </w:p>
          <w:p w:rsidR="00023187" w:rsidRPr="00EA04A7" w:rsidRDefault="00023187" w:rsidP="003803C3">
            <w:pPr>
              <w:rPr>
                <w:sz w:val="20"/>
                <w:szCs w:val="20"/>
              </w:rPr>
            </w:pPr>
            <w:r w:rsidRPr="00EA04A7">
              <w:rPr>
                <w:sz w:val="20"/>
                <w:szCs w:val="20"/>
              </w:rPr>
              <w:t xml:space="preserve">Gallery Walk -Bleeding Disorders </w:t>
            </w:r>
            <w:r w:rsidR="00AC104B" w:rsidRPr="00EA04A7">
              <w:rPr>
                <w:sz w:val="20"/>
                <w:szCs w:val="20"/>
              </w:rPr>
              <w:t>of Pregnancy</w:t>
            </w:r>
            <w:r w:rsidRPr="00EA04A7">
              <w:rPr>
                <w:sz w:val="20"/>
                <w:szCs w:val="20"/>
              </w:rPr>
              <w:t xml:space="preserve"> </w:t>
            </w:r>
          </w:p>
        </w:tc>
        <w:tc>
          <w:tcPr>
            <w:tcW w:w="2030" w:type="dxa"/>
          </w:tcPr>
          <w:p w:rsidR="003803C3" w:rsidRDefault="003803C3" w:rsidP="003803C3">
            <w:pPr>
              <w:rPr>
                <w:sz w:val="20"/>
                <w:szCs w:val="20"/>
              </w:rPr>
            </w:pPr>
          </w:p>
          <w:p w:rsidR="003803C3" w:rsidRDefault="003803C3" w:rsidP="003803C3">
            <w:pPr>
              <w:rPr>
                <w:sz w:val="20"/>
                <w:szCs w:val="20"/>
              </w:rPr>
            </w:pPr>
            <w:r>
              <w:rPr>
                <w:sz w:val="20"/>
                <w:szCs w:val="20"/>
              </w:rPr>
              <w:t>Examination</w:t>
            </w:r>
          </w:p>
          <w:p w:rsidR="003803C3" w:rsidRDefault="003803C3" w:rsidP="003803C3">
            <w:pPr>
              <w:rPr>
                <w:sz w:val="20"/>
                <w:szCs w:val="20"/>
              </w:rPr>
            </w:pPr>
            <w:r>
              <w:rPr>
                <w:sz w:val="20"/>
                <w:szCs w:val="20"/>
              </w:rPr>
              <w:t>Clinical performance evaluation</w:t>
            </w:r>
          </w:p>
          <w:p w:rsidR="003803C3" w:rsidRDefault="003803C3" w:rsidP="003803C3">
            <w:pPr>
              <w:rPr>
                <w:sz w:val="20"/>
                <w:szCs w:val="20"/>
              </w:rPr>
            </w:pPr>
          </w:p>
          <w:p w:rsidR="00E36E0C" w:rsidRDefault="003803C3" w:rsidP="003803C3">
            <w:pPr>
              <w:rPr>
                <w:sz w:val="20"/>
                <w:szCs w:val="20"/>
              </w:rPr>
            </w:pPr>
            <w:r>
              <w:rPr>
                <w:sz w:val="20"/>
                <w:szCs w:val="20"/>
              </w:rPr>
              <w:t xml:space="preserve">Clinical Learning </w:t>
            </w:r>
          </w:p>
          <w:p w:rsidR="003803C3" w:rsidRDefault="003803C3" w:rsidP="003803C3">
            <w:pPr>
              <w:rPr>
                <w:sz w:val="20"/>
                <w:szCs w:val="20"/>
              </w:rPr>
            </w:pPr>
          </w:p>
          <w:p w:rsidR="003803C3" w:rsidRDefault="003803C3" w:rsidP="003803C3">
            <w:pPr>
              <w:rPr>
                <w:sz w:val="20"/>
                <w:szCs w:val="20"/>
              </w:rPr>
            </w:pPr>
            <w:r>
              <w:rPr>
                <w:sz w:val="20"/>
                <w:szCs w:val="20"/>
              </w:rPr>
              <w:t>Concept mapping</w:t>
            </w:r>
          </w:p>
          <w:p w:rsidR="003803C3" w:rsidRDefault="003803C3" w:rsidP="003803C3">
            <w:pPr>
              <w:rPr>
                <w:sz w:val="20"/>
                <w:szCs w:val="20"/>
              </w:rPr>
            </w:pPr>
          </w:p>
          <w:p w:rsidR="003803C3" w:rsidRDefault="003803C3" w:rsidP="003803C3">
            <w:pPr>
              <w:rPr>
                <w:b/>
                <w:sz w:val="20"/>
                <w:szCs w:val="20"/>
              </w:rPr>
            </w:pPr>
            <w:r>
              <w:rPr>
                <w:sz w:val="20"/>
                <w:szCs w:val="20"/>
              </w:rPr>
              <w:t>Skills Validation: IVPB, catheterization, enteral tubes</w:t>
            </w:r>
          </w:p>
        </w:tc>
      </w:tr>
      <w:tr w:rsidR="00B45FBC">
        <w:tc>
          <w:tcPr>
            <w:tcW w:w="979" w:type="dxa"/>
          </w:tcPr>
          <w:p w:rsidR="003803C3" w:rsidRDefault="008E03B4" w:rsidP="003803C3">
            <w:pPr>
              <w:jc w:val="center"/>
              <w:rPr>
                <w:b/>
                <w:sz w:val="20"/>
                <w:szCs w:val="20"/>
              </w:rPr>
            </w:pPr>
            <w:r>
              <w:rPr>
                <w:b/>
                <w:sz w:val="20"/>
                <w:szCs w:val="20"/>
              </w:rPr>
              <w:lastRenderedPageBreak/>
              <w:t>4</w:t>
            </w:r>
            <w:r w:rsidR="003803C3">
              <w:rPr>
                <w:b/>
                <w:sz w:val="20"/>
                <w:szCs w:val="20"/>
              </w:rPr>
              <w:t xml:space="preserve"> hours</w:t>
            </w:r>
          </w:p>
          <w:p w:rsidR="003803C3" w:rsidRDefault="003803C3" w:rsidP="00FA5D2A">
            <w:pPr>
              <w:jc w:val="center"/>
              <w:rPr>
                <w:b/>
                <w:sz w:val="20"/>
                <w:szCs w:val="20"/>
              </w:rPr>
            </w:pPr>
          </w:p>
        </w:tc>
        <w:tc>
          <w:tcPr>
            <w:tcW w:w="3251" w:type="dxa"/>
          </w:tcPr>
          <w:p w:rsidR="003803C3" w:rsidRPr="00E7350E" w:rsidRDefault="00296423" w:rsidP="003803C3">
            <w:pPr>
              <w:tabs>
                <w:tab w:val="left" w:pos="-1440"/>
                <w:tab w:val="left" w:pos="-720"/>
                <w:tab w:val="left" w:pos="0"/>
                <w:tab w:val="left" w:pos="336"/>
                <w:tab w:val="left" w:pos="1080"/>
                <w:tab w:val="left" w:pos="1800"/>
                <w:tab w:val="left" w:pos="2160"/>
              </w:tabs>
              <w:suppressAutoHyphens/>
              <w:rPr>
                <w:b/>
                <w:sz w:val="20"/>
                <w:szCs w:val="20"/>
                <w:u w:val="single"/>
              </w:rPr>
            </w:pPr>
            <w:r w:rsidRPr="00E7350E">
              <w:rPr>
                <w:b/>
                <w:sz w:val="20"/>
                <w:szCs w:val="20"/>
                <w:u w:val="single"/>
              </w:rPr>
              <w:t>Intrapartum</w:t>
            </w:r>
            <w:r w:rsidR="003803C3" w:rsidRPr="00E7350E">
              <w:rPr>
                <w:b/>
                <w:sz w:val="20"/>
                <w:szCs w:val="20"/>
                <w:u w:val="single"/>
              </w:rPr>
              <w:t xml:space="preserve"> Nursing</w:t>
            </w:r>
          </w:p>
          <w:p w:rsidR="003803C3" w:rsidRDefault="003803C3" w:rsidP="003803C3">
            <w:pPr>
              <w:tabs>
                <w:tab w:val="left" w:pos="-1440"/>
                <w:tab w:val="left" w:pos="-720"/>
                <w:tab w:val="left" w:pos="0"/>
                <w:tab w:val="left" w:pos="336"/>
                <w:tab w:val="left" w:pos="1080"/>
                <w:tab w:val="left" w:pos="1800"/>
                <w:tab w:val="left" w:pos="2160"/>
              </w:tabs>
              <w:suppressAutoHyphens/>
              <w:rPr>
                <w:b/>
                <w:sz w:val="20"/>
                <w:szCs w:val="20"/>
              </w:rPr>
            </w:pPr>
          </w:p>
          <w:p w:rsidR="003803C3" w:rsidRDefault="003803C3" w:rsidP="003803C3">
            <w:pPr>
              <w:tabs>
                <w:tab w:val="left" w:pos="-1440"/>
                <w:tab w:val="left" w:pos="-720"/>
                <w:tab w:val="left" w:pos="0"/>
                <w:tab w:val="left" w:pos="336"/>
                <w:tab w:val="left" w:pos="1080"/>
                <w:tab w:val="left" w:pos="1800"/>
                <w:tab w:val="left" w:pos="2160"/>
              </w:tabs>
              <w:suppressAutoHyphens/>
              <w:rPr>
                <w:sz w:val="20"/>
                <w:szCs w:val="20"/>
              </w:rPr>
            </w:pPr>
            <w:r>
              <w:rPr>
                <w:sz w:val="20"/>
                <w:szCs w:val="20"/>
              </w:rPr>
              <w:t>Examine maternal adaptation to the physiological and psychosocial stress of labor.</w:t>
            </w:r>
          </w:p>
          <w:p w:rsidR="003803C3" w:rsidRDefault="003803C3" w:rsidP="003803C3">
            <w:pPr>
              <w:tabs>
                <w:tab w:val="left" w:pos="-1440"/>
                <w:tab w:val="left" w:pos="-720"/>
                <w:tab w:val="left" w:pos="0"/>
                <w:tab w:val="left" w:pos="336"/>
                <w:tab w:val="left" w:pos="1080"/>
                <w:tab w:val="left" w:pos="1800"/>
                <w:tab w:val="left" w:pos="2160"/>
              </w:tabs>
              <w:suppressAutoHyphens/>
              <w:ind w:left="336" w:hanging="336"/>
              <w:rPr>
                <w:sz w:val="20"/>
                <w:szCs w:val="20"/>
              </w:rPr>
            </w:pPr>
          </w:p>
          <w:p w:rsidR="003803C3" w:rsidRDefault="003803C3" w:rsidP="003803C3">
            <w:pPr>
              <w:tabs>
                <w:tab w:val="left" w:pos="-1440"/>
                <w:tab w:val="left" w:pos="-720"/>
                <w:tab w:val="left" w:pos="0"/>
                <w:tab w:val="left" w:pos="336"/>
                <w:tab w:val="left" w:pos="1080"/>
                <w:tab w:val="left" w:pos="1800"/>
                <w:tab w:val="left" w:pos="2160"/>
              </w:tabs>
              <w:suppressAutoHyphens/>
              <w:rPr>
                <w:sz w:val="20"/>
                <w:szCs w:val="20"/>
              </w:rPr>
            </w:pPr>
            <w:r>
              <w:rPr>
                <w:sz w:val="20"/>
                <w:szCs w:val="20"/>
              </w:rPr>
              <w:t>Discuss nursing care for the laboring woman through each stage of labor.</w:t>
            </w:r>
          </w:p>
          <w:p w:rsidR="003803C3" w:rsidRDefault="003803C3" w:rsidP="003803C3">
            <w:pPr>
              <w:tabs>
                <w:tab w:val="left" w:pos="-1440"/>
                <w:tab w:val="left" w:pos="-720"/>
                <w:tab w:val="left" w:pos="0"/>
                <w:tab w:val="left" w:pos="1080"/>
                <w:tab w:val="left" w:pos="1800"/>
                <w:tab w:val="left" w:pos="2160"/>
              </w:tabs>
              <w:suppressAutoHyphens/>
              <w:rPr>
                <w:sz w:val="20"/>
                <w:szCs w:val="20"/>
              </w:rPr>
            </w:pPr>
          </w:p>
          <w:p w:rsidR="003803C3" w:rsidRDefault="003803C3" w:rsidP="003803C3">
            <w:pPr>
              <w:tabs>
                <w:tab w:val="left" w:pos="-1440"/>
                <w:tab w:val="left" w:pos="-720"/>
                <w:tab w:val="left" w:pos="0"/>
                <w:tab w:val="left" w:pos="336"/>
                <w:tab w:val="left" w:pos="1080"/>
                <w:tab w:val="left" w:pos="1800"/>
                <w:tab w:val="left" w:pos="2160"/>
              </w:tabs>
              <w:suppressAutoHyphens/>
              <w:rPr>
                <w:sz w:val="20"/>
                <w:szCs w:val="20"/>
              </w:rPr>
            </w:pPr>
            <w:r>
              <w:rPr>
                <w:sz w:val="20"/>
                <w:szCs w:val="20"/>
              </w:rPr>
              <w:t>Compare various birthing options.</w:t>
            </w:r>
          </w:p>
          <w:p w:rsidR="003803C3" w:rsidRDefault="003803C3" w:rsidP="003803C3">
            <w:pPr>
              <w:tabs>
                <w:tab w:val="left" w:pos="-1440"/>
                <w:tab w:val="left" w:pos="-720"/>
                <w:tab w:val="left" w:pos="0"/>
                <w:tab w:val="left" w:pos="336"/>
                <w:tab w:val="left" w:pos="1080"/>
                <w:tab w:val="left" w:pos="1800"/>
                <w:tab w:val="left" w:pos="2160"/>
              </w:tabs>
              <w:suppressAutoHyphens/>
              <w:ind w:left="336" w:hanging="336"/>
              <w:rPr>
                <w:sz w:val="20"/>
                <w:szCs w:val="20"/>
              </w:rPr>
            </w:pPr>
          </w:p>
          <w:p w:rsidR="005E2998" w:rsidRDefault="005E2998" w:rsidP="003803C3">
            <w:pPr>
              <w:tabs>
                <w:tab w:val="left" w:pos="-1440"/>
                <w:tab w:val="left" w:pos="-720"/>
                <w:tab w:val="left" w:pos="0"/>
                <w:tab w:val="num" w:pos="404"/>
                <w:tab w:val="left" w:pos="1800"/>
                <w:tab w:val="left" w:pos="2160"/>
              </w:tabs>
              <w:suppressAutoHyphens/>
              <w:rPr>
                <w:sz w:val="20"/>
                <w:szCs w:val="20"/>
              </w:rPr>
            </w:pPr>
          </w:p>
          <w:p w:rsidR="005E2998" w:rsidRDefault="005E2998" w:rsidP="005E2998">
            <w:pPr>
              <w:pStyle w:val="CommentText"/>
            </w:pPr>
            <w:r>
              <w:t>Discuss the role of the nurse when caring for laboring women during birth related procedures</w:t>
            </w:r>
          </w:p>
          <w:p w:rsidR="005E2998" w:rsidRDefault="005E2998" w:rsidP="003803C3">
            <w:pPr>
              <w:tabs>
                <w:tab w:val="left" w:pos="-1440"/>
                <w:tab w:val="left" w:pos="-720"/>
                <w:tab w:val="left" w:pos="0"/>
                <w:tab w:val="num" w:pos="404"/>
                <w:tab w:val="left" w:pos="1800"/>
                <w:tab w:val="left" w:pos="2160"/>
              </w:tabs>
              <w:suppressAutoHyphens/>
              <w:rPr>
                <w:sz w:val="20"/>
                <w:szCs w:val="20"/>
              </w:rPr>
            </w:pPr>
          </w:p>
          <w:p w:rsidR="003803C3" w:rsidRDefault="004B526A" w:rsidP="00A27E72">
            <w:pPr>
              <w:tabs>
                <w:tab w:val="left" w:pos="-1440"/>
                <w:tab w:val="left" w:pos="-720"/>
                <w:tab w:val="left" w:pos="0"/>
                <w:tab w:val="left" w:pos="336"/>
                <w:tab w:val="left" w:pos="1080"/>
                <w:tab w:val="left" w:pos="1800"/>
                <w:tab w:val="left" w:pos="2160"/>
              </w:tabs>
              <w:suppressAutoHyphens/>
              <w:rPr>
                <w:sz w:val="20"/>
                <w:szCs w:val="20"/>
              </w:rPr>
            </w:pPr>
            <w:r w:rsidRPr="004B526A">
              <w:rPr>
                <w:sz w:val="20"/>
                <w:szCs w:val="20"/>
              </w:rPr>
              <w:t>Apply legal and ethical principles to the holistic care of laboring women</w:t>
            </w:r>
          </w:p>
          <w:p w:rsidR="005E2998" w:rsidRDefault="005E2998" w:rsidP="00A27E72">
            <w:pPr>
              <w:tabs>
                <w:tab w:val="left" w:pos="-1440"/>
                <w:tab w:val="left" w:pos="-720"/>
                <w:tab w:val="left" w:pos="0"/>
                <w:tab w:val="left" w:pos="336"/>
                <w:tab w:val="left" w:pos="1080"/>
                <w:tab w:val="left" w:pos="1800"/>
                <w:tab w:val="left" w:pos="2160"/>
              </w:tabs>
              <w:suppressAutoHyphens/>
              <w:rPr>
                <w:sz w:val="20"/>
                <w:szCs w:val="20"/>
              </w:rPr>
            </w:pPr>
          </w:p>
          <w:p w:rsidR="005E2998" w:rsidRPr="00487B83" w:rsidRDefault="005E2998" w:rsidP="005E2998">
            <w:pPr>
              <w:pStyle w:val="CommentText"/>
            </w:pPr>
          </w:p>
        </w:tc>
        <w:tc>
          <w:tcPr>
            <w:tcW w:w="4015" w:type="dxa"/>
          </w:tcPr>
          <w:p w:rsidR="003803C3" w:rsidRDefault="003803C3" w:rsidP="003803C3">
            <w:pPr>
              <w:ind w:left="360"/>
              <w:rPr>
                <w:sz w:val="20"/>
                <w:szCs w:val="20"/>
              </w:rPr>
            </w:pPr>
          </w:p>
          <w:p w:rsidR="003803C3" w:rsidRDefault="003803C3" w:rsidP="001344D4">
            <w:pPr>
              <w:numPr>
                <w:ilvl w:val="1"/>
                <w:numId w:val="8"/>
              </w:numPr>
              <w:rPr>
                <w:sz w:val="20"/>
                <w:szCs w:val="20"/>
              </w:rPr>
            </w:pPr>
            <w:r>
              <w:rPr>
                <w:sz w:val="20"/>
                <w:szCs w:val="20"/>
              </w:rPr>
              <w:t xml:space="preserve">Critical Thinking Nursing process applied </w:t>
            </w:r>
            <w:r w:rsidR="00EE5F01">
              <w:rPr>
                <w:sz w:val="20"/>
                <w:szCs w:val="20"/>
              </w:rPr>
              <w:t>to Intrapartum</w:t>
            </w:r>
            <w:r>
              <w:rPr>
                <w:sz w:val="20"/>
                <w:szCs w:val="20"/>
              </w:rPr>
              <w:t xml:space="preserve"> clients and families</w:t>
            </w:r>
          </w:p>
          <w:p w:rsidR="003803C3" w:rsidRDefault="003803C3" w:rsidP="003803C3">
            <w:pPr>
              <w:ind w:left="360"/>
              <w:rPr>
                <w:sz w:val="20"/>
                <w:szCs w:val="20"/>
              </w:rPr>
            </w:pPr>
          </w:p>
          <w:p w:rsidR="003803C3" w:rsidRDefault="003803C3" w:rsidP="001344D4">
            <w:pPr>
              <w:numPr>
                <w:ilvl w:val="1"/>
                <w:numId w:val="8"/>
              </w:numPr>
              <w:rPr>
                <w:sz w:val="20"/>
                <w:szCs w:val="20"/>
              </w:rPr>
            </w:pPr>
            <w:r>
              <w:rPr>
                <w:sz w:val="20"/>
                <w:szCs w:val="20"/>
              </w:rPr>
              <w:t>Provision of safe, holistic, culturally competent care to intrapartum client and family</w:t>
            </w:r>
          </w:p>
          <w:p w:rsidR="003803C3" w:rsidRDefault="003803C3" w:rsidP="003803C3">
            <w:pPr>
              <w:pStyle w:val="ListParagraph"/>
              <w:rPr>
                <w:sz w:val="20"/>
                <w:szCs w:val="20"/>
              </w:rPr>
            </w:pPr>
          </w:p>
          <w:p w:rsidR="003803C3" w:rsidRDefault="003803C3" w:rsidP="001344D4">
            <w:pPr>
              <w:numPr>
                <w:ilvl w:val="0"/>
                <w:numId w:val="127"/>
              </w:numPr>
              <w:rPr>
                <w:sz w:val="20"/>
                <w:szCs w:val="20"/>
              </w:rPr>
            </w:pPr>
            <w:r>
              <w:rPr>
                <w:sz w:val="20"/>
                <w:szCs w:val="20"/>
              </w:rPr>
              <w:t>Philosophy of Labor and delivery</w:t>
            </w:r>
          </w:p>
          <w:p w:rsidR="003803C3" w:rsidRDefault="00EE5F01" w:rsidP="001344D4">
            <w:pPr>
              <w:numPr>
                <w:ilvl w:val="0"/>
                <w:numId w:val="127"/>
              </w:numPr>
              <w:rPr>
                <w:sz w:val="20"/>
                <w:szCs w:val="20"/>
              </w:rPr>
            </w:pPr>
            <w:r w:rsidRPr="006F5E16">
              <w:rPr>
                <w:sz w:val="20"/>
                <w:szCs w:val="20"/>
              </w:rPr>
              <w:t>The P’s</w:t>
            </w:r>
            <w:r w:rsidR="003803C3" w:rsidRPr="006F5E16">
              <w:rPr>
                <w:sz w:val="20"/>
                <w:szCs w:val="20"/>
              </w:rPr>
              <w:t xml:space="preserve"> of</w:t>
            </w:r>
            <w:r w:rsidR="003803C3">
              <w:rPr>
                <w:sz w:val="20"/>
                <w:szCs w:val="20"/>
              </w:rPr>
              <w:t xml:space="preserve"> </w:t>
            </w:r>
            <w:r w:rsidR="003803C3" w:rsidRPr="00A37CCF">
              <w:rPr>
                <w:sz w:val="20"/>
                <w:szCs w:val="20"/>
              </w:rPr>
              <w:t xml:space="preserve">Labor </w:t>
            </w:r>
          </w:p>
          <w:p w:rsidR="003803C3" w:rsidRDefault="003803C3" w:rsidP="001344D4">
            <w:pPr>
              <w:numPr>
                <w:ilvl w:val="0"/>
                <w:numId w:val="127"/>
              </w:numPr>
              <w:rPr>
                <w:sz w:val="20"/>
                <w:szCs w:val="20"/>
              </w:rPr>
            </w:pPr>
            <w:r>
              <w:rPr>
                <w:sz w:val="20"/>
                <w:szCs w:val="20"/>
              </w:rPr>
              <w:t xml:space="preserve">Labor </w:t>
            </w:r>
            <w:r w:rsidRPr="00A37CCF">
              <w:rPr>
                <w:sz w:val="20"/>
                <w:szCs w:val="20"/>
              </w:rPr>
              <w:t xml:space="preserve">and delivery management: </w:t>
            </w:r>
          </w:p>
          <w:p w:rsidR="003803C3" w:rsidRDefault="003803C3" w:rsidP="001344D4">
            <w:pPr>
              <w:numPr>
                <w:ilvl w:val="1"/>
                <w:numId w:val="127"/>
              </w:numPr>
              <w:rPr>
                <w:sz w:val="20"/>
                <w:szCs w:val="20"/>
              </w:rPr>
            </w:pPr>
            <w:r>
              <w:rPr>
                <w:sz w:val="20"/>
                <w:szCs w:val="20"/>
              </w:rPr>
              <w:t xml:space="preserve">Basic Electronic Fetal/Uterine Monitoring </w:t>
            </w:r>
          </w:p>
          <w:p w:rsidR="003803C3" w:rsidRDefault="003803C3" w:rsidP="001344D4">
            <w:pPr>
              <w:numPr>
                <w:ilvl w:val="1"/>
                <w:numId w:val="127"/>
              </w:numPr>
              <w:rPr>
                <w:sz w:val="20"/>
                <w:szCs w:val="20"/>
              </w:rPr>
            </w:pPr>
            <w:r w:rsidRPr="00A37CCF">
              <w:rPr>
                <w:sz w:val="20"/>
                <w:szCs w:val="20"/>
              </w:rPr>
              <w:t>Normal, spontaneous Va</w:t>
            </w:r>
            <w:r>
              <w:rPr>
                <w:sz w:val="20"/>
                <w:szCs w:val="20"/>
              </w:rPr>
              <w:t>ginal Delivery (NSVD)</w:t>
            </w:r>
          </w:p>
          <w:p w:rsidR="003803C3" w:rsidRDefault="003803C3" w:rsidP="001344D4">
            <w:pPr>
              <w:numPr>
                <w:ilvl w:val="1"/>
                <w:numId w:val="127"/>
              </w:numPr>
              <w:rPr>
                <w:sz w:val="20"/>
                <w:szCs w:val="20"/>
              </w:rPr>
            </w:pPr>
            <w:r>
              <w:rPr>
                <w:sz w:val="20"/>
                <w:szCs w:val="20"/>
              </w:rPr>
              <w:t>Forceps/Vacuum Extraction</w:t>
            </w:r>
          </w:p>
          <w:p w:rsidR="003803C3" w:rsidRDefault="003803C3" w:rsidP="001344D4">
            <w:pPr>
              <w:numPr>
                <w:ilvl w:val="1"/>
                <w:numId w:val="127"/>
              </w:numPr>
              <w:rPr>
                <w:sz w:val="20"/>
                <w:szCs w:val="20"/>
              </w:rPr>
            </w:pPr>
            <w:r>
              <w:rPr>
                <w:sz w:val="20"/>
                <w:szCs w:val="20"/>
              </w:rPr>
              <w:t>Cesarean Section</w:t>
            </w:r>
          </w:p>
          <w:p w:rsidR="003803C3" w:rsidRDefault="003803C3" w:rsidP="001344D4">
            <w:pPr>
              <w:pStyle w:val="ListParagraph"/>
              <w:numPr>
                <w:ilvl w:val="0"/>
                <w:numId w:val="127"/>
              </w:numPr>
              <w:rPr>
                <w:sz w:val="20"/>
                <w:szCs w:val="20"/>
              </w:rPr>
            </w:pPr>
            <w:r>
              <w:rPr>
                <w:sz w:val="20"/>
                <w:szCs w:val="20"/>
              </w:rPr>
              <w:t xml:space="preserve">Nursing Care of the Client requiring </w:t>
            </w:r>
            <w:r w:rsidRPr="006F5E16">
              <w:rPr>
                <w:sz w:val="20"/>
                <w:szCs w:val="20"/>
              </w:rPr>
              <w:t>OB Anesthesia</w:t>
            </w:r>
            <w:r>
              <w:rPr>
                <w:sz w:val="20"/>
                <w:szCs w:val="20"/>
              </w:rPr>
              <w:t>/Analgesia</w:t>
            </w:r>
          </w:p>
          <w:p w:rsidR="003803C3" w:rsidRDefault="003803C3" w:rsidP="001344D4">
            <w:pPr>
              <w:pStyle w:val="ListParagraph"/>
              <w:numPr>
                <w:ilvl w:val="1"/>
                <w:numId w:val="127"/>
              </w:numPr>
              <w:rPr>
                <w:sz w:val="20"/>
                <w:szCs w:val="20"/>
              </w:rPr>
            </w:pPr>
            <w:r>
              <w:rPr>
                <w:sz w:val="20"/>
                <w:szCs w:val="20"/>
              </w:rPr>
              <w:t>Pharmacological (NUR*103)</w:t>
            </w:r>
          </w:p>
          <w:p w:rsidR="003803C3" w:rsidRDefault="003803C3" w:rsidP="001344D4">
            <w:pPr>
              <w:pStyle w:val="ListParagraph"/>
              <w:numPr>
                <w:ilvl w:val="1"/>
                <w:numId w:val="127"/>
              </w:numPr>
              <w:rPr>
                <w:sz w:val="20"/>
                <w:szCs w:val="20"/>
              </w:rPr>
            </w:pPr>
            <w:r>
              <w:rPr>
                <w:sz w:val="20"/>
                <w:szCs w:val="20"/>
              </w:rPr>
              <w:t>Non-pharmacological</w:t>
            </w:r>
          </w:p>
          <w:p w:rsidR="003803C3" w:rsidRDefault="003803C3" w:rsidP="001344D4">
            <w:pPr>
              <w:pStyle w:val="ListParagraph"/>
              <w:numPr>
                <w:ilvl w:val="1"/>
                <w:numId w:val="127"/>
              </w:numPr>
              <w:rPr>
                <w:sz w:val="20"/>
                <w:szCs w:val="20"/>
              </w:rPr>
            </w:pPr>
            <w:r>
              <w:rPr>
                <w:sz w:val="20"/>
                <w:szCs w:val="20"/>
              </w:rPr>
              <w:lastRenderedPageBreak/>
              <w:t>Local Anesthesia (NUR*103)</w:t>
            </w:r>
          </w:p>
          <w:p w:rsidR="003803C3" w:rsidRDefault="003803C3" w:rsidP="001344D4">
            <w:pPr>
              <w:pStyle w:val="ListParagraph"/>
              <w:numPr>
                <w:ilvl w:val="1"/>
                <w:numId w:val="127"/>
              </w:numPr>
              <w:rPr>
                <w:sz w:val="20"/>
                <w:szCs w:val="20"/>
              </w:rPr>
            </w:pPr>
            <w:r>
              <w:rPr>
                <w:sz w:val="20"/>
                <w:szCs w:val="20"/>
              </w:rPr>
              <w:t>Regional Anesthesia (NUR*103)</w:t>
            </w:r>
          </w:p>
          <w:p w:rsidR="003803C3" w:rsidRDefault="003803C3" w:rsidP="001344D4">
            <w:pPr>
              <w:pStyle w:val="ListParagraph"/>
              <w:numPr>
                <w:ilvl w:val="1"/>
                <w:numId w:val="127"/>
              </w:numPr>
              <w:rPr>
                <w:sz w:val="20"/>
                <w:szCs w:val="20"/>
              </w:rPr>
            </w:pPr>
            <w:r>
              <w:rPr>
                <w:sz w:val="20"/>
                <w:szCs w:val="20"/>
              </w:rPr>
              <w:t>General Anesthesia (NUR*103)</w:t>
            </w:r>
          </w:p>
          <w:p w:rsidR="005E2998" w:rsidRDefault="00D278DC" w:rsidP="001344D4">
            <w:pPr>
              <w:widowControl w:val="0"/>
              <w:numPr>
                <w:ilvl w:val="0"/>
                <w:numId w:val="132"/>
              </w:numPr>
              <w:tabs>
                <w:tab w:val="left" w:pos="-1440"/>
                <w:tab w:val="left" w:pos="-720"/>
              </w:tabs>
              <w:suppressAutoHyphens/>
              <w:ind w:left="376" w:hanging="360"/>
              <w:rPr>
                <w:sz w:val="20"/>
                <w:szCs w:val="20"/>
              </w:rPr>
            </w:pPr>
            <w:r>
              <w:rPr>
                <w:sz w:val="20"/>
                <w:szCs w:val="20"/>
              </w:rPr>
              <w:t>Communication</w:t>
            </w:r>
          </w:p>
          <w:p w:rsidR="005E2998" w:rsidRDefault="00D278DC" w:rsidP="001344D4">
            <w:pPr>
              <w:widowControl w:val="0"/>
              <w:numPr>
                <w:ilvl w:val="0"/>
                <w:numId w:val="131"/>
              </w:numPr>
              <w:tabs>
                <w:tab w:val="left" w:pos="-1440"/>
                <w:tab w:val="left" w:pos="-720"/>
                <w:tab w:val="left" w:pos="687"/>
              </w:tabs>
              <w:suppressAutoHyphens/>
              <w:rPr>
                <w:sz w:val="20"/>
                <w:szCs w:val="20"/>
              </w:rPr>
            </w:pPr>
            <w:r>
              <w:rPr>
                <w:sz w:val="20"/>
                <w:szCs w:val="20"/>
              </w:rPr>
              <w:t>Client and family education</w:t>
            </w:r>
          </w:p>
          <w:p w:rsidR="005E2998" w:rsidRDefault="00D278DC" w:rsidP="001344D4">
            <w:pPr>
              <w:widowControl w:val="0"/>
              <w:numPr>
                <w:ilvl w:val="0"/>
                <w:numId w:val="131"/>
              </w:numPr>
              <w:tabs>
                <w:tab w:val="left" w:pos="-1440"/>
                <w:tab w:val="left" w:pos="-720"/>
                <w:tab w:val="left" w:pos="687"/>
              </w:tabs>
              <w:suppressAutoHyphens/>
              <w:rPr>
                <w:sz w:val="20"/>
                <w:szCs w:val="20"/>
              </w:rPr>
            </w:pPr>
            <w:r>
              <w:rPr>
                <w:sz w:val="20"/>
                <w:szCs w:val="20"/>
              </w:rPr>
              <w:t>Community resources</w:t>
            </w:r>
          </w:p>
          <w:p w:rsidR="00D278DC" w:rsidRDefault="00D278DC" w:rsidP="00D278DC">
            <w:pPr>
              <w:widowControl w:val="0"/>
              <w:tabs>
                <w:tab w:val="left" w:pos="-1440"/>
                <w:tab w:val="left" w:pos="-720"/>
              </w:tabs>
              <w:suppressAutoHyphens/>
              <w:ind w:left="1800"/>
              <w:rPr>
                <w:sz w:val="20"/>
                <w:szCs w:val="20"/>
              </w:rPr>
            </w:pPr>
          </w:p>
          <w:p w:rsidR="005E2998" w:rsidRDefault="00D278DC" w:rsidP="001344D4">
            <w:pPr>
              <w:widowControl w:val="0"/>
              <w:numPr>
                <w:ilvl w:val="0"/>
                <w:numId w:val="132"/>
              </w:numPr>
              <w:tabs>
                <w:tab w:val="left" w:pos="-1440"/>
                <w:tab w:val="left" w:pos="-720"/>
                <w:tab w:val="left" w:pos="376"/>
              </w:tabs>
              <w:suppressAutoHyphens/>
              <w:ind w:hanging="1064"/>
              <w:rPr>
                <w:sz w:val="20"/>
                <w:szCs w:val="20"/>
              </w:rPr>
            </w:pPr>
            <w:r>
              <w:rPr>
                <w:sz w:val="20"/>
                <w:szCs w:val="20"/>
              </w:rPr>
              <w:t>Professionalism</w:t>
            </w:r>
          </w:p>
          <w:p w:rsidR="005E2998" w:rsidRDefault="00D278DC" w:rsidP="001344D4">
            <w:pPr>
              <w:widowControl w:val="0"/>
              <w:numPr>
                <w:ilvl w:val="1"/>
                <w:numId w:val="132"/>
              </w:numPr>
              <w:tabs>
                <w:tab w:val="left" w:pos="-1440"/>
                <w:tab w:val="left" w:pos="-720"/>
                <w:tab w:val="left" w:pos="376"/>
                <w:tab w:val="left" w:pos="736"/>
              </w:tabs>
              <w:suppressAutoHyphens/>
              <w:ind w:left="736" w:hanging="360"/>
              <w:rPr>
                <w:sz w:val="20"/>
                <w:szCs w:val="20"/>
              </w:rPr>
            </w:pPr>
            <w:r>
              <w:rPr>
                <w:sz w:val="20"/>
                <w:szCs w:val="20"/>
              </w:rPr>
              <w:t>Legal-ethical issues</w:t>
            </w:r>
          </w:p>
          <w:p w:rsidR="005E2998" w:rsidRPr="00EE694D" w:rsidRDefault="00D278DC" w:rsidP="0075781D">
            <w:pPr>
              <w:widowControl w:val="0"/>
              <w:numPr>
                <w:ilvl w:val="1"/>
                <w:numId w:val="132"/>
              </w:numPr>
              <w:tabs>
                <w:tab w:val="left" w:pos="-1440"/>
                <w:tab w:val="left" w:pos="-720"/>
                <w:tab w:val="left" w:pos="376"/>
                <w:tab w:val="left" w:pos="736"/>
              </w:tabs>
              <w:suppressAutoHyphens/>
              <w:ind w:left="736" w:hanging="360"/>
              <w:rPr>
                <w:sz w:val="20"/>
                <w:szCs w:val="20"/>
              </w:rPr>
            </w:pPr>
            <w:r w:rsidRPr="00EE694D">
              <w:rPr>
                <w:sz w:val="20"/>
                <w:szCs w:val="20"/>
              </w:rPr>
              <w:t>Role development</w:t>
            </w:r>
          </w:p>
          <w:p w:rsidR="003803C3" w:rsidRDefault="003803C3" w:rsidP="003803C3">
            <w:pPr>
              <w:rPr>
                <w:sz w:val="20"/>
                <w:szCs w:val="20"/>
              </w:rPr>
            </w:pPr>
          </w:p>
        </w:tc>
        <w:tc>
          <w:tcPr>
            <w:tcW w:w="3196" w:type="dxa"/>
          </w:tcPr>
          <w:p w:rsidR="003803C3" w:rsidRDefault="003803C3" w:rsidP="003803C3">
            <w:pPr>
              <w:rPr>
                <w:sz w:val="20"/>
                <w:szCs w:val="20"/>
              </w:rPr>
            </w:pPr>
          </w:p>
          <w:p w:rsidR="003803C3" w:rsidRPr="00532D4E" w:rsidRDefault="003803C3" w:rsidP="003803C3">
            <w:pPr>
              <w:rPr>
                <w:sz w:val="20"/>
                <w:szCs w:val="20"/>
              </w:rPr>
            </w:pPr>
            <w:r w:rsidRPr="00532D4E">
              <w:rPr>
                <w:sz w:val="20"/>
                <w:szCs w:val="20"/>
              </w:rPr>
              <w:t>Assigned Readings</w:t>
            </w:r>
          </w:p>
          <w:p w:rsidR="003803C3" w:rsidRPr="00532D4E" w:rsidRDefault="003054AC" w:rsidP="003803C3">
            <w:pPr>
              <w:rPr>
                <w:sz w:val="20"/>
                <w:szCs w:val="20"/>
              </w:rPr>
            </w:pPr>
            <w:r w:rsidRPr="00532D4E">
              <w:rPr>
                <w:sz w:val="20"/>
                <w:szCs w:val="20"/>
              </w:rPr>
              <w:t>D&amp;C</w:t>
            </w:r>
            <w:r w:rsidR="00574573" w:rsidRPr="00532D4E">
              <w:rPr>
                <w:sz w:val="20"/>
                <w:szCs w:val="20"/>
              </w:rPr>
              <w:t>-Ch 8 &amp; 9</w:t>
            </w:r>
          </w:p>
          <w:p w:rsidR="003803C3" w:rsidRPr="00532D4E" w:rsidRDefault="003803C3" w:rsidP="003803C3">
            <w:pPr>
              <w:rPr>
                <w:sz w:val="20"/>
                <w:szCs w:val="20"/>
              </w:rPr>
            </w:pPr>
            <w:r w:rsidRPr="00532D4E">
              <w:rPr>
                <w:sz w:val="20"/>
                <w:szCs w:val="20"/>
              </w:rPr>
              <w:t>Lecture</w:t>
            </w:r>
          </w:p>
          <w:p w:rsidR="003803C3" w:rsidRPr="00532D4E" w:rsidRDefault="003803C3" w:rsidP="003803C3">
            <w:pPr>
              <w:rPr>
                <w:sz w:val="20"/>
                <w:szCs w:val="20"/>
              </w:rPr>
            </w:pPr>
          </w:p>
          <w:p w:rsidR="003803C3" w:rsidRPr="00532D4E" w:rsidRDefault="003803C3" w:rsidP="003803C3">
            <w:pPr>
              <w:rPr>
                <w:sz w:val="20"/>
                <w:szCs w:val="20"/>
              </w:rPr>
            </w:pPr>
            <w:r w:rsidRPr="00532D4E">
              <w:rPr>
                <w:sz w:val="20"/>
                <w:szCs w:val="20"/>
              </w:rPr>
              <w:t>Discussion</w:t>
            </w:r>
          </w:p>
          <w:p w:rsidR="003803C3" w:rsidRPr="00532D4E" w:rsidRDefault="003803C3" w:rsidP="003803C3">
            <w:pPr>
              <w:rPr>
                <w:sz w:val="20"/>
                <w:szCs w:val="20"/>
              </w:rPr>
            </w:pPr>
          </w:p>
          <w:p w:rsidR="003803C3" w:rsidRPr="00532D4E" w:rsidRDefault="003803C3" w:rsidP="003803C3">
            <w:pPr>
              <w:rPr>
                <w:sz w:val="20"/>
                <w:szCs w:val="20"/>
              </w:rPr>
            </w:pPr>
            <w:r w:rsidRPr="00532D4E">
              <w:rPr>
                <w:sz w:val="20"/>
                <w:szCs w:val="20"/>
              </w:rPr>
              <w:t>Handouts</w:t>
            </w:r>
          </w:p>
          <w:p w:rsidR="003803C3" w:rsidRPr="00532D4E" w:rsidRDefault="003803C3" w:rsidP="003803C3">
            <w:pPr>
              <w:rPr>
                <w:sz w:val="20"/>
                <w:szCs w:val="20"/>
              </w:rPr>
            </w:pPr>
          </w:p>
          <w:p w:rsidR="003803C3" w:rsidRPr="00532D4E" w:rsidRDefault="003803C3" w:rsidP="003803C3">
            <w:pPr>
              <w:rPr>
                <w:sz w:val="20"/>
                <w:szCs w:val="20"/>
              </w:rPr>
            </w:pPr>
            <w:r w:rsidRPr="00532D4E">
              <w:rPr>
                <w:sz w:val="20"/>
                <w:szCs w:val="20"/>
              </w:rPr>
              <w:t>Videos</w:t>
            </w:r>
            <w:r w:rsidR="00AC104B">
              <w:rPr>
                <w:sz w:val="20"/>
                <w:szCs w:val="20"/>
              </w:rPr>
              <w:t xml:space="preserve"> Normal L&amp;D</w:t>
            </w:r>
          </w:p>
          <w:p w:rsidR="003803C3" w:rsidRPr="00532D4E" w:rsidRDefault="003803C3" w:rsidP="003803C3">
            <w:pPr>
              <w:rPr>
                <w:sz w:val="20"/>
                <w:szCs w:val="20"/>
              </w:rPr>
            </w:pPr>
          </w:p>
          <w:p w:rsidR="003803C3" w:rsidRDefault="003803C3" w:rsidP="003803C3">
            <w:pPr>
              <w:rPr>
                <w:sz w:val="20"/>
                <w:szCs w:val="20"/>
              </w:rPr>
            </w:pPr>
          </w:p>
          <w:p w:rsidR="00AC104B" w:rsidRDefault="00AC104B" w:rsidP="003803C3">
            <w:pPr>
              <w:rPr>
                <w:sz w:val="20"/>
                <w:szCs w:val="20"/>
              </w:rPr>
            </w:pPr>
          </w:p>
          <w:p w:rsidR="00AC104B" w:rsidRPr="00532D4E" w:rsidRDefault="00AC104B" w:rsidP="003803C3">
            <w:pPr>
              <w:rPr>
                <w:sz w:val="20"/>
                <w:szCs w:val="20"/>
              </w:rPr>
            </w:pPr>
          </w:p>
          <w:p w:rsidR="003803C3" w:rsidRPr="00532D4E" w:rsidRDefault="003803C3" w:rsidP="003803C3">
            <w:pPr>
              <w:rPr>
                <w:sz w:val="20"/>
                <w:szCs w:val="20"/>
              </w:rPr>
            </w:pPr>
            <w:r w:rsidRPr="00532D4E">
              <w:rPr>
                <w:sz w:val="20"/>
                <w:szCs w:val="20"/>
              </w:rPr>
              <w:t>Observational experience in clinical</w:t>
            </w:r>
          </w:p>
          <w:p w:rsidR="003803C3" w:rsidRDefault="003803C3" w:rsidP="003803C3">
            <w:pPr>
              <w:rPr>
                <w:sz w:val="20"/>
                <w:szCs w:val="20"/>
              </w:rPr>
            </w:pPr>
          </w:p>
        </w:tc>
        <w:tc>
          <w:tcPr>
            <w:tcW w:w="2030" w:type="dxa"/>
          </w:tcPr>
          <w:p w:rsidR="003803C3" w:rsidRDefault="003803C3" w:rsidP="003803C3">
            <w:pPr>
              <w:ind w:left="128" w:hanging="128"/>
              <w:rPr>
                <w:sz w:val="20"/>
                <w:szCs w:val="20"/>
              </w:rPr>
            </w:pPr>
          </w:p>
          <w:p w:rsidR="00532D4E" w:rsidRDefault="00532D4E" w:rsidP="003803C3">
            <w:pPr>
              <w:ind w:left="128" w:hanging="128"/>
              <w:rPr>
                <w:sz w:val="20"/>
                <w:szCs w:val="20"/>
              </w:rPr>
            </w:pPr>
            <w:r>
              <w:rPr>
                <w:sz w:val="20"/>
                <w:szCs w:val="20"/>
              </w:rPr>
              <w:t>Examinations</w:t>
            </w:r>
          </w:p>
          <w:p w:rsidR="003803C3" w:rsidRDefault="003803C3" w:rsidP="003803C3">
            <w:pPr>
              <w:ind w:left="128" w:hanging="128"/>
              <w:rPr>
                <w:sz w:val="20"/>
                <w:szCs w:val="20"/>
              </w:rPr>
            </w:pPr>
            <w:r>
              <w:rPr>
                <w:sz w:val="20"/>
                <w:szCs w:val="20"/>
              </w:rPr>
              <w:t>Demonstration</w:t>
            </w:r>
            <w:r w:rsidR="00EA04A7">
              <w:rPr>
                <w:sz w:val="20"/>
                <w:szCs w:val="20"/>
              </w:rPr>
              <w:t>-</w:t>
            </w:r>
            <w:r w:rsidR="00CC0FB6">
              <w:rPr>
                <w:sz w:val="20"/>
                <w:szCs w:val="20"/>
              </w:rPr>
              <w:t>Leopold’s Maneuvers</w:t>
            </w:r>
          </w:p>
          <w:p w:rsidR="003803C3" w:rsidRDefault="003803C3" w:rsidP="003803C3">
            <w:pPr>
              <w:ind w:left="128" w:hanging="128"/>
              <w:rPr>
                <w:sz w:val="20"/>
                <w:szCs w:val="20"/>
              </w:rPr>
            </w:pPr>
            <w:r>
              <w:rPr>
                <w:sz w:val="20"/>
                <w:szCs w:val="20"/>
              </w:rPr>
              <w:t>Group Discussion</w:t>
            </w:r>
          </w:p>
          <w:p w:rsidR="003803C3" w:rsidRDefault="003803C3" w:rsidP="003803C3">
            <w:pPr>
              <w:rPr>
                <w:sz w:val="20"/>
                <w:szCs w:val="20"/>
              </w:rPr>
            </w:pPr>
          </w:p>
          <w:p w:rsidR="003803C3" w:rsidRDefault="003803C3" w:rsidP="003803C3">
            <w:pPr>
              <w:rPr>
                <w:sz w:val="20"/>
                <w:szCs w:val="20"/>
              </w:rPr>
            </w:pPr>
            <w:r>
              <w:rPr>
                <w:sz w:val="20"/>
                <w:szCs w:val="20"/>
              </w:rPr>
              <w:t>Clinical performance evaluation</w:t>
            </w:r>
          </w:p>
          <w:p w:rsidR="003803C3" w:rsidRDefault="003803C3" w:rsidP="003803C3">
            <w:pPr>
              <w:rPr>
                <w:sz w:val="20"/>
                <w:szCs w:val="20"/>
              </w:rPr>
            </w:pPr>
          </w:p>
          <w:p w:rsidR="00E36E0C" w:rsidRDefault="003803C3" w:rsidP="00E36E0C">
            <w:pPr>
              <w:rPr>
                <w:sz w:val="20"/>
                <w:szCs w:val="20"/>
              </w:rPr>
            </w:pPr>
            <w:r>
              <w:rPr>
                <w:sz w:val="20"/>
                <w:szCs w:val="20"/>
              </w:rPr>
              <w:t xml:space="preserve">Clinical Learning </w:t>
            </w:r>
            <w:r w:rsidR="00E36E0C">
              <w:rPr>
                <w:sz w:val="20"/>
                <w:szCs w:val="20"/>
              </w:rPr>
              <w:t>Experience</w:t>
            </w:r>
          </w:p>
          <w:p w:rsidR="003803C3" w:rsidRDefault="003803C3" w:rsidP="003803C3">
            <w:pPr>
              <w:rPr>
                <w:sz w:val="20"/>
                <w:szCs w:val="20"/>
              </w:rPr>
            </w:pPr>
          </w:p>
          <w:p w:rsidR="003803C3" w:rsidRDefault="003803C3" w:rsidP="003803C3">
            <w:pPr>
              <w:rPr>
                <w:sz w:val="20"/>
                <w:szCs w:val="20"/>
              </w:rPr>
            </w:pPr>
          </w:p>
          <w:p w:rsidR="003803C3" w:rsidRDefault="003803C3" w:rsidP="003803C3">
            <w:pPr>
              <w:ind w:left="128" w:hanging="128"/>
              <w:rPr>
                <w:sz w:val="20"/>
                <w:szCs w:val="20"/>
              </w:rPr>
            </w:pPr>
            <w:r>
              <w:rPr>
                <w:sz w:val="20"/>
                <w:szCs w:val="20"/>
              </w:rPr>
              <w:t>Concept mapping</w:t>
            </w:r>
          </w:p>
        </w:tc>
      </w:tr>
      <w:tr w:rsidR="00B91E2C">
        <w:tc>
          <w:tcPr>
            <w:tcW w:w="979" w:type="dxa"/>
          </w:tcPr>
          <w:p w:rsidR="001F4751" w:rsidRDefault="00B91E2C" w:rsidP="003803C3">
            <w:pPr>
              <w:rPr>
                <w:b/>
                <w:sz w:val="20"/>
                <w:szCs w:val="20"/>
              </w:rPr>
            </w:pPr>
            <w:r>
              <w:rPr>
                <w:b/>
                <w:sz w:val="20"/>
                <w:szCs w:val="20"/>
              </w:rPr>
              <w:t>1 hour</w:t>
            </w:r>
          </w:p>
          <w:p w:rsidR="00B91E2C" w:rsidRDefault="00B91E2C" w:rsidP="00FA5D2A">
            <w:pPr>
              <w:rPr>
                <w:b/>
                <w:sz w:val="20"/>
                <w:szCs w:val="20"/>
              </w:rPr>
            </w:pPr>
          </w:p>
        </w:tc>
        <w:tc>
          <w:tcPr>
            <w:tcW w:w="3251" w:type="dxa"/>
          </w:tcPr>
          <w:p w:rsidR="001C2AA0" w:rsidRDefault="001C2AA0" w:rsidP="001C2AA0">
            <w:pPr>
              <w:widowControl w:val="0"/>
              <w:tabs>
                <w:tab w:val="left" w:pos="-1440"/>
                <w:tab w:val="left" w:pos="-720"/>
                <w:tab w:val="left" w:pos="0"/>
                <w:tab w:val="left" w:pos="720"/>
              </w:tabs>
              <w:suppressAutoHyphens/>
              <w:rPr>
                <w:b/>
                <w:sz w:val="28"/>
                <w:szCs w:val="20"/>
              </w:rPr>
            </w:pPr>
            <w:r>
              <w:rPr>
                <w:b/>
                <w:sz w:val="28"/>
                <w:szCs w:val="20"/>
              </w:rPr>
              <w:t xml:space="preserve">Refer to exam </w:t>
            </w:r>
          </w:p>
          <w:p w:rsidR="00B91E2C" w:rsidRPr="00574573" w:rsidRDefault="001C2AA0" w:rsidP="001C2AA0">
            <w:pPr>
              <w:widowControl w:val="0"/>
              <w:tabs>
                <w:tab w:val="left" w:pos="-1440"/>
                <w:tab w:val="left" w:pos="-720"/>
                <w:tab w:val="left" w:pos="0"/>
                <w:tab w:val="left" w:pos="720"/>
              </w:tabs>
              <w:suppressAutoHyphens/>
              <w:rPr>
                <w:rFonts w:cs="Arial"/>
                <w:b/>
                <w:sz w:val="20"/>
                <w:szCs w:val="20"/>
              </w:rPr>
            </w:pPr>
            <w:r>
              <w:rPr>
                <w:b/>
                <w:sz w:val="28"/>
                <w:szCs w:val="20"/>
              </w:rPr>
              <w:t>blueprint</w:t>
            </w:r>
          </w:p>
        </w:tc>
        <w:tc>
          <w:tcPr>
            <w:tcW w:w="4015" w:type="dxa"/>
          </w:tcPr>
          <w:p w:rsidR="001F4751" w:rsidRDefault="001F4751" w:rsidP="00423622">
            <w:pPr>
              <w:ind w:left="429" w:hanging="429"/>
              <w:jc w:val="center"/>
              <w:rPr>
                <w:b/>
                <w:sz w:val="28"/>
                <w:szCs w:val="20"/>
              </w:rPr>
            </w:pPr>
            <w:r>
              <w:rPr>
                <w:b/>
                <w:sz w:val="28"/>
                <w:szCs w:val="20"/>
              </w:rPr>
              <w:t>Exam</w:t>
            </w:r>
            <w:r w:rsidR="00423622">
              <w:rPr>
                <w:b/>
                <w:sz w:val="28"/>
                <w:szCs w:val="20"/>
              </w:rPr>
              <w:t xml:space="preserve"> 1</w:t>
            </w:r>
          </w:p>
          <w:p w:rsidR="00B91E2C" w:rsidRPr="00423622" w:rsidRDefault="001F4751" w:rsidP="00423622">
            <w:pPr>
              <w:ind w:left="429" w:hanging="429"/>
              <w:jc w:val="center"/>
              <w:rPr>
                <w:b/>
                <w:sz w:val="28"/>
                <w:szCs w:val="20"/>
              </w:rPr>
            </w:pPr>
            <w:r>
              <w:rPr>
                <w:b/>
                <w:sz w:val="28"/>
                <w:szCs w:val="20"/>
              </w:rPr>
              <w:t>MPR</w:t>
            </w:r>
          </w:p>
        </w:tc>
        <w:tc>
          <w:tcPr>
            <w:tcW w:w="3196" w:type="dxa"/>
          </w:tcPr>
          <w:p w:rsidR="00B91E2C" w:rsidRDefault="00B91E2C" w:rsidP="003803C3">
            <w:pPr>
              <w:rPr>
                <w:sz w:val="20"/>
                <w:szCs w:val="20"/>
              </w:rPr>
            </w:pPr>
          </w:p>
        </w:tc>
        <w:tc>
          <w:tcPr>
            <w:tcW w:w="2030" w:type="dxa"/>
          </w:tcPr>
          <w:p w:rsidR="00B91E2C" w:rsidRDefault="00B91E2C" w:rsidP="003803C3">
            <w:pPr>
              <w:rPr>
                <w:sz w:val="20"/>
                <w:szCs w:val="20"/>
              </w:rPr>
            </w:pPr>
          </w:p>
        </w:tc>
      </w:tr>
      <w:tr w:rsidR="00B91E2C">
        <w:tc>
          <w:tcPr>
            <w:tcW w:w="979" w:type="dxa"/>
          </w:tcPr>
          <w:p w:rsidR="00B91E2C" w:rsidRDefault="00144A08" w:rsidP="00291447">
            <w:pPr>
              <w:rPr>
                <w:b/>
                <w:sz w:val="20"/>
                <w:szCs w:val="20"/>
              </w:rPr>
            </w:pPr>
            <w:r>
              <w:rPr>
                <w:b/>
                <w:sz w:val="20"/>
                <w:szCs w:val="20"/>
              </w:rPr>
              <w:t>2</w:t>
            </w:r>
            <w:r w:rsidR="00291447">
              <w:rPr>
                <w:b/>
                <w:sz w:val="20"/>
                <w:szCs w:val="20"/>
              </w:rPr>
              <w:t xml:space="preserve"> hours</w:t>
            </w:r>
          </w:p>
          <w:p w:rsidR="00FA5D98" w:rsidRDefault="00FA5D98"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p w:rsidR="00B91E2C" w:rsidRDefault="00B91E2C" w:rsidP="003803C3">
            <w:pPr>
              <w:jc w:val="center"/>
              <w:rPr>
                <w:b/>
                <w:sz w:val="20"/>
                <w:szCs w:val="20"/>
              </w:rPr>
            </w:pPr>
          </w:p>
        </w:tc>
        <w:tc>
          <w:tcPr>
            <w:tcW w:w="3251" w:type="dxa"/>
          </w:tcPr>
          <w:p w:rsidR="00B91E2C" w:rsidRDefault="00B91E2C" w:rsidP="003803C3">
            <w:pPr>
              <w:tabs>
                <w:tab w:val="left" w:pos="-1440"/>
                <w:tab w:val="left" w:pos="-720"/>
                <w:tab w:val="left" w:pos="0"/>
                <w:tab w:val="left" w:pos="336"/>
                <w:tab w:val="left" w:pos="1080"/>
                <w:tab w:val="left" w:pos="1800"/>
                <w:tab w:val="left" w:pos="2160"/>
              </w:tabs>
              <w:suppressAutoHyphens/>
              <w:rPr>
                <w:b/>
                <w:sz w:val="20"/>
                <w:szCs w:val="20"/>
              </w:rPr>
            </w:pPr>
          </w:p>
          <w:p w:rsidR="00B91E2C" w:rsidRPr="00E7350E" w:rsidRDefault="00296423" w:rsidP="003803C3">
            <w:pPr>
              <w:tabs>
                <w:tab w:val="left" w:pos="-1440"/>
                <w:tab w:val="left" w:pos="-720"/>
                <w:tab w:val="left" w:pos="0"/>
                <w:tab w:val="left" w:pos="336"/>
                <w:tab w:val="left" w:pos="1080"/>
                <w:tab w:val="left" w:pos="1800"/>
                <w:tab w:val="left" w:pos="2160"/>
              </w:tabs>
              <w:suppressAutoHyphens/>
              <w:rPr>
                <w:b/>
                <w:sz w:val="20"/>
                <w:szCs w:val="20"/>
                <w:u w:val="single"/>
              </w:rPr>
            </w:pPr>
            <w:r w:rsidRPr="00E7350E">
              <w:rPr>
                <w:b/>
                <w:sz w:val="20"/>
                <w:szCs w:val="20"/>
                <w:u w:val="single"/>
              </w:rPr>
              <w:t>Intrapartum</w:t>
            </w:r>
            <w:r w:rsidR="00B91E2C" w:rsidRPr="00E7350E">
              <w:rPr>
                <w:b/>
                <w:sz w:val="20"/>
                <w:szCs w:val="20"/>
                <w:u w:val="single"/>
              </w:rPr>
              <w:t xml:space="preserve"> Nursing: Complications of Labor </w:t>
            </w:r>
          </w:p>
          <w:p w:rsidR="00B91E2C" w:rsidRDefault="00B91E2C" w:rsidP="003803C3">
            <w:pPr>
              <w:tabs>
                <w:tab w:val="left" w:pos="-1440"/>
                <w:tab w:val="left" w:pos="-720"/>
                <w:tab w:val="left" w:pos="0"/>
                <w:tab w:val="left" w:pos="336"/>
                <w:tab w:val="left" w:pos="1080"/>
                <w:tab w:val="left" w:pos="1800"/>
                <w:tab w:val="left" w:pos="2160"/>
              </w:tabs>
              <w:suppressAutoHyphens/>
              <w:rPr>
                <w:b/>
                <w:sz w:val="20"/>
                <w:szCs w:val="20"/>
              </w:rPr>
            </w:pPr>
          </w:p>
          <w:p w:rsidR="00B91E2C" w:rsidRDefault="00B91E2C" w:rsidP="003803C3">
            <w:pPr>
              <w:tabs>
                <w:tab w:val="left" w:pos="-1440"/>
                <w:tab w:val="left" w:pos="-720"/>
                <w:tab w:val="left" w:pos="0"/>
                <w:tab w:val="left" w:pos="336"/>
                <w:tab w:val="left" w:pos="1080"/>
                <w:tab w:val="left" w:pos="1800"/>
                <w:tab w:val="left" w:pos="2160"/>
              </w:tabs>
              <w:suppressAutoHyphens/>
              <w:rPr>
                <w:sz w:val="20"/>
                <w:szCs w:val="20"/>
              </w:rPr>
            </w:pPr>
            <w:r>
              <w:rPr>
                <w:sz w:val="20"/>
                <w:szCs w:val="20"/>
              </w:rPr>
              <w:t>Differentiate between the signs and symptoms, medical management and nursing care of the woman experiencing uterine problems during labor and delivery.</w:t>
            </w:r>
          </w:p>
          <w:p w:rsidR="00B91E2C" w:rsidRDefault="00B91E2C" w:rsidP="003803C3">
            <w:pPr>
              <w:rPr>
                <w:sz w:val="20"/>
                <w:szCs w:val="20"/>
              </w:rPr>
            </w:pPr>
          </w:p>
          <w:p w:rsidR="00B91E2C" w:rsidRDefault="00B91E2C" w:rsidP="003803C3">
            <w:pPr>
              <w:tabs>
                <w:tab w:val="left" w:pos="-720"/>
                <w:tab w:val="left" w:pos="360"/>
                <w:tab w:val="left" w:pos="1080"/>
              </w:tabs>
              <w:suppressAutoHyphens/>
              <w:rPr>
                <w:sz w:val="20"/>
                <w:szCs w:val="20"/>
              </w:rPr>
            </w:pPr>
            <w:r>
              <w:rPr>
                <w:sz w:val="20"/>
                <w:szCs w:val="20"/>
              </w:rPr>
              <w:t>Evaluate the signs and symptoms, medical management and nursing care of the woman experiencing fetal problems during labor and delivery.</w:t>
            </w:r>
          </w:p>
          <w:p w:rsidR="00B91E2C" w:rsidRDefault="00B91E2C" w:rsidP="003803C3">
            <w:pPr>
              <w:tabs>
                <w:tab w:val="left" w:pos="-720"/>
                <w:tab w:val="left" w:pos="360"/>
                <w:tab w:val="left" w:pos="1080"/>
              </w:tabs>
              <w:suppressAutoHyphens/>
              <w:rPr>
                <w:sz w:val="20"/>
                <w:szCs w:val="20"/>
              </w:rPr>
            </w:pPr>
          </w:p>
          <w:p w:rsidR="00B91E2C" w:rsidRDefault="00B91E2C" w:rsidP="003803C3">
            <w:pPr>
              <w:tabs>
                <w:tab w:val="left" w:pos="-720"/>
                <w:tab w:val="left" w:pos="1080"/>
              </w:tabs>
              <w:suppressAutoHyphens/>
              <w:rPr>
                <w:sz w:val="20"/>
                <w:szCs w:val="20"/>
              </w:rPr>
            </w:pPr>
            <w:r>
              <w:rPr>
                <w:sz w:val="20"/>
                <w:szCs w:val="20"/>
              </w:rPr>
              <w:t>Discuss the signs and symptoms, medical management and nursing care of the woman experiencing amniotic fluid problems during labor and delivery.</w:t>
            </w:r>
          </w:p>
          <w:p w:rsidR="00B91E2C" w:rsidRDefault="00B91E2C" w:rsidP="003803C3">
            <w:pPr>
              <w:tabs>
                <w:tab w:val="left" w:pos="-720"/>
                <w:tab w:val="left" w:pos="1080"/>
              </w:tabs>
              <w:suppressAutoHyphens/>
              <w:rPr>
                <w:sz w:val="20"/>
                <w:szCs w:val="20"/>
              </w:rPr>
            </w:pPr>
          </w:p>
          <w:p w:rsidR="00B91E2C" w:rsidRPr="00487B83" w:rsidRDefault="00B91E2C" w:rsidP="003803C3">
            <w:pPr>
              <w:tabs>
                <w:tab w:val="left" w:pos="-720"/>
                <w:tab w:val="left" w:pos="1080"/>
              </w:tabs>
              <w:suppressAutoHyphens/>
              <w:rPr>
                <w:sz w:val="20"/>
                <w:szCs w:val="20"/>
              </w:rPr>
            </w:pPr>
            <w:r w:rsidRPr="004B526A">
              <w:rPr>
                <w:sz w:val="20"/>
                <w:szCs w:val="20"/>
              </w:rPr>
              <w:lastRenderedPageBreak/>
              <w:t>Apply legal and ethical principles to the holistic care of laboring women experiencing complications</w:t>
            </w:r>
          </w:p>
          <w:p w:rsidR="00B91E2C" w:rsidRDefault="00B91E2C" w:rsidP="003803C3">
            <w:pPr>
              <w:tabs>
                <w:tab w:val="left" w:pos="-1440"/>
                <w:tab w:val="left" w:pos="-720"/>
                <w:tab w:val="left" w:pos="0"/>
                <w:tab w:val="num" w:pos="404"/>
                <w:tab w:val="left" w:pos="1800"/>
                <w:tab w:val="left" w:pos="2160"/>
              </w:tabs>
              <w:suppressAutoHyphens/>
              <w:rPr>
                <w:sz w:val="20"/>
                <w:szCs w:val="20"/>
              </w:rPr>
            </w:pPr>
          </w:p>
        </w:tc>
        <w:tc>
          <w:tcPr>
            <w:tcW w:w="4015" w:type="dxa"/>
          </w:tcPr>
          <w:p w:rsidR="00B91E2C" w:rsidRDefault="00B91E2C" w:rsidP="003803C3">
            <w:pPr>
              <w:ind w:left="684"/>
              <w:rPr>
                <w:sz w:val="20"/>
                <w:szCs w:val="20"/>
              </w:rPr>
            </w:pPr>
          </w:p>
          <w:p w:rsidR="00B91E2C" w:rsidRDefault="00B91E2C" w:rsidP="003803C3">
            <w:pPr>
              <w:rPr>
                <w:sz w:val="20"/>
                <w:szCs w:val="20"/>
              </w:rPr>
            </w:pPr>
            <w:r>
              <w:rPr>
                <w:sz w:val="20"/>
                <w:szCs w:val="20"/>
              </w:rPr>
              <w:t>A.  Provision of safe, holistic and culturally       competent care to intrapartum client and family experiencing complications of labor</w:t>
            </w:r>
          </w:p>
          <w:p w:rsidR="00B91E2C" w:rsidRDefault="00B91E2C" w:rsidP="003803C3">
            <w:pPr>
              <w:tabs>
                <w:tab w:val="left" w:pos="376"/>
              </w:tabs>
              <w:ind w:left="360"/>
              <w:rPr>
                <w:sz w:val="20"/>
                <w:szCs w:val="20"/>
              </w:rPr>
            </w:pP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Premature Labor</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Premature Rupture of Membranes</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Dysfunctional Labor</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Precipitous Labor</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Umbilical Cord Abnormalities</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Persistent Posterior Position</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Breech Presentations</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Cephalo-Pelvic Disproportion</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Multiple Gestation</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Post-Date Pregnancies</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Amniotic Fluid Embolus</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Amniotic Fluid Variations</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Placenta Abruptio</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Uterine Rupture</w:t>
            </w:r>
          </w:p>
          <w:p w:rsidR="00B91E2C" w:rsidRDefault="00B91E2C" w:rsidP="001344D4">
            <w:pPr>
              <w:numPr>
                <w:ilvl w:val="0"/>
                <w:numId w:val="9"/>
              </w:numPr>
              <w:tabs>
                <w:tab w:val="clear" w:pos="720"/>
                <w:tab w:val="left" w:pos="-720"/>
                <w:tab w:val="left" w:pos="736"/>
                <w:tab w:val="left" w:pos="1080"/>
              </w:tabs>
              <w:suppressAutoHyphens/>
              <w:ind w:left="736"/>
              <w:rPr>
                <w:sz w:val="20"/>
                <w:szCs w:val="20"/>
              </w:rPr>
            </w:pPr>
            <w:r>
              <w:rPr>
                <w:sz w:val="20"/>
                <w:szCs w:val="20"/>
              </w:rPr>
              <w:t>Shoulder Dystocia</w:t>
            </w:r>
          </w:p>
          <w:p w:rsidR="00B91E2C" w:rsidRDefault="00B91E2C" w:rsidP="003803C3">
            <w:pPr>
              <w:tabs>
                <w:tab w:val="left" w:pos="-720"/>
                <w:tab w:val="left" w:pos="1080"/>
              </w:tabs>
              <w:suppressAutoHyphens/>
              <w:ind w:left="736"/>
              <w:rPr>
                <w:sz w:val="20"/>
                <w:szCs w:val="20"/>
              </w:rPr>
            </w:pPr>
          </w:p>
          <w:p w:rsidR="00B91E2C" w:rsidRDefault="00B91E2C" w:rsidP="001344D4">
            <w:pPr>
              <w:numPr>
                <w:ilvl w:val="0"/>
                <w:numId w:val="2"/>
              </w:numPr>
              <w:rPr>
                <w:sz w:val="20"/>
                <w:szCs w:val="20"/>
              </w:rPr>
            </w:pPr>
            <w:r>
              <w:rPr>
                <w:sz w:val="20"/>
                <w:szCs w:val="20"/>
              </w:rPr>
              <w:lastRenderedPageBreak/>
              <w:t>Communication</w:t>
            </w:r>
          </w:p>
          <w:p w:rsidR="00B91E2C" w:rsidRDefault="00B91E2C" w:rsidP="001344D4">
            <w:pPr>
              <w:numPr>
                <w:ilvl w:val="1"/>
                <w:numId w:val="74"/>
              </w:numPr>
              <w:rPr>
                <w:sz w:val="20"/>
                <w:szCs w:val="20"/>
              </w:rPr>
            </w:pPr>
            <w:r w:rsidRPr="000B2FE6">
              <w:rPr>
                <w:sz w:val="20"/>
                <w:szCs w:val="20"/>
              </w:rPr>
              <w:t>Client and family education</w:t>
            </w:r>
          </w:p>
          <w:p w:rsidR="00B91E2C" w:rsidRDefault="00B91E2C" w:rsidP="001344D4">
            <w:pPr>
              <w:numPr>
                <w:ilvl w:val="1"/>
                <w:numId w:val="74"/>
              </w:numPr>
              <w:rPr>
                <w:sz w:val="20"/>
                <w:szCs w:val="20"/>
              </w:rPr>
            </w:pPr>
            <w:r>
              <w:rPr>
                <w:sz w:val="20"/>
                <w:szCs w:val="20"/>
              </w:rPr>
              <w:t>Community Resources</w:t>
            </w:r>
          </w:p>
          <w:p w:rsidR="00B91E2C" w:rsidRDefault="00B91E2C" w:rsidP="003803C3">
            <w:pPr>
              <w:ind w:left="720"/>
              <w:rPr>
                <w:sz w:val="20"/>
                <w:szCs w:val="20"/>
              </w:rPr>
            </w:pPr>
          </w:p>
          <w:p w:rsidR="00B91E2C" w:rsidRDefault="00B91E2C" w:rsidP="001344D4">
            <w:pPr>
              <w:numPr>
                <w:ilvl w:val="0"/>
                <w:numId w:val="2"/>
              </w:numPr>
              <w:rPr>
                <w:sz w:val="20"/>
                <w:szCs w:val="20"/>
              </w:rPr>
            </w:pPr>
            <w:r>
              <w:rPr>
                <w:sz w:val="20"/>
                <w:szCs w:val="20"/>
              </w:rPr>
              <w:t>Professionalism</w:t>
            </w:r>
          </w:p>
          <w:p w:rsidR="00B91E2C" w:rsidRDefault="00B91E2C" w:rsidP="001344D4">
            <w:pPr>
              <w:numPr>
                <w:ilvl w:val="0"/>
                <w:numId w:val="73"/>
              </w:numPr>
              <w:rPr>
                <w:sz w:val="20"/>
                <w:szCs w:val="20"/>
              </w:rPr>
            </w:pPr>
            <w:r>
              <w:rPr>
                <w:sz w:val="20"/>
                <w:szCs w:val="20"/>
              </w:rPr>
              <w:t>Legal-ethical issues</w:t>
            </w:r>
          </w:p>
          <w:p w:rsidR="00B91E2C" w:rsidRDefault="00B91E2C" w:rsidP="001344D4">
            <w:pPr>
              <w:numPr>
                <w:ilvl w:val="0"/>
                <w:numId w:val="73"/>
              </w:numPr>
              <w:rPr>
                <w:sz w:val="20"/>
                <w:szCs w:val="20"/>
              </w:rPr>
            </w:pPr>
            <w:r w:rsidRPr="00B16C71">
              <w:rPr>
                <w:sz w:val="20"/>
                <w:szCs w:val="20"/>
              </w:rPr>
              <w:t>Role development</w:t>
            </w:r>
          </w:p>
          <w:p w:rsidR="008A3FF5" w:rsidRDefault="008A3FF5" w:rsidP="008A3FF5">
            <w:pPr>
              <w:ind w:left="720"/>
              <w:rPr>
                <w:sz w:val="20"/>
                <w:szCs w:val="20"/>
              </w:rPr>
            </w:pPr>
          </w:p>
        </w:tc>
        <w:tc>
          <w:tcPr>
            <w:tcW w:w="3196" w:type="dxa"/>
          </w:tcPr>
          <w:p w:rsidR="00B91E2C" w:rsidRDefault="00B91E2C" w:rsidP="003803C3">
            <w:pPr>
              <w:rPr>
                <w:sz w:val="20"/>
                <w:szCs w:val="20"/>
              </w:rPr>
            </w:pPr>
          </w:p>
          <w:p w:rsidR="00B91E2C" w:rsidRPr="00532D4E" w:rsidRDefault="00B91E2C" w:rsidP="00817B24">
            <w:pPr>
              <w:ind w:left="128" w:hanging="128"/>
              <w:rPr>
                <w:sz w:val="20"/>
                <w:szCs w:val="20"/>
              </w:rPr>
            </w:pPr>
            <w:r w:rsidRPr="00532D4E">
              <w:rPr>
                <w:sz w:val="20"/>
                <w:szCs w:val="20"/>
              </w:rPr>
              <w:t>Assigned Readings</w:t>
            </w:r>
          </w:p>
          <w:p w:rsidR="00B91E2C" w:rsidRPr="00532D4E" w:rsidRDefault="00291447" w:rsidP="00817B24">
            <w:pPr>
              <w:ind w:left="128" w:hanging="128"/>
              <w:rPr>
                <w:sz w:val="20"/>
                <w:szCs w:val="20"/>
              </w:rPr>
            </w:pPr>
            <w:r w:rsidRPr="00532D4E">
              <w:rPr>
                <w:sz w:val="20"/>
                <w:szCs w:val="20"/>
              </w:rPr>
              <w:t>D&amp;C</w:t>
            </w:r>
            <w:r w:rsidR="00B91E2C" w:rsidRPr="00532D4E">
              <w:rPr>
                <w:sz w:val="20"/>
                <w:szCs w:val="20"/>
              </w:rPr>
              <w:t xml:space="preserve"> – 10 &amp; 11</w:t>
            </w:r>
          </w:p>
          <w:p w:rsidR="00B91E2C" w:rsidRPr="00532D4E" w:rsidRDefault="00B91E2C" w:rsidP="00817B24">
            <w:pPr>
              <w:ind w:left="128" w:hanging="128"/>
              <w:rPr>
                <w:sz w:val="20"/>
                <w:szCs w:val="20"/>
              </w:rPr>
            </w:pPr>
            <w:r w:rsidRPr="00532D4E">
              <w:rPr>
                <w:sz w:val="20"/>
                <w:szCs w:val="20"/>
              </w:rPr>
              <w:t>Lecture</w:t>
            </w:r>
          </w:p>
          <w:p w:rsidR="00B91E2C" w:rsidRPr="00532D4E" w:rsidRDefault="00B91E2C" w:rsidP="00817B24">
            <w:pPr>
              <w:ind w:left="128" w:hanging="128"/>
              <w:rPr>
                <w:sz w:val="20"/>
                <w:szCs w:val="20"/>
              </w:rPr>
            </w:pPr>
          </w:p>
          <w:p w:rsidR="00B91E2C" w:rsidRPr="00532D4E" w:rsidRDefault="00B91E2C" w:rsidP="00817B24">
            <w:pPr>
              <w:ind w:left="128" w:hanging="128"/>
              <w:rPr>
                <w:sz w:val="20"/>
                <w:szCs w:val="20"/>
              </w:rPr>
            </w:pPr>
            <w:r w:rsidRPr="00532D4E">
              <w:rPr>
                <w:sz w:val="20"/>
                <w:szCs w:val="20"/>
              </w:rPr>
              <w:t>Discussion</w:t>
            </w:r>
          </w:p>
          <w:p w:rsidR="00B91E2C" w:rsidRPr="00532D4E" w:rsidRDefault="00B91E2C" w:rsidP="00817B24">
            <w:pPr>
              <w:ind w:left="128" w:hanging="128"/>
              <w:rPr>
                <w:sz w:val="20"/>
                <w:szCs w:val="20"/>
              </w:rPr>
            </w:pPr>
          </w:p>
          <w:p w:rsidR="00B91E2C" w:rsidRDefault="00AC104B" w:rsidP="00AC104B">
            <w:pPr>
              <w:ind w:left="128" w:hanging="128"/>
              <w:rPr>
                <w:sz w:val="20"/>
                <w:szCs w:val="20"/>
              </w:rPr>
            </w:pPr>
            <w:r>
              <w:rPr>
                <w:sz w:val="20"/>
                <w:szCs w:val="20"/>
              </w:rPr>
              <w:t>Nursing Care Plan: Patient/Family Teaching</w:t>
            </w:r>
          </w:p>
          <w:p w:rsidR="00F54FAE" w:rsidRDefault="00F54FAE" w:rsidP="00AC104B">
            <w:pPr>
              <w:ind w:left="128" w:hanging="128"/>
              <w:rPr>
                <w:b/>
                <w:sz w:val="20"/>
                <w:szCs w:val="20"/>
              </w:rPr>
            </w:pPr>
          </w:p>
          <w:p w:rsidR="00F54FAE" w:rsidRDefault="00F54FAE" w:rsidP="00AC104B">
            <w:pPr>
              <w:ind w:left="128" w:hanging="128"/>
              <w:rPr>
                <w:b/>
                <w:sz w:val="20"/>
                <w:szCs w:val="20"/>
              </w:rPr>
            </w:pPr>
            <w:r w:rsidRPr="00CC0FB6">
              <w:rPr>
                <w:sz w:val="20"/>
                <w:szCs w:val="20"/>
              </w:rPr>
              <w:t>Video-Operative Deliveries</w:t>
            </w:r>
            <w:r>
              <w:rPr>
                <w:b/>
                <w:sz w:val="20"/>
                <w:szCs w:val="20"/>
              </w:rPr>
              <w:t>.</w:t>
            </w:r>
          </w:p>
        </w:tc>
        <w:tc>
          <w:tcPr>
            <w:tcW w:w="2030" w:type="dxa"/>
          </w:tcPr>
          <w:p w:rsidR="00B91E2C" w:rsidRDefault="00B91E2C" w:rsidP="003803C3">
            <w:pPr>
              <w:ind w:left="128" w:hanging="128"/>
              <w:rPr>
                <w:sz w:val="20"/>
                <w:szCs w:val="20"/>
              </w:rPr>
            </w:pPr>
          </w:p>
          <w:p w:rsidR="00532D4E" w:rsidRDefault="00532D4E" w:rsidP="00817B24">
            <w:pPr>
              <w:rPr>
                <w:sz w:val="20"/>
                <w:szCs w:val="20"/>
              </w:rPr>
            </w:pPr>
            <w:r>
              <w:rPr>
                <w:sz w:val="20"/>
                <w:szCs w:val="20"/>
              </w:rPr>
              <w:t>Examination</w:t>
            </w:r>
          </w:p>
          <w:p w:rsidR="00532D4E" w:rsidRDefault="00532D4E" w:rsidP="00817B24">
            <w:pPr>
              <w:rPr>
                <w:sz w:val="20"/>
                <w:szCs w:val="20"/>
              </w:rPr>
            </w:pPr>
          </w:p>
          <w:p w:rsidR="00B91E2C" w:rsidRDefault="00B91E2C" w:rsidP="00817B24">
            <w:pPr>
              <w:rPr>
                <w:sz w:val="20"/>
                <w:szCs w:val="20"/>
              </w:rPr>
            </w:pPr>
            <w:r>
              <w:rPr>
                <w:sz w:val="20"/>
                <w:szCs w:val="20"/>
              </w:rPr>
              <w:t>Clinical performance evaluation</w:t>
            </w:r>
          </w:p>
          <w:p w:rsidR="00B91E2C" w:rsidRDefault="00B91E2C" w:rsidP="00817B24">
            <w:pPr>
              <w:rPr>
                <w:sz w:val="20"/>
                <w:szCs w:val="20"/>
              </w:rPr>
            </w:pPr>
          </w:p>
          <w:p w:rsidR="00E36E0C" w:rsidRDefault="00B91E2C" w:rsidP="00E36E0C">
            <w:pPr>
              <w:rPr>
                <w:sz w:val="20"/>
                <w:szCs w:val="20"/>
              </w:rPr>
            </w:pPr>
            <w:r>
              <w:rPr>
                <w:sz w:val="20"/>
                <w:szCs w:val="20"/>
              </w:rPr>
              <w:t xml:space="preserve">Clinical Learning Experience </w:t>
            </w:r>
          </w:p>
          <w:p w:rsidR="00B91E2C" w:rsidRDefault="00B91E2C" w:rsidP="00817B24">
            <w:pPr>
              <w:rPr>
                <w:sz w:val="20"/>
                <w:szCs w:val="20"/>
              </w:rPr>
            </w:pPr>
          </w:p>
          <w:p w:rsidR="00B91E2C" w:rsidRDefault="00B91E2C" w:rsidP="00817B24">
            <w:pPr>
              <w:rPr>
                <w:b/>
                <w:sz w:val="20"/>
                <w:szCs w:val="20"/>
              </w:rPr>
            </w:pPr>
            <w:r>
              <w:rPr>
                <w:sz w:val="20"/>
                <w:szCs w:val="20"/>
              </w:rPr>
              <w:t>Concept mapping</w:t>
            </w:r>
          </w:p>
        </w:tc>
      </w:tr>
      <w:tr w:rsidR="00463B3E">
        <w:tc>
          <w:tcPr>
            <w:tcW w:w="979" w:type="dxa"/>
          </w:tcPr>
          <w:p w:rsidR="00463B3E" w:rsidRDefault="00463B3E" w:rsidP="008E7C92">
            <w:pPr>
              <w:jc w:val="center"/>
              <w:rPr>
                <w:b/>
                <w:sz w:val="20"/>
                <w:szCs w:val="20"/>
              </w:rPr>
            </w:pPr>
          </w:p>
          <w:p w:rsidR="00463B3E" w:rsidRDefault="008E03B4" w:rsidP="008E7C92">
            <w:pPr>
              <w:jc w:val="center"/>
              <w:rPr>
                <w:b/>
                <w:sz w:val="20"/>
                <w:szCs w:val="20"/>
              </w:rPr>
            </w:pPr>
            <w:r>
              <w:rPr>
                <w:b/>
                <w:sz w:val="20"/>
                <w:szCs w:val="20"/>
              </w:rPr>
              <w:t>3</w:t>
            </w:r>
            <w:r w:rsidR="00463B3E">
              <w:rPr>
                <w:b/>
                <w:sz w:val="20"/>
                <w:szCs w:val="20"/>
              </w:rPr>
              <w:t xml:space="preserve"> hours</w:t>
            </w:r>
          </w:p>
          <w:p w:rsidR="001D0293" w:rsidRDefault="001D0293" w:rsidP="00FA5D2A">
            <w:pPr>
              <w:jc w:val="center"/>
              <w:rPr>
                <w:b/>
                <w:sz w:val="20"/>
                <w:szCs w:val="20"/>
              </w:rPr>
            </w:pPr>
          </w:p>
        </w:tc>
        <w:tc>
          <w:tcPr>
            <w:tcW w:w="3251" w:type="dxa"/>
          </w:tcPr>
          <w:p w:rsidR="00463B3E" w:rsidRDefault="00463B3E" w:rsidP="008E7C92">
            <w:pPr>
              <w:tabs>
                <w:tab w:val="left" w:pos="-1440"/>
                <w:tab w:val="left" w:pos="-720"/>
                <w:tab w:val="left" w:pos="0"/>
                <w:tab w:val="left" w:pos="1800"/>
                <w:tab w:val="left" w:pos="2160"/>
              </w:tabs>
              <w:suppressAutoHyphens/>
              <w:rPr>
                <w:b/>
                <w:sz w:val="20"/>
                <w:szCs w:val="20"/>
              </w:rPr>
            </w:pPr>
          </w:p>
          <w:p w:rsidR="00463B3E" w:rsidRPr="00E7350E" w:rsidRDefault="00463B3E" w:rsidP="008E7C92">
            <w:pPr>
              <w:tabs>
                <w:tab w:val="left" w:pos="-1440"/>
                <w:tab w:val="left" w:pos="-720"/>
                <w:tab w:val="left" w:pos="0"/>
                <w:tab w:val="left" w:pos="1800"/>
                <w:tab w:val="left" w:pos="2160"/>
              </w:tabs>
              <w:suppressAutoHyphens/>
              <w:rPr>
                <w:b/>
                <w:sz w:val="20"/>
                <w:szCs w:val="20"/>
                <w:u w:val="single"/>
              </w:rPr>
            </w:pPr>
            <w:r w:rsidRPr="00E7350E">
              <w:rPr>
                <w:b/>
                <w:sz w:val="20"/>
                <w:szCs w:val="20"/>
                <w:u w:val="single"/>
              </w:rPr>
              <w:t>Postpartum Nursing</w:t>
            </w:r>
          </w:p>
          <w:p w:rsidR="00463B3E" w:rsidRDefault="00463B3E" w:rsidP="008E7C92">
            <w:pPr>
              <w:tabs>
                <w:tab w:val="left" w:pos="-1440"/>
                <w:tab w:val="left" w:pos="-720"/>
                <w:tab w:val="left" w:pos="0"/>
                <w:tab w:val="left" w:pos="1800"/>
                <w:tab w:val="left" w:pos="2160"/>
              </w:tabs>
              <w:suppressAutoHyphens/>
              <w:rPr>
                <w:b/>
                <w:sz w:val="20"/>
                <w:szCs w:val="20"/>
                <w:u w:val="single"/>
              </w:rPr>
            </w:pPr>
            <w:r w:rsidRPr="00E7350E">
              <w:rPr>
                <w:b/>
                <w:sz w:val="20"/>
                <w:szCs w:val="20"/>
                <w:u w:val="single"/>
              </w:rPr>
              <w:t>Nl &amp; Complications</w:t>
            </w:r>
          </w:p>
          <w:p w:rsidR="00E7350E" w:rsidRPr="00E7350E" w:rsidRDefault="00E7350E" w:rsidP="008E7C92">
            <w:pPr>
              <w:tabs>
                <w:tab w:val="left" w:pos="-1440"/>
                <w:tab w:val="left" w:pos="-720"/>
                <w:tab w:val="left" w:pos="0"/>
                <w:tab w:val="left" w:pos="1800"/>
                <w:tab w:val="left" w:pos="2160"/>
              </w:tabs>
              <w:suppressAutoHyphens/>
              <w:rPr>
                <w:b/>
                <w:sz w:val="20"/>
                <w:szCs w:val="20"/>
                <w:u w:val="single"/>
              </w:rPr>
            </w:pPr>
          </w:p>
          <w:p w:rsidR="00463B3E" w:rsidRDefault="00463B3E" w:rsidP="008E7C92">
            <w:pPr>
              <w:widowControl w:val="0"/>
              <w:tabs>
                <w:tab w:val="left" w:pos="-1440"/>
                <w:tab w:val="left" w:pos="-720"/>
                <w:tab w:val="left" w:pos="0"/>
                <w:tab w:val="left" w:pos="720"/>
              </w:tabs>
              <w:suppressAutoHyphens/>
              <w:rPr>
                <w:rFonts w:cs="Arial"/>
                <w:sz w:val="20"/>
                <w:szCs w:val="20"/>
              </w:rPr>
            </w:pPr>
            <w:r>
              <w:rPr>
                <w:rFonts w:cs="Arial"/>
                <w:sz w:val="20"/>
                <w:szCs w:val="20"/>
              </w:rPr>
              <w:t>Discuss physiological changes, nursing assessments and nursing care during the post-partum period.</w:t>
            </w:r>
          </w:p>
          <w:p w:rsidR="00463B3E" w:rsidRDefault="00463B3E" w:rsidP="008E7C92">
            <w:pPr>
              <w:widowControl w:val="0"/>
              <w:tabs>
                <w:tab w:val="left" w:pos="-1440"/>
                <w:tab w:val="left" w:pos="-720"/>
                <w:tab w:val="left" w:pos="0"/>
                <w:tab w:val="left" w:pos="720"/>
              </w:tabs>
              <w:suppressAutoHyphens/>
              <w:rPr>
                <w:rFonts w:cs="Arial"/>
                <w:sz w:val="20"/>
                <w:szCs w:val="20"/>
              </w:rPr>
            </w:pPr>
          </w:p>
          <w:p w:rsidR="00463B3E" w:rsidRDefault="00463B3E" w:rsidP="008E7C92">
            <w:pPr>
              <w:widowControl w:val="0"/>
              <w:tabs>
                <w:tab w:val="left" w:pos="-1440"/>
                <w:tab w:val="left" w:pos="-720"/>
                <w:tab w:val="left" w:pos="0"/>
                <w:tab w:val="left" w:pos="720"/>
              </w:tabs>
              <w:suppressAutoHyphens/>
              <w:rPr>
                <w:rFonts w:cs="Arial"/>
                <w:sz w:val="20"/>
                <w:szCs w:val="20"/>
              </w:rPr>
            </w:pPr>
            <w:r>
              <w:rPr>
                <w:rFonts w:cs="Arial"/>
                <w:sz w:val="20"/>
                <w:szCs w:val="20"/>
              </w:rPr>
              <w:t>Identify the psychosocial changes, nursing assessments and nursing care as women adapt to the stress of the post-partum period.</w:t>
            </w:r>
          </w:p>
          <w:p w:rsidR="00463B3E" w:rsidRDefault="00463B3E" w:rsidP="008E7C92">
            <w:pPr>
              <w:widowControl w:val="0"/>
              <w:tabs>
                <w:tab w:val="left" w:pos="-1440"/>
                <w:tab w:val="left" w:pos="-720"/>
                <w:tab w:val="left" w:pos="0"/>
                <w:tab w:val="left" w:pos="720"/>
              </w:tabs>
              <w:suppressAutoHyphens/>
              <w:rPr>
                <w:rFonts w:cs="Arial"/>
                <w:sz w:val="20"/>
                <w:szCs w:val="20"/>
              </w:rPr>
            </w:pPr>
          </w:p>
          <w:p w:rsidR="00463B3E" w:rsidRDefault="00463B3E" w:rsidP="008E7C92">
            <w:pPr>
              <w:widowControl w:val="0"/>
              <w:tabs>
                <w:tab w:val="left" w:pos="-1440"/>
                <w:tab w:val="left" w:pos="-720"/>
                <w:tab w:val="left" w:pos="0"/>
                <w:tab w:val="left" w:pos="720"/>
              </w:tabs>
              <w:suppressAutoHyphens/>
              <w:rPr>
                <w:rFonts w:cs="Arial"/>
                <w:sz w:val="20"/>
                <w:szCs w:val="20"/>
              </w:rPr>
            </w:pPr>
            <w:r>
              <w:rPr>
                <w:rFonts w:cs="Arial"/>
                <w:sz w:val="20"/>
                <w:szCs w:val="20"/>
              </w:rPr>
              <w:t>Discuss care for the family experiencing situational psychosocial crisis during the postpartum period</w:t>
            </w:r>
          </w:p>
          <w:p w:rsidR="00463B3E" w:rsidRDefault="00463B3E" w:rsidP="008E7C92">
            <w:pPr>
              <w:tabs>
                <w:tab w:val="left" w:pos="-1440"/>
                <w:tab w:val="left" w:pos="-720"/>
                <w:tab w:val="left" w:pos="0"/>
                <w:tab w:val="left" w:pos="1800"/>
                <w:tab w:val="left" w:pos="2160"/>
              </w:tabs>
              <w:suppressAutoHyphens/>
              <w:rPr>
                <w:b/>
                <w:sz w:val="20"/>
                <w:szCs w:val="20"/>
              </w:rPr>
            </w:pPr>
          </w:p>
          <w:p w:rsidR="00463B3E" w:rsidRPr="00487B83" w:rsidRDefault="00463B3E" w:rsidP="008E7C92">
            <w:pPr>
              <w:tabs>
                <w:tab w:val="left" w:pos="-1440"/>
                <w:tab w:val="left" w:pos="-720"/>
                <w:tab w:val="left" w:pos="0"/>
                <w:tab w:val="left" w:pos="1800"/>
                <w:tab w:val="left" w:pos="2160"/>
              </w:tabs>
              <w:suppressAutoHyphens/>
              <w:rPr>
                <w:sz w:val="20"/>
                <w:szCs w:val="20"/>
              </w:rPr>
            </w:pPr>
            <w:r w:rsidRPr="004B526A">
              <w:rPr>
                <w:sz w:val="20"/>
                <w:szCs w:val="20"/>
              </w:rPr>
              <w:t>Apply legal and ethical principles to the holistic care of postpartum women and families</w:t>
            </w:r>
          </w:p>
        </w:tc>
        <w:tc>
          <w:tcPr>
            <w:tcW w:w="4015" w:type="dxa"/>
          </w:tcPr>
          <w:p w:rsidR="00463B3E" w:rsidRDefault="00463B3E" w:rsidP="008E7C92">
            <w:pPr>
              <w:ind w:left="376"/>
              <w:rPr>
                <w:sz w:val="20"/>
                <w:szCs w:val="20"/>
              </w:rPr>
            </w:pPr>
          </w:p>
          <w:p w:rsidR="00463B3E" w:rsidRDefault="00463B3E" w:rsidP="001344D4">
            <w:pPr>
              <w:numPr>
                <w:ilvl w:val="0"/>
                <w:numId w:val="10"/>
              </w:numPr>
              <w:ind w:left="376"/>
              <w:rPr>
                <w:sz w:val="20"/>
                <w:szCs w:val="20"/>
              </w:rPr>
            </w:pPr>
            <w:r>
              <w:rPr>
                <w:sz w:val="20"/>
                <w:szCs w:val="20"/>
              </w:rPr>
              <w:t>Critical Thinking: Nursing process applied to clients and families experiencing both normal and complications during the postpartum phase.</w:t>
            </w:r>
          </w:p>
          <w:p w:rsidR="00463B3E" w:rsidRDefault="00463B3E" w:rsidP="008E7C92">
            <w:pPr>
              <w:ind w:left="16"/>
              <w:rPr>
                <w:sz w:val="20"/>
                <w:szCs w:val="20"/>
              </w:rPr>
            </w:pPr>
          </w:p>
          <w:p w:rsidR="00463B3E" w:rsidRDefault="00463B3E" w:rsidP="001344D4">
            <w:pPr>
              <w:numPr>
                <w:ilvl w:val="0"/>
                <w:numId w:val="10"/>
              </w:numPr>
              <w:ind w:left="376"/>
              <w:rPr>
                <w:sz w:val="20"/>
                <w:szCs w:val="20"/>
              </w:rPr>
            </w:pPr>
            <w:r>
              <w:rPr>
                <w:sz w:val="20"/>
                <w:szCs w:val="20"/>
              </w:rPr>
              <w:t>Provision of safe, holistic, culturally competent care to client and family in the postpartum phase of child bearing.</w:t>
            </w:r>
          </w:p>
          <w:p w:rsidR="00463B3E" w:rsidRDefault="00463B3E" w:rsidP="008E7C92">
            <w:pPr>
              <w:rPr>
                <w:sz w:val="20"/>
                <w:szCs w:val="20"/>
              </w:rPr>
            </w:pPr>
          </w:p>
          <w:p w:rsidR="00463B3E" w:rsidRDefault="00463B3E" w:rsidP="008E7C92">
            <w:pPr>
              <w:ind w:left="429"/>
              <w:rPr>
                <w:sz w:val="20"/>
                <w:szCs w:val="20"/>
              </w:rPr>
            </w:pPr>
            <w:r>
              <w:rPr>
                <w:sz w:val="20"/>
                <w:szCs w:val="20"/>
                <w:u w:val="single"/>
              </w:rPr>
              <w:t>Normal Postpartum</w:t>
            </w:r>
            <w:r>
              <w:rPr>
                <w:sz w:val="20"/>
                <w:szCs w:val="20"/>
              </w:rPr>
              <w:t xml:space="preserve"> </w:t>
            </w:r>
          </w:p>
          <w:p w:rsidR="00463B3E" w:rsidRDefault="00463B3E" w:rsidP="001344D4">
            <w:pPr>
              <w:numPr>
                <w:ilvl w:val="0"/>
                <w:numId w:val="128"/>
              </w:numPr>
              <w:tabs>
                <w:tab w:val="left" w:pos="736"/>
              </w:tabs>
              <w:rPr>
                <w:sz w:val="20"/>
                <w:szCs w:val="20"/>
              </w:rPr>
            </w:pPr>
            <w:r>
              <w:rPr>
                <w:sz w:val="20"/>
                <w:szCs w:val="20"/>
              </w:rPr>
              <w:t>Physical Postpartum Changes</w:t>
            </w:r>
          </w:p>
          <w:p w:rsidR="00463B3E" w:rsidRDefault="00463B3E" w:rsidP="001344D4">
            <w:pPr>
              <w:numPr>
                <w:ilvl w:val="0"/>
                <w:numId w:val="128"/>
              </w:numPr>
              <w:tabs>
                <w:tab w:val="left" w:pos="736"/>
              </w:tabs>
              <w:rPr>
                <w:sz w:val="20"/>
                <w:szCs w:val="20"/>
              </w:rPr>
            </w:pPr>
            <w:r>
              <w:rPr>
                <w:sz w:val="20"/>
                <w:szCs w:val="20"/>
              </w:rPr>
              <w:t>Nursing Care of the Postpartum Patient</w:t>
            </w:r>
          </w:p>
          <w:p w:rsidR="00463B3E" w:rsidRDefault="00463B3E" w:rsidP="001344D4">
            <w:pPr>
              <w:numPr>
                <w:ilvl w:val="1"/>
                <w:numId w:val="128"/>
              </w:numPr>
              <w:rPr>
                <w:sz w:val="20"/>
                <w:szCs w:val="20"/>
              </w:rPr>
            </w:pPr>
            <w:r>
              <w:rPr>
                <w:sz w:val="20"/>
                <w:szCs w:val="20"/>
              </w:rPr>
              <w:t>Normal, spontaneous Vaginal Delivery (NSVD)</w:t>
            </w:r>
          </w:p>
          <w:p w:rsidR="00463B3E" w:rsidRDefault="00463B3E" w:rsidP="001344D4">
            <w:pPr>
              <w:numPr>
                <w:ilvl w:val="1"/>
                <w:numId w:val="128"/>
              </w:numPr>
              <w:tabs>
                <w:tab w:val="left" w:pos="789"/>
              </w:tabs>
              <w:rPr>
                <w:sz w:val="20"/>
                <w:szCs w:val="20"/>
              </w:rPr>
            </w:pPr>
            <w:r>
              <w:rPr>
                <w:sz w:val="20"/>
                <w:szCs w:val="20"/>
              </w:rPr>
              <w:t>Post op Cesarean Section</w:t>
            </w:r>
          </w:p>
          <w:p w:rsidR="00463B3E" w:rsidRDefault="00463B3E" w:rsidP="008E7C92">
            <w:pPr>
              <w:tabs>
                <w:tab w:val="left" w:pos="789"/>
              </w:tabs>
              <w:ind w:left="720"/>
              <w:rPr>
                <w:sz w:val="20"/>
                <w:szCs w:val="20"/>
              </w:rPr>
            </w:pPr>
          </w:p>
          <w:p w:rsidR="00463B3E" w:rsidRDefault="00463B3E" w:rsidP="001344D4">
            <w:pPr>
              <w:pStyle w:val="ListParagraph"/>
              <w:numPr>
                <w:ilvl w:val="0"/>
                <w:numId w:val="128"/>
              </w:numPr>
              <w:tabs>
                <w:tab w:val="left" w:pos="736"/>
                <w:tab w:val="left" w:pos="789"/>
              </w:tabs>
              <w:rPr>
                <w:sz w:val="20"/>
                <w:szCs w:val="20"/>
              </w:rPr>
            </w:pPr>
            <w:r w:rsidRPr="006F5E16">
              <w:rPr>
                <w:sz w:val="20"/>
                <w:szCs w:val="20"/>
              </w:rPr>
              <w:t>Psychological Postpartum Adjustments</w:t>
            </w:r>
          </w:p>
          <w:p w:rsidR="00463B3E" w:rsidRDefault="00463B3E" w:rsidP="001344D4">
            <w:pPr>
              <w:numPr>
                <w:ilvl w:val="1"/>
                <w:numId w:val="128"/>
              </w:numPr>
              <w:tabs>
                <w:tab w:val="left" w:pos="736"/>
                <w:tab w:val="left" w:pos="1096"/>
              </w:tabs>
              <w:rPr>
                <w:sz w:val="20"/>
                <w:szCs w:val="20"/>
              </w:rPr>
            </w:pPr>
            <w:r>
              <w:rPr>
                <w:sz w:val="20"/>
                <w:szCs w:val="20"/>
              </w:rPr>
              <w:t>Maternal/</w:t>
            </w:r>
            <w:r w:rsidR="00EE5F01">
              <w:rPr>
                <w:sz w:val="20"/>
                <w:szCs w:val="20"/>
              </w:rPr>
              <w:t>Family Role</w:t>
            </w:r>
            <w:r>
              <w:rPr>
                <w:sz w:val="20"/>
                <w:szCs w:val="20"/>
              </w:rPr>
              <w:t xml:space="preserve"> Adaptation</w:t>
            </w:r>
          </w:p>
          <w:p w:rsidR="00463B3E" w:rsidRDefault="00463B3E" w:rsidP="001344D4">
            <w:pPr>
              <w:numPr>
                <w:ilvl w:val="0"/>
                <w:numId w:val="128"/>
              </w:numPr>
              <w:tabs>
                <w:tab w:val="left" w:pos="736"/>
                <w:tab w:val="left" w:pos="1096"/>
              </w:tabs>
              <w:rPr>
                <w:sz w:val="20"/>
                <w:szCs w:val="20"/>
              </w:rPr>
            </w:pPr>
            <w:r>
              <w:rPr>
                <w:sz w:val="20"/>
                <w:szCs w:val="20"/>
              </w:rPr>
              <w:t>Postpartum Blues/Depression</w:t>
            </w:r>
          </w:p>
          <w:p w:rsidR="00463B3E" w:rsidRDefault="00463B3E" w:rsidP="001344D4">
            <w:pPr>
              <w:numPr>
                <w:ilvl w:val="1"/>
                <w:numId w:val="128"/>
              </w:numPr>
              <w:tabs>
                <w:tab w:val="left" w:pos="736"/>
                <w:tab w:val="left" w:pos="1096"/>
              </w:tabs>
              <w:rPr>
                <w:sz w:val="20"/>
                <w:szCs w:val="20"/>
              </w:rPr>
            </w:pPr>
            <w:r>
              <w:rPr>
                <w:sz w:val="20"/>
                <w:szCs w:val="20"/>
              </w:rPr>
              <w:t>Etiology and Management</w:t>
            </w:r>
          </w:p>
          <w:p w:rsidR="00463B3E" w:rsidRDefault="00463B3E" w:rsidP="001344D4">
            <w:pPr>
              <w:numPr>
                <w:ilvl w:val="1"/>
                <w:numId w:val="128"/>
              </w:numPr>
              <w:tabs>
                <w:tab w:val="left" w:pos="736"/>
                <w:tab w:val="left" w:pos="1096"/>
              </w:tabs>
              <w:rPr>
                <w:sz w:val="20"/>
                <w:szCs w:val="20"/>
              </w:rPr>
            </w:pPr>
            <w:r>
              <w:rPr>
                <w:sz w:val="20"/>
                <w:szCs w:val="20"/>
              </w:rPr>
              <w:t>Pathophysiology</w:t>
            </w:r>
          </w:p>
          <w:p w:rsidR="00463B3E" w:rsidRDefault="00463B3E" w:rsidP="001344D4">
            <w:pPr>
              <w:numPr>
                <w:ilvl w:val="1"/>
                <w:numId w:val="128"/>
              </w:numPr>
              <w:tabs>
                <w:tab w:val="left" w:pos="736"/>
                <w:tab w:val="left" w:pos="1096"/>
              </w:tabs>
              <w:rPr>
                <w:sz w:val="20"/>
                <w:szCs w:val="20"/>
              </w:rPr>
            </w:pPr>
            <w:r>
              <w:rPr>
                <w:sz w:val="20"/>
                <w:szCs w:val="20"/>
              </w:rPr>
              <w:t>Clinical manifestations &amp; complications</w:t>
            </w:r>
          </w:p>
          <w:p w:rsidR="00463B3E" w:rsidRDefault="00463B3E" w:rsidP="001344D4">
            <w:pPr>
              <w:numPr>
                <w:ilvl w:val="1"/>
                <w:numId w:val="128"/>
              </w:numPr>
              <w:tabs>
                <w:tab w:val="left" w:pos="736"/>
                <w:tab w:val="left" w:pos="1096"/>
              </w:tabs>
              <w:rPr>
                <w:sz w:val="20"/>
                <w:szCs w:val="20"/>
              </w:rPr>
            </w:pPr>
            <w:r>
              <w:rPr>
                <w:sz w:val="20"/>
                <w:szCs w:val="20"/>
              </w:rPr>
              <w:t>Cultural considerations</w:t>
            </w:r>
          </w:p>
          <w:p w:rsidR="00463B3E" w:rsidRDefault="00463B3E" w:rsidP="001344D4">
            <w:pPr>
              <w:numPr>
                <w:ilvl w:val="1"/>
                <w:numId w:val="128"/>
              </w:numPr>
              <w:tabs>
                <w:tab w:val="left" w:pos="736"/>
                <w:tab w:val="left" w:pos="1096"/>
              </w:tabs>
              <w:rPr>
                <w:sz w:val="20"/>
                <w:szCs w:val="20"/>
              </w:rPr>
            </w:pPr>
            <w:r>
              <w:rPr>
                <w:sz w:val="20"/>
                <w:szCs w:val="20"/>
              </w:rPr>
              <w:t>Evidence based theory and principles</w:t>
            </w:r>
          </w:p>
          <w:p w:rsidR="00463B3E" w:rsidRDefault="00463B3E" w:rsidP="001344D4">
            <w:pPr>
              <w:numPr>
                <w:ilvl w:val="1"/>
                <w:numId w:val="128"/>
              </w:numPr>
              <w:tabs>
                <w:tab w:val="left" w:pos="736"/>
                <w:tab w:val="left" w:pos="1096"/>
              </w:tabs>
              <w:rPr>
                <w:sz w:val="20"/>
                <w:szCs w:val="20"/>
              </w:rPr>
            </w:pPr>
            <w:r>
              <w:rPr>
                <w:sz w:val="20"/>
                <w:szCs w:val="20"/>
              </w:rPr>
              <w:lastRenderedPageBreak/>
              <w:t>Collaborative management: Treatment Modalities</w:t>
            </w:r>
          </w:p>
          <w:p w:rsidR="00463B3E" w:rsidRDefault="00463B3E" w:rsidP="001344D4">
            <w:pPr>
              <w:numPr>
                <w:ilvl w:val="2"/>
                <w:numId w:val="128"/>
              </w:numPr>
              <w:tabs>
                <w:tab w:val="left" w:pos="736"/>
                <w:tab w:val="left" w:pos="1096"/>
              </w:tabs>
              <w:rPr>
                <w:sz w:val="20"/>
                <w:szCs w:val="20"/>
              </w:rPr>
            </w:pPr>
            <w:r>
              <w:rPr>
                <w:sz w:val="20"/>
                <w:szCs w:val="20"/>
              </w:rPr>
              <w:t>Medical</w:t>
            </w:r>
          </w:p>
          <w:p w:rsidR="00463B3E" w:rsidRDefault="00463B3E" w:rsidP="001344D4">
            <w:pPr>
              <w:numPr>
                <w:ilvl w:val="2"/>
                <w:numId w:val="128"/>
              </w:numPr>
              <w:tabs>
                <w:tab w:val="left" w:pos="736"/>
                <w:tab w:val="left" w:pos="1096"/>
              </w:tabs>
              <w:rPr>
                <w:sz w:val="20"/>
                <w:szCs w:val="20"/>
              </w:rPr>
            </w:pPr>
            <w:r w:rsidRPr="00DC7BCA">
              <w:rPr>
                <w:sz w:val="20"/>
                <w:szCs w:val="20"/>
              </w:rPr>
              <w:t>Nutrition</w:t>
            </w:r>
          </w:p>
          <w:p w:rsidR="00463B3E" w:rsidRDefault="00463B3E" w:rsidP="001344D4">
            <w:pPr>
              <w:numPr>
                <w:ilvl w:val="1"/>
                <w:numId w:val="128"/>
              </w:numPr>
              <w:tabs>
                <w:tab w:val="left" w:pos="736"/>
                <w:tab w:val="left" w:pos="1096"/>
              </w:tabs>
              <w:rPr>
                <w:sz w:val="20"/>
                <w:szCs w:val="20"/>
              </w:rPr>
            </w:pPr>
            <w:r>
              <w:rPr>
                <w:sz w:val="20"/>
                <w:szCs w:val="20"/>
              </w:rPr>
              <w:t>Promotion/Maintenance Restoration and/or Prevention</w:t>
            </w:r>
          </w:p>
          <w:p w:rsidR="00463B3E" w:rsidRDefault="00463B3E" w:rsidP="001344D4">
            <w:pPr>
              <w:numPr>
                <w:ilvl w:val="0"/>
                <w:numId w:val="133"/>
              </w:numPr>
              <w:rPr>
                <w:sz w:val="20"/>
                <w:szCs w:val="20"/>
              </w:rPr>
            </w:pPr>
            <w:r>
              <w:rPr>
                <w:sz w:val="20"/>
                <w:szCs w:val="20"/>
              </w:rPr>
              <w:t>Likelihood of reoccurrence during subsequent pregnancy</w:t>
            </w:r>
          </w:p>
          <w:p w:rsidR="00463B3E" w:rsidRDefault="00463B3E" w:rsidP="008E7C92">
            <w:pPr>
              <w:rPr>
                <w:color w:val="FF0000"/>
                <w:sz w:val="20"/>
                <w:szCs w:val="20"/>
              </w:rPr>
            </w:pPr>
          </w:p>
          <w:p w:rsidR="00463B3E" w:rsidRDefault="00463B3E" w:rsidP="001344D4">
            <w:pPr>
              <w:numPr>
                <w:ilvl w:val="1"/>
                <w:numId w:val="11"/>
              </w:numPr>
              <w:tabs>
                <w:tab w:val="left" w:pos="376"/>
              </w:tabs>
              <w:ind w:hanging="1424"/>
              <w:rPr>
                <w:sz w:val="20"/>
                <w:szCs w:val="20"/>
              </w:rPr>
            </w:pPr>
            <w:r>
              <w:rPr>
                <w:sz w:val="20"/>
                <w:szCs w:val="20"/>
              </w:rPr>
              <w:t>Communication</w:t>
            </w:r>
          </w:p>
          <w:p w:rsidR="00463B3E" w:rsidRDefault="00463B3E" w:rsidP="001344D4">
            <w:pPr>
              <w:numPr>
                <w:ilvl w:val="0"/>
                <w:numId w:val="129"/>
              </w:numPr>
              <w:rPr>
                <w:sz w:val="20"/>
                <w:szCs w:val="20"/>
              </w:rPr>
            </w:pPr>
            <w:r>
              <w:rPr>
                <w:sz w:val="20"/>
                <w:szCs w:val="20"/>
              </w:rPr>
              <w:t>Client and family education</w:t>
            </w:r>
          </w:p>
          <w:p w:rsidR="00463B3E" w:rsidRDefault="00463B3E" w:rsidP="001344D4">
            <w:pPr>
              <w:pStyle w:val="ListParagraph"/>
              <w:numPr>
                <w:ilvl w:val="0"/>
                <w:numId w:val="129"/>
              </w:numPr>
              <w:rPr>
                <w:sz w:val="20"/>
                <w:szCs w:val="20"/>
              </w:rPr>
            </w:pPr>
            <w:r w:rsidRPr="006F5E16">
              <w:rPr>
                <w:sz w:val="20"/>
                <w:szCs w:val="20"/>
              </w:rPr>
              <w:t>Role development</w:t>
            </w:r>
          </w:p>
          <w:p w:rsidR="00463B3E" w:rsidRDefault="00463B3E" w:rsidP="001344D4">
            <w:pPr>
              <w:numPr>
                <w:ilvl w:val="1"/>
                <w:numId w:val="129"/>
              </w:numPr>
              <w:tabs>
                <w:tab w:val="left" w:pos="1096"/>
              </w:tabs>
              <w:rPr>
                <w:sz w:val="20"/>
                <w:szCs w:val="20"/>
              </w:rPr>
            </w:pPr>
            <w:r>
              <w:rPr>
                <w:sz w:val="20"/>
                <w:szCs w:val="20"/>
              </w:rPr>
              <w:t>Postpartum Teaching</w:t>
            </w:r>
          </w:p>
          <w:p w:rsidR="00463B3E" w:rsidRDefault="00463B3E" w:rsidP="001344D4">
            <w:pPr>
              <w:numPr>
                <w:ilvl w:val="2"/>
                <w:numId w:val="129"/>
              </w:numPr>
              <w:tabs>
                <w:tab w:val="left" w:pos="1096"/>
              </w:tabs>
              <w:rPr>
                <w:sz w:val="20"/>
                <w:szCs w:val="20"/>
              </w:rPr>
            </w:pPr>
            <w:r>
              <w:rPr>
                <w:sz w:val="20"/>
                <w:szCs w:val="20"/>
              </w:rPr>
              <w:t>Breast care</w:t>
            </w:r>
          </w:p>
          <w:p w:rsidR="00463B3E" w:rsidRDefault="00463B3E" w:rsidP="001344D4">
            <w:pPr>
              <w:numPr>
                <w:ilvl w:val="2"/>
                <w:numId w:val="129"/>
              </w:numPr>
              <w:tabs>
                <w:tab w:val="left" w:pos="1096"/>
              </w:tabs>
              <w:rPr>
                <w:sz w:val="20"/>
                <w:szCs w:val="20"/>
              </w:rPr>
            </w:pPr>
            <w:r>
              <w:rPr>
                <w:sz w:val="20"/>
                <w:szCs w:val="20"/>
              </w:rPr>
              <w:t>Perineal / Episiotomy care</w:t>
            </w:r>
          </w:p>
          <w:p w:rsidR="00463B3E" w:rsidRDefault="00463B3E" w:rsidP="001344D4">
            <w:pPr>
              <w:numPr>
                <w:ilvl w:val="2"/>
                <w:numId w:val="129"/>
              </w:numPr>
              <w:tabs>
                <w:tab w:val="left" w:pos="1096"/>
              </w:tabs>
              <w:rPr>
                <w:sz w:val="20"/>
                <w:szCs w:val="20"/>
              </w:rPr>
            </w:pPr>
            <w:r>
              <w:rPr>
                <w:sz w:val="20"/>
                <w:szCs w:val="20"/>
              </w:rPr>
              <w:t>Contraception (NUR*103)</w:t>
            </w:r>
          </w:p>
          <w:p w:rsidR="00463B3E" w:rsidRDefault="00463B3E" w:rsidP="001344D4">
            <w:pPr>
              <w:numPr>
                <w:ilvl w:val="2"/>
                <w:numId w:val="129"/>
              </w:numPr>
              <w:tabs>
                <w:tab w:val="left" w:pos="1096"/>
              </w:tabs>
              <w:rPr>
                <w:sz w:val="20"/>
                <w:szCs w:val="20"/>
              </w:rPr>
            </w:pPr>
            <w:r>
              <w:rPr>
                <w:sz w:val="20"/>
                <w:szCs w:val="20"/>
              </w:rPr>
              <w:t>Discharge instructions</w:t>
            </w:r>
          </w:p>
          <w:p w:rsidR="00463B3E" w:rsidRDefault="00463B3E" w:rsidP="001344D4">
            <w:pPr>
              <w:numPr>
                <w:ilvl w:val="0"/>
                <w:numId w:val="129"/>
              </w:numPr>
              <w:rPr>
                <w:sz w:val="20"/>
                <w:szCs w:val="20"/>
              </w:rPr>
            </w:pPr>
            <w:r>
              <w:rPr>
                <w:sz w:val="20"/>
                <w:szCs w:val="20"/>
              </w:rPr>
              <w:t>Community resources</w:t>
            </w:r>
          </w:p>
          <w:p w:rsidR="00463B3E" w:rsidRDefault="00463B3E" w:rsidP="008E7C92">
            <w:pPr>
              <w:ind w:left="789"/>
              <w:rPr>
                <w:sz w:val="20"/>
                <w:szCs w:val="20"/>
              </w:rPr>
            </w:pPr>
          </w:p>
          <w:p w:rsidR="00463B3E" w:rsidRDefault="00463B3E" w:rsidP="001344D4">
            <w:pPr>
              <w:numPr>
                <w:ilvl w:val="1"/>
                <w:numId w:val="13"/>
              </w:numPr>
              <w:tabs>
                <w:tab w:val="clear" w:pos="1296"/>
                <w:tab w:val="num" w:pos="376"/>
              </w:tabs>
              <w:ind w:hanging="1784"/>
              <w:rPr>
                <w:sz w:val="20"/>
                <w:szCs w:val="20"/>
              </w:rPr>
            </w:pPr>
            <w:r>
              <w:rPr>
                <w:sz w:val="20"/>
                <w:szCs w:val="20"/>
              </w:rPr>
              <w:t>Professionalism</w:t>
            </w:r>
          </w:p>
          <w:p w:rsidR="00463B3E" w:rsidRDefault="00463B3E" w:rsidP="001344D4">
            <w:pPr>
              <w:numPr>
                <w:ilvl w:val="0"/>
                <w:numId w:val="12"/>
              </w:numPr>
              <w:tabs>
                <w:tab w:val="clear" w:pos="1149"/>
                <w:tab w:val="num" w:pos="736"/>
              </w:tabs>
              <w:ind w:left="736" w:hanging="270"/>
              <w:rPr>
                <w:sz w:val="20"/>
                <w:szCs w:val="20"/>
              </w:rPr>
            </w:pPr>
            <w:r>
              <w:rPr>
                <w:sz w:val="20"/>
                <w:szCs w:val="20"/>
              </w:rPr>
              <w:t>Legal-ethical issues</w:t>
            </w:r>
          </w:p>
          <w:p w:rsidR="00463B3E" w:rsidRDefault="00463B3E" w:rsidP="008E7C92">
            <w:pPr>
              <w:tabs>
                <w:tab w:val="left" w:pos="1096"/>
                <w:tab w:val="num" w:pos="1509"/>
                <w:tab w:val="num" w:pos="2160"/>
              </w:tabs>
              <w:rPr>
                <w:sz w:val="20"/>
                <w:szCs w:val="20"/>
              </w:rPr>
            </w:pPr>
          </w:p>
        </w:tc>
        <w:tc>
          <w:tcPr>
            <w:tcW w:w="3196" w:type="dxa"/>
          </w:tcPr>
          <w:p w:rsidR="00463B3E" w:rsidRDefault="00463B3E" w:rsidP="008E7C92">
            <w:pPr>
              <w:ind w:left="128" w:hanging="128"/>
              <w:rPr>
                <w:sz w:val="20"/>
                <w:szCs w:val="20"/>
              </w:rPr>
            </w:pPr>
          </w:p>
          <w:p w:rsidR="00463B3E" w:rsidRPr="00532D4E" w:rsidRDefault="00463B3E" w:rsidP="008E7C92">
            <w:pPr>
              <w:ind w:left="128" w:hanging="128"/>
              <w:rPr>
                <w:sz w:val="20"/>
                <w:szCs w:val="20"/>
              </w:rPr>
            </w:pPr>
            <w:r w:rsidRPr="00532D4E">
              <w:rPr>
                <w:sz w:val="20"/>
                <w:szCs w:val="20"/>
              </w:rPr>
              <w:t>Assigned Readings</w:t>
            </w:r>
          </w:p>
          <w:p w:rsidR="00463B3E" w:rsidRPr="00532D4E" w:rsidRDefault="00291447" w:rsidP="008E7C92">
            <w:pPr>
              <w:ind w:left="128" w:hanging="128"/>
              <w:rPr>
                <w:sz w:val="20"/>
                <w:szCs w:val="20"/>
              </w:rPr>
            </w:pPr>
            <w:r w:rsidRPr="00532D4E">
              <w:rPr>
                <w:sz w:val="20"/>
                <w:szCs w:val="20"/>
              </w:rPr>
              <w:t>D&amp;C Ch – 11, 12,</w:t>
            </w:r>
          </w:p>
          <w:p w:rsidR="00463B3E" w:rsidRPr="00532D4E" w:rsidRDefault="00463B3E" w:rsidP="008E7C92">
            <w:pPr>
              <w:ind w:left="128" w:hanging="128"/>
              <w:rPr>
                <w:sz w:val="20"/>
                <w:szCs w:val="20"/>
              </w:rPr>
            </w:pPr>
            <w:r w:rsidRPr="00532D4E">
              <w:rPr>
                <w:sz w:val="20"/>
                <w:szCs w:val="20"/>
              </w:rPr>
              <w:t>Lecture</w:t>
            </w:r>
          </w:p>
          <w:p w:rsidR="00463B3E" w:rsidRPr="00532D4E" w:rsidRDefault="00463B3E" w:rsidP="008E7C92">
            <w:pPr>
              <w:ind w:left="128" w:hanging="128"/>
              <w:rPr>
                <w:sz w:val="20"/>
                <w:szCs w:val="20"/>
              </w:rPr>
            </w:pPr>
          </w:p>
          <w:p w:rsidR="00463B3E" w:rsidRPr="00532D4E" w:rsidRDefault="00463B3E" w:rsidP="008E7C92">
            <w:pPr>
              <w:ind w:left="128" w:hanging="128"/>
              <w:rPr>
                <w:sz w:val="20"/>
                <w:szCs w:val="20"/>
              </w:rPr>
            </w:pPr>
            <w:r w:rsidRPr="00532D4E">
              <w:rPr>
                <w:sz w:val="20"/>
                <w:szCs w:val="20"/>
              </w:rPr>
              <w:t>Discussion</w:t>
            </w:r>
          </w:p>
          <w:p w:rsidR="00463B3E" w:rsidRPr="00532D4E" w:rsidRDefault="00463B3E" w:rsidP="008E7C92">
            <w:pPr>
              <w:ind w:left="128" w:hanging="128"/>
              <w:rPr>
                <w:sz w:val="20"/>
                <w:szCs w:val="20"/>
              </w:rPr>
            </w:pPr>
          </w:p>
          <w:p w:rsidR="00463B3E" w:rsidRDefault="00463B3E" w:rsidP="008E7C92">
            <w:pPr>
              <w:ind w:left="128" w:hanging="128"/>
              <w:rPr>
                <w:sz w:val="20"/>
                <w:szCs w:val="20"/>
              </w:rPr>
            </w:pPr>
          </w:p>
          <w:p w:rsidR="00AC104B" w:rsidRPr="00532D4E" w:rsidRDefault="00AC104B" w:rsidP="008E7C92">
            <w:pPr>
              <w:ind w:left="128" w:hanging="128"/>
              <w:rPr>
                <w:sz w:val="20"/>
                <w:szCs w:val="20"/>
              </w:rPr>
            </w:pPr>
          </w:p>
          <w:p w:rsidR="00463B3E" w:rsidRPr="00532D4E" w:rsidRDefault="00463B3E" w:rsidP="008E7C92">
            <w:pPr>
              <w:ind w:left="128" w:hanging="128"/>
              <w:rPr>
                <w:sz w:val="20"/>
                <w:szCs w:val="20"/>
              </w:rPr>
            </w:pPr>
            <w:r w:rsidRPr="00532D4E">
              <w:rPr>
                <w:sz w:val="20"/>
                <w:szCs w:val="20"/>
              </w:rPr>
              <w:t xml:space="preserve">Postpartum Assessment </w:t>
            </w:r>
          </w:p>
          <w:p w:rsidR="00463B3E" w:rsidRPr="00532D4E" w:rsidRDefault="00463B3E" w:rsidP="008E7C92">
            <w:pPr>
              <w:ind w:left="128" w:hanging="128"/>
              <w:rPr>
                <w:sz w:val="20"/>
                <w:szCs w:val="20"/>
              </w:rPr>
            </w:pPr>
          </w:p>
          <w:p w:rsidR="00463B3E" w:rsidRPr="00532D4E" w:rsidRDefault="00026D50" w:rsidP="00026D50">
            <w:pPr>
              <w:ind w:left="128" w:hanging="128"/>
              <w:rPr>
                <w:sz w:val="20"/>
                <w:szCs w:val="20"/>
              </w:rPr>
            </w:pPr>
            <w:r w:rsidRPr="00532D4E">
              <w:rPr>
                <w:sz w:val="20"/>
                <w:szCs w:val="20"/>
              </w:rPr>
              <w:t>Maternal Bereavement</w:t>
            </w:r>
            <w:r w:rsidR="00532D4E" w:rsidRPr="00532D4E">
              <w:rPr>
                <w:sz w:val="20"/>
                <w:szCs w:val="20"/>
              </w:rPr>
              <w:t xml:space="preserve"> lecture</w:t>
            </w:r>
          </w:p>
          <w:p w:rsidR="00026D50" w:rsidRPr="00532D4E" w:rsidRDefault="00026D50" w:rsidP="008E7C92">
            <w:pPr>
              <w:ind w:left="128" w:hanging="128"/>
              <w:rPr>
                <w:sz w:val="20"/>
                <w:szCs w:val="20"/>
              </w:rPr>
            </w:pPr>
          </w:p>
          <w:p w:rsidR="00463B3E" w:rsidRPr="00532D4E" w:rsidRDefault="00463B3E" w:rsidP="008E7C92">
            <w:pPr>
              <w:ind w:left="128" w:hanging="128"/>
              <w:rPr>
                <w:sz w:val="20"/>
                <w:szCs w:val="20"/>
              </w:rPr>
            </w:pPr>
            <w:r w:rsidRPr="00532D4E">
              <w:rPr>
                <w:sz w:val="20"/>
                <w:szCs w:val="20"/>
              </w:rPr>
              <w:t>Breastfeeding</w:t>
            </w:r>
            <w:r w:rsidR="00026D50" w:rsidRPr="00532D4E">
              <w:rPr>
                <w:sz w:val="20"/>
                <w:szCs w:val="20"/>
              </w:rPr>
              <w:t xml:space="preserve">: Guest speaker, Kathy Mason, BS, RNC, IBCLC </w:t>
            </w:r>
          </w:p>
          <w:p w:rsidR="00463B3E" w:rsidRPr="00532D4E" w:rsidRDefault="00463B3E" w:rsidP="008E7C92">
            <w:pPr>
              <w:ind w:left="128" w:hanging="128"/>
              <w:rPr>
                <w:sz w:val="20"/>
                <w:szCs w:val="20"/>
              </w:rPr>
            </w:pPr>
          </w:p>
          <w:p w:rsidR="00463B3E" w:rsidRPr="00532D4E" w:rsidRDefault="00463B3E" w:rsidP="008E7C92">
            <w:pPr>
              <w:tabs>
                <w:tab w:val="num" w:pos="360"/>
              </w:tabs>
              <w:ind w:left="360" w:hanging="360"/>
              <w:rPr>
                <w:sz w:val="20"/>
                <w:szCs w:val="20"/>
              </w:rPr>
            </w:pPr>
            <w:r w:rsidRPr="00532D4E">
              <w:rPr>
                <w:sz w:val="20"/>
                <w:szCs w:val="20"/>
              </w:rPr>
              <w:t>Postpartum</w:t>
            </w:r>
            <w:r w:rsidR="00F54FAE">
              <w:rPr>
                <w:sz w:val="20"/>
                <w:szCs w:val="20"/>
              </w:rPr>
              <w:t xml:space="preserve"> Care of Families from different cultures</w:t>
            </w:r>
          </w:p>
          <w:p w:rsidR="00463B3E" w:rsidRPr="00532D4E" w:rsidRDefault="00463B3E" w:rsidP="008E7C92">
            <w:pPr>
              <w:tabs>
                <w:tab w:val="num" w:pos="360"/>
              </w:tabs>
              <w:ind w:left="360" w:hanging="360"/>
              <w:rPr>
                <w:sz w:val="20"/>
                <w:szCs w:val="20"/>
              </w:rPr>
            </w:pPr>
          </w:p>
          <w:p w:rsidR="00463B3E" w:rsidRPr="00532D4E" w:rsidRDefault="00AC104B" w:rsidP="008E7C92">
            <w:pPr>
              <w:rPr>
                <w:sz w:val="20"/>
                <w:szCs w:val="20"/>
              </w:rPr>
            </w:pPr>
            <w:r>
              <w:rPr>
                <w:sz w:val="20"/>
                <w:szCs w:val="20"/>
              </w:rPr>
              <w:t>Audio</w:t>
            </w:r>
            <w:r w:rsidR="00463B3E" w:rsidRPr="00532D4E">
              <w:rPr>
                <w:sz w:val="20"/>
                <w:szCs w:val="20"/>
              </w:rPr>
              <w:t>: Postpartum Depression</w:t>
            </w:r>
          </w:p>
          <w:p w:rsidR="00463B3E" w:rsidRPr="00532D4E" w:rsidRDefault="00463B3E" w:rsidP="008E7C92">
            <w:pPr>
              <w:rPr>
                <w:sz w:val="20"/>
                <w:szCs w:val="20"/>
              </w:rPr>
            </w:pPr>
          </w:p>
          <w:p w:rsidR="00463B3E" w:rsidRPr="00532D4E" w:rsidRDefault="00463B3E" w:rsidP="008E7C92">
            <w:pPr>
              <w:autoSpaceDE w:val="0"/>
              <w:autoSpaceDN w:val="0"/>
              <w:adjustRightInd w:val="0"/>
              <w:rPr>
                <w:sz w:val="20"/>
                <w:szCs w:val="20"/>
              </w:rPr>
            </w:pPr>
            <w:r w:rsidRPr="00532D4E">
              <w:rPr>
                <w:sz w:val="20"/>
                <w:szCs w:val="20"/>
              </w:rPr>
              <w:t xml:space="preserve">Provide nursing care to a postpartum  </w:t>
            </w:r>
            <w:r w:rsidR="00AC104B">
              <w:rPr>
                <w:sz w:val="20"/>
                <w:szCs w:val="20"/>
              </w:rPr>
              <w:t>patient</w:t>
            </w:r>
          </w:p>
          <w:p w:rsidR="00463B3E" w:rsidRDefault="00463B3E"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p w:rsidR="00AC104B" w:rsidRDefault="00AC104B" w:rsidP="008E7C92">
            <w:pPr>
              <w:ind w:left="128" w:hanging="128"/>
              <w:rPr>
                <w:sz w:val="20"/>
                <w:szCs w:val="20"/>
              </w:rPr>
            </w:pPr>
          </w:p>
        </w:tc>
        <w:tc>
          <w:tcPr>
            <w:tcW w:w="2030" w:type="dxa"/>
          </w:tcPr>
          <w:p w:rsidR="00463B3E" w:rsidRDefault="00463B3E" w:rsidP="008E7C92">
            <w:pPr>
              <w:rPr>
                <w:sz w:val="20"/>
                <w:szCs w:val="20"/>
              </w:rPr>
            </w:pPr>
          </w:p>
          <w:p w:rsidR="00532D4E" w:rsidRDefault="00532D4E" w:rsidP="008E7C92">
            <w:pPr>
              <w:rPr>
                <w:sz w:val="20"/>
                <w:szCs w:val="20"/>
              </w:rPr>
            </w:pPr>
            <w:r>
              <w:rPr>
                <w:sz w:val="20"/>
                <w:szCs w:val="20"/>
              </w:rPr>
              <w:t>Examination</w:t>
            </w:r>
          </w:p>
          <w:p w:rsidR="00532D4E" w:rsidRDefault="00532D4E" w:rsidP="008E7C92">
            <w:pPr>
              <w:rPr>
                <w:sz w:val="20"/>
                <w:szCs w:val="20"/>
              </w:rPr>
            </w:pPr>
          </w:p>
          <w:p w:rsidR="00463B3E" w:rsidRDefault="00463B3E" w:rsidP="008E7C92">
            <w:pPr>
              <w:rPr>
                <w:sz w:val="20"/>
                <w:szCs w:val="20"/>
              </w:rPr>
            </w:pPr>
            <w:r>
              <w:rPr>
                <w:sz w:val="20"/>
                <w:szCs w:val="20"/>
              </w:rPr>
              <w:t>Clinical performance evaluation</w:t>
            </w:r>
          </w:p>
          <w:p w:rsidR="00463B3E" w:rsidRDefault="00463B3E" w:rsidP="008E7C92">
            <w:pPr>
              <w:rPr>
                <w:sz w:val="20"/>
                <w:szCs w:val="20"/>
              </w:rPr>
            </w:pPr>
          </w:p>
          <w:p w:rsidR="00E36E0C" w:rsidRDefault="00463B3E" w:rsidP="00E36E0C">
            <w:pPr>
              <w:rPr>
                <w:sz w:val="20"/>
                <w:szCs w:val="20"/>
              </w:rPr>
            </w:pPr>
            <w:r>
              <w:rPr>
                <w:sz w:val="20"/>
                <w:szCs w:val="20"/>
              </w:rPr>
              <w:t xml:space="preserve">Clinical Learning Experience </w:t>
            </w:r>
          </w:p>
          <w:p w:rsidR="00463B3E" w:rsidRDefault="00463B3E" w:rsidP="008E7C92">
            <w:pPr>
              <w:rPr>
                <w:sz w:val="20"/>
                <w:szCs w:val="20"/>
              </w:rPr>
            </w:pPr>
          </w:p>
          <w:p w:rsidR="00463B3E" w:rsidRDefault="00463B3E" w:rsidP="008E7C92">
            <w:pPr>
              <w:rPr>
                <w:sz w:val="20"/>
                <w:szCs w:val="20"/>
              </w:rPr>
            </w:pPr>
            <w:r>
              <w:rPr>
                <w:sz w:val="20"/>
                <w:szCs w:val="20"/>
              </w:rPr>
              <w:t>Concept mapping</w:t>
            </w:r>
          </w:p>
        </w:tc>
      </w:tr>
      <w:tr w:rsidR="00463B3E">
        <w:tc>
          <w:tcPr>
            <w:tcW w:w="979" w:type="dxa"/>
          </w:tcPr>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p w:rsidR="00463B3E" w:rsidRDefault="00463B3E" w:rsidP="008E7C92">
            <w:pPr>
              <w:jc w:val="center"/>
              <w:rPr>
                <w:b/>
                <w:sz w:val="20"/>
                <w:szCs w:val="20"/>
              </w:rPr>
            </w:pPr>
          </w:p>
        </w:tc>
        <w:tc>
          <w:tcPr>
            <w:tcW w:w="3251" w:type="dxa"/>
          </w:tcPr>
          <w:p w:rsidR="00463B3E" w:rsidRDefault="00463B3E" w:rsidP="008E7C92">
            <w:pPr>
              <w:tabs>
                <w:tab w:val="left" w:pos="-1440"/>
                <w:tab w:val="left" w:pos="-720"/>
                <w:tab w:val="left" w:pos="0"/>
              </w:tabs>
              <w:suppressAutoHyphens/>
              <w:rPr>
                <w:sz w:val="20"/>
                <w:szCs w:val="20"/>
              </w:rPr>
            </w:pPr>
            <w:r>
              <w:rPr>
                <w:sz w:val="20"/>
                <w:szCs w:val="20"/>
              </w:rPr>
              <w:lastRenderedPageBreak/>
              <w:t>Compare complications the post-partum woman may experience related to a situational crisis involving her circulatory status.</w:t>
            </w:r>
          </w:p>
          <w:p w:rsidR="00463B3E" w:rsidRDefault="00463B3E" w:rsidP="008E7C92">
            <w:pPr>
              <w:tabs>
                <w:tab w:val="left" w:pos="-1440"/>
                <w:tab w:val="left" w:pos="-720"/>
                <w:tab w:val="left" w:pos="0"/>
                <w:tab w:val="left" w:pos="1800"/>
                <w:tab w:val="left" w:pos="2160"/>
              </w:tabs>
              <w:suppressAutoHyphens/>
              <w:rPr>
                <w:b/>
                <w:sz w:val="20"/>
                <w:szCs w:val="20"/>
              </w:rPr>
            </w:pPr>
          </w:p>
        </w:tc>
        <w:tc>
          <w:tcPr>
            <w:tcW w:w="4015" w:type="dxa"/>
          </w:tcPr>
          <w:p w:rsidR="00463B3E" w:rsidRDefault="00463B3E" w:rsidP="008E7C92">
            <w:pPr>
              <w:rPr>
                <w:sz w:val="20"/>
                <w:szCs w:val="20"/>
              </w:rPr>
            </w:pPr>
            <w:r>
              <w:rPr>
                <w:sz w:val="20"/>
                <w:szCs w:val="20"/>
              </w:rPr>
              <w:t>Postpartum Complications:</w:t>
            </w:r>
          </w:p>
          <w:p w:rsidR="00463B3E" w:rsidRDefault="00463B3E" w:rsidP="008E7C92">
            <w:pPr>
              <w:tabs>
                <w:tab w:val="left" w:pos="-1440"/>
                <w:tab w:val="left" w:pos="-720"/>
              </w:tabs>
              <w:suppressAutoHyphens/>
              <w:ind w:left="429" w:hanging="360"/>
              <w:rPr>
                <w:sz w:val="20"/>
                <w:szCs w:val="20"/>
              </w:rPr>
            </w:pPr>
            <w:r>
              <w:rPr>
                <w:sz w:val="20"/>
                <w:szCs w:val="20"/>
              </w:rPr>
              <w:t xml:space="preserve">       Postpartum Hemorrhage </w:t>
            </w:r>
          </w:p>
          <w:p w:rsidR="00463B3E" w:rsidRDefault="00463B3E" w:rsidP="001344D4">
            <w:pPr>
              <w:numPr>
                <w:ilvl w:val="0"/>
                <w:numId w:val="14"/>
              </w:numPr>
              <w:tabs>
                <w:tab w:val="clear" w:pos="720"/>
                <w:tab w:val="left" w:pos="789"/>
              </w:tabs>
              <w:ind w:left="789"/>
              <w:rPr>
                <w:sz w:val="20"/>
                <w:szCs w:val="20"/>
              </w:rPr>
            </w:pPr>
            <w:r>
              <w:rPr>
                <w:sz w:val="20"/>
                <w:szCs w:val="20"/>
              </w:rPr>
              <w:t>Etiology</w:t>
            </w:r>
          </w:p>
          <w:p w:rsidR="00463B3E" w:rsidRDefault="00463B3E" w:rsidP="001344D4">
            <w:pPr>
              <w:numPr>
                <w:ilvl w:val="0"/>
                <w:numId w:val="14"/>
              </w:numPr>
              <w:tabs>
                <w:tab w:val="clear" w:pos="720"/>
                <w:tab w:val="left" w:pos="789"/>
              </w:tabs>
              <w:ind w:left="789"/>
              <w:rPr>
                <w:sz w:val="20"/>
                <w:szCs w:val="20"/>
              </w:rPr>
            </w:pPr>
            <w:r>
              <w:rPr>
                <w:sz w:val="20"/>
                <w:szCs w:val="20"/>
              </w:rPr>
              <w:t>Pathophysiology</w:t>
            </w:r>
          </w:p>
          <w:p w:rsidR="00463B3E" w:rsidRDefault="00463B3E" w:rsidP="001344D4">
            <w:pPr>
              <w:numPr>
                <w:ilvl w:val="0"/>
                <w:numId w:val="14"/>
              </w:numPr>
              <w:tabs>
                <w:tab w:val="clear" w:pos="720"/>
                <w:tab w:val="left" w:pos="789"/>
              </w:tabs>
              <w:ind w:left="789"/>
              <w:rPr>
                <w:sz w:val="20"/>
                <w:szCs w:val="20"/>
              </w:rPr>
            </w:pPr>
            <w:r>
              <w:rPr>
                <w:sz w:val="20"/>
                <w:szCs w:val="20"/>
              </w:rPr>
              <w:t>Clinical manifestations &amp; complications</w:t>
            </w:r>
          </w:p>
          <w:p w:rsidR="00463B3E" w:rsidRDefault="00463B3E" w:rsidP="001344D4">
            <w:pPr>
              <w:numPr>
                <w:ilvl w:val="0"/>
                <w:numId w:val="14"/>
              </w:numPr>
              <w:tabs>
                <w:tab w:val="clear" w:pos="720"/>
                <w:tab w:val="left" w:pos="789"/>
              </w:tabs>
              <w:ind w:left="789"/>
              <w:rPr>
                <w:sz w:val="20"/>
                <w:szCs w:val="20"/>
              </w:rPr>
            </w:pPr>
            <w:r>
              <w:rPr>
                <w:sz w:val="20"/>
                <w:szCs w:val="20"/>
              </w:rPr>
              <w:t>Diagnostic tests</w:t>
            </w:r>
          </w:p>
          <w:p w:rsidR="00463B3E" w:rsidRDefault="00463B3E" w:rsidP="001344D4">
            <w:pPr>
              <w:numPr>
                <w:ilvl w:val="0"/>
                <w:numId w:val="14"/>
              </w:numPr>
              <w:tabs>
                <w:tab w:val="clear" w:pos="720"/>
                <w:tab w:val="left" w:pos="789"/>
              </w:tabs>
              <w:ind w:left="789"/>
              <w:rPr>
                <w:sz w:val="20"/>
                <w:szCs w:val="20"/>
              </w:rPr>
            </w:pPr>
            <w:r>
              <w:rPr>
                <w:sz w:val="20"/>
                <w:szCs w:val="20"/>
              </w:rPr>
              <w:t>Cultural considerations</w:t>
            </w:r>
          </w:p>
          <w:p w:rsidR="00463B3E" w:rsidRDefault="00463B3E" w:rsidP="001344D4">
            <w:pPr>
              <w:numPr>
                <w:ilvl w:val="0"/>
                <w:numId w:val="14"/>
              </w:numPr>
              <w:tabs>
                <w:tab w:val="clear" w:pos="720"/>
                <w:tab w:val="left" w:pos="789"/>
              </w:tabs>
              <w:ind w:left="789"/>
              <w:rPr>
                <w:sz w:val="20"/>
                <w:szCs w:val="20"/>
              </w:rPr>
            </w:pPr>
            <w:r>
              <w:rPr>
                <w:sz w:val="20"/>
                <w:szCs w:val="20"/>
              </w:rPr>
              <w:t>Evidence based theory and principles</w:t>
            </w:r>
          </w:p>
          <w:p w:rsidR="00463B3E" w:rsidRDefault="00463B3E" w:rsidP="001344D4">
            <w:pPr>
              <w:numPr>
                <w:ilvl w:val="0"/>
                <w:numId w:val="14"/>
              </w:numPr>
              <w:tabs>
                <w:tab w:val="clear" w:pos="720"/>
                <w:tab w:val="left" w:pos="789"/>
              </w:tabs>
              <w:ind w:left="789"/>
              <w:rPr>
                <w:sz w:val="20"/>
                <w:szCs w:val="20"/>
              </w:rPr>
            </w:pPr>
            <w:r>
              <w:rPr>
                <w:sz w:val="20"/>
                <w:szCs w:val="20"/>
              </w:rPr>
              <w:t>Collaborative management:</w:t>
            </w:r>
          </w:p>
          <w:p w:rsidR="00463B3E" w:rsidRDefault="00463B3E" w:rsidP="008E7C92">
            <w:pPr>
              <w:tabs>
                <w:tab w:val="left" w:pos="288"/>
              </w:tabs>
              <w:ind w:left="360"/>
              <w:rPr>
                <w:sz w:val="20"/>
                <w:szCs w:val="20"/>
              </w:rPr>
            </w:pPr>
            <w:r>
              <w:rPr>
                <w:sz w:val="20"/>
                <w:szCs w:val="20"/>
              </w:rPr>
              <w:lastRenderedPageBreak/>
              <w:t xml:space="preserve">         Treatment Modalities</w:t>
            </w:r>
          </w:p>
          <w:p w:rsidR="00463B3E" w:rsidRDefault="00463B3E" w:rsidP="001344D4">
            <w:pPr>
              <w:numPr>
                <w:ilvl w:val="0"/>
                <w:numId w:val="15"/>
              </w:numPr>
              <w:tabs>
                <w:tab w:val="clear" w:pos="2880"/>
                <w:tab w:val="num" w:pos="1149"/>
              </w:tabs>
              <w:ind w:left="1149"/>
              <w:rPr>
                <w:sz w:val="20"/>
                <w:szCs w:val="20"/>
              </w:rPr>
            </w:pPr>
            <w:r>
              <w:rPr>
                <w:sz w:val="20"/>
                <w:szCs w:val="20"/>
              </w:rPr>
              <w:t>Surgery</w:t>
            </w:r>
          </w:p>
          <w:p w:rsidR="00463B3E" w:rsidRDefault="00463B3E" w:rsidP="001344D4">
            <w:pPr>
              <w:numPr>
                <w:ilvl w:val="0"/>
                <w:numId w:val="15"/>
              </w:numPr>
              <w:tabs>
                <w:tab w:val="clear" w:pos="2880"/>
                <w:tab w:val="num" w:pos="1149"/>
              </w:tabs>
              <w:ind w:left="1149"/>
              <w:rPr>
                <w:sz w:val="20"/>
                <w:szCs w:val="20"/>
              </w:rPr>
            </w:pPr>
            <w:r>
              <w:rPr>
                <w:sz w:val="20"/>
                <w:szCs w:val="20"/>
              </w:rPr>
              <w:t>Medical</w:t>
            </w:r>
          </w:p>
          <w:p w:rsidR="00463B3E" w:rsidRDefault="00463B3E" w:rsidP="001344D4">
            <w:pPr>
              <w:numPr>
                <w:ilvl w:val="0"/>
                <w:numId w:val="15"/>
              </w:numPr>
              <w:tabs>
                <w:tab w:val="clear" w:pos="2880"/>
                <w:tab w:val="num" w:pos="1149"/>
              </w:tabs>
              <w:ind w:left="1149"/>
              <w:rPr>
                <w:sz w:val="20"/>
                <w:szCs w:val="20"/>
              </w:rPr>
            </w:pPr>
            <w:r>
              <w:rPr>
                <w:sz w:val="20"/>
                <w:szCs w:val="20"/>
              </w:rPr>
              <w:t xml:space="preserve">Nutrition </w:t>
            </w:r>
          </w:p>
          <w:p w:rsidR="00463B3E" w:rsidRDefault="00463B3E" w:rsidP="001344D4">
            <w:pPr>
              <w:numPr>
                <w:ilvl w:val="0"/>
                <w:numId w:val="15"/>
              </w:numPr>
              <w:tabs>
                <w:tab w:val="clear" w:pos="2880"/>
                <w:tab w:val="num" w:pos="1149"/>
              </w:tabs>
              <w:ind w:left="1149"/>
              <w:rPr>
                <w:sz w:val="20"/>
                <w:szCs w:val="20"/>
              </w:rPr>
            </w:pPr>
            <w:r>
              <w:rPr>
                <w:sz w:val="20"/>
                <w:szCs w:val="20"/>
              </w:rPr>
              <w:t>Pharmacological</w:t>
            </w:r>
          </w:p>
          <w:p w:rsidR="00463B3E" w:rsidRPr="006B3083" w:rsidRDefault="00463B3E" w:rsidP="001344D4">
            <w:pPr>
              <w:pStyle w:val="ListParagraph"/>
              <w:numPr>
                <w:ilvl w:val="0"/>
                <w:numId w:val="14"/>
              </w:numPr>
              <w:tabs>
                <w:tab w:val="num" w:pos="789"/>
              </w:tabs>
              <w:rPr>
                <w:sz w:val="20"/>
                <w:szCs w:val="20"/>
              </w:rPr>
            </w:pPr>
            <w:r w:rsidRPr="006B3083">
              <w:rPr>
                <w:sz w:val="20"/>
                <w:szCs w:val="20"/>
              </w:rPr>
              <w:t>Health Promotion/Maintenance Restoration and/or Prevention</w:t>
            </w:r>
          </w:p>
        </w:tc>
        <w:tc>
          <w:tcPr>
            <w:tcW w:w="3196" w:type="dxa"/>
          </w:tcPr>
          <w:p w:rsidR="00463B3E" w:rsidRDefault="00463B3E" w:rsidP="00817B24">
            <w:pPr>
              <w:ind w:left="128" w:hanging="128"/>
              <w:rPr>
                <w:sz w:val="20"/>
                <w:szCs w:val="20"/>
              </w:rPr>
            </w:pPr>
          </w:p>
          <w:p w:rsidR="00463B3E" w:rsidRDefault="00AC104B" w:rsidP="00A73F30">
            <w:pPr>
              <w:ind w:left="128" w:hanging="128"/>
              <w:rPr>
                <w:sz w:val="20"/>
                <w:szCs w:val="20"/>
              </w:rPr>
            </w:pPr>
            <w:r>
              <w:rPr>
                <w:sz w:val="20"/>
                <w:szCs w:val="20"/>
              </w:rPr>
              <w:t>Build a care plan for an assigned PP Complication</w:t>
            </w:r>
          </w:p>
        </w:tc>
        <w:tc>
          <w:tcPr>
            <w:tcW w:w="2030" w:type="dxa"/>
          </w:tcPr>
          <w:p w:rsidR="00463B3E" w:rsidRDefault="00463B3E" w:rsidP="00817B24">
            <w:pPr>
              <w:rPr>
                <w:sz w:val="20"/>
                <w:szCs w:val="20"/>
              </w:rPr>
            </w:pPr>
            <w:r>
              <w:rPr>
                <w:sz w:val="20"/>
                <w:szCs w:val="20"/>
              </w:rPr>
              <w:t>Clinical performance evaluation</w:t>
            </w:r>
          </w:p>
          <w:p w:rsidR="00463B3E" w:rsidRDefault="00463B3E" w:rsidP="00817B24">
            <w:pPr>
              <w:rPr>
                <w:sz w:val="20"/>
                <w:szCs w:val="20"/>
              </w:rPr>
            </w:pPr>
          </w:p>
          <w:p w:rsidR="00E36E0C" w:rsidRDefault="00463B3E" w:rsidP="00E36E0C">
            <w:pPr>
              <w:rPr>
                <w:sz w:val="20"/>
                <w:szCs w:val="20"/>
              </w:rPr>
            </w:pPr>
            <w:r>
              <w:rPr>
                <w:sz w:val="20"/>
                <w:szCs w:val="20"/>
              </w:rPr>
              <w:t xml:space="preserve">Clinical Learning Experience </w:t>
            </w:r>
          </w:p>
          <w:p w:rsidR="00463B3E" w:rsidRDefault="00463B3E" w:rsidP="00817B24">
            <w:pPr>
              <w:rPr>
                <w:sz w:val="20"/>
                <w:szCs w:val="20"/>
              </w:rPr>
            </w:pPr>
          </w:p>
          <w:p w:rsidR="00463B3E" w:rsidRDefault="00463B3E" w:rsidP="00817B24">
            <w:pPr>
              <w:rPr>
                <w:sz w:val="20"/>
                <w:szCs w:val="20"/>
              </w:rPr>
            </w:pPr>
            <w:r>
              <w:rPr>
                <w:sz w:val="20"/>
                <w:szCs w:val="20"/>
              </w:rPr>
              <w:t>Concept mapping</w:t>
            </w:r>
          </w:p>
        </w:tc>
      </w:tr>
      <w:tr w:rsidR="00463B3E">
        <w:tc>
          <w:tcPr>
            <w:tcW w:w="979" w:type="dxa"/>
          </w:tcPr>
          <w:p w:rsidR="00463B3E" w:rsidRDefault="00463B3E" w:rsidP="008E7C92">
            <w:pPr>
              <w:jc w:val="center"/>
              <w:rPr>
                <w:b/>
                <w:sz w:val="20"/>
                <w:szCs w:val="20"/>
              </w:rPr>
            </w:pPr>
          </w:p>
        </w:tc>
        <w:tc>
          <w:tcPr>
            <w:tcW w:w="3251" w:type="dxa"/>
          </w:tcPr>
          <w:p w:rsidR="00463B3E" w:rsidRDefault="00463B3E" w:rsidP="008E7C92">
            <w:pPr>
              <w:tabs>
                <w:tab w:val="left" w:pos="-1440"/>
                <w:tab w:val="left" w:pos="-720"/>
                <w:tab w:val="left" w:pos="0"/>
                <w:tab w:val="left" w:pos="466"/>
              </w:tabs>
              <w:suppressAutoHyphens/>
              <w:rPr>
                <w:sz w:val="20"/>
                <w:szCs w:val="20"/>
              </w:rPr>
            </w:pPr>
            <w:r>
              <w:rPr>
                <w:sz w:val="20"/>
                <w:szCs w:val="20"/>
              </w:rPr>
              <w:t>Differentiate between complications the postpartum woman may experience when experiencing a situational crisis related to clotting mechanism or status.</w:t>
            </w:r>
          </w:p>
          <w:p w:rsidR="00463B3E" w:rsidRDefault="00463B3E" w:rsidP="008E7C92">
            <w:pPr>
              <w:tabs>
                <w:tab w:val="left" w:pos="-1440"/>
                <w:tab w:val="left" w:pos="-720"/>
                <w:tab w:val="left" w:pos="0"/>
                <w:tab w:val="left" w:pos="1800"/>
                <w:tab w:val="left" w:pos="2160"/>
              </w:tabs>
              <w:suppressAutoHyphens/>
              <w:rPr>
                <w:b/>
                <w:sz w:val="20"/>
                <w:szCs w:val="20"/>
              </w:rPr>
            </w:pPr>
          </w:p>
        </w:tc>
        <w:tc>
          <w:tcPr>
            <w:tcW w:w="4015" w:type="dxa"/>
          </w:tcPr>
          <w:p w:rsidR="00463B3E" w:rsidRDefault="00463B3E" w:rsidP="008E7C92">
            <w:pPr>
              <w:ind w:left="376"/>
              <w:rPr>
                <w:sz w:val="20"/>
                <w:szCs w:val="20"/>
              </w:rPr>
            </w:pPr>
            <w:r>
              <w:rPr>
                <w:sz w:val="20"/>
                <w:szCs w:val="20"/>
              </w:rPr>
              <w:t>Postpartum Hypercoagulation:  Thrombophlebitis, Pulmonary Embolism</w:t>
            </w:r>
          </w:p>
          <w:p w:rsidR="00463B3E" w:rsidRDefault="00463B3E" w:rsidP="008E7C92">
            <w:pPr>
              <w:tabs>
                <w:tab w:val="left" w:pos="-1440"/>
                <w:tab w:val="left" w:pos="-720"/>
                <w:tab w:val="left" w:pos="0"/>
                <w:tab w:val="left" w:pos="360"/>
              </w:tabs>
              <w:suppressAutoHyphens/>
              <w:rPr>
                <w:sz w:val="20"/>
                <w:szCs w:val="20"/>
              </w:rPr>
            </w:pPr>
          </w:p>
          <w:p w:rsidR="00463B3E" w:rsidRDefault="00463B3E" w:rsidP="001344D4">
            <w:pPr>
              <w:numPr>
                <w:ilvl w:val="0"/>
                <w:numId w:val="89"/>
              </w:numPr>
              <w:tabs>
                <w:tab w:val="left" w:pos="736"/>
              </w:tabs>
              <w:ind w:left="736"/>
              <w:rPr>
                <w:sz w:val="20"/>
                <w:szCs w:val="20"/>
              </w:rPr>
            </w:pPr>
            <w:r>
              <w:rPr>
                <w:sz w:val="20"/>
                <w:szCs w:val="20"/>
              </w:rPr>
              <w:t>Etiology</w:t>
            </w:r>
          </w:p>
          <w:p w:rsidR="00463B3E" w:rsidRDefault="00463B3E" w:rsidP="001344D4">
            <w:pPr>
              <w:numPr>
                <w:ilvl w:val="0"/>
                <w:numId w:val="89"/>
              </w:numPr>
              <w:tabs>
                <w:tab w:val="left" w:pos="736"/>
              </w:tabs>
              <w:ind w:left="736"/>
              <w:rPr>
                <w:sz w:val="20"/>
                <w:szCs w:val="20"/>
              </w:rPr>
            </w:pPr>
            <w:r>
              <w:rPr>
                <w:sz w:val="20"/>
                <w:szCs w:val="20"/>
              </w:rPr>
              <w:t>Pathophysiology</w:t>
            </w:r>
          </w:p>
          <w:p w:rsidR="00463B3E" w:rsidRDefault="00463B3E" w:rsidP="001344D4">
            <w:pPr>
              <w:numPr>
                <w:ilvl w:val="0"/>
                <w:numId w:val="89"/>
              </w:numPr>
              <w:tabs>
                <w:tab w:val="left" w:pos="736"/>
              </w:tabs>
              <w:ind w:left="736"/>
              <w:rPr>
                <w:sz w:val="20"/>
                <w:szCs w:val="20"/>
              </w:rPr>
            </w:pPr>
            <w:r>
              <w:rPr>
                <w:sz w:val="20"/>
                <w:szCs w:val="20"/>
              </w:rPr>
              <w:t>Clinical manifestations &amp; complications</w:t>
            </w:r>
          </w:p>
          <w:p w:rsidR="00463B3E" w:rsidRDefault="00463B3E" w:rsidP="001344D4">
            <w:pPr>
              <w:numPr>
                <w:ilvl w:val="0"/>
                <w:numId w:val="89"/>
              </w:numPr>
              <w:tabs>
                <w:tab w:val="left" w:pos="736"/>
              </w:tabs>
              <w:ind w:left="736"/>
              <w:rPr>
                <w:sz w:val="20"/>
                <w:szCs w:val="20"/>
              </w:rPr>
            </w:pPr>
            <w:r>
              <w:rPr>
                <w:sz w:val="20"/>
                <w:szCs w:val="20"/>
              </w:rPr>
              <w:t>Diagnostic tests</w:t>
            </w:r>
          </w:p>
          <w:p w:rsidR="00463B3E" w:rsidRDefault="00463B3E" w:rsidP="001344D4">
            <w:pPr>
              <w:numPr>
                <w:ilvl w:val="0"/>
                <w:numId w:val="89"/>
              </w:numPr>
              <w:tabs>
                <w:tab w:val="left" w:pos="736"/>
              </w:tabs>
              <w:ind w:left="736"/>
              <w:rPr>
                <w:sz w:val="20"/>
                <w:szCs w:val="20"/>
              </w:rPr>
            </w:pPr>
            <w:r>
              <w:rPr>
                <w:sz w:val="20"/>
                <w:szCs w:val="20"/>
              </w:rPr>
              <w:t>Cultural considerations</w:t>
            </w:r>
          </w:p>
          <w:p w:rsidR="00463B3E" w:rsidRDefault="00463B3E" w:rsidP="001344D4">
            <w:pPr>
              <w:numPr>
                <w:ilvl w:val="0"/>
                <w:numId w:val="89"/>
              </w:numPr>
              <w:tabs>
                <w:tab w:val="left" w:pos="736"/>
              </w:tabs>
              <w:ind w:left="736"/>
              <w:rPr>
                <w:sz w:val="20"/>
                <w:szCs w:val="20"/>
              </w:rPr>
            </w:pPr>
            <w:r>
              <w:rPr>
                <w:sz w:val="20"/>
                <w:szCs w:val="20"/>
              </w:rPr>
              <w:t>Evidence based theory and principles</w:t>
            </w:r>
          </w:p>
          <w:p w:rsidR="00463B3E" w:rsidRDefault="00463B3E" w:rsidP="001344D4">
            <w:pPr>
              <w:numPr>
                <w:ilvl w:val="0"/>
                <w:numId w:val="89"/>
              </w:numPr>
              <w:tabs>
                <w:tab w:val="left" w:pos="736"/>
              </w:tabs>
              <w:ind w:left="736"/>
              <w:rPr>
                <w:sz w:val="20"/>
                <w:szCs w:val="20"/>
              </w:rPr>
            </w:pPr>
            <w:r>
              <w:rPr>
                <w:sz w:val="20"/>
                <w:szCs w:val="20"/>
              </w:rPr>
              <w:t>Collaborative management: Treatment modalities</w:t>
            </w:r>
          </w:p>
          <w:p w:rsidR="00463B3E" w:rsidRDefault="00463B3E" w:rsidP="001344D4">
            <w:pPr>
              <w:numPr>
                <w:ilvl w:val="0"/>
                <w:numId w:val="90"/>
              </w:numPr>
              <w:rPr>
                <w:sz w:val="20"/>
                <w:szCs w:val="20"/>
              </w:rPr>
            </w:pPr>
            <w:r>
              <w:rPr>
                <w:sz w:val="20"/>
                <w:szCs w:val="20"/>
              </w:rPr>
              <w:t>Surgery</w:t>
            </w:r>
          </w:p>
          <w:p w:rsidR="00463B3E" w:rsidRDefault="00463B3E" w:rsidP="001344D4">
            <w:pPr>
              <w:numPr>
                <w:ilvl w:val="0"/>
                <w:numId w:val="90"/>
              </w:numPr>
              <w:rPr>
                <w:sz w:val="20"/>
                <w:szCs w:val="20"/>
              </w:rPr>
            </w:pPr>
            <w:r>
              <w:rPr>
                <w:sz w:val="20"/>
                <w:szCs w:val="20"/>
              </w:rPr>
              <w:t>Medical</w:t>
            </w:r>
          </w:p>
          <w:p w:rsidR="00463B3E" w:rsidRDefault="00463B3E" w:rsidP="001344D4">
            <w:pPr>
              <w:numPr>
                <w:ilvl w:val="0"/>
                <w:numId w:val="90"/>
              </w:numPr>
              <w:rPr>
                <w:sz w:val="20"/>
                <w:szCs w:val="20"/>
              </w:rPr>
            </w:pPr>
            <w:r>
              <w:rPr>
                <w:sz w:val="20"/>
                <w:szCs w:val="20"/>
              </w:rPr>
              <w:t>Nutrition</w:t>
            </w:r>
          </w:p>
          <w:p w:rsidR="00463B3E" w:rsidRDefault="00463B3E" w:rsidP="001344D4">
            <w:pPr>
              <w:numPr>
                <w:ilvl w:val="0"/>
                <w:numId w:val="90"/>
              </w:numPr>
              <w:tabs>
                <w:tab w:val="left" w:pos="736"/>
              </w:tabs>
              <w:rPr>
                <w:sz w:val="20"/>
                <w:szCs w:val="20"/>
              </w:rPr>
            </w:pPr>
            <w:r>
              <w:rPr>
                <w:sz w:val="20"/>
                <w:szCs w:val="20"/>
              </w:rPr>
              <w:t>Pharmacological</w:t>
            </w:r>
          </w:p>
          <w:p w:rsidR="00463B3E" w:rsidRDefault="00463B3E" w:rsidP="001344D4">
            <w:pPr>
              <w:numPr>
                <w:ilvl w:val="0"/>
                <w:numId w:val="89"/>
              </w:numPr>
              <w:tabs>
                <w:tab w:val="left" w:pos="736"/>
              </w:tabs>
              <w:ind w:left="736"/>
              <w:rPr>
                <w:sz w:val="20"/>
                <w:szCs w:val="20"/>
              </w:rPr>
            </w:pPr>
            <w:r>
              <w:rPr>
                <w:sz w:val="20"/>
                <w:szCs w:val="20"/>
              </w:rPr>
              <w:t>Health Promotion/Maintenance Restoration and/or Prevention</w:t>
            </w:r>
          </w:p>
          <w:p w:rsidR="00463B3E" w:rsidRDefault="00463B3E" w:rsidP="008E7C92">
            <w:pPr>
              <w:ind w:left="429"/>
              <w:rPr>
                <w:sz w:val="20"/>
                <w:szCs w:val="20"/>
              </w:rPr>
            </w:pPr>
          </w:p>
        </w:tc>
        <w:tc>
          <w:tcPr>
            <w:tcW w:w="3196" w:type="dxa"/>
          </w:tcPr>
          <w:p w:rsidR="00463B3E" w:rsidRDefault="00463B3E" w:rsidP="00FA5D98">
            <w:pPr>
              <w:ind w:left="128" w:hanging="128"/>
              <w:rPr>
                <w:sz w:val="20"/>
                <w:szCs w:val="20"/>
              </w:rPr>
            </w:pPr>
          </w:p>
        </w:tc>
        <w:tc>
          <w:tcPr>
            <w:tcW w:w="2030" w:type="dxa"/>
          </w:tcPr>
          <w:p w:rsidR="00463B3E" w:rsidRDefault="00463B3E" w:rsidP="00817B24">
            <w:pPr>
              <w:rPr>
                <w:sz w:val="20"/>
                <w:szCs w:val="20"/>
              </w:rPr>
            </w:pPr>
            <w:r>
              <w:rPr>
                <w:sz w:val="20"/>
                <w:szCs w:val="20"/>
              </w:rPr>
              <w:t>Clinical performance evaluation</w:t>
            </w:r>
          </w:p>
          <w:p w:rsidR="00463B3E" w:rsidRDefault="00463B3E" w:rsidP="00817B24">
            <w:pPr>
              <w:rPr>
                <w:sz w:val="20"/>
                <w:szCs w:val="20"/>
              </w:rPr>
            </w:pPr>
          </w:p>
          <w:p w:rsidR="00E36E0C" w:rsidRDefault="00463B3E" w:rsidP="00817B24">
            <w:pPr>
              <w:rPr>
                <w:sz w:val="20"/>
                <w:szCs w:val="20"/>
              </w:rPr>
            </w:pPr>
            <w:r>
              <w:rPr>
                <w:sz w:val="20"/>
                <w:szCs w:val="20"/>
              </w:rPr>
              <w:t xml:space="preserve">Clinical Learning Experience </w:t>
            </w:r>
          </w:p>
          <w:p w:rsidR="00463B3E" w:rsidRDefault="00463B3E" w:rsidP="00817B24">
            <w:pPr>
              <w:rPr>
                <w:sz w:val="20"/>
                <w:szCs w:val="20"/>
              </w:rPr>
            </w:pPr>
          </w:p>
          <w:p w:rsidR="00463B3E" w:rsidRDefault="00463B3E" w:rsidP="00817B24">
            <w:pPr>
              <w:rPr>
                <w:sz w:val="20"/>
                <w:szCs w:val="20"/>
              </w:rPr>
            </w:pPr>
            <w:r>
              <w:rPr>
                <w:sz w:val="20"/>
                <w:szCs w:val="20"/>
              </w:rPr>
              <w:t>Concept mapping</w:t>
            </w:r>
          </w:p>
        </w:tc>
      </w:tr>
      <w:tr w:rsidR="00463B3E">
        <w:tc>
          <w:tcPr>
            <w:tcW w:w="979" w:type="dxa"/>
          </w:tcPr>
          <w:p w:rsidR="00463B3E" w:rsidRDefault="00463B3E" w:rsidP="008E7C92">
            <w:pPr>
              <w:jc w:val="center"/>
              <w:rPr>
                <w:b/>
                <w:sz w:val="20"/>
                <w:szCs w:val="20"/>
              </w:rPr>
            </w:pPr>
          </w:p>
        </w:tc>
        <w:tc>
          <w:tcPr>
            <w:tcW w:w="3251" w:type="dxa"/>
          </w:tcPr>
          <w:p w:rsidR="00463B3E" w:rsidRDefault="00463B3E" w:rsidP="008E7C92">
            <w:pPr>
              <w:rPr>
                <w:sz w:val="20"/>
                <w:szCs w:val="20"/>
              </w:rPr>
            </w:pPr>
            <w:r>
              <w:rPr>
                <w:sz w:val="20"/>
                <w:szCs w:val="20"/>
              </w:rPr>
              <w:t>Apply complications the post-partum woman may experience during a situational crisis involving her comfort-rest status to the need for alterations in care</w:t>
            </w:r>
          </w:p>
          <w:p w:rsidR="00463B3E" w:rsidRDefault="00463B3E" w:rsidP="008E7C92">
            <w:pPr>
              <w:tabs>
                <w:tab w:val="left" w:pos="-1440"/>
                <w:tab w:val="left" w:pos="-720"/>
                <w:tab w:val="left" w:pos="0"/>
                <w:tab w:val="left" w:pos="466"/>
              </w:tabs>
              <w:suppressAutoHyphens/>
              <w:rPr>
                <w:sz w:val="20"/>
                <w:szCs w:val="20"/>
              </w:rPr>
            </w:pPr>
          </w:p>
        </w:tc>
        <w:tc>
          <w:tcPr>
            <w:tcW w:w="4015" w:type="dxa"/>
          </w:tcPr>
          <w:p w:rsidR="00463B3E" w:rsidRDefault="00463B3E" w:rsidP="008E7C92">
            <w:pPr>
              <w:tabs>
                <w:tab w:val="left" w:pos="376"/>
              </w:tabs>
              <w:ind w:left="376"/>
              <w:rPr>
                <w:sz w:val="20"/>
                <w:szCs w:val="20"/>
              </w:rPr>
            </w:pPr>
            <w:r>
              <w:rPr>
                <w:sz w:val="20"/>
                <w:szCs w:val="20"/>
              </w:rPr>
              <w:t>Hematoma/Lacerations:  Cervical,   Vaginal,  Perineal</w:t>
            </w:r>
          </w:p>
          <w:p w:rsidR="00463B3E" w:rsidRDefault="00463B3E" w:rsidP="008E7C92">
            <w:pPr>
              <w:jc w:val="center"/>
              <w:rPr>
                <w:sz w:val="20"/>
                <w:szCs w:val="20"/>
              </w:rPr>
            </w:pPr>
          </w:p>
          <w:p w:rsidR="00463B3E" w:rsidRDefault="00463B3E" w:rsidP="001344D4">
            <w:pPr>
              <w:numPr>
                <w:ilvl w:val="0"/>
                <w:numId w:val="91"/>
              </w:numPr>
              <w:tabs>
                <w:tab w:val="left" w:pos="789"/>
              </w:tabs>
              <w:ind w:hanging="291"/>
              <w:rPr>
                <w:sz w:val="20"/>
                <w:szCs w:val="20"/>
              </w:rPr>
            </w:pPr>
            <w:r>
              <w:rPr>
                <w:sz w:val="20"/>
                <w:szCs w:val="20"/>
              </w:rPr>
              <w:t>Etiology</w:t>
            </w:r>
          </w:p>
          <w:p w:rsidR="00463B3E" w:rsidRDefault="00463B3E" w:rsidP="001344D4">
            <w:pPr>
              <w:numPr>
                <w:ilvl w:val="0"/>
                <w:numId w:val="91"/>
              </w:numPr>
              <w:tabs>
                <w:tab w:val="left" w:pos="789"/>
              </w:tabs>
              <w:ind w:hanging="291"/>
              <w:rPr>
                <w:sz w:val="20"/>
                <w:szCs w:val="20"/>
              </w:rPr>
            </w:pPr>
            <w:r>
              <w:rPr>
                <w:sz w:val="20"/>
                <w:szCs w:val="20"/>
              </w:rPr>
              <w:t>Pathophysiology</w:t>
            </w:r>
          </w:p>
          <w:p w:rsidR="00463B3E" w:rsidRDefault="00463B3E" w:rsidP="001344D4">
            <w:pPr>
              <w:numPr>
                <w:ilvl w:val="0"/>
                <w:numId w:val="91"/>
              </w:numPr>
              <w:tabs>
                <w:tab w:val="left" w:pos="789"/>
              </w:tabs>
              <w:ind w:hanging="291"/>
              <w:rPr>
                <w:sz w:val="20"/>
                <w:szCs w:val="20"/>
              </w:rPr>
            </w:pPr>
            <w:r>
              <w:rPr>
                <w:sz w:val="20"/>
                <w:szCs w:val="20"/>
              </w:rPr>
              <w:t>Clinical manifestations &amp; complications</w:t>
            </w:r>
          </w:p>
          <w:p w:rsidR="00463B3E" w:rsidRDefault="00463B3E" w:rsidP="001344D4">
            <w:pPr>
              <w:numPr>
                <w:ilvl w:val="0"/>
                <w:numId w:val="91"/>
              </w:numPr>
              <w:tabs>
                <w:tab w:val="left" w:pos="789"/>
              </w:tabs>
              <w:ind w:hanging="291"/>
              <w:rPr>
                <w:sz w:val="20"/>
                <w:szCs w:val="20"/>
              </w:rPr>
            </w:pPr>
            <w:r>
              <w:rPr>
                <w:sz w:val="20"/>
                <w:szCs w:val="20"/>
              </w:rPr>
              <w:t>Diagnostic tests</w:t>
            </w:r>
          </w:p>
          <w:p w:rsidR="00463B3E" w:rsidRDefault="00463B3E" w:rsidP="001344D4">
            <w:pPr>
              <w:numPr>
                <w:ilvl w:val="0"/>
                <w:numId w:val="91"/>
              </w:numPr>
              <w:tabs>
                <w:tab w:val="left" w:pos="789"/>
              </w:tabs>
              <w:ind w:hanging="291"/>
              <w:rPr>
                <w:sz w:val="20"/>
                <w:szCs w:val="20"/>
              </w:rPr>
            </w:pPr>
            <w:r>
              <w:rPr>
                <w:sz w:val="20"/>
                <w:szCs w:val="20"/>
              </w:rPr>
              <w:t>Cultural considerations</w:t>
            </w:r>
          </w:p>
          <w:p w:rsidR="00463B3E" w:rsidRDefault="00463B3E" w:rsidP="001344D4">
            <w:pPr>
              <w:numPr>
                <w:ilvl w:val="0"/>
                <w:numId w:val="91"/>
              </w:numPr>
              <w:tabs>
                <w:tab w:val="left" w:pos="789"/>
              </w:tabs>
              <w:ind w:hanging="291"/>
              <w:rPr>
                <w:sz w:val="20"/>
                <w:szCs w:val="20"/>
              </w:rPr>
            </w:pPr>
            <w:r>
              <w:rPr>
                <w:sz w:val="20"/>
                <w:szCs w:val="20"/>
              </w:rPr>
              <w:t>Evidence based theory and principles</w:t>
            </w:r>
          </w:p>
          <w:p w:rsidR="00463B3E" w:rsidRDefault="00463B3E" w:rsidP="001344D4">
            <w:pPr>
              <w:numPr>
                <w:ilvl w:val="0"/>
                <w:numId w:val="91"/>
              </w:numPr>
              <w:tabs>
                <w:tab w:val="left" w:pos="789"/>
              </w:tabs>
              <w:ind w:hanging="291"/>
              <w:rPr>
                <w:sz w:val="20"/>
                <w:szCs w:val="20"/>
              </w:rPr>
            </w:pPr>
            <w:r>
              <w:rPr>
                <w:sz w:val="20"/>
                <w:szCs w:val="20"/>
              </w:rPr>
              <w:lastRenderedPageBreak/>
              <w:t>Collaborative management:                 Treatment Modalities</w:t>
            </w:r>
          </w:p>
          <w:p w:rsidR="00463B3E" w:rsidRDefault="00463B3E" w:rsidP="001344D4">
            <w:pPr>
              <w:numPr>
                <w:ilvl w:val="1"/>
                <w:numId w:val="92"/>
              </w:numPr>
              <w:tabs>
                <w:tab w:val="clear" w:pos="720"/>
                <w:tab w:val="num" w:pos="1149"/>
              </w:tabs>
              <w:ind w:left="1149"/>
              <w:rPr>
                <w:sz w:val="20"/>
                <w:szCs w:val="20"/>
              </w:rPr>
            </w:pPr>
            <w:r>
              <w:rPr>
                <w:sz w:val="20"/>
                <w:szCs w:val="20"/>
              </w:rPr>
              <w:t>Surgery</w:t>
            </w:r>
          </w:p>
          <w:p w:rsidR="00463B3E" w:rsidRDefault="00463B3E" w:rsidP="001344D4">
            <w:pPr>
              <w:numPr>
                <w:ilvl w:val="1"/>
                <w:numId w:val="92"/>
              </w:numPr>
              <w:tabs>
                <w:tab w:val="clear" w:pos="720"/>
                <w:tab w:val="num" w:pos="1149"/>
              </w:tabs>
              <w:ind w:left="1149"/>
              <w:rPr>
                <w:sz w:val="20"/>
                <w:szCs w:val="20"/>
              </w:rPr>
            </w:pPr>
            <w:r>
              <w:rPr>
                <w:sz w:val="20"/>
                <w:szCs w:val="20"/>
              </w:rPr>
              <w:t>Medical</w:t>
            </w:r>
          </w:p>
          <w:p w:rsidR="00463B3E" w:rsidRDefault="00463B3E" w:rsidP="001344D4">
            <w:pPr>
              <w:numPr>
                <w:ilvl w:val="1"/>
                <w:numId w:val="92"/>
              </w:numPr>
              <w:tabs>
                <w:tab w:val="clear" w:pos="720"/>
                <w:tab w:val="num" w:pos="1149"/>
              </w:tabs>
              <w:ind w:left="1149"/>
              <w:rPr>
                <w:sz w:val="20"/>
                <w:szCs w:val="20"/>
              </w:rPr>
            </w:pPr>
            <w:r>
              <w:rPr>
                <w:sz w:val="20"/>
                <w:szCs w:val="20"/>
              </w:rPr>
              <w:t>Nutrition</w:t>
            </w:r>
          </w:p>
          <w:p w:rsidR="00463B3E" w:rsidRDefault="00463B3E" w:rsidP="001344D4">
            <w:pPr>
              <w:numPr>
                <w:ilvl w:val="1"/>
                <w:numId w:val="92"/>
              </w:numPr>
              <w:tabs>
                <w:tab w:val="clear" w:pos="720"/>
                <w:tab w:val="num" w:pos="1149"/>
              </w:tabs>
              <w:ind w:left="1149"/>
              <w:rPr>
                <w:sz w:val="20"/>
                <w:szCs w:val="20"/>
              </w:rPr>
            </w:pPr>
            <w:r>
              <w:rPr>
                <w:sz w:val="20"/>
                <w:szCs w:val="20"/>
              </w:rPr>
              <w:t>Pharmacological</w:t>
            </w:r>
          </w:p>
          <w:p w:rsidR="00463B3E" w:rsidRDefault="00463B3E" w:rsidP="001344D4">
            <w:pPr>
              <w:numPr>
                <w:ilvl w:val="0"/>
                <w:numId w:val="91"/>
              </w:numPr>
              <w:ind w:hanging="291"/>
              <w:rPr>
                <w:sz w:val="20"/>
                <w:szCs w:val="20"/>
              </w:rPr>
            </w:pPr>
            <w:r>
              <w:rPr>
                <w:sz w:val="20"/>
                <w:szCs w:val="20"/>
              </w:rPr>
              <w:t>Health Promotion/Maintenance Restoration and/or Prevention</w:t>
            </w:r>
          </w:p>
          <w:p w:rsidR="00463B3E" w:rsidRDefault="00463B3E" w:rsidP="008E7C92">
            <w:pPr>
              <w:ind w:left="376"/>
              <w:rPr>
                <w:sz w:val="20"/>
                <w:szCs w:val="20"/>
              </w:rPr>
            </w:pPr>
          </w:p>
        </w:tc>
        <w:tc>
          <w:tcPr>
            <w:tcW w:w="3196" w:type="dxa"/>
          </w:tcPr>
          <w:p w:rsidR="00463B3E" w:rsidRDefault="00463B3E" w:rsidP="00FA5D98">
            <w:pPr>
              <w:ind w:left="128" w:hanging="128"/>
              <w:rPr>
                <w:sz w:val="20"/>
                <w:szCs w:val="20"/>
              </w:rPr>
            </w:pPr>
          </w:p>
        </w:tc>
        <w:tc>
          <w:tcPr>
            <w:tcW w:w="2030" w:type="dxa"/>
          </w:tcPr>
          <w:p w:rsidR="00463B3E" w:rsidRDefault="00463B3E" w:rsidP="00817B24">
            <w:pPr>
              <w:rPr>
                <w:sz w:val="20"/>
                <w:szCs w:val="20"/>
              </w:rPr>
            </w:pPr>
            <w:r>
              <w:rPr>
                <w:sz w:val="20"/>
                <w:szCs w:val="20"/>
              </w:rPr>
              <w:t>Clinical performance evaluation</w:t>
            </w:r>
          </w:p>
          <w:p w:rsidR="00463B3E" w:rsidRDefault="00463B3E" w:rsidP="00817B24">
            <w:pPr>
              <w:rPr>
                <w:sz w:val="20"/>
                <w:szCs w:val="20"/>
              </w:rPr>
            </w:pPr>
          </w:p>
          <w:p w:rsidR="00E36E0C" w:rsidRDefault="00463B3E" w:rsidP="00817B24">
            <w:pPr>
              <w:rPr>
                <w:sz w:val="20"/>
                <w:szCs w:val="20"/>
              </w:rPr>
            </w:pPr>
            <w:r>
              <w:rPr>
                <w:sz w:val="20"/>
                <w:szCs w:val="20"/>
              </w:rPr>
              <w:t xml:space="preserve">Clinical Learning Experience </w:t>
            </w:r>
          </w:p>
          <w:p w:rsidR="00463B3E" w:rsidRDefault="00463B3E" w:rsidP="00817B24">
            <w:pPr>
              <w:rPr>
                <w:sz w:val="20"/>
                <w:szCs w:val="20"/>
              </w:rPr>
            </w:pPr>
          </w:p>
          <w:p w:rsidR="00463B3E" w:rsidRDefault="00463B3E" w:rsidP="00817B24">
            <w:pPr>
              <w:rPr>
                <w:sz w:val="20"/>
                <w:szCs w:val="20"/>
              </w:rPr>
            </w:pPr>
            <w:r>
              <w:rPr>
                <w:sz w:val="20"/>
                <w:szCs w:val="20"/>
              </w:rPr>
              <w:t>Concept mapping</w:t>
            </w:r>
          </w:p>
        </w:tc>
      </w:tr>
      <w:tr w:rsidR="00463B3E">
        <w:tc>
          <w:tcPr>
            <w:tcW w:w="979" w:type="dxa"/>
          </w:tcPr>
          <w:p w:rsidR="00463B3E" w:rsidRDefault="00463B3E" w:rsidP="008E7C92">
            <w:pPr>
              <w:jc w:val="center"/>
              <w:rPr>
                <w:b/>
                <w:sz w:val="20"/>
                <w:szCs w:val="20"/>
              </w:rPr>
            </w:pPr>
          </w:p>
        </w:tc>
        <w:tc>
          <w:tcPr>
            <w:tcW w:w="3251" w:type="dxa"/>
          </w:tcPr>
          <w:p w:rsidR="00463B3E" w:rsidRDefault="00463B3E" w:rsidP="008E7C92">
            <w:pPr>
              <w:rPr>
                <w:sz w:val="20"/>
                <w:szCs w:val="20"/>
              </w:rPr>
            </w:pPr>
            <w:r>
              <w:rPr>
                <w:sz w:val="20"/>
                <w:szCs w:val="20"/>
              </w:rPr>
              <w:t>Examine complications the postpartum woman may experience related to a situational crisis involving her immune status</w:t>
            </w:r>
          </w:p>
          <w:p w:rsidR="00463B3E" w:rsidRDefault="00463B3E" w:rsidP="008E7C92">
            <w:pPr>
              <w:rPr>
                <w:sz w:val="20"/>
                <w:szCs w:val="20"/>
              </w:rPr>
            </w:pPr>
          </w:p>
        </w:tc>
        <w:tc>
          <w:tcPr>
            <w:tcW w:w="4015" w:type="dxa"/>
          </w:tcPr>
          <w:p w:rsidR="00463B3E" w:rsidRDefault="00463B3E" w:rsidP="008E7C92">
            <w:pPr>
              <w:jc w:val="center"/>
              <w:rPr>
                <w:sz w:val="20"/>
                <w:szCs w:val="20"/>
              </w:rPr>
            </w:pPr>
            <w:r>
              <w:rPr>
                <w:sz w:val="20"/>
                <w:szCs w:val="20"/>
              </w:rPr>
              <w:t xml:space="preserve">Postpartum Infections:  </w:t>
            </w:r>
            <w:r w:rsidR="0017612D">
              <w:rPr>
                <w:sz w:val="20"/>
                <w:szCs w:val="20"/>
              </w:rPr>
              <w:t>Pelvic, Breast</w:t>
            </w:r>
          </w:p>
          <w:p w:rsidR="00463B3E" w:rsidRDefault="00463B3E" w:rsidP="008E7C92">
            <w:pPr>
              <w:jc w:val="center"/>
              <w:rPr>
                <w:sz w:val="20"/>
                <w:szCs w:val="20"/>
              </w:rPr>
            </w:pPr>
          </w:p>
          <w:p w:rsidR="00463B3E" w:rsidRDefault="00463B3E" w:rsidP="001344D4">
            <w:pPr>
              <w:numPr>
                <w:ilvl w:val="0"/>
                <w:numId w:val="93"/>
              </w:numPr>
              <w:tabs>
                <w:tab w:val="num" w:pos="789"/>
              </w:tabs>
              <w:ind w:left="789"/>
              <w:rPr>
                <w:sz w:val="20"/>
                <w:szCs w:val="20"/>
              </w:rPr>
            </w:pPr>
            <w:r>
              <w:rPr>
                <w:sz w:val="20"/>
                <w:szCs w:val="20"/>
              </w:rPr>
              <w:t>Etiology</w:t>
            </w:r>
          </w:p>
          <w:p w:rsidR="00463B3E" w:rsidRDefault="00463B3E" w:rsidP="001344D4">
            <w:pPr>
              <w:numPr>
                <w:ilvl w:val="0"/>
                <w:numId w:val="93"/>
              </w:numPr>
              <w:tabs>
                <w:tab w:val="num" w:pos="789"/>
              </w:tabs>
              <w:ind w:left="789"/>
              <w:rPr>
                <w:sz w:val="20"/>
                <w:szCs w:val="20"/>
              </w:rPr>
            </w:pPr>
            <w:r>
              <w:rPr>
                <w:sz w:val="20"/>
                <w:szCs w:val="20"/>
              </w:rPr>
              <w:t>Pathophysiology</w:t>
            </w:r>
          </w:p>
          <w:p w:rsidR="00463B3E" w:rsidRDefault="00463B3E" w:rsidP="001344D4">
            <w:pPr>
              <w:numPr>
                <w:ilvl w:val="0"/>
                <w:numId w:val="93"/>
              </w:numPr>
              <w:tabs>
                <w:tab w:val="num" w:pos="789"/>
              </w:tabs>
              <w:ind w:left="789"/>
              <w:rPr>
                <w:sz w:val="20"/>
                <w:szCs w:val="20"/>
              </w:rPr>
            </w:pPr>
            <w:r>
              <w:rPr>
                <w:sz w:val="20"/>
                <w:szCs w:val="20"/>
              </w:rPr>
              <w:t>Clinical manifestations &amp; complications</w:t>
            </w:r>
          </w:p>
          <w:p w:rsidR="00463B3E" w:rsidRDefault="00463B3E" w:rsidP="001344D4">
            <w:pPr>
              <w:numPr>
                <w:ilvl w:val="0"/>
                <w:numId w:val="93"/>
              </w:numPr>
              <w:tabs>
                <w:tab w:val="num" w:pos="789"/>
              </w:tabs>
              <w:ind w:left="789"/>
              <w:rPr>
                <w:sz w:val="20"/>
                <w:szCs w:val="20"/>
              </w:rPr>
            </w:pPr>
            <w:r>
              <w:rPr>
                <w:sz w:val="20"/>
                <w:szCs w:val="20"/>
              </w:rPr>
              <w:t>Diagnostic tests</w:t>
            </w:r>
          </w:p>
          <w:p w:rsidR="00463B3E" w:rsidRDefault="00463B3E" w:rsidP="001344D4">
            <w:pPr>
              <w:numPr>
                <w:ilvl w:val="0"/>
                <w:numId w:val="93"/>
              </w:numPr>
              <w:tabs>
                <w:tab w:val="num" w:pos="789"/>
              </w:tabs>
              <w:ind w:left="789"/>
              <w:rPr>
                <w:sz w:val="20"/>
                <w:szCs w:val="20"/>
              </w:rPr>
            </w:pPr>
            <w:r>
              <w:rPr>
                <w:sz w:val="20"/>
                <w:szCs w:val="20"/>
              </w:rPr>
              <w:t>Cultural considerations</w:t>
            </w:r>
          </w:p>
          <w:p w:rsidR="00463B3E" w:rsidRDefault="00463B3E" w:rsidP="001344D4">
            <w:pPr>
              <w:numPr>
                <w:ilvl w:val="0"/>
                <w:numId w:val="93"/>
              </w:numPr>
              <w:tabs>
                <w:tab w:val="num" w:pos="789"/>
              </w:tabs>
              <w:ind w:left="789"/>
              <w:rPr>
                <w:sz w:val="20"/>
                <w:szCs w:val="20"/>
              </w:rPr>
            </w:pPr>
            <w:r>
              <w:rPr>
                <w:sz w:val="20"/>
                <w:szCs w:val="20"/>
              </w:rPr>
              <w:t>Evidence based theory and principles</w:t>
            </w:r>
          </w:p>
          <w:p w:rsidR="00463B3E" w:rsidRDefault="00463B3E" w:rsidP="001344D4">
            <w:pPr>
              <w:numPr>
                <w:ilvl w:val="0"/>
                <w:numId w:val="93"/>
              </w:numPr>
              <w:tabs>
                <w:tab w:val="num" w:pos="789"/>
              </w:tabs>
              <w:ind w:left="789"/>
              <w:rPr>
                <w:sz w:val="20"/>
                <w:szCs w:val="20"/>
              </w:rPr>
            </w:pPr>
            <w:r>
              <w:rPr>
                <w:sz w:val="20"/>
                <w:szCs w:val="20"/>
              </w:rPr>
              <w:t>Collaborative management:          Treatment Modalities</w:t>
            </w:r>
          </w:p>
          <w:p w:rsidR="00463B3E" w:rsidRDefault="00463B3E" w:rsidP="001344D4">
            <w:pPr>
              <w:numPr>
                <w:ilvl w:val="7"/>
                <w:numId w:val="92"/>
              </w:numPr>
              <w:tabs>
                <w:tab w:val="num" w:pos="1149"/>
              </w:tabs>
              <w:ind w:left="1301" w:hanging="512"/>
              <w:rPr>
                <w:sz w:val="20"/>
                <w:szCs w:val="20"/>
              </w:rPr>
            </w:pPr>
            <w:r>
              <w:rPr>
                <w:sz w:val="20"/>
                <w:szCs w:val="20"/>
              </w:rPr>
              <w:t>Surgery</w:t>
            </w:r>
          </w:p>
          <w:p w:rsidR="00463B3E" w:rsidRDefault="00463B3E" w:rsidP="001344D4">
            <w:pPr>
              <w:numPr>
                <w:ilvl w:val="7"/>
                <w:numId w:val="92"/>
              </w:numPr>
              <w:tabs>
                <w:tab w:val="num" w:pos="1149"/>
              </w:tabs>
              <w:ind w:left="1301" w:hanging="512"/>
              <w:rPr>
                <w:sz w:val="20"/>
                <w:szCs w:val="20"/>
              </w:rPr>
            </w:pPr>
            <w:r>
              <w:rPr>
                <w:sz w:val="20"/>
                <w:szCs w:val="20"/>
              </w:rPr>
              <w:t>Medical</w:t>
            </w:r>
          </w:p>
          <w:p w:rsidR="00463B3E" w:rsidRDefault="00463B3E" w:rsidP="001344D4">
            <w:pPr>
              <w:numPr>
                <w:ilvl w:val="7"/>
                <w:numId w:val="92"/>
              </w:numPr>
              <w:tabs>
                <w:tab w:val="num" w:pos="1149"/>
              </w:tabs>
              <w:ind w:left="1301" w:hanging="512"/>
              <w:rPr>
                <w:sz w:val="20"/>
                <w:szCs w:val="20"/>
              </w:rPr>
            </w:pPr>
            <w:r>
              <w:rPr>
                <w:sz w:val="20"/>
                <w:szCs w:val="20"/>
              </w:rPr>
              <w:t>Nutrition</w:t>
            </w:r>
          </w:p>
          <w:p w:rsidR="00463B3E" w:rsidRDefault="00463B3E" w:rsidP="001344D4">
            <w:pPr>
              <w:numPr>
                <w:ilvl w:val="7"/>
                <w:numId w:val="92"/>
              </w:numPr>
              <w:tabs>
                <w:tab w:val="num" w:pos="1149"/>
              </w:tabs>
              <w:ind w:left="1301" w:hanging="512"/>
              <w:rPr>
                <w:sz w:val="20"/>
                <w:szCs w:val="20"/>
              </w:rPr>
            </w:pPr>
            <w:r>
              <w:rPr>
                <w:sz w:val="20"/>
                <w:szCs w:val="20"/>
              </w:rPr>
              <w:t>Pharmacological</w:t>
            </w:r>
          </w:p>
          <w:p w:rsidR="00463B3E" w:rsidRDefault="00463B3E" w:rsidP="001344D4">
            <w:pPr>
              <w:numPr>
                <w:ilvl w:val="0"/>
                <w:numId w:val="93"/>
              </w:numPr>
              <w:tabs>
                <w:tab w:val="num" w:pos="789"/>
              </w:tabs>
              <w:ind w:left="789"/>
              <w:rPr>
                <w:sz w:val="20"/>
                <w:szCs w:val="20"/>
              </w:rPr>
            </w:pPr>
            <w:r>
              <w:rPr>
                <w:sz w:val="20"/>
                <w:szCs w:val="20"/>
              </w:rPr>
              <w:t>Health Promotion/Maintenance Restoration and/or Prevention</w:t>
            </w:r>
          </w:p>
        </w:tc>
        <w:tc>
          <w:tcPr>
            <w:tcW w:w="3196" w:type="dxa"/>
          </w:tcPr>
          <w:p w:rsidR="00463B3E" w:rsidRDefault="00463B3E" w:rsidP="00817B24">
            <w:pPr>
              <w:ind w:left="128" w:hanging="128"/>
              <w:rPr>
                <w:sz w:val="20"/>
                <w:szCs w:val="20"/>
              </w:rPr>
            </w:pPr>
            <w:r>
              <w:rPr>
                <w:sz w:val="20"/>
                <w:szCs w:val="20"/>
              </w:rPr>
              <w:t>Assigned Readings</w:t>
            </w:r>
          </w:p>
          <w:p w:rsidR="00463B3E" w:rsidRDefault="00463B3E" w:rsidP="00817B24">
            <w:pPr>
              <w:ind w:left="128" w:hanging="128"/>
              <w:rPr>
                <w:sz w:val="20"/>
                <w:szCs w:val="20"/>
              </w:rPr>
            </w:pPr>
          </w:p>
          <w:p w:rsidR="00463B3E" w:rsidRDefault="00463B3E" w:rsidP="00817B24">
            <w:pPr>
              <w:ind w:left="128" w:hanging="128"/>
              <w:rPr>
                <w:sz w:val="20"/>
                <w:szCs w:val="20"/>
              </w:rPr>
            </w:pPr>
            <w:r>
              <w:rPr>
                <w:sz w:val="20"/>
                <w:szCs w:val="20"/>
              </w:rPr>
              <w:t>Lecture</w:t>
            </w:r>
          </w:p>
          <w:p w:rsidR="00463B3E" w:rsidRDefault="00463B3E" w:rsidP="00817B24">
            <w:pPr>
              <w:ind w:left="128" w:hanging="128"/>
              <w:rPr>
                <w:sz w:val="20"/>
                <w:szCs w:val="20"/>
              </w:rPr>
            </w:pPr>
          </w:p>
          <w:p w:rsidR="00463B3E" w:rsidRDefault="00463B3E" w:rsidP="00817B24">
            <w:pPr>
              <w:ind w:left="128" w:hanging="128"/>
              <w:rPr>
                <w:sz w:val="20"/>
                <w:szCs w:val="20"/>
              </w:rPr>
            </w:pPr>
            <w:r>
              <w:rPr>
                <w:sz w:val="20"/>
                <w:szCs w:val="20"/>
              </w:rPr>
              <w:t>Discussion</w:t>
            </w:r>
          </w:p>
          <w:p w:rsidR="00463B3E" w:rsidRDefault="00463B3E" w:rsidP="00817B24">
            <w:pPr>
              <w:ind w:left="128" w:hanging="128"/>
              <w:rPr>
                <w:sz w:val="20"/>
                <w:szCs w:val="20"/>
              </w:rPr>
            </w:pPr>
          </w:p>
          <w:p w:rsidR="00463B3E" w:rsidRDefault="00463B3E" w:rsidP="00817B24">
            <w:pPr>
              <w:ind w:left="128" w:hanging="128"/>
              <w:rPr>
                <w:sz w:val="20"/>
                <w:szCs w:val="20"/>
              </w:rPr>
            </w:pPr>
          </w:p>
          <w:p w:rsidR="00463B3E" w:rsidRDefault="00463B3E" w:rsidP="008E7C92">
            <w:pPr>
              <w:ind w:left="128" w:hanging="128"/>
              <w:rPr>
                <w:sz w:val="20"/>
                <w:szCs w:val="20"/>
              </w:rPr>
            </w:pPr>
          </w:p>
        </w:tc>
        <w:tc>
          <w:tcPr>
            <w:tcW w:w="2030" w:type="dxa"/>
          </w:tcPr>
          <w:p w:rsidR="00463B3E" w:rsidRDefault="00463B3E" w:rsidP="00817B24">
            <w:pPr>
              <w:rPr>
                <w:sz w:val="20"/>
                <w:szCs w:val="20"/>
              </w:rPr>
            </w:pPr>
            <w:r>
              <w:rPr>
                <w:sz w:val="20"/>
                <w:szCs w:val="20"/>
              </w:rPr>
              <w:t>Clinical performance evaluation</w:t>
            </w:r>
          </w:p>
          <w:p w:rsidR="00463B3E" w:rsidRDefault="00463B3E" w:rsidP="00817B24">
            <w:pPr>
              <w:rPr>
                <w:sz w:val="20"/>
                <w:szCs w:val="20"/>
              </w:rPr>
            </w:pPr>
          </w:p>
          <w:p w:rsidR="00E36E0C" w:rsidRDefault="00463B3E" w:rsidP="00817B24">
            <w:pPr>
              <w:rPr>
                <w:sz w:val="20"/>
                <w:szCs w:val="20"/>
              </w:rPr>
            </w:pPr>
            <w:r>
              <w:rPr>
                <w:sz w:val="20"/>
                <w:szCs w:val="20"/>
              </w:rPr>
              <w:t xml:space="preserve">Clinical Learning Experience </w:t>
            </w:r>
          </w:p>
          <w:p w:rsidR="00463B3E" w:rsidRDefault="00463B3E" w:rsidP="00817B24">
            <w:pPr>
              <w:rPr>
                <w:sz w:val="20"/>
                <w:szCs w:val="20"/>
              </w:rPr>
            </w:pPr>
          </w:p>
          <w:p w:rsidR="00463B3E" w:rsidRDefault="00463B3E" w:rsidP="00817B24">
            <w:pPr>
              <w:rPr>
                <w:sz w:val="20"/>
                <w:szCs w:val="20"/>
              </w:rPr>
            </w:pPr>
            <w:r>
              <w:rPr>
                <w:sz w:val="20"/>
                <w:szCs w:val="20"/>
              </w:rPr>
              <w:t>Concept mapping</w:t>
            </w:r>
          </w:p>
        </w:tc>
      </w:tr>
      <w:tr w:rsidR="00463B3E">
        <w:tc>
          <w:tcPr>
            <w:tcW w:w="979" w:type="dxa"/>
          </w:tcPr>
          <w:p w:rsidR="00463B3E" w:rsidRDefault="00463B3E" w:rsidP="008E7C92">
            <w:pPr>
              <w:jc w:val="center"/>
              <w:rPr>
                <w:b/>
                <w:sz w:val="20"/>
                <w:szCs w:val="20"/>
              </w:rPr>
            </w:pPr>
            <w:r>
              <w:rPr>
                <w:b/>
                <w:sz w:val="20"/>
                <w:szCs w:val="20"/>
              </w:rPr>
              <w:t>3 hours</w:t>
            </w:r>
          </w:p>
          <w:p w:rsidR="00144A08" w:rsidRDefault="00144A08" w:rsidP="00FA5D2A">
            <w:pPr>
              <w:jc w:val="center"/>
              <w:rPr>
                <w:b/>
                <w:sz w:val="20"/>
                <w:szCs w:val="20"/>
              </w:rPr>
            </w:pPr>
          </w:p>
        </w:tc>
        <w:tc>
          <w:tcPr>
            <w:tcW w:w="3251" w:type="dxa"/>
          </w:tcPr>
          <w:p w:rsidR="00463B3E" w:rsidRPr="00E7350E" w:rsidRDefault="00463B3E" w:rsidP="008E7C92">
            <w:pPr>
              <w:tabs>
                <w:tab w:val="left" w:pos="-1440"/>
                <w:tab w:val="left" w:pos="-720"/>
              </w:tabs>
              <w:suppressAutoHyphens/>
              <w:rPr>
                <w:b/>
                <w:sz w:val="20"/>
                <w:szCs w:val="20"/>
                <w:u w:val="single"/>
              </w:rPr>
            </w:pPr>
            <w:r w:rsidRPr="00E7350E">
              <w:rPr>
                <w:b/>
                <w:sz w:val="20"/>
                <w:szCs w:val="20"/>
                <w:u w:val="single"/>
              </w:rPr>
              <w:t>Neonatal Nursing</w:t>
            </w:r>
          </w:p>
          <w:p w:rsidR="00463B3E" w:rsidRPr="00E7350E" w:rsidRDefault="00463B3E" w:rsidP="008E7C92">
            <w:pPr>
              <w:tabs>
                <w:tab w:val="left" w:pos="-1440"/>
                <w:tab w:val="left" w:pos="-720"/>
              </w:tabs>
              <w:suppressAutoHyphens/>
              <w:rPr>
                <w:b/>
                <w:sz w:val="20"/>
                <w:szCs w:val="20"/>
                <w:u w:val="single"/>
              </w:rPr>
            </w:pPr>
          </w:p>
          <w:p w:rsidR="00463B3E" w:rsidRPr="00C24719" w:rsidRDefault="00463B3E" w:rsidP="008E7C92">
            <w:pPr>
              <w:tabs>
                <w:tab w:val="left" w:pos="-1440"/>
                <w:tab w:val="left" w:pos="-720"/>
              </w:tabs>
              <w:suppressAutoHyphens/>
              <w:rPr>
                <w:sz w:val="20"/>
                <w:szCs w:val="20"/>
              </w:rPr>
            </w:pPr>
            <w:r w:rsidRPr="006F5E16">
              <w:rPr>
                <w:sz w:val="20"/>
                <w:szCs w:val="20"/>
              </w:rPr>
              <w:t xml:space="preserve">Identify characteristics of the normal </w:t>
            </w:r>
            <w:r w:rsidR="00EE5F01" w:rsidRPr="006F5E16">
              <w:rPr>
                <w:sz w:val="20"/>
                <w:szCs w:val="20"/>
              </w:rPr>
              <w:t>full-term</w:t>
            </w:r>
            <w:r w:rsidRPr="006F5E16">
              <w:rPr>
                <w:sz w:val="20"/>
                <w:szCs w:val="20"/>
              </w:rPr>
              <w:t xml:space="preserve"> newborn.</w:t>
            </w:r>
          </w:p>
          <w:p w:rsidR="00463B3E" w:rsidRDefault="00463B3E" w:rsidP="008E7C92">
            <w:pPr>
              <w:tabs>
                <w:tab w:val="left" w:pos="-1440"/>
                <w:tab w:val="left" w:pos="-720"/>
              </w:tabs>
              <w:suppressAutoHyphens/>
              <w:rPr>
                <w:b/>
                <w:sz w:val="20"/>
                <w:szCs w:val="20"/>
              </w:rPr>
            </w:pPr>
          </w:p>
          <w:p w:rsidR="00463B3E" w:rsidRDefault="00463B3E" w:rsidP="008E7C92">
            <w:pPr>
              <w:ind w:hanging="8"/>
              <w:rPr>
                <w:rFonts w:cs="Arial"/>
                <w:sz w:val="20"/>
                <w:szCs w:val="20"/>
              </w:rPr>
            </w:pPr>
            <w:r>
              <w:rPr>
                <w:rFonts w:cs="Arial"/>
                <w:sz w:val="20"/>
                <w:szCs w:val="20"/>
              </w:rPr>
              <w:t xml:space="preserve">Describe the nursing care of the normal </w:t>
            </w:r>
            <w:r w:rsidR="00EE5F01">
              <w:rPr>
                <w:rFonts w:cs="Arial"/>
                <w:sz w:val="20"/>
                <w:szCs w:val="20"/>
              </w:rPr>
              <w:t>full-term</w:t>
            </w:r>
            <w:r>
              <w:rPr>
                <w:rFonts w:cs="Arial"/>
                <w:sz w:val="20"/>
                <w:szCs w:val="20"/>
              </w:rPr>
              <w:t xml:space="preserve"> newborn</w:t>
            </w:r>
          </w:p>
          <w:p w:rsidR="00463B3E" w:rsidRDefault="00463B3E" w:rsidP="008E7C92">
            <w:pPr>
              <w:rPr>
                <w:rFonts w:cs="Arial"/>
                <w:sz w:val="20"/>
                <w:szCs w:val="20"/>
              </w:rPr>
            </w:pPr>
          </w:p>
          <w:p w:rsidR="00463B3E" w:rsidRDefault="00463B3E" w:rsidP="008E7C92">
            <w:pPr>
              <w:rPr>
                <w:rFonts w:cs="Arial"/>
                <w:sz w:val="20"/>
                <w:szCs w:val="20"/>
              </w:rPr>
            </w:pPr>
            <w:r>
              <w:rPr>
                <w:rFonts w:cs="Arial"/>
                <w:sz w:val="20"/>
                <w:szCs w:val="20"/>
              </w:rPr>
              <w:t xml:space="preserve">Identify characteristics of newborns with complications and special needs. </w:t>
            </w:r>
          </w:p>
          <w:p w:rsidR="00463B3E" w:rsidRDefault="00463B3E" w:rsidP="008E7C92">
            <w:pPr>
              <w:rPr>
                <w:rFonts w:cs="Arial"/>
                <w:sz w:val="20"/>
                <w:szCs w:val="20"/>
              </w:rPr>
            </w:pPr>
          </w:p>
          <w:p w:rsidR="00463B3E" w:rsidRDefault="00463B3E" w:rsidP="008E7C92">
            <w:pPr>
              <w:rPr>
                <w:rFonts w:cs="Arial"/>
                <w:sz w:val="20"/>
                <w:szCs w:val="20"/>
              </w:rPr>
            </w:pPr>
            <w:r>
              <w:rPr>
                <w:rFonts w:cs="Arial"/>
                <w:sz w:val="20"/>
                <w:szCs w:val="20"/>
              </w:rPr>
              <w:lastRenderedPageBreak/>
              <w:t>Describe the nursing care of newborns with complications and nursing care.</w:t>
            </w:r>
          </w:p>
          <w:p w:rsidR="00463B3E" w:rsidRDefault="00463B3E" w:rsidP="008E7C92">
            <w:pPr>
              <w:rPr>
                <w:rFonts w:cs="Arial"/>
                <w:b/>
                <w:sz w:val="20"/>
                <w:szCs w:val="20"/>
              </w:rPr>
            </w:pPr>
          </w:p>
          <w:p w:rsidR="00463B3E" w:rsidRPr="00487B83" w:rsidRDefault="00463B3E" w:rsidP="008E7C92">
            <w:pPr>
              <w:rPr>
                <w:rFonts w:cs="Arial"/>
                <w:sz w:val="20"/>
                <w:szCs w:val="20"/>
              </w:rPr>
            </w:pPr>
            <w:r w:rsidRPr="004B526A">
              <w:rPr>
                <w:sz w:val="20"/>
                <w:szCs w:val="20"/>
              </w:rPr>
              <w:t>Apply legal and ethical principles to the holistic care of the neonate</w:t>
            </w:r>
          </w:p>
        </w:tc>
        <w:tc>
          <w:tcPr>
            <w:tcW w:w="4015" w:type="dxa"/>
          </w:tcPr>
          <w:p w:rsidR="00463B3E" w:rsidRDefault="00463B3E" w:rsidP="008E7C92">
            <w:pPr>
              <w:rPr>
                <w:sz w:val="20"/>
                <w:szCs w:val="20"/>
              </w:rPr>
            </w:pPr>
          </w:p>
          <w:p w:rsidR="00463B3E" w:rsidRDefault="00463B3E" w:rsidP="008E7C92">
            <w:pPr>
              <w:ind w:left="376"/>
              <w:rPr>
                <w:sz w:val="20"/>
                <w:szCs w:val="20"/>
              </w:rPr>
            </w:pPr>
          </w:p>
          <w:p w:rsidR="00463B3E" w:rsidRDefault="00463B3E" w:rsidP="001344D4">
            <w:pPr>
              <w:numPr>
                <w:ilvl w:val="0"/>
                <w:numId w:val="16"/>
              </w:numPr>
              <w:tabs>
                <w:tab w:val="clear" w:pos="450"/>
                <w:tab w:val="num" w:pos="376"/>
              </w:tabs>
              <w:ind w:left="376"/>
              <w:rPr>
                <w:sz w:val="20"/>
                <w:szCs w:val="20"/>
              </w:rPr>
            </w:pPr>
            <w:r>
              <w:rPr>
                <w:sz w:val="20"/>
                <w:szCs w:val="20"/>
              </w:rPr>
              <w:t xml:space="preserve">Critical Thinking: Nursing </w:t>
            </w:r>
            <w:r w:rsidR="00EE5F01">
              <w:rPr>
                <w:sz w:val="20"/>
                <w:szCs w:val="20"/>
              </w:rPr>
              <w:t>process applied</w:t>
            </w:r>
            <w:r>
              <w:rPr>
                <w:sz w:val="20"/>
                <w:szCs w:val="20"/>
              </w:rPr>
              <w:t xml:space="preserve"> to clients and families who have given birth to a well or a special needs newborn</w:t>
            </w:r>
          </w:p>
          <w:p w:rsidR="00463B3E" w:rsidRDefault="00463B3E" w:rsidP="008E7C92">
            <w:pPr>
              <w:ind w:left="16"/>
              <w:rPr>
                <w:sz w:val="20"/>
                <w:szCs w:val="20"/>
              </w:rPr>
            </w:pPr>
          </w:p>
          <w:p w:rsidR="00463B3E" w:rsidRDefault="00463B3E" w:rsidP="001344D4">
            <w:pPr>
              <w:numPr>
                <w:ilvl w:val="0"/>
                <w:numId w:val="16"/>
              </w:numPr>
              <w:tabs>
                <w:tab w:val="clear" w:pos="450"/>
                <w:tab w:val="num" w:pos="376"/>
              </w:tabs>
              <w:ind w:left="376"/>
              <w:rPr>
                <w:sz w:val="20"/>
                <w:szCs w:val="20"/>
              </w:rPr>
            </w:pPr>
            <w:r>
              <w:rPr>
                <w:sz w:val="20"/>
                <w:szCs w:val="20"/>
              </w:rPr>
              <w:t>Provision of safe, holistic, culturally   competent care to client and family with a newborn infant</w:t>
            </w:r>
          </w:p>
          <w:p w:rsidR="00463B3E" w:rsidRDefault="00463B3E" w:rsidP="008E7C92">
            <w:pPr>
              <w:pStyle w:val="ListParagraph"/>
              <w:rPr>
                <w:sz w:val="20"/>
                <w:szCs w:val="20"/>
              </w:rPr>
            </w:pPr>
          </w:p>
          <w:p w:rsidR="00463B3E" w:rsidRDefault="00463B3E" w:rsidP="008E7C92">
            <w:pPr>
              <w:ind w:left="376"/>
              <w:rPr>
                <w:rFonts w:cs="Arial"/>
                <w:sz w:val="20"/>
                <w:szCs w:val="20"/>
              </w:rPr>
            </w:pPr>
            <w:r>
              <w:rPr>
                <w:rFonts w:cs="Arial"/>
                <w:sz w:val="20"/>
                <w:szCs w:val="20"/>
              </w:rPr>
              <w:t xml:space="preserve">Normal </w:t>
            </w:r>
            <w:r w:rsidR="00EE5F01">
              <w:rPr>
                <w:rFonts w:cs="Arial"/>
                <w:sz w:val="20"/>
                <w:szCs w:val="20"/>
              </w:rPr>
              <w:t>Full-Term</w:t>
            </w:r>
            <w:r>
              <w:rPr>
                <w:rFonts w:cs="Arial"/>
                <w:sz w:val="20"/>
                <w:szCs w:val="20"/>
              </w:rPr>
              <w:t xml:space="preserve"> Newborn</w:t>
            </w:r>
          </w:p>
          <w:p w:rsidR="00463B3E" w:rsidRDefault="00463B3E" w:rsidP="008E7C92">
            <w:pPr>
              <w:tabs>
                <w:tab w:val="left" w:pos="-1440"/>
                <w:tab w:val="left" w:pos="-720"/>
              </w:tabs>
              <w:suppressAutoHyphens/>
              <w:ind w:left="376"/>
              <w:rPr>
                <w:rFonts w:cs="Arial"/>
                <w:sz w:val="20"/>
                <w:szCs w:val="20"/>
              </w:rPr>
            </w:pPr>
            <w:r>
              <w:rPr>
                <w:rFonts w:cs="Arial"/>
                <w:sz w:val="20"/>
                <w:szCs w:val="20"/>
              </w:rPr>
              <w:t>Characteristics of the Newborn</w:t>
            </w:r>
          </w:p>
          <w:p w:rsidR="00463B3E" w:rsidRDefault="00463B3E" w:rsidP="008E7C92">
            <w:pPr>
              <w:tabs>
                <w:tab w:val="left" w:pos="-1440"/>
                <w:tab w:val="left" w:pos="-720"/>
              </w:tabs>
              <w:suppressAutoHyphens/>
              <w:ind w:left="360" w:firstLine="16"/>
              <w:rPr>
                <w:rFonts w:cs="Arial"/>
                <w:sz w:val="20"/>
                <w:szCs w:val="20"/>
              </w:rPr>
            </w:pPr>
          </w:p>
          <w:p w:rsidR="00463B3E" w:rsidRDefault="00463B3E" w:rsidP="008E7C92">
            <w:pPr>
              <w:tabs>
                <w:tab w:val="num" w:pos="612"/>
              </w:tabs>
              <w:rPr>
                <w:rFonts w:cs="Arial"/>
                <w:sz w:val="20"/>
                <w:szCs w:val="20"/>
              </w:rPr>
            </w:pPr>
            <w:r>
              <w:rPr>
                <w:rFonts w:cs="Arial"/>
                <w:sz w:val="20"/>
                <w:szCs w:val="20"/>
              </w:rPr>
              <w:t xml:space="preserve">        Physiological Jaundice</w:t>
            </w:r>
          </w:p>
          <w:p w:rsidR="00463B3E" w:rsidRDefault="00463B3E" w:rsidP="001344D4">
            <w:pPr>
              <w:numPr>
                <w:ilvl w:val="0"/>
                <w:numId w:val="18"/>
              </w:numPr>
              <w:tabs>
                <w:tab w:val="clear" w:pos="1149"/>
                <w:tab w:val="num" w:pos="789"/>
              </w:tabs>
              <w:ind w:left="789"/>
              <w:rPr>
                <w:sz w:val="20"/>
                <w:szCs w:val="20"/>
              </w:rPr>
            </w:pPr>
            <w:r>
              <w:rPr>
                <w:sz w:val="20"/>
                <w:szCs w:val="20"/>
              </w:rPr>
              <w:t>Etiology</w:t>
            </w:r>
          </w:p>
          <w:p w:rsidR="00463B3E" w:rsidRDefault="00463B3E" w:rsidP="001344D4">
            <w:pPr>
              <w:numPr>
                <w:ilvl w:val="0"/>
                <w:numId w:val="18"/>
              </w:numPr>
              <w:tabs>
                <w:tab w:val="clear" w:pos="1149"/>
                <w:tab w:val="left" w:pos="288"/>
                <w:tab w:val="num" w:pos="789"/>
                <w:tab w:val="num" w:pos="969"/>
              </w:tabs>
              <w:ind w:left="789"/>
              <w:rPr>
                <w:sz w:val="20"/>
                <w:szCs w:val="20"/>
              </w:rPr>
            </w:pPr>
            <w:r>
              <w:rPr>
                <w:sz w:val="20"/>
                <w:szCs w:val="20"/>
              </w:rPr>
              <w:t>Pathophysiology</w:t>
            </w:r>
          </w:p>
          <w:p w:rsidR="00463B3E" w:rsidRDefault="00463B3E" w:rsidP="001344D4">
            <w:pPr>
              <w:numPr>
                <w:ilvl w:val="0"/>
                <w:numId w:val="18"/>
              </w:numPr>
              <w:tabs>
                <w:tab w:val="clear" w:pos="1149"/>
                <w:tab w:val="left" w:pos="288"/>
                <w:tab w:val="num" w:pos="789"/>
                <w:tab w:val="num" w:pos="969"/>
              </w:tabs>
              <w:ind w:left="789"/>
              <w:rPr>
                <w:sz w:val="20"/>
                <w:szCs w:val="20"/>
              </w:rPr>
            </w:pPr>
            <w:r>
              <w:rPr>
                <w:sz w:val="20"/>
                <w:szCs w:val="20"/>
              </w:rPr>
              <w:t>Clinical manifestations &amp; complications</w:t>
            </w:r>
          </w:p>
          <w:p w:rsidR="00463B3E" w:rsidRDefault="00463B3E" w:rsidP="001344D4">
            <w:pPr>
              <w:numPr>
                <w:ilvl w:val="0"/>
                <w:numId w:val="18"/>
              </w:numPr>
              <w:tabs>
                <w:tab w:val="clear" w:pos="1149"/>
                <w:tab w:val="left" w:pos="288"/>
                <w:tab w:val="num" w:pos="789"/>
                <w:tab w:val="num" w:pos="969"/>
              </w:tabs>
              <w:ind w:left="789"/>
              <w:rPr>
                <w:sz w:val="20"/>
                <w:szCs w:val="20"/>
              </w:rPr>
            </w:pPr>
            <w:r>
              <w:rPr>
                <w:sz w:val="20"/>
                <w:szCs w:val="20"/>
              </w:rPr>
              <w:t>Diagnostic tests</w:t>
            </w:r>
          </w:p>
          <w:p w:rsidR="00463B3E" w:rsidRDefault="00463B3E" w:rsidP="001344D4">
            <w:pPr>
              <w:numPr>
                <w:ilvl w:val="0"/>
                <w:numId w:val="18"/>
              </w:numPr>
              <w:tabs>
                <w:tab w:val="clear" w:pos="1149"/>
                <w:tab w:val="left" w:pos="288"/>
                <w:tab w:val="num" w:pos="789"/>
                <w:tab w:val="num" w:pos="969"/>
              </w:tabs>
              <w:ind w:left="789"/>
              <w:rPr>
                <w:sz w:val="20"/>
                <w:szCs w:val="20"/>
              </w:rPr>
            </w:pPr>
            <w:r>
              <w:rPr>
                <w:sz w:val="20"/>
                <w:szCs w:val="20"/>
              </w:rPr>
              <w:t>Cultural considerations</w:t>
            </w:r>
          </w:p>
          <w:p w:rsidR="00463B3E" w:rsidRDefault="00463B3E" w:rsidP="001344D4">
            <w:pPr>
              <w:numPr>
                <w:ilvl w:val="0"/>
                <w:numId w:val="18"/>
              </w:numPr>
              <w:tabs>
                <w:tab w:val="clear" w:pos="1149"/>
                <w:tab w:val="left" w:pos="288"/>
                <w:tab w:val="num" w:pos="789"/>
                <w:tab w:val="num" w:pos="969"/>
              </w:tabs>
              <w:ind w:left="789"/>
              <w:rPr>
                <w:sz w:val="20"/>
                <w:szCs w:val="20"/>
              </w:rPr>
            </w:pPr>
            <w:r>
              <w:rPr>
                <w:sz w:val="20"/>
                <w:szCs w:val="20"/>
              </w:rPr>
              <w:t>Evidence based theory and principles</w:t>
            </w:r>
          </w:p>
          <w:p w:rsidR="00463B3E" w:rsidRDefault="00463B3E" w:rsidP="001344D4">
            <w:pPr>
              <w:numPr>
                <w:ilvl w:val="0"/>
                <w:numId w:val="18"/>
              </w:numPr>
              <w:tabs>
                <w:tab w:val="clear" w:pos="1149"/>
                <w:tab w:val="num" w:pos="789"/>
              </w:tabs>
              <w:ind w:left="789"/>
              <w:rPr>
                <w:sz w:val="20"/>
                <w:szCs w:val="20"/>
              </w:rPr>
            </w:pPr>
            <w:r>
              <w:rPr>
                <w:sz w:val="20"/>
                <w:szCs w:val="20"/>
              </w:rPr>
              <w:t xml:space="preserve">Collaborative management: </w:t>
            </w:r>
          </w:p>
          <w:p w:rsidR="00463B3E" w:rsidRDefault="00463B3E" w:rsidP="008E7C92">
            <w:pPr>
              <w:tabs>
                <w:tab w:val="left" w:pos="288"/>
              </w:tabs>
              <w:rPr>
                <w:sz w:val="20"/>
                <w:szCs w:val="20"/>
              </w:rPr>
            </w:pPr>
            <w:r>
              <w:rPr>
                <w:sz w:val="20"/>
                <w:szCs w:val="20"/>
              </w:rPr>
              <w:t xml:space="preserve">                Treatment Modalities</w:t>
            </w:r>
          </w:p>
          <w:p w:rsidR="00463B3E" w:rsidRDefault="00463B3E" w:rsidP="001344D4">
            <w:pPr>
              <w:numPr>
                <w:ilvl w:val="7"/>
                <w:numId w:val="17"/>
              </w:numPr>
              <w:tabs>
                <w:tab w:val="clear" w:pos="2880"/>
                <w:tab w:val="num" w:pos="1149"/>
              </w:tabs>
              <w:ind w:left="1149"/>
              <w:rPr>
                <w:sz w:val="20"/>
                <w:szCs w:val="20"/>
              </w:rPr>
            </w:pPr>
            <w:r>
              <w:rPr>
                <w:sz w:val="20"/>
                <w:szCs w:val="20"/>
              </w:rPr>
              <w:t>Medical</w:t>
            </w:r>
          </w:p>
          <w:p w:rsidR="00463B3E" w:rsidRDefault="00463B3E" w:rsidP="001344D4">
            <w:pPr>
              <w:numPr>
                <w:ilvl w:val="7"/>
                <w:numId w:val="17"/>
              </w:numPr>
              <w:tabs>
                <w:tab w:val="clear" w:pos="2880"/>
                <w:tab w:val="num" w:pos="1149"/>
              </w:tabs>
              <w:ind w:left="1149"/>
              <w:rPr>
                <w:sz w:val="20"/>
                <w:szCs w:val="20"/>
              </w:rPr>
            </w:pPr>
            <w:r>
              <w:rPr>
                <w:sz w:val="20"/>
                <w:szCs w:val="20"/>
              </w:rPr>
              <w:t>Nutrition</w:t>
            </w:r>
          </w:p>
          <w:p w:rsidR="00463B3E" w:rsidRDefault="00463B3E" w:rsidP="001344D4">
            <w:pPr>
              <w:numPr>
                <w:ilvl w:val="7"/>
                <w:numId w:val="17"/>
              </w:numPr>
              <w:tabs>
                <w:tab w:val="clear" w:pos="2880"/>
                <w:tab w:val="num" w:pos="1149"/>
              </w:tabs>
              <w:ind w:left="1149"/>
              <w:rPr>
                <w:sz w:val="20"/>
                <w:szCs w:val="20"/>
              </w:rPr>
            </w:pPr>
            <w:r>
              <w:rPr>
                <w:sz w:val="20"/>
                <w:szCs w:val="20"/>
              </w:rPr>
              <w:t>Pharmacological</w:t>
            </w:r>
          </w:p>
          <w:p w:rsidR="00463B3E" w:rsidRDefault="00463B3E" w:rsidP="001344D4">
            <w:pPr>
              <w:numPr>
                <w:ilvl w:val="0"/>
                <w:numId w:val="18"/>
              </w:numPr>
              <w:tabs>
                <w:tab w:val="clear" w:pos="1149"/>
                <w:tab w:val="left" w:pos="789"/>
              </w:tabs>
              <w:ind w:left="969" w:hanging="540"/>
              <w:rPr>
                <w:sz w:val="20"/>
                <w:szCs w:val="20"/>
              </w:rPr>
            </w:pPr>
            <w:r>
              <w:rPr>
                <w:sz w:val="20"/>
                <w:szCs w:val="20"/>
              </w:rPr>
              <w:t>Health Promotion/Maintenance</w:t>
            </w:r>
          </w:p>
          <w:p w:rsidR="00463B3E" w:rsidRDefault="00463B3E" w:rsidP="008E7C92">
            <w:pPr>
              <w:tabs>
                <w:tab w:val="left" w:pos="789"/>
              </w:tabs>
              <w:ind w:left="429"/>
              <w:rPr>
                <w:sz w:val="20"/>
                <w:szCs w:val="20"/>
              </w:rPr>
            </w:pPr>
            <w:r>
              <w:rPr>
                <w:sz w:val="20"/>
                <w:szCs w:val="20"/>
              </w:rPr>
              <w:t xml:space="preserve">       Restoration and/or Prevention</w:t>
            </w:r>
          </w:p>
          <w:p w:rsidR="00463B3E" w:rsidRDefault="00463B3E" w:rsidP="008E7C92">
            <w:pPr>
              <w:rPr>
                <w:rFonts w:cs="Arial"/>
                <w:sz w:val="20"/>
                <w:szCs w:val="20"/>
              </w:rPr>
            </w:pPr>
          </w:p>
          <w:p w:rsidR="00463B3E" w:rsidRDefault="00463B3E" w:rsidP="008E7C92">
            <w:pPr>
              <w:ind w:left="429"/>
              <w:rPr>
                <w:rFonts w:cs="Arial"/>
                <w:sz w:val="20"/>
                <w:szCs w:val="20"/>
              </w:rPr>
            </w:pPr>
            <w:r>
              <w:rPr>
                <w:rFonts w:cs="Arial"/>
                <w:sz w:val="20"/>
                <w:szCs w:val="20"/>
              </w:rPr>
              <w:t xml:space="preserve">Newborn with complications/special needs: Respiratory Distress Syndrome (RDS), cardiac </w:t>
            </w:r>
            <w:r w:rsidR="00EE5F01">
              <w:rPr>
                <w:rFonts w:cs="Arial"/>
                <w:sz w:val="20"/>
                <w:szCs w:val="20"/>
              </w:rPr>
              <w:t>conditions, alteration</w:t>
            </w:r>
            <w:r>
              <w:rPr>
                <w:rFonts w:cs="Arial"/>
                <w:sz w:val="20"/>
                <w:szCs w:val="20"/>
              </w:rPr>
              <w:t xml:space="preserve"> in </w:t>
            </w:r>
            <w:r w:rsidR="00EE5F01">
              <w:rPr>
                <w:rFonts w:cs="Arial"/>
                <w:sz w:val="20"/>
                <w:szCs w:val="20"/>
              </w:rPr>
              <w:t>Thermoregulation, Preterm</w:t>
            </w:r>
            <w:r>
              <w:rPr>
                <w:rFonts w:cs="Arial"/>
                <w:sz w:val="20"/>
                <w:szCs w:val="20"/>
              </w:rPr>
              <w:t xml:space="preserve"> </w:t>
            </w:r>
            <w:r w:rsidR="00EE5F01">
              <w:rPr>
                <w:rFonts w:cs="Arial"/>
                <w:sz w:val="20"/>
                <w:szCs w:val="20"/>
              </w:rPr>
              <w:t>Infant, Post</w:t>
            </w:r>
            <w:r>
              <w:rPr>
                <w:rFonts w:cs="Arial"/>
                <w:sz w:val="20"/>
                <w:szCs w:val="20"/>
              </w:rPr>
              <w:t xml:space="preserve">-term </w:t>
            </w:r>
            <w:r w:rsidR="00EE5F01">
              <w:rPr>
                <w:rFonts w:cs="Arial"/>
                <w:sz w:val="20"/>
                <w:szCs w:val="20"/>
              </w:rPr>
              <w:t>Infant, Infant</w:t>
            </w:r>
            <w:r>
              <w:rPr>
                <w:rFonts w:cs="Arial"/>
                <w:sz w:val="20"/>
                <w:szCs w:val="20"/>
              </w:rPr>
              <w:t xml:space="preserve"> of a Diabetic </w:t>
            </w:r>
            <w:r w:rsidR="00EE5F01">
              <w:rPr>
                <w:rFonts w:cs="Arial"/>
                <w:sz w:val="20"/>
                <w:szCs w:val="20"/>
              </w:rPr>
              <w:t>Mother, Cleft</w:t>
            </w:r>
            <w:r>
              <w:rPr>
                <w:rFonts w:cs="Arial"/>
                <w:sz w:val="20"/>
                <w:szCs w:val="20"/>
              </w:rPr>
              <w:t xml:space="preserve"> lip/Palate, Genetic concerns: Down’s Syndrome, Substance Abuse, Transient Tachypnea of Neonate (TTN), Necrotizing Enterocolitis (NEC)</w:t>
            </w:r>
          </w:p>
          <w:p w:rsidR="00463B3E" w:rsidRDefault="00463B3E" w:rsidP="008E7C92">
            <w:pPr>
              <w:rPr>
                <w:rFonts w:cs="Arial"/>
                <w:sz w:val="20"/>
                <w:szCs w:val="20"/>
              </w:rPr>
            </w:pPr>
          </w:p>
          <w:p w:rsidR="00463B3E" w:rsidRDefault="00463B3E" w:rsidP="008E7C92">
            <w:pPr>
              <w:tabs>
                <w:tab w:val="left" w:pos="736"/>
              </w:tabs>
              <w:ind w:left="429"/>
              <w:rPr>
                <w:sz w:val="20"/>
                <w:szCs w:val="20"/>
              </w:rPr>
            </w:pPr>
            <w:r>
              <w:rPr>
                <w:rFonts w:cs="Arial"/>
                <w:sz w:val="20"/>
                <w:szCs w:val="20"/>
              </w:rPr>
              <w:t xml:space="preserve">Nursing Management of the Newborn with complications/special needs: </w:t>
            </w:r>
          </w:p>
          <w:p w:rsidR="00463B3E" w:rsidRDefault="00463B3E" w:rsidP="001344D4">
            <w:pPr>
              <w:pStyle w:val="ListParagraph"/>
              <w:numPr>
                <w:ilvl w:val="0"/>
                <w:numId w:val="20"/>
              </w:numPr>
              <w:tabs>
                <w:tab w:val="clear" w:pos="1149"/>
                <w:tab w:val="left" w:pos="736"/>
                <w:tab w:val="num" w:pos="789"/>
              </w:tabs>
              <w:ind w:left="789"/>
              <w:rPr>
                <w:sz w:val="20"/>
                <w:szCs w:val="20"/>
              </w:rPr>
            </w:pPr>
            <w:r w:rsidRPr="006F5E16">
              <w:rPr>
                <w:sz w:val="20"/>
                <w:szCs w:val="20"/>
              </w:rPr>
              <w:t>Etiology</w:t>
            </w:r>
          </w:p>
          <w:p w:rsidR="00463B3E" w:rsidRDefault="00463B3E" w:rsidP="001344D4">
            <w:pPr>
              <w:numPr>
                <w:ilvl w:val="0"/>
                <w:numId w:val="20"/>
              </w:numPr>
              <w:tabs>
                <w:tab w:val="clear" w:pos="1149"/>
                <w:tab w:val="left" w:pos="736"/>
                <w:tab w:val="num" w:pos="789"/>
              </w:tabs>
              <w:ind w:left="736" w:hanging="307"/>
              <w:rPr>
                <w:sz w:val="20"/>
                <w:szCs w:val="20"/>
              </w:rPr>
            </w:pPr>
            <w:r>
              <w:rPr>
                <w:sz w:val="20"/>
                <w:szCs w:val="20"/>
              </w:rPr>
              <w:t>Pathophysiology</w:t>
            </w:r>
          </w:p>
          <w:p w:rsidR="00463B3E" w:rsidRDefault="00463B3E" w:rsidP="001344D4">
            <w:pPr>
              <w:numPr>
                <w:ilvl w:val="0"/>
                <w:numId w:val="20"/>
              </w:numPr>
              <w:tabs>
                <w:tab w:val="clear" w:pos="1149"/>
                <w:tab w:val="left" w:pos="736"/>
                <w:tab w:val="num" w:pos="789"/>
              </w:tabs>
              <w:ind w:left="736" w:hanging="307"/>
              <w:rPr>
                <w:sz w:val="20"/>
                <w:szCs w:val="20"/>
              </w:rPr>
            </w:pPr>
            <w:r>
              <w:rPr>
                <w:sz w:val="20"/>
                <w:szCs w:val="20"/>
              </w:rPr>
              <w:t>Clinical manifestations &amp; complications</w:t>
            </w:r>
          </w:p>
          <w:p w:rsidR="00463B3E" w:rsidRDefault="00463B3E" w:rsidP="001344D4">
            <w:pPr>
              <w:numPr>
                <w:ilvl w:val="0"/>
                <w:numId w:val="20"/>
              </w:numPr>
              <w:tabs>
                <w:tab w:val="clear" w:pos="1149"/>
                <w:tab w:val="left" w:pos="736"/>
                <w:tab w:val="num" w:pos="789"/>
              </w:tabs>
              <w:ind w:left="736" w:hanging="307"/>
              <w:rPr>
                <w:sz w:val="20"/>
                <w:szCs w:val="20"/>
              </w:rPr>
            </w:pPr>
            <w:r>
              <w:rPr>
                <w:sz w:val="20"/>
                <w:szCs w:val="20"/>
              </w:rPr>
              <w:t>Diagnostic tests</w:t>
            </w:r>
          </w:p>
          <w:p w:rsidR="00463B3E" w:rsidRDefault="00463B3E" w:rsidP="001344D4">
            <w:pPr>
              <w:numPr>
                <w:ilvl w:val="1"/>
                <w:numId w:val="20"/>
              </w:numPr>
              <w:tabs>
                <w:tab w:val="clear" w:pos="1869"/>
                <w:tab w:val="num" w:pos="1096"/>
                <w:tab w:val="num" w:pos="1509"/>
              </w:tabs>
              <w:ind w:left="1096"/>
              <w:rPr>
                <w:sz w:val="20"/>
                <w:szCs w:val="20"/>
              </w:rPr>
            </w:pPr>
            <w:r>
              <w:rPr>
                <w:sz w:val="20"/>
                <w:szCs w:val="20"/>
              </w:rPr>
              <w:t>Genetic Concerns</w:t>
            </w:r>
          </w:p>
          <w:p w:rsidR="00463B3E" w:rsidRDefault="00463B3E" w:rsidP="001344D4">
            <w:pPr>
              <w:numPr>
                <w:ilvl w:val="0"/>
                <w:numId w:val="22"/>
              </w:numPr>
              <w:tabs>
                <w:tab w:val="clear" w:pos="2160"/>
                <w:tab w:val="num" w:pos="1456"/>
              </w:tabs>
              <w:ind w:hanging="884"/>
              <w:rPr>
                <w:sz w:val="20"/>
                <w:szCs w:val="20"/>
              </w:rPr>
            </w:pPr>
            <w:r>
              <w:rPr>
                <w:sz w:val="20"/>
                <w:szCs w:val="20"/>
              </w:rPr>
              <w:t>Genetic Counseling</w:t>
            </w:r>
          </w:p>
          <w:p w:rsidR="00463B3E" w:rsidRDefault="00463B3E" w:rsidP="001344D4">
            <w:pPr>
              <w:numPr>
                <w:ilvl w:val="0"/>
                <w:numId w:val="22"/>
              </w:numPr>
              <w:tabs>
                <w:tab w:val="clear" w:pos="2160"/>
                <w:tab w:val="num" w:pos="1456"/>
              </w:tabs>
              <w:ind w:hanging="884"/>
              <w:rPr>
                <w:sz w:val="20"/>
                <w:szCs w:val="20"/>
              </w:rPr>
            </w:pPr>
            <w:r>
              <w:rPr>
                <w:sz w:val="20"/>
                <w:szCs w:val="20"/>
              </w:rPr>
              <w:t>Genetic Testing</w:t>
            </w:r>
          </w:p>
          <w:p w:rsidR="00463B3E" w:rsidRDefault="00463B3E" w:rsidP="001344D4">
            <w:pPr>
              <w:numPr>
                <w:ilvl w:val="0"/>
                <w:numId w:val="20"/>
              </w:numPr>
              <w:tabs>
                <w:tab w:val="clear" w:pos="1149"/>
                <w:tab w:val="num" w:pos="736"/>
                <w:tab w:val="num" w:pos="789"/>
              </w:tabs>
              <w:ind w:left="736"/>
              <w:rPr>
                <w:sz w:val="20"/>
                <w:szCs w:val="20"/>
              </w:rPr>
            </w:pPr>
            <w:r>
              <w:rPr>
                <w:sz w:val="20"/>
                <w:szCs w:val="20"/>
              </w:rPr>
              <w:t xml:space="preserve">Cultural considerations </w:t>
            </w:r>
          </w:p>
          <w:p w:rsidR="00463B3E" w:rsidRDefault="00463B3E" w:rsidP="001344D4">
            <w:pPr>
              <w:numPr>
                <w:ilvl w:val="0"/>
                <w:numId w:val="20"/>
              </w:numPr>
              <w:tabs>
                <w:tab w:val="clear" w:pos="1149"/>
                <w:tab w:val="num" w:pos="736"/>
                <w:tab w:val="num" w:pos="789"/>
              </w:tabs>
              <w:ind w:left="736"/>
              <w:rPr>
                <w:sz w:val="20"/>
                <w:szCs w:val="20"/>
              </w:rPr>
            </w:pPr>
            <w:r>
              <w:rPr>
                <w:sz w:val="20"/>
                <w:szCs w:val="20"/>
              </w:rPr>
              <w:lastRenderedPageBreak/>
              <w:t>Evidence based theory and principles</w:t>
            </w:r>
          </w:p>
          <w:p w:rsidR="00463B3E" w:rsidRDefault="00463B3E" w:rsidP="001344D4">
            <w:pPr>
              <w:numPr>
                <w:ilvl w:val="0"/>
                <w:numId w:val="20"/>
              </w:numPr>
              <w:tabs>
                <w:tab w:val="clear" w:pos="1149"/>
                <w:tab w:val="num" w:pos="736"/>
                <w:tab w:val="num" w:pos="789"/>
              </w:tabs>
              <w:ind w:left="736"/>
              <w:rPr>
                <w:sz w:val="20"/>
                <w:szCs w:val="20"/>
              </w:rPr>
            </w:pPr>
            <w:r>
              <w:rPr>
                <w:sz w:val="20"/>
                <w:szCs w:val="20"/>
              </w:rPr>
              <w:t xml:space="preserve">Collaborative management: </w:t>
            </w:r>
          </w:p>
          <w:p w:rsidR="00463B3E" w:rsidRDefault="00463B3E" w:rsidP="008E7C92">
            <w:pPr>
              <w:tabs>
                <w:tab w:val="left" w:pos="288"/>
              </w:tabs>
              <w:rPr>
                <w:sz w:val="20"/>
                <w:szCs w:val="20"/>
              </w:rPr>
            </w:pPr>
            <w:r>
              <w:rPr>
                <w:sz w:val="20"/>
                <w:szCs w:val="20"/>
              </w:rPr>
              <w:t xml:space="preserve">               Treatment Modalities</w:t>
            </w:r>
          </w:p>
          <w:p w:rsidR="00463B3E" w:rsidRDefault="00463B3E" w:rsidP="001344D4">
            <w:pPr>
              <w:numPr>
                <w:ilvl w:val="7"/>
                <w:numId w:val="19"/>
              </w:numPr>
              <w:tabs>
                <w:tab w:val="clear" w:pos="1689"/>
                <w:tab w:val="num" w:pos="1149"/>
              </w:tabs>
              <w:ind w:left="1149"/>
              <w:rPr>
                <w:sz w:val="20"/>
                <w:szCs w:val="20"/>
              </w:rPr>
            </w:pPr>
            <w:r>
              <w:rPr>
                <w:sz w:val="20"/>
                <w:szCs w:val="20"/>
              </w:rPr>
              <w:t>Medical</w:t>
            </w:r>
          </w:p>
          <w:p w:rsidR="00463B3E" w:rsidRDefault="00463B3E" w:rsidP="001344D4">
            <w:pPr>
              <w:numPr>
                <w:ilvl w:val="7"/>
                <w:numId w:val="19"/>
              </w:numPr>
              <w:tabs>
                <w:tab w:val="clear" w:pos="1689"/>
                <w:tab w:val="num" w:pos="1149"/>
              </w:tabs>
              <w:ind w:left="1149"/>
              <w:rPr>
                <w:sz w:val="20"/>
                <w:szCs w:val="20"/>
              </w:rPr>
            </w:pPr>
            <w:r>
              <w:rPr>
                <w:sz w:val="20"/>
                <w:szCs w:val="20"/>
              </w:rPr>
              <w:t>Nutrition</w:t>
            </w:r>
          </w:p>
          <w:p w:rsidR="00463B3E" w:rsidRDefault="00463B3E" w:rsidP="001344D4">
            <w:pPr>
              <w:numPr>
                <w:ilvl w:val="7"/>
                <w:numId w:val="19"/>
              </w:numPr>
              <w:tabs>
                <w:tab w:val="clear" w:pos="1689"/>
                <w:tab w:val="num" w:pos="1149"/>
              </w:tabs>
              <w:ind w:left="1149"/>
              <w:rPr>
                <w:sz w:val="20"/>
                <w:szCs w:val="20"/>
              </w:rPr>
            </w:pPr>
            <w:r>
              <w:rPr>
                <w:sz w:val="20"/>
                <w:szCs w:val="20"/>
              </w:rPr>
              <w:t>Pharmacological (NUR*103)</w:t>
            </w:r>
          </w:p>
          <w:p w:rsidR="00463B3E" w:rsidRDefault="00463B3E" w:rsidP="001344D4">
            <w:pPr>
              <w:numPr>
                <w:ilvl w:val="0"/>
                <w:numId w:val="20"/>
              </w:numPr>
              <w:tabs>
                <w:tab w:val="clear" w:pos="1149"/>
                <w:tab w:val="num" w:pos="789"/>
              </w:tabs>
              <w:ind w:left="789"/>
              <w:rPr>
                <w:sz w:val="20"/>
                <w:szCs w:val="20"/>
              </w:rPr>
            </w:pPr>
            <w:r>
              <w:rPr>
                <w:sz w:val="20"/>
                <w:szCs w:val="20"/>
              </w:rPr>
              <w:t>Health Promotion/Maintenance Restoration and/or Prevention</w:t>
            </w:r>
          </w:p>
          <w:p w:rsidR="00463B3E" w:rsidRDefault="00463B3E" w:rsidP="008E7C92">
            <w:pPr>
              <w:ind w:left="789"/>
              <w:rPr>
                <w:sz w:val="20"/>
                <w:szCs w:val="20"/>
              </w:rPr>
            </w:pPr>
          </w:p>
          <w:p w:rsidR="00463B3E" w:rsidRDefault="00463B3E" w:rsidP="008E7C92">
            <w:pPr>
              <w:rPr>
                <w:sz w:val="20"/>
                <w:szCs w:val="20"/>
              </w:rPr>
            </w:pPr>
            <w:r>
              <w:rPr>
                <w:sz w:val="20"/>
                <w:szCs w:val="20"/>
              </w:rPr>
              <w:t>C.   Communication</w:t>
            </w:r>
          </w:p>
          <w:p w:rsidR="00463B3E" w:rsidRDefault="00463B3E" w:rsidP="001344D4">
            <w:pPr>
              <w:numPr>
                <w:ilvl w:val="1"/>
                <w:numId w:val="21"/>
              </w:numPr>
              <w:tabs>
                <w:tab w:val="clear" w:pos="1440"/>
                <w:tab w:val="left" w:pos="556"/>
              </w:tabs>
              <w:ind w:left="789"/>
              <w:rPr>
                <w:sz w:val="20"/>
                <w:szCs w:val="20"/>
              </w:rPr>
            </w:pPr>
            <w:r>
              <w:rPr>
                <w:sz w:val="20"/>
                <w:szCs w:val="20"/>
              </w:rPr>
              <w:t>Client and family education</w:t>
            </w:r>
          </w:p>
          <w:p w:rsidR="00463B3E" w:rsidRDefault="00463B3E" w:rsidP="001344D4">
            <w:pPr>
              <w:numPr>
                <w:ilvl w:val="1"/>
                <w:numId w:val="21"/>
              </w:numPr>
              <w:tabs>
                <w:tab w:val="clear" w:pos="1440"/>
                <w:tab w:val="left" w:pos="556"/>
              </w:tabs>
              <w:ind w:left="789"/>
              <w:rPr>
                <w:sz w:val="20"/>
                <w:szCs w:val="20"/>
              </w:rPr>
            </w:pPr>
            <w:r>
              <w:rPr>
                <w:sz w:val="20"/>
                <w:szCs w:val="20"/>
              </w:rPr>
              <w:t>Community resources</w:t>
            </w:r>
          </w:p>
          <w:p w:rsidR="00463B3E" w:rsidRDefault="00463B3E" w:rsidP="008E7C92">
            <w:pPr>
              <w:tabs>
                <w:tab w:val="left" w:pos="556"/>
              </w:tabs>
              <w:ind w:left="789"/>
              <w:rPr>
                <w:sz w:val="20"/>
                <w:szCs w:val="20"/>
              </w:rPr>
            </w:pPr>
          </w:p>
          <w:p w:rsidR="00463B3E" w:rsidRDefault="00463B3E" w:rsidP="008E7C92">
            <w:pPr>
              <w:ind w:left="429" w:hanging="429"/>
              <w:rPr>
                <w:sz w:val="20"/>
                <w:szCs w:val="20"/>
              </w:rPr>
            </w:pPr>
            <w:r>
              <w:rPr>
                <w:sz w:val="20"/>
                <w:szCs w:val="20"/>
              </w:rPr>
              <w:t>D.   Professionalism</w:t>
            </w:r>
          </w:p>
          <w:p w:rsidR="00463B3E" w:rsidRDefault="00463B3E" w:rsidP="008E7C92">
            <w:pPr>
              <w:ind w:left="360"/>
              <w:rPr>
                <w:sz w:val="20"/>
                <w:szCs w:val="20"/>
              </w:rPr>
            </w:pPr>
            <w:r>
              <w:rPr>
                <w:sz w:val="20"/>
                <w:szCs w:val="20"/>
              </w:rPr>
              <w:t>1. Legal-ethical issues</w:t>
            </w:r>
          </w:p>
          <w:p w:rsidR="00463B3E" w:rsidRDefault="00463B3E" w:rsidP="008E7C92">
            <w:pPr>
              <w:ind w:left="360"/>
              <w:rPr>
                <w:sz w:val="20"/>
                <w:szCs w:val="20"/>
              </w:rPr>
            </w:pPr>
            <w:r>
              <w:rPr>
                <w:sz w:val="20"/>
                <w:szCs w:val="20"/>
              </w:rPr>
              <w:t>2. Role development</w:t>
            </w:r>
          </w:p>
          <w:p w:rsidR="00F04DCD" w:rsidRDefault="00F04DCD" w:rsidP="008E7C92">
            <w:pPr>
              <w:ind w:left="360"/>
              <w:rPr>
                <w:sz w:val="20"/>
                <w:szCs w:val="20"/>
              </w:rPr>
            </w:pPr>
          </w:p>
          <w:p w:rsidR="00463B3E" w:rsidRDefault="00463B3E" w:rsidP="008E7C92">
            <w:pPr>
              <w:ind w:left="360"/>
              <w:rPr>
                <w:sz w:val="20"/>
                <w:szCs w:val="20"/>
              </w:rPr>
            </w:pPr>
          </w:p>
        </w:tc>
        <w:tc>
          <w:tcPr>
            <w:tcW w:w="3196" w:type="dxa"/>
          </w:tcPr>
          <w:p w:rsidR="00463B3E" w:rsidRDefault="00463B3E" w:rsidP="008E7C92">
            <w:pPr>
              <w:rPr>
                <w:sz w:val="20"/>
                <w:szCs w:val="20"/>
              </w:rPr>
            </w:pPr>
          </w:p>
          <w:p w:rsidR="00463B3E" w:rsidRDefault="00463B3E" w:rsidP="008E7C92">
            <w:pPr>
              <w:rPr>
                <w:sz w:val="20"/>
                <w:szCs w:val="20"/>
              </w:rPr>
            </w:pPr>
          </w:p>
          <w:p w:rsidR="00532D4E" w:rsidRDefault="00463B3E" w:rsidP="008E7C92">
            <w:pPr>
              <w:rPr>
                <w:sz w:val="20"/>
                <w:szCs w:val="20"/>
              </w:rPr>
            </w:pPr>
            <w:r w:rsidRPr="00532D4E">
              <w:rPr>
                <w:sz w:val="20"/>
                <w:szCs w:val="20"/>
              </w:rPr>
              <w:t>Assig</w:t>
            </w:r>
            <w:r w:rsidR="009155F4" w:rsidRPr="00532D4E">
              <w:rPr>
                <w:sz w:val="20"/>
                <w:szCs w:val="20"/>
              </w:rPr>
              <w:t xml:space="preserve">ned Readings: </w:t>
            </w:r>
          </w:p>
          <w:p w:rsidR="00463B3E" w:rsidRPr="00532D4E" w:rsidRDefault="009155F4" w:rsidP="008E7C92">
            <w:pPr>
              <w:rPr>
                <w:sz w:val="20"/>
                <w:szCs w:val="20"/>
              </w:rPr>
            </w:pPr>
            <w:r w:rsidRPr="00532D4E">
              <w:rPr>
                <w:sz w:val="20"/>
                <w:szCs w:val="20"/>
              </w:rPr>
              <w:t>D&amp;</w:t>
            </w:r>
            <w:r w:rsidR="00EE5F01" w:rsidRPr="00532D4E">
              <w:rPr>
                <w:sz w:val="20"/>
                <w:szCs w:val="20"/>
              </w:rPr>
              <w:t>C;</w:t>
            </w:r>
            <w:r w:rsidR="00463B3E" w:rsidRPr="00532D4E">
              <w:rPr>
                <w:sz w:val="20"/>
                <w:szCs w:val="20"/>
              </w:rPr>
              <w:t xml:space="preserve"> Ch. 15 (normal newborn), Ch. 16 (discharge </w:t>
            </w:r>
            <w:r w:rsidR="00532D4E">
              <w:rPr>
                <w:sz w:val="20"/>
                <w:szCs w:val="20"/>
              </w:rPr>
              <w:t>p</w:t>
            </w:r>
            <w:r w:rsidR="00463B3E" w:rsidRPr="00532D4E">
              <w:rPr>
                <w:sz w:val="20"/>
                <w:szCs w:val="20"/>
              </w:rPr>
              <w:t>lanning/teaching), Ch. 17 (high-risk newborn)</w:t>
            </w:r>
          </w:p>
          <w:p w:rsidR="00463B3E" w:rsidRPr="00532D4E" w:rsidRDefault="00463B3E" w:rsidP="008E7C92">
            <w:pPr>
              <w:rPr>
                <w:sz w:val="20"/>
                <w:szCs w:val="20"/>
              </w:rPr>
            </w:pPr>
            <w:r w:rsidRPr="00532D4E">
              <w:rPr>
                <w:sz w:val="20"/>
                <w:szCs w:val="20"/>
              </w:rPr>
              <w:t xml:space="preserve">Hockenberry; Ch </w:t>
            </w:r>
            <w:r w:rsidR="00F35C36" w:rsidRPr="00532D4E">
              <w:rPr>
                <w:sz w:val="20"/>
                <w:szCs w:val="20"/>
              </w:rPr>
              <w:t>7 &amp; 8, Review content listed in syllabus for specific areas of focus</w:t>
            </w:r>
          </w:p>
          <w:p w:rsidR="00463B3E" w:rsidRPr="00532D4E" w:rsidRDefault="00463B3E" w:rsidP="008E7C92">
            <w:pPr>
              <w:rPr>
                <w:sz w:val="20"/>
                <w:szCs w:val="20"/>
              </w:rPr>
            </w:pPr>
          </w:p>
          <w:p w:rsidR="00463B3E" w:rsidRPr="00532D4E" w:rsidRDefault="00463B3E" w:rsidP="008E7C92">
            <w:pPr>
              <w:rPr>
                <w:sz w:val="20"/>
                <w:szCs w:val="20"/>
              </w:rPr>
            </w:pPr>
            <w:r w:rsidRPr="00532D4E">
              <w:rPr>
                <w:sz w:val="20"/>
                <w:szCs w:val="20"/>
              </w:rPr>
              <w:t xml:space="preserve">Lecture </w:t>
            </w:r>
          </w:p>
          <w:p w:rsidR="00463B3E" w:rsidRPr="00532D4E" w:rsidRDefault="00463B3E" w:rsidP="008E7C92">
            <w:pPr>
              <w:rPr>
                <w:sz w:val="20"/>
                <w:szCs w:val="20"/>
              </w:rPr>
            </w:pPr>
          </w:p>
          <w:p w:rsidR="00463B3E" w:rsidRPr="00532D4E" w:rsidRDefault="00463B3E" w:rsidP="008E7C92">
            <w:pPr>
              <w:rPr>
                <w:sz w:val="20"/>
                <w:szCs w:val="20"/>
              </w:rPr>
            </w:pPr>
            <w:r w:rsidRPr="00532D4E">
              <w:rPr>
                <w:sz w:val="20"/>
                <w:szCs w:val="20"/>
              </w:rPr>
              <w:lastRenderedPageBreak/>
              <w:t xml:space="preserve">Discussion </w:t>
            </w:r>
          </w:p>
          <w:p w:rsidR="00463B3E" w:rsidRPr="00FA5D98" w:rsidRDefault="00463B3E" w:rsidP="008E7C92">
            <w:pPr>
              <w:rPr>
                <w:color w:val="0000FF"/>
                <w:sz w:val="20"/>
                <w:szCs w:val="20"/>
              </w:rPr>
            </w:pPr>
          </w:p>
          <w:p w:rsidR="00463B3E" w:rsidRPr="00532D4E" w:rsidRDefault="00463B3E" w:rsidP="008E7C92">
            <w:pPr>
              <w:rPr>
                <w:sz w:val="20"/>
                <w:szCs w:val="20"/>
              </w:rPr>
            </w:pPr>
            <w:r w:rsidRPr="00532D4E">
              <w:rPr>
                <w:sz w:val="20"/>
                <w:szCs w:val="20"/>
              </w:rPr>
              <w:t xml:space="preserve">Video: </w:t>
            </w:r>
            <w:r w:rsidR="00EE5F01" w:rsidRPr="00532D4E">
              <w:rPr>
                <w:sz w:val="20"/>
                <w:szCs w:val="20"/>
              </w:rPr>
              <w:t>YouTube</w:t>
            </w:r>
            <w:r w:rsidRPr="00532D4E">
              <w:rPr>
                <w:sz w:val="20"/>
                <w:szCs w:val="20"/>
              </w:rPr>
              <w:t>-newborn assessment</w:t>
            </w:r>
          </w:p>
          <w:p w:rsidR="00463B3E" w:rsidRPr="00532D4E" w:rsidRDefault="00463B3E" w:rsidP="008E7C92">
            <w:pPr>
              <w:rPr>
                <w:sz w:val="20"/>
                <w:szCs w:val="20"/>
              </w:rPr>
            </w:pPr>
          </w:p>
          <w:p w:rsidR="00463B3E" w:rsidRPr="00532D4E" w:rsidRDefault="00463B3E" w:rsidP="008E7C92">
            <w:pPr>
              <w:rPr>
                <w:sz w:val="20"/>
                <w:szCs w:val="20"/>
              </w:rPr>
            </w:pPr>
          </w:p>
          <w:p w:rsidR="00463B3E" w:rsidRPr="00532D4E" w:rsidRDefault="00463B3E" w:rsidP="008E7C92">
            <w:pPr>
              <w:rPr>
                <w:sz w:val="20"/>
                <w:szCs w:val="20"/>
              </w:rPr>
            </w:pPr>
            <w:r w:rsidRPr="00532D4E">
              <w:rPr>
                <w:sz w:val="20"/>
                <w:szCs w:val="20"/>
              </w:rPr>
              <w:t>Nursing Skills Lab: Newborn Assessment</w:t>
            </w:r>
          </w:p>
          <w:p w:rsidR="00463B3E" w:rsidRPr="00532D4E" w:rsidRDefault="00463B3E" w:rsidP="008E7C92">
            <w:pPr>
              <w:autoSpaceDE w:val="0"/>
              <w:autoSpaceDN w:val="0"/>
              <w:adjustRightInd w:val="0"/>
              <w:rPr>
                <w:sz w:val="20"/>
                <w:szCs w:val="20"/>
              </w:rPr>
            </w:pPr>
          </w:p>
          <w:p w:rsidR="00463B3E" w:rsidRPr="00532D4E" w:rsidRDefault="00463B3E" w:rsidP="008E7C92">
            <w:pPr>
              <w:autoSpaceDE w:val="0"/>
              <w:autoSpaceDN w:val="0"/>
              <w:adjustRightInd w:val="0"/>
              <w:rPr>
                <w:sz w:val="20"/>
                <w:szCs w:val="20"/>
              </w:rPr>
            </w:pPr>
            <w:r w:rsidRPr="00532D4E">
              <w:rPr>
                <w:sz w:val="20"/>
                <w:szCs w:val="20"/>
              </w:rPr>
              <w:t>Provide nursing care to a newborn</w:t>
            </w:r>
          </w:p>
          <w:p w:rsidR="00463B3E" w:rsidRDefault="00463B3E" w:rsidP="008E7C92">
            <w:pPr>
              <w:jc w:val="center"/>
              <w:rPr>
                <w:b/>
                <w:sz w:val="20"/>
                <w:szCs w:val="20"/>
              </w:rPr>
            </w:pPr>
          </w:p>
        </w:tc>
        <w:tc>
          <w:tcPr>
            <w:tcW w:w="2030" w:type="dxa"/>
          </w:tcPr>
          <w:p w:rsidR="00990F66" w:rsidRDefault="00990F66" w:rsidP="008E7C92">
            <w:pPr>
              <w:rPr>
                <w:sz w:val="20"/>
                <w:szCs w:val="20"/>
              </w:rPr>
            </w:pPr>
          </w:p>
          <w:p w:rsidR="00990F66" w:rsidRDefault="00990F66" w:rsidP="008E7C92">
            <w:pPr>
              <w:rPr>
                <w:sz w:val="20"/>
                <w:szCs w:val="20"/>
              </w:rPr>
            </w:pPr>
          </w:p>
          <w:p w:rsidR="00463B3E" w:rsidRDefault="00463B3E" w:rsidP="008E7C92">
            <w:pPr>
              <w:rPr>
                <w:sz w:val="20"/>
                <w:szCs w:val="20"/>
              </w:rPr>
            </w:pPr>
            <w:r>
              <w:rPr>
                <w:sz w:val="20"/>
                <w:szCs w:val="20"/>
              </w:rPr>
              <w:t>Exam</w:t>
            </w:r>
            <w:r w:rsidR="00532D4E">
              <w:rPr>
                <w:sz w:val="20"/>
                <w:szCs w:val="20"/>
              </w:rPr>
              <w:t>ination</w:t>
            </w:r>
            <w:r>
              <w:rPr>
                <w:sz w:val="20"/>
                <w:szCs w:val="20"/>
              </w:rPr>
              <w:t xml:space="preserve"> </w:t>
            </w:r>
          </w:p>
          <w:p w:rsidR="00463B3E" w:rsidRDefault="00463B3E" w:rsidP="008E7C92">
            <w:pPr>
              <w:rPr>
                <w:sz w:val="20"/>
                <w:szCs w:val="20"/>
              </w:rPr>
            </w:pPr>
          </w:p>
          <w:p w:rsidR="00463B3E" w:rsidRDefault="00463B3E" w:rsidP="008E7C92">
            <w:pPr>
              <w:rPr>
                <w:sz w:val="20"/>
                <w:szCs w:val="20"/>
              </w:rPr>
            </w:pPr>
            <w:r>
              <w:rPr>
                <w:sz w:val="20"/>
                <w:szCs w:val="20"/>
              </w:rPr>
              <w:t>Clinical performance evaluation</w:t>
            </w:r>
          </w:p>
          <w:p w:rsidR="00463B3E" w:rsidRDefault="00463B3E" w:rsidP="008E7C92">
            <w:pPr>
              <w:rPr>
                <w:sz w:val="20"/>
                <w:szCs w:val="20"/>
              </w:rPr>
            </w:pPr>
          </w:p>
          <w:p w:rsidR="00E36E0C" w:rsidRDefault="00463B3E" w:rsidP="008E7C92">
            <w:pPr>
              <w:rPr>
                <w:sz w:val="20"/>
                <w:szCs w:val="20"/>
              </w:rPr>
            </w:pPr>
            <w:r>
              <w:rPr>
                <w:sz w:val="20"/>
                <w:szCs w:val="20"/>
              </w:rPr>
              <w:t xml:space="preserve">Clinical Learning Experience </w:t>
            </w:r>
          </w:p>
          <w:p w:rsidR="00463B3E" w:rsidRDefault="00463B3E" w:rsidP="008E7C92">
            <w:pPr>
              <w:rPr>
                <w:sz w:val="20"/>
                <w:szCs w:val="20"/>
              </w:rPr>
            </w:pPr>
          </w:p>
          <w:p w:rsidR="00463B3E" w:rsidRDefault="00463B3E" w:rsidP="008E7C92">
            <w:pPr>
              <w:rPr>
                <w:sz w:val="20"/>
                <w:szCs w:val="20"/>
              </w:rPr>
            </w:pPr>
            <w:r>
              <w:rPr>
                <w:sz w:val="20"/>
                <w:szCs w:val="20"/>
              </w:rPr>
              <w:t>Concept mapping</w:t>
            </w:r>
          </w:p>
        </w:tc>
      </w:tr>
      <w:tr w:rsidR="00296423" w:rsidTr="0069555B">
        <w:tc>
          <w:tcPr>
            <w:tcW w:w="979" w:type="dxa"/>
          </w:tcPr>
          <w:p w:rsidR="00296423" w:rsidRDefault="00296423" w:rsidP="00296423">
            <w:pPr>
              <w:jc w:val="center"/>
              <w:rPr>
                <w:b/>
                <w:sz w:val="20"/>
                <w:szCs w:val="20"/>
              </w:rPr>
            </w:pPr>
            <w:r>
              <w:rPr>
                <w:b/>
                <w:sz w:val="20"/>
                <w:szCs w:val="20"/>
              </w:rPr>
              <w:lastRenderedPageBreak/>
              <w:t>1 hours</w:t>
            </w:r>
          </w:p>
          <w:p w:rsidR="00296423" w:rsidRDefault="00296423" w:rsidP="00296423">
            <w:pPr>
              <w:jc w:val="center"/>
              <w:rPr>
                <w:b/>
                <w:sz w:val="20"/>
                <w:szCs w:val="20"/>
              </w:rPr>
            </w:pPr>
          </w:p>
          <w:p w:rsidR="00296423" w:rsidRDefault="00296423" w:rsidP="00296423">
            <w:pPr>
              <w:jc w:val="center"/>
              <w:rPr>
                <w:b/>
                <w:sz w:val="20"/>
                <w:szCs w:val="20"/>
              </w:rPr>
            </w:pPr>
          </w:p>
        </w:tc>
        <w:tc>
          <w:tcPr>
            <w:tcW w:w="3251" w:type="dxa"/>
          </w:tcPr>
          <w:p w:rsidR="00296423" w:rsidRDefault="00296423" w:rsidP="00296423">
            <w:pPr>
              <w:rPr>
                <w:b/>
                <w:sz w:val="20"/>
                <w:szCs w:val="20"/>
                <w:u w:val="single"/>
              </w:rPr>
            </w:pPr>
            <w:r>
              <w:rPr>
                <w:b/>
                <w:sz w:val="20"/>
                <w:szCs w:val="20"/>
                <w:u w:val="single"/>
              </w:rPr>
              <w:t>Unit II:   Nursing care of the perioperative client</w:t>
            </w:r>
          </w:p>
          <w:p w:rsidR="00296423" w:rsidRDefault="00296423" w:rsidP="00296423">
            <w:pPr>
              <w:rPr>
                <w:b/>
                <w:sz w:val="20"/>
                <w:szCs w:val="20"/>
                <w:u w:val="single"/>
              </w:rPr>
            </w:pPr>
          </w:p>
          <w:p w:rsidR="00296423" w:rsidRPr="00296423" w:rsidRDefault="00296423" w:rsidP="00296423">
            <w:pPr>
              <w:rPr>
                <w:b/>
                <w:sz w:val="20"/>
                <w:szCs w:val="20"/>
                <w:u w:val="single"/>
              </w:rPr>
            </w:pPr>
            <w:r w:rsidRPr="00296423">
              <w:rPr>
                <w:b/>
                <w:sz w:val="20"/>
                <w:szCs w:val="20"/>
                <w:u w:val="single"/>
              </w:rPr>
              <w:t>Preoperative Nursing</w:t>
            </w:r>
          </w:p>
          <w:p w:rsidR="00296423" w:rsidRDefault="00296423" w:rsidP="00296423">
            <w:pPr>
              <w:rPr>
                <w:b/>
                <w:sz w:val="20"/>
                <w:szCs w:val="20"/>
              </w:rPr>
            </w:pPr>
          </w:p>
          <w:p w:rsidR="00296423" w:rsidRPr="00F95476" w:rsidRDefault="00296423" w:rsidP="00296423">
            <w:pPr>
              <w:rPr>
                <w:sz w:val="20"/>
                <w:szCs w:val="20"/>
              </w:rPr>
            </w:pPr>
            <w:r w:rsidRPr="00F95476">
              <w:rPr>
                <w:sz w:val="20"/>
                <w:szCs w:val="20"/>
              </w:rPr>
              <w:t xml:space="preserve">Describe the typical content of preoperative patient education programs </w:t>
            </w:r>
          </w:p>
          <w:p w:rsidR="00296423" w:rsidRPr="00F95476" w:rsidRDefault="00296423" w:rsidP="00296423">
            <w:pPr>
              <w:rPr>
                <w:sz w:val="20"/>
                <w:szCs w:val="20"/>
              </w:rPr>
            </w:pPr>
          </w:p>
          <w:p w:rsidR="00296423" w:rsidRPr="00F95476" w:rsidRDefault="00296423" w:rsidP="00296423">
            <w:pPr>
              <w:rPr>
                <w:sz w:val="20"/>
                <w:szCs w:val="20"/>
              </w:rPr>
            </w:pPr>
            <w:r w:rsidRPr="00F95476">
              <w:rPr>
                <w:sz w:val="20"/>
                <w:szCs w:val="20"/>
              </w:rPr>
              <w:t xml:space="preserve">Describe age specific, cultural and literacy sensitive approaches to preoperative patient education </w:t>
            </w:r>
          </w:p>
          <w:p w:rsidR="00296423" w:rsidRDefault="00296423" w:rsidP="00296423">
            <w:pPr>
              <w:tabs>
                <w:tab w:val="left" w:pos="-1440"/>
                <w:tab w:val="left" w:pos="-720"/>
                <w:tab w:val="left" w:pos="0"/>
                <w:tab w:val="left" w:pos="336"/>
                <w:tab w:val="left" w:pos="1440"/>
                <w:tab w:val="left" w:pos="1800"/>
                <w:tab w:val="left" w:pos="2160"/>
              </w:tabs>
              <w:suppressAutoHyphens/>
              <w:rPr>
                <w:rFonts w:cs="Arial"/>
                <w:sz w:val="20"/>
                <w:szCs w:val="20"/>
              </w:rPr>
            </w:pPr>
          </w:p>
          <w:p w:rsidR="00296423" w:rsidRDefault="00296423" w:rsidP="00296423">
            <w:pPr>
              <w:tabs>
                <w:tab w:val="left" w:pos="-1440"/>
                <w:tab w:val="left" w:pos="-720"/>
                <w:tab w:val="left" w:pos="0"/>
                <w:tab w:val="left" w:pos="336"/>
                <w:tab w:val="left" w:pos="1440"/>
                <w:tab w:val="left" w:pos="1800"/>
                <w:tab w:val="left" w:pos="2160"/>
              </w:tabs>
              <w:suppressAutoHyphens/>
              <w:rPr>
                <w:sz w:val="20"/>
                <w:szCs w:val="20"/>
              </w:rPr>
            </w:pPr>
            <w:r>
              <w:rPr>
                <w:rFonts w:cs="Arial"/>
                <w:sz w:val="20"/>
                <w:szCs w:val="20"/>
              </w:rPr>
              <w:t>S</w:t>
            </w:r>
            <w:r>
              <w:rPr>
                <w:sz w:val="20"/>
                <w:szCs w:val="20"/>
              </w:rPr>
              <w:t>tate the effects of stress on the surgical patient</w:t>
            </w:r>
          </w:p>
          <w:p w:rsidR="00296423" w:rsidRDefault="00296423" w:rsidP="00296423">
            <w:pPr>
              <w:tabs>
                <w:tab w:val="left" w:pos="-1440"/>
                <w:tab w:val="left" w:pos="-720"/>
                <w:tab w:val="left" w:pos="0"/>
                <w:tab w:val="left" w:pos="336"/>
                <w:tab w:val="left" w:pos="1440"/>
                <w:tab w:val="left" w:pos="1800"/>
                <w:tab w:val="left" w:pos="2160"/>
              </w:tabs>
              <w:suppressAutoHyphens/>
              <w:ind w:hanging="82"/>
              <w:rPr>
                <w:sz w:val="20"/>
                <w:szCs w:val="20"/>
              </w:rPr>
            </w:pPr>
          </w:p>
          <w:p w:rsidR="00296423" w:rsidRDefault="00296423" w:rsidP="00296423">
            <w:pPr>
              <w:tabs>
                <w:tab w:val="left" w:pos="-1440"/>
                <w:tab w:val="left" w:pos="-720"/>
                <w:tab w:val="left" w:pos="0"/>
                <w:tab w:val="left" w:pos="336"/>
                <w:tab w:val="left" w:pos="1260"/>
                <w:tab w:val="left" w:pos="1440"/>
                <w:tab w:val="left" w:pos="1800"/>
                <w:tab w:val="left" w:pos="2160"/>
              </w:tabs>
              <w:suppressAutoHyphens/>
              <w:rPr>
                <w:sz w:val="20"/>
                <w:szCs w:val="20"/>
              </w:rPr>
            </w:pPr>
            <w:r>
              <w:rPr>
                <w:sz w:val="20"/>
                <w:szCs w:val="20"/>
              </w:rPr>
              <w:t xml:space="preserve">Discuss the various ways that surgery can be classified </w:t>
            </w:r>
          </w:p>
          <w:p w:rsidR="00296423" w:rsidRDefault="00296423" w:rsidP="00296423">
            <w:pPr>
              <w:tabs>
                <w:tab w:val="left" w:pos="-1440"/>
                <w:tab w:val="left" w:pos="-720"/>
                <w:tab w:val="left" w:pos="0"/>
                <w:tab w:val="left" w:pos="336"/>
                <w:tab w:val="left" w:pos="1260"/>
                <w:tab w:val="left" w:pos="1440"/>
                <w:tab w:val="left" w:pos="1800"/>
                <w:tab w:val="left" w:pos="2160"/>
              </w:tabs>
              <w:suppressAutoHyphens/>
              <w:rPr>
                <w:sz w:val="20"/>
                <w:szCs w:val="20"/>
              </w:rPr>
            </w:pPr>
          </w:p>
          <w:p w:rsidR="00296423" w:rsidRDefault="00296423" w:rsidP="00296423">
            <w:pPr>
              <w:tabs>
                <w:tab w:val="left" w:pos="-1440"/>
                <w:tab w:val="left" w:pos="-720"/>
                <w:tab w:val="left" w:pos="0"/>
                <w:tab w:val="left" w:pos="336"/>
                <w:tab w:val="left" w:pos="1260"/>
                <w:tab w:val="left" w:pos="1440"/>
                <w:tab w:val="left" w:pos="1800"/>
                <w:tab w:val="left" w:pos="2160"/>
              </w:tabs>
              <w:suppressAutoHyphens/>
              <w:rPr>
                <w:sz w:val="20"/>
                <w:szCs w:val="20"/>
              </w:rPr>
            </w:pPr>
            <w:r>
              <w:rPr>
                <w:sz w:val="20"/>
                <w:szCs w:val="20"/>
              </w:rPr>
              <w:lastRenderedPageBreak/>
              <w:t>Describe factors affecting surgical outcome</w:t>
            </w:r>
          </w:p>
          <w:p w:rsidR="00296423" w:rsidRDefault="00296423" w:rsidP="00296423">
            <w:pPr>
              <w:tabs>
                <w:tab w:val="left" w:pos="-1440"/>
                <w:tab w:val="left" w:pos="-720"/>
                <w:tab w:val="left" w:pos="0"/>
                <w:tab w:val="left" w:pos="336"/>
                <w:tab w:val="left" w:pos="1440"/>
                <w:tab w:val="left" w:pos="1800"/>
                <w:tab w:val="left" w:pos="2160"/>
              </w:tabs>
              <w:suppressAutoHyphens/>
              <w:ind w:hanging="82"/>
              <w:rPr>
                <w:sz w:val="20"/>
                <w:szCs w:val="20"/>
              </w:rPr>
            </w:pPr>
          </w:p>
          <w:p w:rsidR="00296423" w:rsidRDefault="00296423" w:rsidP="00296423">
            <w:pPr>
              <w:tabs>
                <w:tab w:val="left" w:pos="-1440"/>
                <w:tab w:val="left" w:pos="0"/>
              </w:tabs>
              <w:suppressAutoHyphens/>
              <w:rPr>
                <w:sz w:val="20"/>
                <w:szCs w:val="20"/>
              </w:rPr>
            </w:pPr>
            <w:r>
              <w:rPr>
                <w:sz w:val="20"/>
                <w:szCs w:val="20"/>
              </w:rPr>
              <w:t>Discuss the nursing responsibilities in the pre-operative period</w:t>
            </w:r>
          </w:p>
          <w:p w:rsidR="00296423" w:rsidRDefault="00296423" w:rsidP="00296423">
            <w:pPr>
              <w:tabs>
                <w:tab w:val="left" w:pos="-1440"/>
                <w:tab w:val="left" w:pos="-720"/>
                <w:tab w:val="left" w:pos="0"/>
                <w:tab w:val="left" w:pos="336"/>
                <w:tab w:val="left" w:pos="900"/>
                <w:tab w:val="left" w:pos="1440"/>
                <w:tab w:val="left" w:pos="1800"/>
                <w:tab w:val="left" w:pos="2160"/>
              </w:tabs>
              <w:suppressAutoHyphens/>
              <w:ind w:left="156"/>
              <w:rPr>
                <w:sz w:val="20"/>
                <w:szCs w:val="20"/>
              </w:rPr>
            </w:pPr>
          </w:p>
          <w:p w:rsidR="00296423" w:rsidRDefault="00296423" w:rsidP="00296423">
            <w:pPr>
              <w:rPr>
                <w:sz w:val="20"/>
                <w:szCs w:val="20"/>
              </w:rPr>
            </w:pPr>
            <w:r>
              <w:rPr>
                <w:sz w:val="20"/>
                <w:szCs w:val="20"/>
              </w:rPr>
              <w:t>Develop a plan of care for the pre-operative patient</w:t>
            </w:r>
          </w:p>
          <w:p w:rsidR="00296423" w:rsidRDefault="00296423" w:rsidP="00296423">
            <w:pPr>
              <w:rPr>
                <w:b/>
                <w:sz w:val="20"/>
                <w:szCs w:val="20"/>
              </w:rPr>
            </w:pPr>
          </w:p>
        </w:tc>
        <w:tc>
          <w:tcPr>
            <w:tcW w:w="4015" w:type="dxa"/>
          </w:tcPr>
          <w:p w:rsidR="00296423" w:rsidRDefault="00296423" w:rsidP="00296423">
            <w:pPr>
              <w:tabs>
                <w:tab w:val="left" w:pos="376"/>
              </w:tabs>
              <w:ind w:left="376" w:hanging="376"/>
              <w:rPr>
                <w:sz w:val="20"/>
                <w:szCs w:val="20"/>
              </w:rPr>
            </w:pPr>
          </w:p>
          <w:p w:rsidR="00296423" w:rsidRDefault="00296423" w:rsidP="00296423">
            <w:pPr>
              <w:tabs>
                <w:tab w:val="left" w:pos="376"/>
              </w:tabs>
              <w:ind w:left="376" w:hanging="376"/>
              <w:rPr>
                <w:sz w:val="20"/>
                <w:szCs w:val="20"/>
              </w:rPr>
            </w:pPr>
          </w:p>
          <w:p w:rsidR="00296423" w:rsidRDefault="00296423" w:rsidP="00296423">
            <w:pPr>
              <w:tabs>
                <w:tab w:val="left" w:pos="376"/>
              </w:tabs>
              <w:ind w:left="376" w:hanging="376"/>
              <w:rPr>
                <w:sz w:val="20"/>
                <w:szCs w:val="20"/>
              </w:rPr>
            </w:pPr>
          </w:p>
          <w:p w:rsidR="00296423" w:rsidRDefault="00296423" w:rsidP="00296423">
            <w:pPr>
              <w:numPr>
                <w:ilvl w:val="0"/>
                <w:numId w:val="28"/>
              </w:numPr>
              <w:tabs>
                <w:tab w:val="clear" w:pos="1080"/>
                <w:tab w:val="left" w:pos="376"/>
              </w:tabs>
              <w:ind w:left="376" w:hanging="360"/>
              <w:rPr>
                <w:sz w:val="20"/>
                <w:szCs w:val="20"/>
              </w:rPr>
            </w:pPr>
            <w:r>
              <w:rPr>
                <w:sz w:val="20"/>
                <w:szCs w:val="20"/>
              </w:rPr>
              <w:t>Critical Thinking: Nursing process applied to the preoperative client</w:t>
            </w:r>
          </w:p>
          <w:p w:rsidR="00296423" w:rsidRDefault="00296423" w:rsidP="00296423">
            <w:pPr>
              <w:tabs>
                <w:tab w:val="left" w:pos="376"/>
              </w:tabs>
              <w:ind w:left="376"/>
              <w:rPr>
                <w:sz w:val="20"/>
                <w:szCs w:val="20"/>
              </w:rPr>
            </w:pPr>
          </w:p>
          <w:p w:rsidR="00296423" w:rsidRDefault="00296423" w:rsidP="00296423">
            <w:pPr>
              <w:numPr>
                <w:ilvl w:val="0"/>
                <w:numId w:val="28"/>
              </w:numPr>
              <w:tabs>
                <w:tab w:val="clear" w:pos="1080"/>
                <w:tab w:val="left" w:pos="376"/>
              </w:tabs>
              <w:ind w:left="376" w:hanging="360"/>
              <w:rPr>
                <w:sz w:val="20"/>
                <w:szCs w:val="20"/>
              </w:rPr>
            </w:pPr>
            <w:r>
              <w:rPr>
                <w:sz w:val="20"/>
                <w:szCs w:val="20"/>
              </w:rPr>
              <w:t>Provision of safe, holistic, culturally         competent care to the preoperative client</w:t>
            </w:r>
          </w:p>
          <w:p w:rsidR="00296423" w:rsidRDefault="00296423" w:rsidP="00296423">
            <w:pPr>
              <w:tabs>
                <w:tab w:val="left" w:pos="376"/>
              </w:tabs>
              <w:rPr>
                <w:sz w:val="20"/>
                <w:szCs w:val="20"/>
              </w:rPr>
            </w:pPr>
          </w:p>
          <w:p w:rsidR="00296423" w:rsidRDefault="00296423" w:rsidP="00296423">
            <w:pPr>
              <w:ind w:left="429" w:hanging="53"/>
              <w:rPr>
                <w:sz w:val="20"/>
                <w:szCs w:val="20"/>
                <w:u w:val="single"/>
              </w:rPr>
            </w:pPr>
          </w:p>
          <w:p w:rsidR="00296423" w:rsidRDefault="00296423" w:rsidP="00296423">
            <w:pPr>
              <w:ind w:left="429" w:hanging="53"/>
              <w:rPr>
                <w:sz w:val="20"/>
                <w:szCs w:val="20"/>
                <w:u w:val="single"/>
              </w:rPr>
            </w:pPr>
            <w:r>
              <w:rPr>
                <w:sz w:val="20"/>
                <w:szCs w:val="20"/>
                <w:u w:val="single"/>
              </w:rPr>
              <w:t>Preoperative Nursing</w:t>
            </w:r>
          </w:p>
          <w:p w:rsidR="00296423" w:rsidRDefault="00296423" w:rsidP="00296423">
            <w:pPr>
              <w:ind w:left="429" w:hanging="429"/>
              <w:rPr>
                <w:sz w:val="20"/>
                <w:szCs w:val="20"/>
                <w:u w:val="single"/>
              </w:rPr>
            </w:pPr>
          </w:p>
          <w:p w:rsidR="00296423" w:rsidRDefault="00296423" w:rsidP="00296423">
            <w:pPr>
              <w:numPr>
                <w:ilvl w:val="0"/>
                <w:numId w:val="25"/>
              </w:numPr>
              <w:tabs>
                <w:tab w:val="clear" w:pos="360"/>
                <w:tab w:val="num" w:pos="736"/>
              </w:tabs>
              <w:ind w:left="736"/>
              <w:rPr>
                <w:sz w:val="20"/>
                <w:szCs w:val="20"/>
              </w:rPr>
            </w:pPr>
            <w:r>
              <w:rPr>
                <w:sz w:val="20"/>
                <w:szCs w:val="20"/>
              </w:rPr>
              <w:t>Patient perception of the surgical experience</w:t>
            </w:r>
          </w:p>
          <w:p w:rsidR="00296423" w:rsidRDefault="00296423" w:rsidP="00296423">
            <w:pPr>
              <w:numPr>
                <w:ilvl w:val="1"/>
                <w:numId w:val="25"/>
              </w:numPr>
              <w:tabs>
                <w:tab w:val="clear" w:pos="720"/>
                <w:tab w:val="num" w:pos="1096"/>
              </w:tabs>
              <w:ind w:firstLine="16"/>
              <w:rPr>
                <w:sz w:val="20"/>
                <w:szCs w:val="20"/>
              </w:rPr>
            </w:pPr>
            <w:r>
              <w:rPr>
                <w:sz w:val="20"/>
                <w:szCs w:val="20"/>
              </w:rPr>
              <w:t>Fear</w:t>
            </w:r>
          </w:p>
          <w:p w:rsidR="00296423" w:rsidRDefault="00296423" w:rsidP="00296423">
            <w:pPr>
              <w:numPr>
                <w:ilvl w:val="1"/>
                <w:numId w:val="25"/>
              </w:numPr>
              <w:tabs>
                <w:tab w:val="clear" w:pos="720"/>
                <w:tab w:val="num" w:pos="1096"/>
              </w:tabs>
              <w:ind w:left="1096"/>
              <w:rPr>
                <w:sz w:val="20"/>
                <w:szCs w:val="20"/>
              </w:rPr>
            </w:pPr>
            <w:r>
              <w:rPr>
                <w:sz w:val="20"/>
                <w:szCs w:val="20"/>
              </w:rPr>
              <w:t>Readiness to learn/need to know</w:t>
            </w:r>
          </w:p>
          <w:p w:rsidR="00296423" w:rsidRDefault="00296423" w:rsidP="00296423">
            <w:pPr>
              <w:numPr>
                <w:ilvl w:val="1"/>
                <w:numId w:val="25"/>
              </w:numPr>
              <w:tabs>
                <w:tab w:val="clear" w:pos="720"/>
                <w:tab w:val="num" w:pos="1096"/>
              </w:tabs>
              <w:ind w:left="1096"/>
              <w:rPr>
                <w:sz w:val="20"/>
                <w:szCs w:val="20"/>
              </w:rPr>
            </w:pPr>
            <w:r>
              <w:rPr>
                <w:sz w:val="20"/>
                <w:szCs w:val="20"/>
              </w:rPr>
              <w:t>Importance of the presence of the nurse</w:t>
            </w:r>
          </w:p>
          <w:p w:rsidR="00296423" w:rsidRDefault="00296423" w:rsidP="00296423">
            <w:pPr>
              <w:numPr>
                <w:ilvl w:val="0"/>
                <w:numId w:val="25"/>
              </w:numPr>
              <w:tabs>
                <w:tab w:val="clear" w:pos="360"/>
                <w:tab w:val="num" w:pos="736"/>
              </w:tabs>
              <w:ind w:left="736"/>
              <w:rPr>
                <w:sz w:val="20"/>
                <w:szCs w:val="20"/>
              </w:rPr>
            </w:pPr>
            <w:r>
              <w:rPr>
                <w:sz w:val="20"/>
                <w:szCs w:val="20"/>
              </w:rPr>
              <w:t>Need for Diagnostic testing and physical preparation</w:t>
            </w:r>
          </w:p>
          <w:p w:rsidR="00296423" w:rsidRPr="00F95476" w:rsidRDefault="00296423" w:rsidP="00296423">
            <w:pPr>
              <w:numPr>
                <w:ilvl w:val="0"/>
                <w:numId w:val="25"/>
              </w:numPr>
              <w:tabs>
                <w:tab w:val="clear" w:pos="360"/>
                <w:tab w:val="num" w:pos="736"/>
              </w:tabs>
              <w:ind w:left="736"/>
              <w:rPr>
                <w:sz w:val="20"/>
                <w:szCs w:val="20"/>
              </w:rPr>
            </w:pPr>
            <w:r>
              <w:rPr>
                <w:sz w:val="20"/>
                <w:szCs w:val="20"/>
              </w:rPr>
              <w:lastRenderedPageBreak/>
              <w:t>P</w:t>
            </w:r>
            <w:r w:rsidRPr="00F95476">
              <w:rPr>
                <w:sz w:val="20"/>
                <w:szCs w:val="20"/>
              </w:rPr>
              <w:t>rovision of clie</w:t>
            </w:r>
            <w:r>
              <w:rPr>
                <w:sz w:val="20"/>
                <w:szCs w:val="20"/>
              </w:rPr>
              <w:t>nt/family preoperative teaching</w:t>
            </w:r>
            <w:r w:rsidRPr="00F95476">
              <w:rPr>
                <w:sz w:val="20"/>
                <w:szCs w:val="20"/>
              </w:rPr>
              <w:t>, categories of information:</w:t>
            </w:r>
          </w:p>
          <w:p w:rsidR="00296423" w:rsidRPr="00F95476" w:rsidRDefault="00296423" w:rsidP="00296423">
            <w:pPr>
              <w:numPr>
                <w:ilvl w:val="0"/>
                <w:numId w:val="24"/>
              </w:numPr>
              <w:rPr>
                <w:sz w:val="20"/>
                <w:szCs w:val="20"/>
              </w:rPr>
            </w:pPr>
            <w:r w:rsidRPr="00F95476">
              <w:rPr>
                <w:sz w:val="20"/>
                <w:szCs w:val="20"/>
              </w:rPr>
              <w:t>Health care relevant information (healthcare team members, expected events and their timing, pain management)</w:t>
            </w:r>
            <w:r w:rsidRPr="00F95476">
              <w:rPr>
                <w:b/>
                <w:bCs/>
              </w:rPr>
              <w:t> </w:t>
            </w:r>
          </w:p>
          <w:p w:rsidR="00296423" w:rsidRPr="00F95476" w:rsidRDefault="00296423" w:rsidP="00296423">
            <w:pPr>
              <w:numPr>
                <w:ilvl w:val="0"/>
                <w:numId w:val="24"/>
              </w:numPr>
              <w:rPr>
                <w:sz w:val="20"/>
                <w:szCs w:val="20"/>
              </w:rPr>
            </w:pPr>
            <w:r w:rsidRPr="00F95476">
              <w:rPr>
                <w:sz w:val="20"/>
                <w:szCs w:val="20"/>
              </w:rPr>
              <w:t>Exercises to perform, or skill teaching (Cough/deep breathing, surgery specific, relaxation exercises)</w:t>
            </w:r>
          </w:p>
          <w:p w:rsidR="00296423" w:rsidRPr="00F95476" w:rsidRDefault="00296423" w:rsidP="00296423">
            <w:pPr>
              <w:numPr>
                <w:ilvl w:val="0"/>
                <w:numId w:val="24"/>
              </w:numPr>
              <w:rPr>
                <w:sz w:val="20"/>
                <w:szCs w:val="20"/>
              </w:rPr>
            </w:pPr>
            <w:r w:rsidRPr="00F95476">
              <w:rPr>
                <w:sz w:val="20"/>
                <w:szCs w:val="20"/>
              </w:rPr>
              <w:t xml:space="preserve">Psychosocial support (specific concerns of client, foster </w:t>
            </w:r>
            <w:r w:rsidR="00EE5F01" w:rsidRPr="00F95476">
              <w:rPr>
                <w:sz w:val="20"/>
                <w:szCs w:val="20"/>
              </w:rPr>
              <w:t>problem-solving</w:t>
            </w:r>
            <w:r w:rsidRPr="00F95476">
              <w:rPr>
                <w:sz w:val="20"/>
                <w:szCs w:val="20"/>
              </w:rPr>
              <w:t xml:space="preserve"> skills, importance of information seeking, need for post discharge support)</w:t>
            </w:r>
          </w:p>
          <w:p w:rsidR="00296423" w:rsidRDefault="00296423" w:rsidP="00296423">
            <w:pPr>
              <w:numPr>
                <w:ilvl w:val="0"/>
                <w:numId w:val="24"/>
              </w:numPr>
              <w:rPr>
                <w:sz w:val="20"/>
                <w:szCs w:val="20"/>
              </w:rPr>
            </w:pPr>
            <w:r w:rsidRPr="00F95476">
              <w:rPr>
                <w:sz w:val="20"/>
                <w:szCs w:val="20"/>
              </w:rPr>
              <w:t>Community resources (need for support and ability to access)</w:t>
            </w:r>
          </w:p>
          <w:p w:rsidR="00296423" w:rsidRDefault="00296423" w:rsidP="00296423">
            <w:pPr>
              <w:rPr>
                <w:sz w:val="20"/>
                <w:szCs w:val="20"/>
              </w:rPr>
            </w:pPr>
          </w:p>
          <w:p w:rsidR="00296423" w:rsidRDefault="00296423" w:rsidP="00296423">
            <w:pPr>
              <w:numPr>
                <w:ilvl w:val="0"/>
                <w:numId w:val="10"/>
              </w:numPr>
              <w:rPr>
                <w:sz w:val="20"/>
                <w:szCs w:val="20"/>
              </w:rPr>
            </w:pPr>
            <w:r>
              <w:rPr>
                <w:sz w:val="20"/>
                <w:szCs w:val="20"/>
              </w:rPr>
              <w:t>Communication: apply the principles of therapeutic communication during the preoperative period</w:t>
            </w:r>
          </w:p>
          <w:p w:rsidR="00296423" w:rsidRDefault="00296423" w:rsidP="00296423">
            <w:pPr>
              <w:ind w:left="360"/>
              <w:rPr>
                <w:sz w:val="20"/>
                <w:szCs w:val="20"/>
              </w:rPr>
            </w:pPr>
          </w:p>
          <w:p w:rsidR="00296423" w:rsidRPr="00C32289" w:rsidRDefault="00296423" w:rsidP="00296423">
            <w:pPr>
              <w:numPr>
                <w:ilvl w:val="0"/>
                <w:numId w:val="29"/>
              </w:numPr>
            </w:pPr>
            <w:r w:rsidRPr="00C32289">
              <w:rPr>
                <w:sz w:val="20"/>
                <w:szCs w:val="20"/>
              </w:rPr>
              <w:t xml:space="preserve">Methods of delivery of pre-op education </w:t>
            </w:r>
          </w:p>
          <w:p w:rsidR="00296423" w:rsidRPr="00C32289" w:rsidRDefault="00296423" w:rsidP="00296423">
            <w:pPr>
              <w:numPr>
                <w:ilvl w:val="1"/>
                <w:numId w:val="29"/>
              </w:numPr>
              <w:tabs>
                <w:tab w:val="clear" w:pos="1440"/>
                <w:tab w:val="left" w:pos="1094"/>
              </w:tabs>
              <w:ind w:left="1096"/>
              <w:rPr>
                <w:sz w:val="20"/>
                <w:szCs w:val="20"/>
              </w:rPr>
            </w:pPr>
            <w:r w:rsidRPr="00C32289">
              <w:rPr>
                <w:sz w:val="20"/>
                <w:szCs w:val="20"/>
              </w:rPr>
              <w:t>individual instruction by a nurse</w:t>
            </w:r>
          </w:p>
          <w:p w:rsidR="00296423" w:rsidRPr="00C32289" w:rsidRDefault="00296423" w:rsidP="00296423">
            <w:pPr>
              <w:numPr>
                <w:ilvl w:val="1"/>
                <w:numId w:val="29"/>
              </w:numPr>
              <w:tabs>
                <w:tab w:val="clear" w:pos="1440"/>
                <w:tab w:val="left" w:pos="1094"/>
              </w:tabs>
              <w:ind w:left="1096"/>
              <w:rPr>
                <w:sz w:val="20"/>
                <w:szCs w:val="20"/>
              </w:rPr>
            </w:pPr>
            <w:r w:rsidRPr="00C32289">
              <w:rPr>
                <w:sz w:val="20"/>
                <w:szCs w:val="20"/>
              </w:rPr>
              <w:t>group instruction</w:t>
            </w:r>
          </w:p>
          <w:p w:rsidR="00296423" w:rsidRDefault="00296423" w:rsidP="00296423">
            <w:pPr>
              <w:numPr>
                <w:ilvl w:val="1"/>
                <w:numId w:val="29"/>
              </w:numPr>
              <w:tabs>
                <w:tab w:val="clear" w:pos="1440"/>
                <w:tab w:val="left" w:pos="1094"/>
              </w:tabs>
              <w:ind w:left="1096"/>
              <w:rPr>
                <w:sz w:val="20"/>
                <w:szCs w:val="20"/>
              </w:rPr>
            </w:pPr>
            <w:r w:rsidRPr="00C32289">
              <w:rPr>
                <w:sz w:val="20"/>
                <w:szCs w:val="20"/>
              </w:rPr>
              <w:t xml:space="preserve">booklets and other </w:t>
            </w:r>
            <w:r w:rsidR="00EE5F01" w:rsidRPr="00C32289">
              <w:rPr>
                <w:sz w:val="20"/>
                <w:szCs w:val="20"/>
              </w:rPr>
              <w:t>audio-visual</w:t>
            </w:r>
            <w:r w:rsidRPr="00C32289">
              <w:rPr>
                <w:sz w:val="20"/>
                <w:szCs w:val="20"/>
              </w:rPr>
              <w:t xml:space="preserve"> materials</w:t>
            </w:r>
          </w:p>
          <w:p w:rsidR="00296423" w:rsidRPr="00C32289" w:rsidRDefault="00296423" w:rsidP="00296423">
            <w:pPr>
              <w:tabs>
                <w:tab w:val="left" w:pos="1094"/>
              </w:tabs>
              <w:ind w:left="1096"/>
              <w:rPr>
                <w:sz w:val="20"/>
                <w:szCs w:val="20"/>
              </w:rPr>
            </w:pPr>
          </w:p>
          <w:p w:rsidR="00296423" w:rsidRPr="00C32289" w:rsidRDefault="00296423" w:rsidP="00296423">
            <w:pPr>
              <w:numPr>
                <w:ilvl w:val="0"/>
                <w:numId w:val="29"/>
              </w:numPr>
              <w:tabs>
                <w:tab w:val="left" w:pos="736"/>
              </w:tabs>
              <w:ind w:left="736" w:hanging="196"/>
              <w:rPr>
                <w:sz w:val="20"/>
                <w:szCs w:val="20"/>
              </w:rPr>
            </w:pPr>
            <w:r w:rsidRPr="00C32289">
              <w:rPr>
                <w:sz w:val="20"/>
                <w:szCs w:val="20"/>
              </w:rPr>
              <w:t>Culturally determined values, beliefs, customs, and health-seeking behaviors can influence:</w:t>
            </w:r>
          </w:p>
          <w:p w:rsidR="00296423" w:rsidRPr="00C32289" w:rsidRDefault="00296423" w:rsidP="00296423">
            <w:pPr>
              <w:numPr>
                <w:ilvl w:val="1"/>
                <w:numId w:val="29"/>
              </w:numPr>
              <w:tabs>
                <w:tab w:val="clear" w:pos="1440"/>
                <w:tab w:val="left" w:pos="736"/>
                <w:tab w:val="left" w:pos="1112"/>
              </w:tabs>
              <w:ind w:left="1096"/>
              <w:rPr>
                <w:sz w:val="20"/>
                <w:szCs w:val="20"/>
              </w:rPr>
            </w:pPr>
            <w:r w:rsidRPr="00C32289">
              <w:rPr>
                <w:sz w:val="20"/>
                <w:szCs w:val="20"/>
              </w:rPr>
              <w:t xml:space="preserve">Interpersonal communication </w:t>
            </w:r>
          </w:p>
          <w:p w:rsidR="00296423" w:rsidRDefault="00296423" w:rsidP="00296423">
            <w:pPr>
              <w:numPr>
                <w:ilvl w:val="1"/>
                <w:numId w:val="29"/>
              </w:numPr>
              <w:tabs>
                <w:tab w:val="clear" w:pos="1440"/>
                <w:tab w:val="left" w:pos="736"/>
                <w:tab w:val="left" w:pos="1112"/>
              </w:tabs>
              <w:ind w:left="1096"/>
              <w:rPr>
                <w:sz w:val="20"/>
                <w:szCs w:val="20"/>
              </w:rPr>
            </w:pPr>
            <w:r w:rsidRPr="00C32289">
              <w:rPr>
                <w:sz w:val="20"/>
                <w:szCs w:val="20"/>
              </w:rPr>
              <w:t xml:space="preserve">Increased use of </w:t>
            </w:r>
            <w:r w:rsidR="00EE5F01" w:rsidRPr="00C32289">
              <w:rPr>
                <w:sz w:val="20"/>
                <w:szCs w:val="20"/>
              </w:rPr>
              <w:t>alternative medicine</w:t>
            </w:r>
            <w:r w:rsidRPr="00C32289">
              <w:rPr>
                <w:sz w:val="20"/>
                <w:szCs w:val="20"/>
              </w:rPr>
              <w:t xml:space="preserve"> or other non-traditional </w:t>
            </w:r>
            <w:r w:rsidRPr="00C32289">
              <w:rPr>
                <w:sz w:val="20"/>
                <w:szCs w:val="20"/>
              </w:rPr>
              <w:lastRenderedPageBreak/>
              <w:t xml:space="preserve">interventions that may influence interventions  </w:t>
            </w:r>
          </w:p>
          <w:p w:rsidR="00296423" w:rsidRPr="00C32289" w:rsidRDefault="00296423" w:rsidP="00296423">
            <w:pPr>
              <w:tabs>
                <w:tab w:val="left" w:pos="736"/>
                <w:tab w:val="left" w:pos="1112"/>
              </w:tabs>
              <w:ind w:left="1096"/>
              <w:rPr>
                <w:sz w:val="20"/>
                <w:szCs w:val="20"/>
              </w:rPr>
            </w:pPr>
          </w:p>
          <w:p w:rsidR="00296423" w:rsidRDefault="00296423" w:rsidP="00296423">
            <w:pPr>
              <w:numPr>
                <w:ilvl w:val="0"/>
                <w:numId w:val="30"/>
              </w:numPr>
              <w:tabs>
                <w:tab w:val="left" w:pos="376"/>
                <w:tab w:val="left" w:pos="1112"/>
              </w:tabs>
              <w:ind w:hanging="1064"/>
              <w:rPr>
                <w:sz w:val="20"/>
                <w:szCs w:val="20"/>
              </w:rPr>
            </w:pPr>
            <w:r w:rsidRPr="00C32289">
              <w:rPr>
                <w:sz w:val="20"/>
                <w:szCs w:val="20"/>
              </w:rPr>
              <w:t>Pr</w:t>
            </w:r>
            <w:r>
              <w:rPr>
                <w:sz w:val="20"/>
                <w:szCs w:val="20"/>
              </w:rPr>
              <w:t>ofessionalism</w:t>
            </w:r>
          </w:p>
          <w:p w:rsidR="00296423" w:rsidRDefault="00296423" w:rsidP="00296423">
            <w:pPr>
              <w:numPr>
                <w:ilvl w:val="1"/>
                <w:numId w:val="88"/>
              </w:numPr>
              <w:rPr>
                <w:sz w:val="20"/>
                <w:szCs w:val="20"/>
              </w:rPr>
            </w:pPr>
            <w:r>
              <w:rPr>
                <w:sz w:val="20"/>
                <w:szCs w:val="20"/>
              </w:rPr>
              <w:t>Legal-ethical issues</w:t>
            </w:r>
          </w:p>
          <w:p w:rsidR="00296423" w:rsidRDefault="00296423" w:rsidP="00296423">
            <w:pPr>
              <w:numPr>
                <w:ilvl w:val="1"/>
                <w:numId w:val="88"/>
              </w:numPr>
              <w:rPr>
                <w:sz w:val="20"/>
                <w:szCs w:val="20"/>
              </w:rPr>
            </w:pPr>
            <w:r>
              <w:rPr>
                <w:sz w:val="20"/>
                <w:szCs w:val="20"/>
              </w:rPr>
              <w:t>Role development</w:t>
            </w:r>
          </w:p>
          <w:p w:rsidR="00296423" w:rsidRDefault="00296423" w:rsidP="00296423">
            <w:pPr>
              <w:ind w:left="720"/>
              <w:rPr>
                <w:sz w:val="20"/>
                <w:szCs w:val="20"/>
              </w:rPr>
            </w:pPr>
          </w:p>
        </w:tc>
        <w:tc>
          <w:tcPr>
            <w:tcW w:w="3196" w:type="dxa"/>
          </w:tcPr>
          <w:p w:rsidR="00296423" w:rsidRDefault="00296423" w:rsidP="00296423">
            <w:pPr>
              <w:rPr>
                <w:sz w:val="20"/>
                <w:szCs w:val="20"/>
              </w:rPr>
            </w:pPr>
          </w:p>
          <w:p w:rsidR="00296423" w:rsidRDefault="00296423" w:rsidP="00296423">
            <w:pPr>
              <w:rPr>
                <w:sz w:val="20"/>
                <w:szCs w:val="20"/>
              </w:rPr>
            </w:pPr>
          </w:p>
          <w:p w:rsidR="00296423" w:rsidRPr="00532D4E" w:rsidRDefault="00296423" w:rsidP="00296423">
            <w:pPr>
              <w:rPr>
                <w:sz w:val="20"/>
                <w:szCs w:val="20"/>
              </w:rPr>
            </w:pPr>
            <w:r w:rsidRPr="00532D4E">
              <w:rPr>
                <w:sz w:val="20"/>
                <w:szCs w:val="20"/>
              </w:rPr>
              <w:t>Assigned Readings;</w:t>
            </w:r>
          </w:p>
          <w:p w:rsidR="00296423" w:rsidRPr="00532D4E" w:rsidRDefault="00296423" w:rsidP="00296423">
            <w:pPr>
              <w:rPr>
                <w:sz w:val="20"/>
                <w:szCs w:val="20"/>
              </w:rPr>
            </w:pPr>
            <w:r w:rsidRPr="00532D4E">
              <w:rPr>
                <w:sz w:val="20"/>
                <w:szCs w:val="20"/>
              </w:rPr>
              <w:t xml:space="preserve">Lewis Chapter </w:t>
            </w:r>
            <w:r w:rsidR="00532D4E" w:rsidRPr="00532D4E">
              <w:rPr>
                <w:sz w:val="20"/>
                <w:szCs w:val="20"/>
              </w:rPr>
              <w:t>17</w:t>
            </w:r>
          </w:p>
          <w:p w:rsidR="00296423" w:rsidRDefault="00296423" w:rsidP="00296423">
            <w:pPr>
              <w:rPr>
                <w:sz w:val="20"/>
                <w:szCs w:val="20"/>
              </w:rPr>
            </w:pPr>
            <w:r w:rsidRPr="00532D4E">
              <w:rPr>
                <w:sz w:val="20"/>
                <w:szCs w:val="20"/>
              </w:rPr>
              <w:t>Potter</w:t>
            </w:r>
            <w:r w:rsidR="00532D4E" w:rsidRPr="00532D4E">
              <w:rPr>
                <w:sz w:val="20"/>
                <w:szCs w:val="20"/>
              </w:rPr>
              <w:t xml:space="preserve">’s fundamentals Chapter </w:t>
            </w:r>
            <w:r w:rsidR="00F54FAE">
              <w:rPr>
                <w:sz w:val="20"/>
                <w:szCs w:val="20"/>
              </w:rPr>
              <w:t>50</w:t>
            </w:r>
          </w:p>
          <w:p w:rsidR="00F54FAE" w:rsidRPr="00532D4E" w:rsidRDefault="00F54FAE" w:rsidP="00296423">
            <w:pPr>
              <w:rPr>
                <w:sz w:val="20"/>
                <w:szCs w:val="20"/>
              </w:rPr>
            </w:pPr>
            <w:r>
              <w:rPr>
                <w:sz w:val="20"/>
                <w:szCs w:val="20"/>
              </w:rPr>
              <w:t>Potter Clinical Nsg Skills Ch 37</w:t>
            </w:r>
          </w:p>
          <w:p w:rsidR="00296423" w:rsidRPr="00532D4E" w:rsidRDefault="00296423" w:rsidP="00296423">
            <w:pPr>
              <w:rPr>
                <w:sz w:val="20"/>
                <w:szCs w:val="20"/>
              </w:rPr>
            </w:pPr>
          </w:p>
          <w:p w:rsidR="00296423" w:rsidRPr="00532D4E" w:rsidRDefault="00F54FAE" w:rsidP="00296423">
            <w:pPr>
              <w:rPr>
                <w:sz w:val="20"/>
                <w:szCs w:val="20"/>
              </w:rPr>
            </w:pPr>
            <w:r>
              <w:rPr>
                <w:sz w:val="20"/>
                <w:szCs w:val="20"/>
              </w:rPr>
              <w:t xml:space="preserve">AORN </w:t>
            </w:r>
            <w:r w:rsidR="00296423" w:rsidRPr="00532D4E">
              <w:rPr>
                <w:sz w:val="20"/>
                <w:szCs w:val="20"/>
              </w:rPr>
              <w:t>Posted/Printed Articles</w:t>
            </w:r>
            <w:r>
              <w:rPr>
                <w:sz w:val="20"/>
                <w:szCs w:val="20"/>
              </w:rPr>
              <w:t xml:space="preserve"> &amp; Quizzes </w:t>
            </w:r>
          </w:p>
          <w:p w:rsidR="00296423" w:rsidRPr="00532D4E" w:rsidRDefault="00296423" w:rsidP="00296423">
            <w:pPr>
              <w:rPr>
                <w:sz w:val="20"/>
                <w:szCs w:val="20"/>
              </w:rPr>
            </w:pPr>
          </w:p>
          <w:p w:rsidR="00296423" w:rsidRPr="00532D4E" w:rsidRDefault="00296423" w:rsidP="00296423">
            <w:pPr>
              <w:rPr>
                <w:sz w:val="20"/>
                <w:szCs w:val="20"/>
              </w:rPr>
            </w:pPr>
            <w:r w:rsidRPr="00532D4E">
              <w:rPr>
                <w:sz w:val="20"/>
                <w:szCs w:val="20"/>
              </w:rPr>
              <w:t xml:space="preserve">Lecture </w:t>
            </w:r>
          </w:p>
          <w:p w:rsidR="00296423" w:rsidRPr="00532D4E" w:rsidRDefault="00296423" w:rsidP="00296423">
            <w:pPr>
              <w:rPr>
                <w:sz w:val="20"/>
                <w:szCs w:val="20"/>
              </w:rPr>
            </w:pPr>
          </w:p>
          <w:p w:rsidR="00296423" w:rsidRPr="00532D4E" w:rsidRDefault="00296423" w:rsidP="00296423">
            <w:pPr>
              <w:rPr>
                <w:sz w:val="20"/>
                <w:szCs w:val="20"/>
              </w:rPr>
            </w:pPr>
            <w:r w:rsidRPr="00532D4E">
              <w:rPr>
                <w:sz w:val="20"/>
                <w:szCs w:val="20"/>
              </w:rPr>
              <w:t>Case Study</w:t>
            </w:r>
          </w:p>
          <w:p w:rsidR="00296423" w:rsidRPr="00532D4E" w:rsidRDefault="00296423" w:rsidP="00296423">
            <w:pPr>
              <w:rPr>
                <w:sz w:val="20"/>
                <w:szCs w:val="20"/>
              </w:rPr>
            </w:pPr>
          </w:p>
          <w:p w:rsidR="00296423" w:rsidRPr="00532D4E" w:rsidRDefault="00296423" w:rsidP="00296423">
            <w:pPr>
              <w:rPr>
                <w:sz w:val="20"/>
                <w:szCs w:val="20"/>
              </w:rPr>
            </w:pPr>
            <w:r w:rsidRPr="00532D4E">
              <w:rPr>
                <w:sz w:val="20"/>
                <w:szCs w:val="20"/>
              </w:rPr>
              <w:t xml:space="preserve">Discussion </w:t>
            </w:r>
          </w:p>
          <w:p w:rsidR="00296423" w:rsidRPr="00532D4E" w:rsidRDefault="00296423" w:rsidP="00296423">
            <w:pPr>
              <w:rPr>
                <w:sz w:val="20"/>
                <w:szCs w:val="20"/>
              </w:rPr>
            </w:pPr>
          </w:p>
          <w:p w:rsidR="00296423" w:rsidRPr="00532D4E" w:rsidRDefault="00296423" w:rsidP="00296423">
            <w:pPr>
              <w:rPr>
                <w:sz w:val="20"/>
                <w:szCs w:val="20"/>
              </w:rPr>
            </w:pPr>
          </w:p>
          <w:p w:rsidR="00296423" w:rsidRPr="00532D4E" w:rsidRDefault="00296423" w:rsidP="00296423">
            <w:pPr>
              <w:rPr>
                <w:sz w:val="20"/>
                <w:szCs w:val="20"/>
              </w:rPr>
            </w:pPr>
          </w:p>
          <w:p w:rsidR="00296423" w:rsidRPr="00532D4E" w:rsidRDefault="00296423" w:rsidP="00296423">
            <w:pPr>
              <w:rPr>
                <w:sz w:val="20"/>
                <w:szCs w:val="20"/>
              </w:rPr>
            </w:pPr>
            <w:r w:rsidRPr="00532D4E">
              <w:rPr>
                <w:sz w:val="20"/>
                <w:szCs w:val="20"/>
              </w:rPr>
              <w:t>Observational Experience</w:t>
            </w:r>
          </w:p>
          <w:p w:rsidR="00296423" w:rsidRPr="00532D4E" w:rsidRDefault="00296423" w:rsidP="00296423">
            <w:pPr>
              <w:rPr>
                <w:sz w:val="20"/>
                <w:szCs w:val="20"/>
              </w:rPr>
            </w:pPr>
          </w:p>
          <w:p w:rsidR="00296423" w:rsidRDefault="00296423" w:rsidP="00296423">
            <w:pPr>
              <w:rPr>
                <w:sz w:val="20"/>
                <w:szCs w:val="20"/>
              </w:rPr>
            </w:pPr>
          </w:p>
        </w:tc>
        <w:tc>
          <w:tcPr>
            <w:tcW w:w="2030" w:type="dxa"/>
          </w:tcPr>
          <w:p w:rsidR="00296423" w:rsidRDefault="00296423" w:rsidP="00296423">
            <w:pPr>
              <w:rPr>
                <w:sz w:val="20"/>
                <w:szCs w:val="20"/>
              </w:rPr>
            </w:pPr>
          </w:p>
          <w:p w:rsidR="00296423" w:rsidRDefault="00296423" w:rsidP="00296423">
            <w:pPr>
              <w:rPr>
                <w:sz w:val="20"/>
                <w:szCs w:val="20"/>
              </w:rPr>
            </w:pPr>
          </w:p>
          <w:p w:rsidR="00532D4E" w:rsidRDefault="00532D4E" w:rsidP="00296423">
            <w:pPr>
              <w:rPr>
                <w:sz w:val="20"/>
                <w:szCs w:val="20"/>
              </w:rPr>
            </w:pPr>
            <w:r>
              <w:rPr>
                <w:sz w:val="20"/>
                <w:szCs w:val="20"/>
              </w:rPr>
              <w:t>Examination</w:t>
            </w:r>
          </w:p>
          <w:p w:rsidR="00532D4E" w:rsidRDefault="00532D4E" w:rsidP="00296423">
            <w:pPr>
              <w:rPr>
                <w:sz w:val="20"/>
                <w:szCs w:val="20"/>
              </w:rPr>
            </w:pPr>
          </w:p>
          <w:p w:rsidR="00296423" w:rsidRDefault="00296423" w:rsidP="00296423">
            <w:pPr>
              <w:rPr>
                <w:sz w:val="20"/>
                <w:szCs w:val="20"/>
              </w:rPr>
            </w:pPr>
            <w:r>
              <w:rPr>
                <w:sz w:val="20"/>
                <w:szCs w:val="20"/>
              </w:rPr>
              <w:t>Clinical performance evaluation</w:t>
            </w:r>
          </w:p>
          <w:p w:rsidR="00296423" w:rsidRDefault="00296423" w:rsidP="00296423">
            <w:pPr>
              <w:rPr>
                <w:sz w:val="20"/>
                <w:szCs w:val="20"/>
              </w:rPr>
            </w:pPr>
          </w:p>
          <w:p w:rsidR="00296423" w:rsidRDefault="00296423" w:rsidP="00296423">
            <w:pPr>
              <w:rPr>
                <w:sz w:val="20"/>
                <w:szCs w:val="20"/>
              </w:rPr>
            </w:pPr>
            <w:r>
              <w:rPr>
                <w:sz w:val="20"/>
                <w:szCs w:val="20"/>
              </w:rPr>
              <w:t xml:space="preserve">Clinical Learning Experience </w:t>
            </w:r>
          </w:p>
          <w:p w:rsidR="00296423" w:rsidRDefault="00296423" w:rsidP="00296423">
            <w:pPr>
              <w:rPr>
                <w:sz w:val="20"/>
                <w:szCs w:val="20"/>
              </w:rPr>
            </w:pPr>
          </w:p>
          <w:p w:rsidR="00296423" w:rsidRDefault="00296423" w:rsidP="00296423">
            <w:pPr>
              <w:rPr>
                <w:sz w:val="20"/>
                <w:szCs w:val="20"/>
              </w:rPr>
            </w:pPr>
            <w:r>
              <w:rPr>
                <w:sz w:val="20"/>
                <w:szCs w:val="20"/>
              </w:rPr>
              <w:t>Concept mapping</w:t>
            </w:r>
          </w:p>
        </w:tc>
      </w:tr>
      <w:tr w:rsidR="00296423" w:rsidTr="00296423">
        <w:tc>
          <w:tcPr>
            <w:tcW w:w="979" w:type="dxa"/>
            <w:tcBorders>
              <w:top w:val="single" w:sz="4" w:space="0" w:color="auto"/>
              <w:left w:val="single" w:sz="4" w:space="0" w:color="auto"/>
              <w:bottom w:val="single" w:sz="4" w:space="0" w:color="auto"/>
              <w:right w:val="single" w:sz="4" w:space="0" w:color="auto"/>
            </w:tcBorders>
          </w:tcPr>
          <w:p w:rsidR="00296423" w:rsidRDefault="00296423" w:rsidP="00422FA9">
            <w:pPr>
              <w:jc w:val="center"/>
              <w:rPr>
                <w:b/>
                <w:sz w:val="20"/>
                <w:szCs w:val="20"/>
              </w:rPr>
            </w:pPr>
            <w:r>
              <w:rPr>
                <w:b/>
                <w:sz w:val="20"/>
                <w:szCs w:val="20"/>
              </w:rPr>
              <w:lastRenderedPageBreak/>
              <w:t>2 hours</w:t>
            </w:r>
          </w:p>
          <w:p w:rsidR="00296423" w:rsidRDefault="00296423" w:rsidP="00422FA9">
            <w:pPr>
              <w:jc w:val="center"/>
              <w:rPr>
                <w:b/>
                <w:sz w:val="20"/>
                <w:szCs w:val="20"/>
              </w:rPr>
            </w:pPr>
          </w:p>
        </w:tc>
        <w:tc>
          <w:tcPr>
            <w:tcW w:w="3251" w:type="dxa"/>
            <w:tcBorders>
              <w:top w:val="single" w:sz="4" w:space="0" w:color="auto"/>
              <w:left w:val="single" w:sz="4" w:space="0" w:color="auto"/>
              <w:bottom w:val="single" w:sz="4" w:space="0" w:color="auto"/>
              <w:right w:val="single" w:sz="4" w:space="0" w:color="auto"/>
            </w:tcBorders>
          </w:tcPr>
          <w:p w:rsidR="00296423" w:rsidRPr="00296423" w:rsidRDefault="00296423" w:rsidP="00296423">
            <w:pPr>
              <w:rPr>
                <w:b/>
                <w:sz w:val="20"/>
                <w:szCs w:val="20"/>
                <w:u w:val="single"/>
              </w:rPr>
            </w:pPr>
            <w:r w:rsidRPr="00296423">
              <w:rPr>
                <w:b/>
                <w:sz w:val="20"/>
                <w:szCs w:val="20"/>
                <w:u w:val="single"/>
              </w:rPr>
              <w:t>Intraoperative Nursing</w:t>
            </w:r>
          </w:p>
          <w:p w:rsidR="00296423" w:rsidRPr="00296423" w:rsidRDefault="00296423" w:rsidP="00296423">
            <w:pPr>
              <w:rPr>
                <w:b/>
                <w:sz w:val="20"/>
                <w:szCs w:val="20"/>
                <w:u w:val="single"/>
              </w:rPr>
            </w:pPr>
          </w:p>
          <w:p w:rsidR="00296423" w:rsidRPr="00296423" w:rsidRDefault="00296423" w:rsidP="00296423">
            <w:pPr>
              <w:rPr>
                <w:sz w:val="20"/>
                <w:szCs w:val="20"/>
              </w:rPr>
            </w:pPr>
            <w:r w:rsidRPr="00296423">
              <w:rPr>
                <w:sz w:val="20"/>
                <w:szCs w:val="20"/>
              </w:rPr>
              <w:t>Discuss the various members of the surgical team and their roles during surgery.</w:t>
            </w:r>
          </w:p>
          <w:p w:rsidR="00296423" w:rsidRPr="00296423" w:rsidRDefault="00296423" w:rsidP="00296423">
            <w:pPr>
              <w:rPr>
                <w:sz w:val="20"/>
                <w:szCs w:val="20"/>
              </w:rPr>
            </w:pPr>
          </w:p>
          <w:p w:rsidR="00296423" w:rsidRPr="00296423" w:rsidRDefault="00296423" w:rsidP="00296423">
            <w:pPr>
              <w:rPr>
                <w:sz w:val="20"/>
                <w:szCs w:val="20"/>
              </w:rPr>
            </w:pPr>
            <w:r w:rsidRPr="00296423">
              <w:rPr>
                <w:sz w:val="20"/>
                <w:szCs w:val="20"/>
              </w:rPr>
              <w:t>Describe the surgical environment and the role of the nurse within that environment.</w:t>
            </w:r>
          </w:p>
          <w:p w:rsidR="00296423" w:rsidRPr="00296423" w:rsidRDefault="00296423" w:rsidP="00296423">
            <w:pPr>
              <w:rPr>
                <w:sz w:val="20"/>
                <w:szCs w:val="20"/>
              </w:rPr>
            </w:pPr>
          </w:p>
          <w:p w:rsidR="00296423" w:rsidRPr="00296423" w:rsidRDefault="00296423" w:rsidP="00296423">
            <w:pPr>
              <w:rPr>
                <w:sz w:val="20"/>
                <w:szCs w:val="20"/>
              </w:rPr>
            </w:pPr>
            <w:r w:rsidRPr="00296423">
              <w:rPr>
                <w:sz w:val="20"/>
                <w:szCs w:val="20"/>
              </w:rPr>
              <w:t>Differentiate between the various types of anesthesia used during surgery.</w:t>
            </w:r>
          </w:p>
          <w:p w:rsidR="00296423" w:rsidRPr="00296423" w:rsidRDefault="00296423" w:rsidP="00296423">
            <w:pPr>
              <w:rPr>
                <w:sz w:val="20"/>
                <w:szCs w:val="20"/>
              </w:rPr>
            </w:pPr>
          </w:p>
          <w:p w:rsidR="00296423" w:rsidRPr="00296423" w:rsidRDefault="00296423" w:rsidP="00296423">
            <w:pPr>
              <w:rPr>
                <w:sz w:val="20"/>
                <w:szCs w:val="20"/>
              </w:rPr>
            </w:pPr>
            <w:r w:rsidRPr="00296423">
              <w:rPr>
                <w:sz w:val="20"/>
                <w:szCs w:val="20"/>
              </w:rPr>
              <w:t>Describe surgical wound classification according to the Centers for Disease Control (CDC)</w:t>
            </w:r>
          </w:p>
          <w:p w:rsidR="00296423" w:rsidRPr="00296423" w:rsidRDefault="00296423" w:rsidP="00296423">
            <w:pPr>
              <w:rPr>
                <w:b/>
                <w:sz w:val="20"/>
                <w:szCs w:val="20"/>
                <w:u w:val="single"/>
              </w:rPr>
            </w:pPr>
            <w:r w:rsidRPr="00296423">
              <w:rPr>
                <w:sz w:val="20"/>
                <w:szCs w:val="20"/>
              </w:rPr>
              <w:t>Describe selected intraoperative risks and complications</w:t>
            </w:r>
          </w:p>
        </w:tc>
        <w:tc>
          <w:tcPr>
            <w:tcW w:w="4015" w:type="dxa"/>
            <w:tcBorders>
              <w:top w:val="single" w:sz="4" w:space="0" w:color="auto"/>
              <w:left w:val="single" w:sz="4" w:space="0" w:color="auto"/>
              <w:bottom w:val="single" w:sz="4" w:space="0" w:color="auto"/>
              <w:right w:val="single" w:sz="4" w:space="0" w:color="auto"/>
            </w:tcBorders>
          </w:tcPr>
          <w:p w:rsidR="00296423" w:rsidRDefault="00296423" w:rsidP="00296423">
            <w:pPr>
              <w:tabs>
                <w:tab w:val="left" w:pos="376"/>
              </w:tabs>
              <w:ind w:left="376" w:hanging="376"/>
              <w:rPr>
                <w:sz w:val="20"/>
                <w:szCs w:val="20"/>
              </w:rPr>
            </w:pPr>
          </w:p>
          <w:p w:rsidR="00296423" w:rsidRDefault="00296423" w:rsidP="00296423">
            <w:pPr>
              <w:tabs>
                <w:tab w:val="left" w:pos="376"/>
              </w:tabs>
              <w:ind w:left="376" w:hanging="376"/>
              <w:rPr>
                <w:sz w:val="20"/>
                <w:szCs w:val="20"/>
              </w:rPr>
            </w:pPr>
          </w:p>
          <w:p w:rsidR="00296423" w:rsidRDefault="00296423" w:rsidP="00422FA9">
            <w:pPr>
              <w:numPr>
                <w:ilvl w:val="0"/>
                <w:numId w:val="31"/>
              </w:numPr>
              <w:tabs>
                <w:tab w:val="clear" w:pos="1080"/>
                <w:tab w:val="left" w:pos="376"/>
              </w:tabs>
              <w:ind w:left="376" w:hanging="360"/>
              <w:rPr>
                <w:sz w:val="20"/>
                <w:szCs w:val="20"/>
              </w:rPr>
            </w:pPr>
            <w:r w:rsidRPr="00FB0C4D">
              <w:rPr>
                <w:sz w:val="20"/>
                <w:szCs w:val="20"/>
              </w:rPr>
              <w:t>Critical Thinking: Nursing process applied to the intraoperative client</w:t>
            </w:r>
          </w:p>
          <w:p w:rsidR="00296423" w:rsidRPr="00FB0C4D" w:rsidRDefault="00296423" w:rsidP="00296423">
            <w:pPr>
              <w:tabs>
                <w:tab w:val="left" w:pos="376"/>
              </w:tabs>
              <w:ind w:left="376" w:hanging="376"/>
              <w:rPr>
                <w:sz w:val="20"/>
                <w:szCs w:val="20"/>
              </w:rPr>
            </w:pPr>
          </w:p>
          <w:p w:rsidR="00296423" w:rsidRPr="00FB0C4D" w:rsidRDefault="00296423" w:rsidP="00422FA9">
            <w:pPr>
              <w:numPr>
                <w:ilvl w:val="0"/>
                <w:numId w:val="31"/>
              </w:numPr>
              <w:tabs>
                <w:tab w:val="clear" w:pos="1080"/>
                <w:tab w:val="left" w:pos="376"/>
              </w:tabs>
              <w:ind w:left="376" w:hanging="360"/>
              <w:rPr>
                <w:sz w:val="20"/>
                <w:szCs w:val="20"/>
              </w:rPr>
            </w:pPr>
            <w:r w:rsidRPr="00FB0C4D">
              <w:rPr>
                <w:sz w:val="20"/>
                <w:szCs w:val="20"/>
              </w:rPr>
              <w:t>Provision of safe, holistic, culturally         competent care to the intraoperative client</w:t>
            </w:r>
          </w:p>
          <w:p w:rsidR="00296423" w:rsidRPr="00FB0C4D" w:rsidRDefault="00296423" w:rsidP="00296423">
            <w:pPr>
              <w:tabs>
                <w:tab w:val="left" w:pos="376"/>
              </w:tabs>
              <w:ind w:left="376" w:hanging="376"/>
              <w:rPr>
                <w:sz w:val="20"/>
                <w:szCs w:val="20"/>
              </w:rPr>
            </w:pPr>
          </w:p>
          <w:p w:rsidR="00296423" w:rsidRPr="00FB0C4D" w:rsidRDefault="00EE5F01" w:rsidP="00296423">
            <w:pPr>
              <w:tabs>
                <w:tab w:val="left" w:pos="376"/>
              </w:tabs>
              <w:ind w:left="376" w:hanging="376"/>
              <w:rPr>
                <w:sz w:val="20"/>
                <w:szCs w:val="20"/>
              </w:rPr>
            </w:pPr>
            <w:r w:rsidRPr="00FB0C4D">
              <w:rPr>
                <w:sz w:val="20"/>
                <w:szCs w:val="20"/>
              </w:rPr>
              <w:t>Intraoperative Nursing</w:t>
            </w:r>
          </w:p>
          <w:p w:rsidR="00296423" w:rsidRPr="00FB0C4D" w:rsidRDefault="00296423" w:rsidP="00422FA9">
            <w:pPr>
              <w:numPr>
                <w:ilvl w:val="0"/>
                <w:numId w:val="26"/>
              </w:numPr>
              <w:rPr>
                <w:sz w:val="20"/>
                <w:szCs w:val="20"/>
              </w:rPr>
            </w:pPr>
            <w:r w:rsidRPr="00FB0C4D">
              <w:rPr>
                <w:sz w:val="20"/>
                <w:szCs w:val="20"/>
              </w:rPr>
              <w:t>Surgical Team</w:t>
            </w:r>
          </w:p>
          <w:p w:rsidR="00296423" w:rsidRPr="00FB0C4D" w:rsidRDefault="00296423" w:rsidP="00422FA9">
            <w:pPr>
              <w:numPr>
                <w:ilvl w:val="0"/>
                <w:numId w:val="26"/>
              </w:numPr>
              <w:rPr>
                <w:sz w:val="20"/>
                <w:szCs w:val="20"/>
              </w:rPr>
            </w:pPr>
            <w:r w:rsidRPr="00FB0C4D">
              <w:rPr>
                <w:sz w:val="20"/>
                <w:szCs w:val="20"/>
              </w:rPr>
              <w:t>Surgical Environment:</w:t>
            </w:r>
          </w:p>
          <w:p w:rsidR="00296423" w:rsidRPr="00FB0C4D" w:rsidRDefault="00296423" w:rsidP="00422FA9">
            <w:pPr>
              <w:numPr>
                <w:ilvl w:val="0"/>
                <w:numId w:val="26"/>
              </w:numPr>
              <w:rPr>
                <w:sz w:val="20"/>
                <w:szCs w:val="20"/>
              </w:rPr>
            </w:pPr>
            <w:r w:rsidRPr="00FB0C4D">
              <w:rPr>
                <w:sz w:val="20"/>
                <w:szCs w:val="20"/>
              </w:rPr>
              <w:t>Anesthesia</w:t>
            </w:r>
          </w:p>
          <w:p w:rsidR="00296423" w:rsidRPr="00296423" w:rsidRDefault="00296423" w:rsidP="00422FA9">
            <w:pPr>
              <w:numPr>
                <w:ilvl w:val="1"/>
                <w:numId w:val="26"/>
              </w:numPr>
              <w:tabs>
                <w:tab w:val="left" w:pos="-1440"/>
                <w:tab w:val="left" w:pos="-720"/>
                <w:tab w:val="left" w:pos="1096"/>
              </w:tabs>
              <w:suppressAutoHyphens/>
              <w:ind w:hanging="704"/>
              <w:rPr>
                <w:sz w:val="20"/>
                <w:szCs w:val="20"/>
              </w:rPr>
            </w:pPr>
            <w:r w:rsidRPr="00296423">
              <w:rPr>
                <w:sz w:val="20"/>
                <w:szCs w:val="20"/>
              </w:rPr>
              <w:t>General Anesthesia</w:t>
            </w:r>
          </w:p>
          <w:p w:rsidR="00296423" w:rsidRPr="00296423" w:rsidRDefault="00296423" w:rsidP="00422FA9">
            <w:pPr>
              <w:numPr>
                <w:ilvl w:val="1"/>
                <w:numId w:val="26"/>
              </w:numPr>
              <w:tabs>
                <w:tab w:val="left" w:pos="-1440"/>
                <w:tab w:val="left" w:pos="-720"/>
                <w:tab w:val="left" w:pos="1096"/>
              </w:tabs>
              <w:suppressAutoHyphens/>
              <w:ind w:hanging="704"/>
              <w:rPr>
                <w:sz w:val="20"/>
                <w:szCs w:val="20"/>
              </w:rPr>
            </w:pPr>
            <w:r w:rsidRPr="00296423">
              <w:rPr>
                <w:sz w:val="20"/>
                <w:szCs w:val="20"/>
              </w:rPr>
              <w:t>Regional Anesthesia</w:t>
            </w:r>
          </w:p>
          <w:p w:rsidR="00296423" w:rsidRPr="00296423" w:rsidRDefault="00296423" w:rsidP="00422FA9">
            <w:pPr>
              <w:numPr>
                <w:ilvl w:val="1"/>
                <w:numId w:val="26"/>
              </w:numPr>
              <w:tabs>
                <w:tab w:val="left" w:pos="-1440"/>
                <w:tab w:val="left" w:pos="-720"/>
                <w:tab w:val="left" w:pos="1096"/>
              </w:tabs>
              <w:suppressAutoHyphens/>
              <w:ind w:hanging="704"/>
              <w:rPr>
                <w:sz w:val="20"/>
                <w:szCs w:val="20"/>
              </w:rPr>
            </w:pPr>
            <w:r w:rsidRPr="00296423">
              <w:rPr>
                <w:sz w:val="20"/>
                <w:szCs w:val="20"/>
              </w:rPr>
              <w:t>Conscious Sedation</w:t>
            </w:r>
          </w:p>
          <w:p w:rsidR="00296423" w:rsidRPr="00CB4BFC" w:rsidRDefault="00296423" w:rsidP="00422FA9">
            <w:pPr>
              <w:numPr>
                <w:ilvl w:val="1"/>
                <w:numId w:val="26"/>
              </w:numPr>
              <w:tabs>
                <w:tab w:val="left" w:pos="-1440"/>
                <w:tab w:val="left" w:pos="-720"/>
                <w:tab w:val="left" w:pos="1096"/>
              </w:tabs>
              <w:suppressAutoHyphens/>
              <w:ind w:hanging="704"/>
              <w:rPr>
                <w:sz w:val="20"/>
                <w:szCs w:val="20"/>
              </w:rPr>
            </w:pPr>
            <w:r w:rsidRPr="00296423">
              <w:rPr>
                <w:sz w:val="20"/>
                <w:szCs w:val="20"/>
              </w:rPr>
              <w:t>Local Anesthesia</w:t>
            </w:r>
          </w:p>
          <w:p w:rsidR="00296423" w:rsidRPr="00FB0C4D" w:rsidRDefault="00296423" w:rsidP="00422FA9">
            <w:pPr>
              <w:numPr>
                <w:ilvl w:val="0"/>
                <w:numId w:val="26"/>
              </w:numPr>
              <w:rPr>
                <w:sz w:val="20"/>
                <w:szCs w:val="20"/>
              </w:rPr>
            </w:pPr>
            <w:r w:rsidRPr="00FB0C4D">
              <w:rPr>
                <w:sz w:val="20"/>
                <w:szCs w:val="20"/>
              </w:rPr>
              <w:t xml:space="preserve">Risk </w:t>
            </w:r>
            <w:r w:rsidR="00EE5F01" w:rsidRPr="00FB0C4D">
              <w:rPr>
                <w:sz w:val="20"/>
                <w:szCs w:val="20"/>
              </w:rPr>
              <w:t>of postoperative</w:t>
            </w:r>
            <w:r w:rsidRPr="00FB0C4D">
              <w:rPr>
                <w:sz w:val="20"/>
                <w:szCs w:val="20"/>
              </w:rPr>
              <w:t xml:space="preserve"> infection as measured by Surgical Wound Classification:  </w:t>
            </w:r>
          </w:p>
          <w:p w:rsidR="00296423" w:rsidRPr="00FB0C4D" w:rsidRDefault="00296423" w:rsidP="00422FA9">
            <w:pPr>
              <w:numPr>
                <w:ilvl w:val="0"/>
                <w:numId w:val="27"/>
              </w:numPr>
              <w:ind w:left="1080"/>
              <w:rPr>
                <w:sz w:val="20"/>
                <w:szCs w:val="20"/>
              </w:rPr>
            </w:pPr>
            <w:r w:rsidRPr="00FB0C4D">
              <w:rPr>
                <w:sz w:val="20"/>
                <w:szCs w:val="20"/>
              </w:rPr>
              <w:t xml:space="preserve">Class I/ Clean wounds </w:t>
            </w:r>
          </w:p>
          <w:p w:rsidR="00296423" w:rsidRPr="00FB0C4D" w:rsidRDefault="00296423" w:rsidP="00422FA9">
            <w:pPr>
              <w:numPr>
                <w:ilvl w:val="0"/>
                <w:numId w:val="27"/>
              </w:numPr>
              <w:ind w:left="1080"/>
              <w:rPr>
                <w:sz w:val="20"/>
                <w:szCs w:val="20"/>
              </w:rPr>
            </w:pPr>
            <w:r w:rsidRPr="00FB0C4D">
              <w:rPr>
                <w:sz w:val="20"/>
                <w:szCs w:val="20"/>
              </w:rPr>
              <w:t xml:space="preserve">Class II/Clean-contaminated wounds </w:t>
            </w:r>
          </w:p>
          <w:p w:rsidR="00296423" w:rsidRPr="00FB0C4D" w:rsidRDefault="00296423" w:rsidP="00422FA9">
            <w:pPr>
              <w:numPr>
                <w:ilvl w:val="0"/>
                <w:numId w:val="27"/>
              </w:numPr>
              <w:ind w:left="1080"/>
              <w:rPr>
                <w:sz w:val="20"/>
                <w:szCs w:val="20"/>
              </w:rPr>
            </w:pPr>
            <w:r w:rsidRPr="00FB0C4D">
              <w:rPr>
                <w:sz w:val="20"/>
                <w:szCs w:val="20"/>
              </w:rPr>
              <w:t xml:space="preserve">Class III/Contaminated </w:t>
            </w:r>
            <w:r>
              <w:rPr>
                <w:sz w:val="20"/>
                <w:szCs w:val="20"/>
              </w:rPr>
              <w:t>wounds</w:t>
            </w:r>
          </w:p>
          <w:p w:rsidR="00296423" w:rsidRDefault="00296423" w:rsidP="00422FA9">
            <w:pPr>
              <w:numPr>
                <w:ilvl w:val="0"/>
                <w:numId w:val="27"/>
              </w:numPr>
              <w:ind w:left="1080"/>
              <w:rPr>
                <w:sz w:val="20"/>
                <w:szCs w:val="20"/>
              </w:rPr>
            </w:pPr>
            <w:r w:rsidRPr="00FB0C4D">
              <w:rPr>
                <w:sz w:val="20"/>
                <w:szCs w:val="20"/>
              </w:rPr>
              <w:t xml:space="preserve">Class IV/Dirty or infected </w:t>
            </w:r>
            <w:r>
              <w:rPr>
                <w:sz w:val="20"/>
                <w:szCs w:val="20"/>
              </w:rPr>
              <w:t>wounds</w:t>
            </w:r>
          </w:p>
          <w:p w:rsidR="00296423" w:rsidRPr="00FB0C4D" w:rsidRDefault="00296423" w:rsidP="00296423">
            <w:pPr>
              <w:tabs>
                <w:tab w:val="left" w:pos="376"/>
              </w:tabs>
              <w:ind w:left="376" w:hanging="376"/>
              <w:rPr>
                <w:sz w:val="20"/>
                <w:szCs w:val="20"/>
              </w:rPr>
            </w:pPr>
          </w:p>
          <w:p w:rsidR="00296423" w:rsidRPr="00296423" w:rsidRDefault="00296423" w:rsidP="00422FA9">
            <w:pPr>
              <w:numPr>
                <w:ilvl w:val="0"/>
                <w:numId w:val="26"/>
              </w:numPr>
              <w:tabs>
                <w:tab w:val="left" w:pos="-1440"/>
                <w:tab w:val="left" w:pos="-720"/>
              </w:tabs>
              <w:suppressAutoHyphens/>
              <w:rPr>
                <w:sz w:val="20"/>
                <w:szCs w:val="20"/>
              </w:rPr>
            </w:pPr>
            <w:r w:rsidRPr="00296423">
              <w:rPr>
                <w:sz w:val="20"/>
                <w:szCs w:val="20"/>
              </w:rPr>
              <w:t>Other Intraoperative Risks/ Complications</w:t>
            </w:r>
          </w:p>
          <w:p w:rsidR="00296423" w:rsidRPr="00FB0C4D" w:rsidRDefault="00296423" w:rsidP="00422FA9">
            <w:pPr>
              <w:numPr>
                <w:ilvl w:val="1"/>
                <w:numId w:val="26"/>
              </w:numPr>
              <w:tabs>
                <w:tab w:val="left" w:pos="-1440"/>
                <w:tab w:val="left" w:pos="-720"/>
                <w:tab w:val="left" w:pos="1096"/>
              </w:tabs>
              <w:suppressAutoHyphens/>
              <w:ind w:hanging="704"/>
              <w:rPr>
                <w:sz w:val="20"/>
                <w:szCs w:val="20"/>
              </w:rPr>
            </w:pPr>
            <w:r w:rsidRPr="00296423">
              <w:rPr>
                <w:sz w:val="20"/>
                <w:szCs w:val="20"/>
              </w:rPr>
              <w:t>R</w:t>
            </w:r>
            <w:r w:rsidRPr="00FB0C4D">
              <w:rPr>
                <w:sz w:val="20"/>
                <w:szCs w:val="20"/>
              </w:rPr>
              <w:t>isk of Injury from</w:t>
            </w:r>
          </w:p>
          <w:p w:rsidR="00296423" w:rsidRPr="00FB0C4D" w:rsidRDefault="00296423" w:rsidP="00422FA9">
            <w:pPr>
              <w:numPr>
                <w:ilvl w:val="0"/>
                <w:numId w:val="32"/>
              </w:numPr>
              <w:tabs>
                <w:tab w:val="clear" w:pos="2160"/>
                <w:tab w:val="left" w:pos="-1440"/>
                <w:tab w:val="left" w:pos="-720"/>
                <w:tab w:val="left" w:pos="1096"/>
                <w:tab w:val="num" w:pos="1456"/>
              </w:tabs>
              <w:suppressAutoHyphens/>
              <w:ind w:left="1456"/>
              <w:rPr>
                <w:sz w:val="20"/>
                <w:szCs w:val="20"/>
              </w:rPr>
            </w:pPr>
            <w:r w:rsidRPr="00FB0C4D">
              <w:rPr>
                <w:sz w:val="20"/>
                <w:szCs w:val="20"/>
              </w:rPr>
              <w:t>transport</w:t>
            </w:r>
          </w:p>
          <w:p w:rsidR="00296423" w:rsidRPr="00FB0C4D" w:rsidRDefault="00296423" w:rsidP="00422FA9">
            <w:pPr>
              <w:numPr>
                <w:ilvl w:val="0"/>
                <w:numId w:val="32"/>
              </w:numPr>
              <w:tabs>
                <w:tab w:val="clear" w:pos="2160"/>
                <w:tab w:val="left" w:pos="-1440"/>
                <w:tab w:val="left" w:pos="-720"/>
                <w:tab w:val="left" w:pos="1096"/>
                <w:tab w:val="num" w:pos="1456"/>
              </w:tabs>
              <w:suppressAutoHyphens/>
              <w:ind w:left="1456"/>
              <w:rPr>
                <w:sz w:val="20"/>
                <w:szCs w:val="20"/>
              </w:rPr>
            </w:pPr>
            <w:r w:rsidRPr="00FB0C4D">
              <w:rPr>
                <w:sz w:val="20"/>
                <w:szCs w:val="20"/>
              </w:rPr>
              <w:t>surgical positioning</w:t>
            </w:r>
          </w:p>
          <w:p w:rsidR="00296423" w:rsidRPr="00FB0C4D" w:rsidRDefault="00296423" w:rsidP="00422FA9">
            <w:pPr>
              <w:numPr>
                <w:ilvl w:val="0"/>
                <w:numId w:val="32"/>
              </w:numPr>
              <w:tabs>
                <w:tab w:val="clear" w:pos="2160"/>
                <w:tab w:val="left" w:pos="-1440"/>
                <w:tab w:val="left" w:pos="-720"/>
                <w:tab w:val="left" w:pos="1096"/>
                <w:tab w:val="num" w:pos="1456"/>
              </w:tabs>
              <w:suppressAutoHyphens/>
              <w:ind w:left="1456"/>
              <w:rPr>
                <w:sz w:val="20"/>
                <w:szCs w:val="20"/>
              </w:rPr>
            </w:pPr>
            <w:r w:rsidRPr="00FB0C4D">
              <w:rPr>
                <w:sz w:val="20"/>
                <w:szCs w:val="20"/>
              </w:rPr>
              <w:lastRenderedPageBreak/>
              <w:t>hazardous substances and equipment (laser, cautery, radiation, chemicals)</w:t>
            </w:r>
          </w:p>
          <w:p w:rsidR="00296423" w:rsidRPr="00FB0C4D" w:rsidRDefault="00296423" w:rsidP="00422FA9">
            <w:pPr>
              <w:numPr>
                <w:ilvl w:val="0"/>
                <w:numId w:val="33"/>
              </w:numPr>
              <w:tabs>
                <w:tab w:val="left" w:pos="-1440"/>
                <w:tab w:val="left" w:pos="-720"/>
                <w:tab w:val="left" w:pos="1096"/>
              </w:tabs>
              <w:suppressAutoHyphens/>
              <w:ind w:hanging="1604"/>
              <w:rPr>
                <w:sz w:val="20"/>
                <w:szCs w:val="20"/>
              </w:rPr>
            </w:pPr>
            <w:r w:rsidRPr="00FB0C4D">
              <w:rPr>
                <w:sz w:val="20"/>
                <w:szCs w:val="20"/>
              </w:rPr>
              <w:t>Alteration in body temperature</w:t>
            </w:r>
          </w:p>
          <w:p w:rsidR="00296423" w:rsidRPr="00FB0C4D" w:rsidRDefault="00296423" w:rsidP="00422FA9">
            <w:pPr>
              <w:numPr>
                <w:ilvl w:val="1"/>
                <w:numId w:val="33"/>
              </w:numPr>
              <w:tabs>
                <w:tab w:val="left" w:pos="-1440"/>
                <w:tab w:val="left" w:pos="-720"/>
                <w:tab w:val="left" w:pos="1096"/>
              </w:tabs>
              <w:suppressAutoHyphens/>
              <w:ind w:firstLine="16"/>
              <w:rPr>
                <w:sz w:val="20"/>
                <w:szCs w:val="20"/>
              </w:rPr>
            </w:pPr>
            <w:r w:rsidRPr="00FB0C4D">
              <w:rPr>
                <w:sz w:val="20"/>
                <w:szCs w:val="20"/>
              </w:rPr>
              <w:t>Hypothermia</w:t>
            </w:r>
          </w:p>
          <w:p w:rsidR="00296423" w:rsidRPr="00FB0C4D" w:rsidRDefault="00EE5F01" w:rsidP="00422FA9">
            <w:pPr>
              <w:numPr>
                <w:ilvl w:val="1"/>
                <w:numId w:val="33"/>
              </w:numPr>
              <w:tabs>
                <w:tab w:val="clear" w:pos="1260"/>
                <w:tab w:val="left" w:pos="-1440"/>
                <w:tab w:val="left" w:pos="-720"/>
                <w:tab w:val="num" w:pos="1456"/>
              </w:tabs>
              <w:suppressAutoHyphens/>
              <w:ind w:left="1456"/>
              <w:rPr>
                <w:sz w:val="20"/>
                <w:szCs w:val="20"/>
              </w:rPr>
            </w:pPr>
            <w:r w:rsidRPr="00FB0C4D">
              <w:rPr>
                <w:sz w:val="20"/>
                <w:szCs w:val="20"/>
              </w:rPr>
              <w:t>Hyperthermia</w:t>
            </w:r>
            <w:r w:rsidR="00296423" w:rsidRPr="00FB0C4D">
              <w:rPr>
                <w:sz w:val="20"/>
                <w:szCs w:val="20"/>
              </w:rPr>
              <w:t xml:space="preserve"> and Malignant Hyperthermia</w:t>
            </w:r>
          </w:p>
          <w:p w:rsidR="00296423" w:rsidRPr="005410D5" w:rsidRDefault="00296423" w:rsidP="00422FA9">
            <w:pPr>
              <w:numPr>
                <w:ilvl w:val="0"/>
                <w:numId w:val="33"/>
              </w:numPr>
              <w:tabs>
                <w:tab w:val="clear" w:pos="2340"/>
                <w:tab w:val="left" w:pos="-1440"/>
                <w:tab w:val="left" w:pos="-720"/>
                <w:tab w:val="num" w:pos="1096"/>
              </w:tabs>
              <w:suppressAutoHyphens/>
              <w:ind w:left="1096"/>
              <w:rPr>
                <w:sz w:val="20"/>
                <w:szCs w:val="20"/>
              </w:rPr>
            </w:pPr>
            <w:r w:rsidRPr="005410D5">
              <w:rPr>
                <w:sz w:val="20"/>
                <w:szCs w:val="20"/>
              </w:rPr>
              <w:t>Risk for Alteration in fluid balance</w:t>
            </w:r>
          </w:p>
          <w:p w:rsidR="00296423" w:rsidRPr="005410D5" w:rsidRDefault="00296423" w:rsidP="00422FA9">
            <w:pPr>
              <w:numPr>
                <w:ilvl w:val="1"/>
                <w:numId w:val="33"/>
              </w:numPr>
              <w:tabs>
                <w:tab w:val="left" w:pos="-1440"/>
                <w:tab w:val="left" w:pos="-720"/>
              </w:tabs>
              <w:suppressAutoHyphens/>
              <w:ind w:firstLine="16"/>
              <w:rPr>
                <w:sz w:val="20"/>
                <w:szCs w:val="20"/>
              </w:rPr>
            </w:pPr>
            <w:r w:rsidRPr="005410D5">
              <w:rPr>
                <w:sz w:val="20"/>
                <w:szCs w:val="20"/>
              </w:rPr>
              <w:t>Autologous blood donation</w:t>
            </w:r>
          </w:p>
          <w:p w:rsidR="00296423" w:rsidRPr="005410D5" w:rsidRDefault="00296423" w:rsidP="00422FA9">
            <w:pPr>
              <w:numPr>
                <w:ilvl w:val="1"/>
                <w:numId w:val="33"/>
              </w:numPr>
              <w:tabs>
                <w:tab w:val="left" w:pos="-1440"/>
                <w:tab w:val="left" w:pos="-720"/>
              </w:tabs>
              <w:suppressAutoHyphens/>
              <w:ind w:firstLine="16"/>
              <w:rPr>
                <w:sz w:val="20"/>
                <w:szCs w:val="20"/>
              </w:rPr>
            </w:pPr>
            <w:r w:rsidRPr="005410D5">
              <w:rPr>
                <w:sz w:val="20"/>
                <w:szCs w:val="20"/>
              </w:rPr>
              <w:t>Bloodless surgery</w:t>
            </w:r>
          </w:p>
          <w:p w:rsidR="00296423" w:rsidRPr="00FB0C4D" w:rsidRDefault="00296423" w:rsidP="00296423">
            <w:pPr>
              <w:tabs>
                <w:tab w:val="left" w:pos="376"/>
              </w:tabs>
              <w:ind w:left="376" w:hanging="376"/>
              <w:rPr>
                <w:sz w:val="20"/>
                <w:szCs w:val="20"/>
              </w:rPr>
            </w:pPr>
          </w:p>
          <w:p w:rsidR="00296423" w:rsidRPr="00FB0C4D" w:rsidRDefault="00296423" w:rsidP="00422FA9">
            <w:pPr>
              <w:numPr>
                <w:ilvl w:val="0"/>
                <w:numId w:val="34"/>
              </w:numPr>
              <w:tabs>
                <w:tab w:val="clear" w:pos="1080"/>
                <w:tab w:val="num" w:pos="376"/>
              </w:tabs>
              <w:ind w:left="376" w:hanging="360"/>
              <w:rPr>
                <w:sz w:val="20"/>
                <w:szCs w:val="20"/>
              </w:rPr>
            </w:pPr>
            <w:r w:rsidRPr="00FB0C4D">
              <w:rPr>
                <w:sz w:val="20"/>
                <w:szCs w:val="20"/>
              </w:rPr>
              <w:t>Communication: apply the principles of therapeutic communication during the preoperative period</w:t>
            </w:r>
          </w:p>
          <w:p w:rsidR="00296423" w:rsidRPr="00FB0C4D" w:rsidRDefault="00296423" w:rsidP="00296423">
            <w:pPr>
              <w:tabs>
                <w:tab w:val="left" w:pos="376"/>
              </w:tabs>
              <w:ind w:left="376" w:hanging="376"/>
              <w:rPr>
                <w:sz w:val="20"/>
                <w:szCs w:val="20"/>
              </w:rPr>
            </w:pPr>
          </w:p>
          <w:p w:rsidR="00296423" w:rsidRPr="00FB0C4D" w:rsidRDefault="00296423" w:rsidP="00422FA9">
            <w:pPr>
              <w:numPr>
                <w:ilvl w:val="0"/>
                <w:numId w:val="34"/>
              </w:numPr>
              <w:tabs>
                <w:tab w:val="clear" w:pos="1080"/>
                <w:tab w:val="num" w:pos="376"/>
              </w:tabs>
              <w:ind w:left="376" w:hanging="360"/>
              <w:rPr>
                <w:sz w:val="20"/>
                <w:szCs w:val="20"/>
              </w:rPr>
            </w:pPr>
            <w:r w:rsidRPr="00FB0C4D">
              <w:rPr>
                <w:sz w:val="20"/>
                <w:szCs w:val="20"/>
              </w:rPr>
              <w:t>Professionalism</w:t>
            </w:r>
          </w:p>
          <w:p w:rsidR="00296423" w:rsidRDefault="00296423" w:rsidP="00422FA9">
            <w:pPr>
              <w:numPr>
                <w:ilvl w:val="1"/>
                <w:numId w:val="34"/>
              </w:numPr>
              <w:tabs>
                <w:tab w:val="left" w:pos="738"/>
              </w:tabs>
              <w:ind w:hanging="1424"/>
              <w:rPr>
                <w:sz w:val="20"/>
                <w:szCs w:val="20"/>
              </w:rPr>
            </w:pPr>
            <w:r w:rsidRPr="00FB0C4D">
              <w:rPr>
                <w:sz w:val="20"/>
                <w:szCs w:val="20"/>
              </w:rPr>
              <w:t>Legal-ethical issues</w:t>
            </w:r>
          </w:p>
          <w:p w:rsidR="00296423" w:rsidRPr="00FB0C4D" w:rsidRDefault="00296423" w:rsidP="00422FA9">
            <w:pPr>
              <w:numPr>
                <w:ilvl w:val="1"/>
                <w:numId w:val="34"/>
              </w:numPr>
              <w:tabs>
                <w:tab w:val="left" w:pos="738"/>
              </w:tabs>
              <w:ind w:hanging="1424"/>
              <w:rPr>
                <w:sz w:val="20"/>
                <w:szCs w:val="20"/>
              </w:rPr>
            </w:pPr>
            <w:r w:rsidRPr="00FB0C4D">
              <w:rPr>
                <w:sz w:val="20"/>
                <w:szCs w:val="20"/>
              </w:rPr>
              <w:t>Role development</w:t>
            </w:r>
          </w:p>
          <w:p w:rsidR="00296423" w:rsidRPr="00FB0C4D" w:rsidRDefault="00296423" w:rsidP="00296423">
            <w:pPr>
              <w:tabs>
                <w:tab w:val="left" w:pos="376"/>
              </w:tabs>
              <w:ind w:left="376" w:hanging="376"/>
              <w:rPr>
                <w:sz w:val="20"/>
                <w:szCs w:val="20"/>
              </w:rPr>
            </w:pPr>
          </w:p>
        </w:tc>
        <w:tc>
          <w:tcPr>
            <w:tcW w:w="3196" w:type="dxa"/>
            <w:tcBorders>
              <w:top w:val="single" w:sz="4" w:space="0" w:color="auto"/>
              <w:left w:val="single" w:sz="4" w:space="0" w:color="auto"/>
              <w:bottom w:val="single" w:sz="4" w:space="0" w:color="auto"/>
              <w:right w:val="single" w:sz="4" w:space="0" w:color="auto"/>
            </w:tcBorders>
          </w:tcPr>
          <w:p w:rsidR="00296423" w:rsidRDefault="00296423" w:rsidP="00422FA9">
            <w:pPr>
              <w:rPr>
                <w:sz w:val="20"/>
                <w:szCs w:val="20"/>
              </w:rPr>
            </w:pPr>
          </w:p>
          <w:p w:rsidR="00296423" w:rsidRDefault="00296423" w:rsidP="00422FA9">
            <w:pPr>
              <w:rPr>
                <w:sz w:val="20"/>
                <w:szCs w:val="20"/>
              </w:rPr>
            </w:pPr>
          </w:p>
          <w:p w:rsidR="00296423" w:rsidRPr="00296423" w:rsidRDefault="00296423" w:rsidP="00422FA9">
            <w:pPr>
              <w:rPr>
                <w:sz w:val="20"/>
                <w:szCs w:val="20"/>
              </w:rPr>
            </w:pPr>
            <w:r w:rsidRPr="00296423">
              <w:rPr>
                <w:sz w:val="20"/>
                <w:szCs w:val="20"/>
              </w:rPr>
              <w:t>Assigned Readings;</w:t>
            </w:r>
          </w:p>
          <w:p w:rsidR="00296423" w:rsidRPr="00296423" w:rsidRDefault="00296423" w:rsidP="00422FA9">
            <w:pPr>
              <w:rPr>
                <w:sz w:val="20"/>
                <w:szCs w:val="20"/>
              </w:rPr>
            </w:pPr>
            <w:r w:rsidRPr="00296423">
              <w:rPr>
                <w:sz w:val="20"/>
                <w:szCs w:val="20"/>
              </w:rPr>
              <w:t>Lewis Chapter 1</w:t>
            </w:r>
            <w:r w:rsidR="00532D4E">
              <w:rPr>
                <w:sz w:val="20"/>
                <w:szCs w:val="20"/>
              </w:rPr>
              <w:t>8</w:t>
            </w:r>
          </w:p>
          <w:p w:rsidR="00296423" w:rsidRPr="00296423" w:rsidRDefault="00296423" w:rsidP="00422FA9">
            <w:pPr>
              <w:rPr>
                <w:sz w:val="20"/>
                <w:szCs w:val="20"/>
              </w:rPr>
            </w:pPr>
            <w:r w:rsidRPr="00296423">
              <w:rPr>
                <w:sz w:val="20"/>
                <w:szCs w:val="20"/>
              </w:rPr>
              <w:t xml:space="preserve">Potter’s Fundamentals </w:t>
            </w:r>
            <w:r w:rsidR="00532D4E">
              <w:rPr>
                <w:sz w:val="20"/>
                <w:szCs w:val="20"/>
              </w:rPr>
              <w:t xml:space="preserve">Chapter </w:t>
            </w:r>
            <w:r w:rsidR="00F54FAE">
              <w:rPr>
                <w:sz w:val="20"/>
                <w:szCs w:val="20"/>
              </w:rPr>
              <w:t>50</w:t>
            </w:r>
          </w:p>
          <w:p w:rsidR="00296423" w:rsidRPr="00296423" w:rsidRDefault="00296423" w:rsidP="00422FA9">
            <w:pPr>
              <w:rPr>
                <w:sz w:val="20"/>
                <w:szCs w:val="20"/>
              </w:rPr>
            </w:pPr>
          </w:p>
          <w:p w:rsidR="00296423" w:rsidRPr="00296423" w:rsidRDefault="00296423" w:rsidP="00422FA9">
            <w:pPr>
              <w:rPr>
                <w:sz w:val="20"/>
                <w:szCs w:val="20"/>
              </w:rPr>
            </w:pPr>
            <w:r w:rsidRPr="00296423">
              <w:rPr>
                <w:sz w:val="20"/>
                <w:szCs w:val="20"/>
              </w:rPr>
              <w:t>Posted/Printed Articles</w:t>
            </w:r>
          </w:p>
          <w:p w:rsidR="00296423" w:rsidRPr="00296423" w:rsidRDefault="00296423" w:rsidP="00422FA9">
            <w:pPr>
              <w:rPr>
                <w:sz w:val="20"/>
                <w:szCs w:val="20"/>
              </w:rPr>
            </w:pPr>
          </w:p>
          <w:p w:rsidR="00296423" w:rsidRPr="00296423" w:rsidRDefault="00296423" w:rsidP="00422FA9">
            <w:pPr>
              <w:rPr>
                <w:sz w:val="20"/>
                <w:szCs w:val="20"/>
              </w:rPr>
            </w:pPr>
            <w:r w:rsidRPr="00296423">
              <w:rPr>
                <w:sz w:val="20"/>
                <w:szCs w:val="20"/>
              </w:rPr>
              <w:t xml:space="preserve">Lecture </w:t>
            </w:r>
          </w:p>
          <w:p w:rsidR="00296423" w:rsidRPr="00296423" w:rsidRDefault="00296423" w:rsidP="00422FA9">
            <w:pPr>
              <w:rPr>
                <w:sz w:val="20"/>
                <w:szCs w:val="20"/>
              </w:rPr>
            </w:pPr>
          </w:p>
          <w:p w:rsidR="00296423" w:rsidRPr="00296423" w:rsidRDefault="00296423" w:rsidP="00422FA9">
            <w:pPr>
              <w:rPr>
                <w:sz w:val="20"/>
                <w:szCs w:val="20"/>
              </w:rPr>
            </w:pPr>
            <w:r w:rsidRPr="00296423">
              <w:rPr>
                <w:sz w:val="20"/>
                <w:szCs w:val="20"/>
              </w:rPr>
              <w:t>Case Study</w:t>
            </w:r>
          </w:p>
          <w:p w:rsidR="00296423" w:rsidRPr="00296423" w:rsidRDefault="00296423" w:rsidP="00422FA9">
            <w:pPr>
              <w:rPr>
                <w:sz w:val="20"/>
                <w:szCs w:val="20"/>
              </w:rPr>
            </w:pPr>
          </w:p>
          <w:p w:rsidR="00296423" w:rsidRPr="00296423" w:rsidRDefault="00296423" w:rsidP="00422FA9">
            <w:pPr>
              <w:rPr>
                <w:sz w:val="20"/>
                <w:szCs w:val="20"/>
              </w:rPr>
            </w:pPr>
            <w:r w:rsidRPr="00296423">
              <w:rPr>
                <w:sz w:val="20"/>
                <w:szCs w:val="20"/>
              </w:rPr>
              <w:t xml:space="preserve">Discussion </w:t>
            </w:r>
          </w:p>
          <w:p w:rsidR="00296423" w:rsidRPr="00296423" w:rsidRDefault="00296423" w:rsidP="00422FA9">
            <w:pPr>
              <w:rPr>
                <w:sz w:val="20"/>
                <w:szCs w:val="20"/>
              </w:rPr>
            </w:pPr>
          </w:p>
          <w:p w:rsidR="00296423" w:rsidRPr="00296423" w:rsidRDefault="00296423" w:rsidP="00422FA9">
            <w:pPr>
              <w:rPr>
                <w:sz w:val="20"/>
                <w:szCs w:val="20"/>
              </w:rPr>
            </w:pPr>
          </w:p>
          <w:p w:rsidR="00296423" w:rsidRPr="00296423" w:rsidRDefault="00296423" w:rsidP="00422FA9">
            <w:pPr>
              <w:rPr>
                <w:sz w:val="20"/>
                <w:szCs w:val="20"/>
              </w:rPr>
            </w:pPr>
          </w:p>
          <w:p w:rsidR="00296423" w:rsidRPr="00296423" w:rsidRDefault="00296423" w:rsidP="00422FA9">
            <w:pPr>
              <w:rPr>
                <w:sz w:val="20"/>
                <w:szCs w:val="20"/>
              </w:rPr>
            </w:pPr>
            <w:r w:rsidRPr="00296423">
              <w:rPr>
                <w:sz w:val="20"/>
                <w:szCs w:val="20"/>
              </w:rPr>
              <w:t>Video</w:t>
            </w:r>
          </w:p>
          <w:p w:rsidR="00296423" w:rsidRPr="00296423" w:rsidRDefault="00296423" w:rsidP="00422FA9">
            <w:pPr>
              <w:rPr>
                <w:sz w:val="20"/>
                <w:szCs w:val="20"/>
              </w:rPr>
            </w:pPr>
          </w:p>
          <w:p w:rsidR="00296423" w:rsidRPr="00296423" w:rsidRDefault="00296423" w:rsidP="00422FA9">
            <w:pPr>
              <w:rPr>
                <w:sz w:val="20"/>
                <w:szCs w:val="20"/>
              </w:rPr>
            </w:pPr>
            <w:r w:rsidRPr="00296423">
              <w:rPr>
                <w:sz w:val="20"/>
                <w:szCs w:val="20"/>
              </w:rPr>
              <w:t>Observational Experience</w:t>
            </w:r>
          </w:p>
          <w:p w:rsidR="00296423" w:rsidRDefault="00296423" w:rsidP="00422FA9">
            <w:pPr>
              <w:rPr>
                <w:sz w:val="20"/>
                <w:szCs w:val="20"/>
              </w:rPr>
            </w:pPr>
          </w:p>
          <w:p w:rsidR="00296423" w:rsidRDefault="00296423" w:rsidP="00422FA9">
            <w:pPr>
              <w:rPr>
                <w:sz w:val="20"/>
                <w:szCs w:val="20"/>
              </w:rPr>
            </w:pPr>
          </w:p>
        </w:tc>
        <w:tc>
          <w:tcPr>
            <w:tcW w:w="2030" w:type="dxa"/>
            <w:tcBorders>
              <w:top w:val="single" w:sz="4" w:space="0" w:color="auto"/>
              <w:left w:val="single" w:sz="4" w:space="0" w:color="auto"/>
              <w:bottom w:val="single" w:sz="4" w:space="0" w:color="auto"/>
              <w:right w:val="single" w:sz="4" w:space="0" w:color="auto"/>
            </w:tcBorders>
          </w:tcPr>
          <w:p w:rsidR="00296423" w:rsidRDefault="00296423" w:rsidP="00422FA9">
            <w:pPr>
              <w:rPr>
                <w:sz w:val="20"/>
                <w:szCs w:val="20"/>
              </w:rPr>
            </w:pPr>
          </w:p>
          <w:p w:rsidR="00296423" w:rsidRDefault="00296423" w:rsidP="00422FA9">
            <w:pPr>
              <w:rPr>
                <w:sz w:val="20"/>
                <w:szCs w:val="20"/>
              </w:rPr>
            </w:pPr>
          </w:p>
          <w:p w:rsidR="00532D4E" w:rsidRDefault="00532D4E" w:rsidP="00422FA9">
            <w:pPr>
              <w:rPr>
                <w:sz w:val="20"/>
                <w:szCs w:val="20"/>
              </w:rPr>
            </w:pPr>
            <w:r>
              <w:rPr>
                <w:sz w:val="20"/>
                <w:szCs w:val="20"/>
              </w:rPr>
              <w:t>Examination</w:t>
            </w:r>
          </w:p>
          <w:p w:rsidR="00532D4E" w:rsidRDefault="00532D4E" w:rsidP="00422FA9">
            <w:pPr>
              <w:rPr>
                <w:sz w:val="20"/>
                <w:szCs w:val="20"/>
              </w:rPr>
            </w:pPr>
          </w:p>
          <w:p w:rsidR="00296423" w:rsidRDefault="00296423" w:rsidP="00422FA9">
            <w:pPr>
              <w:rPr>
                <w:sz w:val="20"/>
                <w:szCs w:val="20"/>
              </w:rPr>
            </w:pPr>
            <w:r>
              <w:rPr>
                <w:sz w:val="20"/>
                <w:szCs w:val="20"/>
              </w:rPr>
              <w:t>Clinical performance evaluation</w:t>
            </w:r>
          </w:p>
          <w:p w:rsidR="00296423" w:rsidRDefault="00296423" w:rsidP="00422FA9">
            <w:pPr>
              <w:rPr>
                <w:sz w:val="20"/>
                <w:szCs w:val="20"/>
              </w:rPr>
            </w:pPr>
          </w:p>
          <w:p w:rsidR="00296423" w:rsidRDefault="00296423" w:rsidP="00422FA9">
            <w:pPr>
              <w:rPr>
                <w:sz w:val="20"/>
                <w:szCs w:val="20"/>
              </w:rPr>
            </w:pPr>
            <w:r>
              <w:rPr>
                <w:sz w:val="20"/>
                <w:szCs w:val="20"/>
              </w:rPr>
              <w:t xml:space="preserve">Clinical Learning Experience </w:t>
            </w:r>
          </w:p>
          <w:p w:rsidR="00296423" w:rsidRDefault="00296423" w:rsidP="00422FA9">
            <w:pPr>
              <w:rPr>
                <w:sz w:val="20"/>
                <w:szCs w:val="20"/>
              </w:rPr>
            </w:pPr>
          </w:p>
          <w:p w:rsidR="00296423" w:rsidRDefault="00296423" w:rsidP="00422FA9">
            <w:pPr>
              <w:rPr>
                <w:sz w:val="20"/>
                <w:szCs w:val="20"/>
              </w:rPr>
            </w:pPr>
            <w:r>
              <w:rPr>
                <w:sz w:val="20"/>
                <w:szCs w:val="20"/>
              </w:rPr>
              <w:t>Concept mapping</w:t>
            </w:r>
          </w:p>
        </w:tc>
      </w:tr>
      <w:tr w:rsidR="00296423">
        <w:tc>
          <w:tcPr>
            <w:tcW w:w="979" w:type="dxa"/>
          </w:tcPr>
          <w:p w:rsidR="00296423" w:rsidRDefault="00296423" w:rsidP="00296423">
            <w:pPr>
              <w:jc w:val="center"/>
              <w:rPr>
                <w:b/>
                <w:sz w:val="20"/>
                <w:szCs w:val="20"/>
              </w:rPr>
            </w:pPr>
            <w:r>
              <w:rPr>
                <w:b/>
                <w:sz w:val="20"/>
                <w:szCs w:val="20"/>
              </w:rPr>
              <w:t>1 hour</w:t>
            </w:r>
          </w:p>
          <w:p w:rsidR="00296423" w:rsidRDefault="00296423" w:rsidP="00296423">
            <w:pPr>
              <w:jc w:val="center"/>
              <w:rPr>
                <w:b/>
                <w:sz w:val="20"/>
                <w:szCs w:val="20"/>
              </w:rPr>
            </w:pPr>
          </w:p>
        </w:tc>
        <w:tc>
          <w:tcPr>
            <w:tcW w:w="3251" w:type="dxa"/>
          </w:tcPr>
          <w:p w:rsidR="00296423" w:rsidRPr="00AD2B3A" w:rsidRDefault="00296423" w:rsidP="00296423">
            <w:pPr>
              <w:jc w:val="center"/>
              <w:rPr>
                <w:b/>
                <w:sz w:val="28"/>
                <w:szCs w:val="20"/>
              </w:rPr>
            </w:pPr>
            <w:r>
              <w:rPr>
                <w:b/>
                <w:sz w:val="28"/>
                <w:szCs w:val="20"/>
              </w:rPr>
              <w:t>Refer to the exam blueprint</w:t>
            </w:r>
          </w:p>
        </w:tc>
        <w:tc>
          <w:tcPr>
            <w:tcW w:w="4015" w:type="dxa"/>
          </w:tcPr>
          <w:p w:rsidR="00296423" w:rsidRDefault="00296423" w:rsidP="00296423">
            <w:pPr>
              <w:jc w:val="center"/>
              <w:rPr>
                <w:b/>
                <w:sz w:val="28"/>
                <w:szCs w:val="20"/>
              </w:rPr>
            </w:pPr>
            <w:r>
              <w:rPr>
                <w:b/>
                <w:sz w:val="28"/>
                <w:szCs w:val="20"/>
              </w:rPr>
              <w:t>Exam 2</w:t>
            </w:r>
          </w:p>
          <w:p w:rsidR="00296423" w:rsidRPr="00423622" w:rsidRDefault="00296423" w:rsidP="00296423">
            <w:pPr>
              <w:jc w:val="center"/>
              <w:rPr>
                <w:b/>
                <w:sz w:val="28"/>
                <w:szCs w:val="20"/>
              </w:rPr>
            </w:pPr>
            <w:r>
              <w:rPr>
                <w:b/>
                <w:sz w:val="28"/>
                <w:szCs w:val="20"/>
              </w:rPr>
              <w:t>MPR</w:t>
            </w:r>
          </w:p>
        </w:tc>
        <w:tc>
          <w:tcPr>
            <w:tcW w:w="3196" w:type="dxa"/>
          </w:tcPr>
          <w:p w:rsidR="00296423" w:rsidRDefault="00296423" w:rsidP="00296423">
            <w:pPr>
              <w:ind w:left="128" w:hanging="128"/>
              <w:rPr>
                <w:sz w:val="20"/>
                <w:szCs w:val="20"/>
              </w:rPr>
            </w:pPr>
          </w:p>
        </w:tc>
        <w:tc>
          <w:tcPr>
            <w:tcW w:w="2030" w:type="dxa"/>
          </w:tcPr>
          <w:p w:rsidR="00296423" w:rsidRDefault="00296423" w:rsidP="00296423">
            <w:pPr>
              <w:rPr>
                <w:sz w:val="20"/>
                <w:szCs w:val="20"/>
              </w:rPr>
            </w:pPr>
          </w:p>
        </w:tc>
      </w:tr>
      <w:tr w:rsidR="00532D4E">
        <w:tc>
          <w:tcPr>
            <w:tcW w:w="979" w:type="dxa"/>
          </w:tcPr>
          <w:p w:rsidR="00532D4E" w:rsidRDefault="00532D4E" w:rsidP="00532D4E">
            <w:pPr>
              <w:jc w:val="center"/>
              <w:rPr>
                <w:b/>
                <w:sz w:val="20"/>
                <w:szCs w:val="20"/>
              </w:rPr>
            </w:pPr>
          </w:p>
          <w:p w:rsidR="00532D4E" w:rsidRPr="005410D5" w:rsidRDefault="00532D4E" w:rsidP="00532D4E">
            <w:pPr>
              <w:jc w:val="center"/>
              <w:rPr>
                <w:b/>
                <w:sz w:val="20"/>
                <w:szCs w:val="20"/>
              </w:rPr>
            </w:pPr>
            <w:r>
              <w:rPr>
                <w:b/>
                <w:sz w:val="20"/>
                <w:szCs w:val="20"/>
              </w:rPr>
              <w:t>3 hours</w:t>
            </w:r>
          </w:p>
          <w:p w:rsidR="00532D4E" w:rsidRPr="003423ED" w:rsidRDefault="00532D4E" w:rsidP="00532D4E">
            <w:pPr>
              <w:jc w:val="center"/>
              <w:rPr>
                <w:sz w:val="20"/>
                <w:szCs w:val="20"/>
              </w:rPr>
            </w:pPr>
          </w:p>
        </w:tc>
        <w:tc>
          <w:tcPr>
            <w:tcW w:w="3251" w:type="dxa"/>
          </w:tcPr>
          <w:p w:rsidR="00532D4E" w:rsidRPr="00E7350E" w:rsidRDefault="00532D4E" w:rsidP="00532D4E">
            <w:pPr>
              <w:tabs>
                <w:tab w:val="left" w:pos="-1440"/>
                <w:tab w:val="left" w:pos="-720"/>
                <w:tab w:val="left" w:pos="0"/>
                <w:tab w:val="left" w:pos="1080"/>
                <w:tab w:val="left" w:pos="1440"/>
                <w:tab w:val="left" w:pos="1800"/>
                <w:tab w:val="left" w:pos="2160"/>
              </w:tabs>
              <w:suppressAutoHyphens/>
              <w:rPr>
                <w:rFonts w:cs="Arial"/>
                <w:b/>
                <w:sz w:val="20"/>
                <w:szCs w:val="20"/>
                <w:u w:val="single"/>
              </w:rPr>
            </w:pPr>
            <w:r w:rsidRPr="00E7350E">
              <w:rPr>
                <w:rFonts w:cs="Arial"/>
                <w:b/>
                <w:sz w:val="20"/>
                <w:szCs w:val="20"/>
                <w:u w:val="single"/>
              </w:rPr>
              <w:t>Postoperative Nursing</w:t>
            </w:r>
          </w:p>
          <w:p w:rsidR="00532D4E" w:rsidRPr="00E7350E"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u w:val="single"/>
              </w:rPr>
            </w:pPr>
          </w:p>
          <w:p w:rsidR="00532D4E" w:rsidRPr="00E7350E"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r w:rsidRPr="00E7350E">
              <w:rPr>
                <w:rFonts w:cs="Arial"/>
                <w:sz w:val="20"/>
                <w:szCs w:val="20"/>
              </w:rPr>
              <w:t>Describe the responsibilities of the PACU nurse in the prevention and recognition of complications.</w:t>
            </w:r>
          </w:p>
          <w:p w:rsidR="00532D4E"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p>
          <w:p w:rsidR="00532D4E" w:rsidRPr="007B4891"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r w:rsidRPr="007B4891">
              <w:rPr>
                <w:rFonts w:cs="Arial"/>
                <w:sz w:val="20"/>
                <w:szCs w:val="20"/>
              </w:rPr>
              <w:t xml:space="preserve">Identify common postoperative complications </w:t>
            </w:r>
          </w:p>
          <w:p w:rsidR="00532D4E" w:rsidRPr="007B4891"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p>
          <w:p w:rsidR="00532D4E" w:rsidRPr="007B4891"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r w:rsidRPr="007B4891">
              <w:rPr>
                <w:rFonts w:cs="Arial"/>
                <w:sz w:val="20"/>
                <w:szCs w:val="20"/>
              </w:rPr>
              <w:t>Discuss the management of common postoperative complications</w:t>
            </w:r>
          </w:p>
          <w:p w:rsidR="00532D4E" w:rsidRPr="007B4891"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p>
          <w:p w:rsidR="00532D4E" w:rsidRPr="007B4891"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r w:rsidRPr="007B4891">
              <w:rPr>
                <w:rFonts w:cs="Arial"/>
                <w:sz w:val="20"/>
                <w:szCs w:val="20"/>
              </w:rPr>
              <w:t>Use the nursing process in caring for clients in the postoperative period.</w:t>
            </w:r>
          </w:p>
          <w:p w:rsidR="00532D4E" w:rsidRPr="007B4891"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p>
          <w:p w:rsidR="00532D4E" w:rsidRPr="00F408B3"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r w:rsidRPr="007B4891">
              <w:rPr>
                <w:rFonts w:cs="Arial"/>
                <w:sz w:val="20"/>
                <w:szCs w:val="20"/>
              </w:rPr>
              <w:lastRenderedPageBreak/>
              <w:t>Describe key nursing assessment and care parameters common for all postoperative patients</w:t>
            </w:r>
          </w:p>
          <w:p w:rsidR="00532D4E"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p>
          <w:p w:rsidR="00532D4E"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r>
              <w:rPr>
                <w:rFonts w:cs="Arial"/>
                <w:sz w:val="20"/>
                <w:szCs w:val="20"/>
              </w:rPr>
              <w:t>Describe the gerontological considerations related to the post-operative management of clients</w:t>
            </w:r>
          </w:p>
          <w:p w:rsidR="00532D4E"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p>
          <w:p w:rsidR="00532D4E" w:rsidRDefault="00532D4E" w:rsidP="00532D4E">
            <w:pPr>
              <w:tabs>
                <w:tab w:val="left" w:pos="-1440"/>
                <w:tab w:val="left" w:pos="-720"/>
                <w:tab w:val="left" w:pos="0"/>
                <w:tab w:val="left" w:pos="1080"/>
                <w:tab w:val="left" w:pos="1440"/>
                <w:tab w:val="left" w:pos="1800"/>
                <w:tab w:val="left" w:pos="2160"/>
              </w:tabs>
              <w:suppressAutoHyphens/>
              <w:rPr>
                <w:rFonts w:cs="Arial"/>
                <w:sz w:val="20"/>
                <w:szCs w:val="20"/>
              </w:rPr>
            </w:pPr>
          </w:p>
        </w:tc>
        <w:tc>
          <w:tcPr>
            <w:tcW w:w="4015" w:type="dxa"/>
          </w:tcPr>
          <w:p w:rsidR="00532D4E" w:rsidRDefault="00532D4E" w:rsidP="00532D4E">
            <w:pPr>
              <w:tabs>
                <w:tab w:val="left" w:pos="376"/>
              </w:tabs>
              <w:ind w:left="376" w:hanging="376"/>
              <w:rPr>
                <w:sz w:val="20"/>
                <w:szCs w:val="20"/>
              </w:rPr>
            </w:pPr>
          </w:p>
          <w:p w:rsidR="00532D4E" w:rsidRDefault="00532D4E" w:rsidP="00532D4E">
            <w:pPr>
              <w:tabs>
                <w:tab w:val="left" w:pos="376"/>
              </w:tabs>
              <w:ind w:left="376" w:hanging="376"/>
              <w:rPr>
                <w:sz w:val="20"/>
                <w:szCs w:val="20"/>
              </w:rPr>
            </w:pPr>
          </w:p>
          <w:p w:rsidR="00532D4E" w:rsidRDefault="00532D4E" w:rsidP="00532D4E">
            <w:pPr>
              <w:numPr>
                <w:ilvl w:val="0"/>
                <w:numId w:val="35"/>
              </w:numPr>
              <w:tabs>
                <w:tab w:val="clear" w:pos="1080"/>
                <w:tab w:val="left" w:pos="376"/>
              </w:tabs>
              <w:ind w:left="376" w:hanging="360"/>
              <w:rPr>
                <w:sz w:val="20"/>
                <w:szCs w:val="20"/>
              </w:rPr>
            </w:pPr>
            <w:r>
              <w:rPr>
                <w:sz w:val="20"/>
                <w:szCs w:val="20"/>
              </w:rPr>
              <w:t>Critical Thinking: Nursing process applied to the postoperative client</w:t>
            </w:r>
          </w:p>
          <w:p w:rsidR="00532D4E" w:rsidRDefault="00532D4E" w:rsidP="00532D4E">
            <w:pPr>
              <w:ind w:left="16"/>
              <w:rPr>
                <w:sz w:val="20"/>
                <w:szCs w:val="20"/>
              </w:rPr>
            </w:pPr>
          </w:p>
          <w:p w:rsidR="00532D4E" w:rsidRDefault="00532D4E" w:rsidP="00532D4E">
            <w:pPr>
              <w:numPr>
                <w:ilvl w:val="0"/>
                <w:numId w:val="35"/>
              </w:numPr>
              <w:tabs>
                <w:tab w:val="clear" w:pos="1080"/>
                <w:tab w:val="left" w:pos="376"/>
              </w:tabs>
              <w:ind w:left="376" w:hanging="360"/>
              <w:rPr>
                <w:sz w:val="20"/>
                <w:szCs w:val="20"/>
              </w:rPr>
            </w:pPr>
            <w:r>
              <w:rPr>
                <w:sz w:val="20"/>
                <w:szCs w:val="20"/>
              </w:rPr>
              <w:t>Provision of safe, holistic, culturally         competent care to the intraoperative client</w:t>
            </w:r>
          </w:p>
          <w:p w:rsidR="00532D4E" w:rsidRDefault="00532D4E" w:rsidP="00532D4E">
            <w:pPr>
              <w:tabs>
                <w:tab w:val="left" w:pos="376"/>
              </w:tabs>
              <w:ind w:left="16"/>
              <w:rPr>
                <w:sz w:val="20"/>
                <w:szCs w:val="20"/>
              </w:rPr>
            </w:pPr>
          </w:p>
          <w:p w:rsidR="00532D4E" w:rsidRDefault="00EE5F01" w:rsidP="00532D4E">
            <w:pPr>
              <w:ind w:left="376"/>
              <w:rPr>
                <w:sz w:val="20"/>
                <w:szCs w:val="20"/>
              </w:rPr>
            </w:pPr>
            <w:r>
              <w:rPr>
                <w:sz w:val="20"/>
                <w:szCs w:val="20"/>
              </w:rPr>
              <w:t>Postoperative Nursing</w:t>
            </w:r>
          </w:p>
          <w:p w:rsidR="00532D4E" w:rsidRDefault="00532D4E" w:rsidP="00532D4E">
            <w:pPr>
              <w:ind w:left="376"/>
              <w:rPr>
                <w:sz w:val="20"/>
                <w:szCs w:val="20"/>
              </w:rPr>
            </w:pPr>
          </w:p>
          <w:p w:rsidR="00532D4E" w:rsidRDefault="00532D4E" w:rsidP="00532D4E">
            <w:pPr>
              <w:numPr>
                <w:ilvl w:val="0"/>
                <w:numId w:val="23"/>
              </w:numPr>
              <w:tabs>
                <w:tab w:val="clear" w:pos="1080"/>
                <w:tab w:val="left" w:pos="736"/>
              </w:tabs>
              <w:ind w:left="736" w:hanging="360"/>
              <w:rPr>
                <w:sz w:val="20"/>
                <w:szCs w:val="20"/>
              </w:rPr>
            </w:pPr>
            <w:r>
              <w:rPr>
                <w:sz w:val="20"/>
                <w:szCs w:val="20"/>
              </w:rPr>
              <w:t>Post anesthesia (PACU) Assessment (ABC)</w:t>
            </w:r>
          </w:p>
          <w:p w:rsidR="00532D4E" w:rsidRDefault="00532D4E" w:rsidP="00532D4E">
            <w:pPr>
              <w:numPr>
                <w:ilvl w:val="1"/>
                <w:numId w:val="23"/>
              </w:numPr>
              <w:tabs>
                <w:tab w:val="clear" w:pos="1296"/>
                <w:tab w:val="num" w:pos="1096"/>
              </w:tabs>
              <w:ind w:left="1096" w:hanging="360"/>
              <w:rPr>
                <w:sz w:val="20"/>
                <w:szCs w:val="20"/>
              </w:rPr>
            </w:pPr>
            <w:r>
              <w:rPr>
                <w:sz w:val="20"/>
                <w:szCs w:val="20"/>
              </w:rPr>
              <w:t>Airway: (A &amp; B)</w:t>
            </w:r>
          </w:p>
          <w:p w:rsidR="00532D4E" w:rsidRDefault="00532D4E" w:rsidP="00532D4E">
            <w:pPr>
              <w:numPr>
                <w:ilvl w:val="1"/>
                <w:numId w:val="95"/>
              </w:numPr>
              <w:tabs>
                <w:tab w:val="left" w:pos="1456"/>
              </w:tabs>
              <w:rPr>
                <w:sz w:val="20"/>
                <w:szCs w:val="20"/>
              </w:rPr>
            </w:pPr>
            <w:r>
              <w:rPr>
                <w:sz w:val="20"/>
                <w:szCs w:val="20"/>
              </w:rPr>
              <w:t>Obstruction</w:t>
            </w:r>
          </w:p>
          <w:p w:rsidR="00532D4E" w:rsidRDefault="00532D4E" w:rsidP="00532D4E">
            <w:pPr>
              <w:numPr>
                <w:ilvl w:val="1"/>
                <w:numId w:val="95"/>
              </w:numPr>
              <w:tabs>
                <w:tab w:val="left" w:pos="1456"/>
              </w:tabs>
              <w:rPr>
                <w:sz w:val="20"/>
                <w:szCs w:val="20"/>
              </w:rPr>
            </w:pPr>
            <w:r>
              <w:rPr>
                <w:sz w:val="20"/>
                <w:szCs w:val="20"/>
              </w:rPr>
              <w:t>Hypoxia</w:t>
            </w:r>
          </w:p>
          <w:p w:rsidR="00532D4E" w:rsidRDefault="00532D4E" w:rsidP="00532D4E">
            <w:pPr>
              <w:numPr>
                <w:ilvl w:val="1"/>
                <w:numId w:val="95"/>
              </w:numPr>
              <w:tabs>
                <w:tab w:val="left" w:pos="1456"/>
              </w:tabs>
              <w:rPr>
                <w:sz w:val="20"/>
                <w:szCs w:val="20"/>
              </w:rPr>
            </w:pPr>
            <w:r>
              <w:rPr>
                <w:sz w:val="20"/>
                <w:szCs w:val="20"/>
              </w:rPr>
              <w:lastRenderedPageBreak/>
              <w:t>Aspiration</w:t>
            </w:r>
          </w:p>
          <w:p w:rsidR="00532D4E" w:rsidRDefault="00532D4E" w:rsidP="00532D4E">
            <w:pPr>
              <w:numPr>
                <w:ilvl w:val="1"/>
                <w:numId w:val="23"/>
              </w:numPr>
              <w:tabs>
                <w:tab w:val="clear" w:pos="1296"/>
                <w:tab w:val="num" w:pos="1096"/>
              </w:tabs>
              <w:ind w:left="736" w:firstLine="0"/>
              <w:rPr>
                <w:sz w:val="20"/>
                <w:szCs w:val="20"/>
              </w:rPr>
            </w:pPr>
            <w:r>
              <w:rPr>
                <w:sz w:val="20"/>
                <w:szCs w:val="20"/>
              </w:rPr>
              <w:t>Alteration in body temperature(C)</w:t>
            </w:r>
          </w:p>
          <w:p w:rsidR="00532D4E" w:rsidRDefault="00532D4E" w:rsidP="00532D4E">
            <w:pPr>
              <w:numPr>
                <w:ilvl w:val="1"/>
                <w:numId w:val="23"/>
              </w:numPr>
              <w:tabs>
                <w:tab w:val="clear" w:pos="1296"/>
                <w:tab w:val="num" w:pos="1096"/>
              </w:tabs>
              <w:ind w:left="736" w:firstLine="0"/>
              <w:rPr>
                <w:sz w:val="20"/>
                <w:szCs w:val="20"/>
              </w:rPr>
            </w:pPr>
            <w:r>
              <w:rPr>
                <w:sz w:val="20"/>
                <w:szCs w:val="20"/>
              </w:rPr>
              <w:t>Nausea and Vomiting</w:t>
            </w:r>
          </w:p>
          <w:p w:rsidR="00532D4E" w:rsidRDefault="00532D4E" w:rsidP="00532D4E">
            <w:pPr>
              <w:numPr>
                <w:ilvl w:val="1"/>
                <w:numId w:val="23"/>
              </w:numPr>
              <w:tabs>
                <w:tab w:val="clear" w:pos="1296"/>
                <w:tab w:val="num" w:pos="1096"/>
              </w:tabs>
              <w:ind w:left="736" w:firstLine="0"/>
              <w:rPr>
                <w:sz w:val="20"/>
                <w:szCs w:val="20"/>
              </w:rPr>
            </w:pPr>
            <w:r>
              <w:rPr>
                <w:sz w:val="20"/>
                <w:szCs w:val="20"/>
              </w:rPr>
              <w:t>Fluid balance (C)</w:t>
            </w:r>
          </w:p>
          <w:p w:rsidR="00532D4E" w:rsidRDefault="00532D4E" w:rsidP="00532D4E">
            <w:pPr>
              <w:numPr>
                <w:ilvl w:val="1"/>
                <w:numId w:val="23"/>
              </w:numPr>
              <w:tabs>
                <w:tab w:val="clear" w:pos="1296"/>
                <w:tab w:val="num" w:pos="1096"/>
              </w:tabs>
              <w:ind w:left="736" w:firstLine="0"/>
              <w:rPr>
                <w:sz w:val="20"/>
                <w:szCs w:val="20"/>
              </w:rPr>
            </w:pPr>
            <w:r>
              <w:rPr>
                <w:sz w:val="20"/>
                <w:szCs w:val="20"/>
              </w:rPr>
              <w:t>Pain assessment</w:t>
            </w:r>
          </w:p>
          <w:p w:rsidR="00532D4E" w:rsidRPr="00F408B3" w:rsidRDefault="00532D4E" w:rsidP="00532D4E">
            <w:pPr>
              <w:numPr>
                <w:ilvl w:val="0"/>
                <w:numId w:val="23"/>
              </w:numPr>
              <w:tabs>
                <w:tab w:val="clear" w:pos="1080"/>
                <w:tab w:val="num" w:pos="736"/>
              </w:tabs>
              <w:ind w:left="736" w:hanging="360"/>
              <w:rPr>
                <w:sz w:val="20"/>
                <w:szCs w:val="20"/>
              </w:rPr>
            </w:pPr>
            <w:r w:rsidRPr="00F408B3">
              <w:rPr>
                <w:sz w:val="20"/>
                <w:szCs w:val="20"/>
              </w:rPr>
              <w:t xml:space="preserve">Postoperative nursing care principles </w:t>
            </w:r>
          </w:p>
          <w:p w:rsidR="00532D4E" w:rsidRPr="00F408B3" w:rsidRDefault="00532D4E" w:rsidP="00532D4E">
            <w:pPr>
              <w:numPr>
                <w:ilvl w:val="1"/>
                <w:numId w:val="23"/>
              </w:numPr>
              <w:tabs>
                <w:tab w:val="clear" w:pos="1296"/>
                <w:tab w:val="num" w:pos="1096"/>
              </w:tabs>
              <w:ind w:left="1096" w:hanging="360"/>
              <w:rPr>
                <w:sz w:val="20"/>
                <w:szCs w:val="20"/>
              </w:rPr>
            </w:pPr>
            <w:r w:rsidRPr="00F408B3">
              <w:rPr>
                <w:sz w:val="20"/>
                <w:szCs w:val="20"/>
              </w:rPr>
              <w:t>Pain management</w:t>
            </w:r>
          </w:p>
          <w:p w:rsidR="00532D4E" w:rsidRPr="00F408B3" w:rsidRDefault="00532D4E" w:rsidP="00532D4E">
            <w:pPr>
              <w:numPr>
                <w:ilvl w:val="1"/>
                <w:numId w:val="23"/>
              </w:numPr>
              <w:tabs>
                <w:tab w:val="clear" w:pos="1296"/>
                <w:tab w:val="num" w:pos="1096"/>
              </w:tabs>
              <w:ind w:left="1096" w:hanging="360"/>
              <w:rPr>
                <w:sz w:val="20"/>
                <w:szCs w:val="20"/>
              </w:rPr>
            </w:pPr>
            <w:r w:rsidRPr="00F408B3">
              <w:rPr>
                <w:sz w:val="20"/>
                <w:szCs w:val="20"/>
              </w:rPr>
              <w:t>Early mobility</w:t>
            </w:r>
          </w:p>
          <w:p w:rsidR="00532D4E" w:rsidRPr="00F408B3" w:rsidRDefault="00532D4E" w:rsidP="00532D4E">
            <w:pPr>
              <w:numPr>
                <w:ilvl w:val="1"/>
                <w:numId w:val="23"/>
              </w:numPr>
              <w:tabs>
                <w:tab w:val="clear" w:pos="1296"/>
                <w:tab w:val="num" w:pos="1096"/>
              </w:tabs>
              <w:ind w:left="1096" w:hanging="360"/>
              <w:rPr>
                <w:sz w:val="20"/>
                <w:szCs w:val="20"/>
              </w:rPr>
            </w:pPr>
            <w:r w:rsidRPr="00F408B3">
              <w:rPr>
                <w:sz w:val="20"/>
                <w:szCs w:val="20"/>
              </w:rPr>
              <w:t>Circulatory function</w:t>
            </w:r>
          </w:p>
          <w:p w:rsidR="00532D4E" w:rsidRPr="00F408B3" w:rsidRDefault="00532D4E" w:rsidP="00532D4E">
            <w:pPr>
              <w:numPr>
                <w:ilvl w:val="1"/>
                <w:numId w:val="23"/>
              </w:numPr>
              <w:tabs>
                <w:tab w:val="clear" w:pos="1296"/>
                <w:tab w:val="num" w:pos="1096"/>
              </w:tabs>
              <w:ind w:left="1096" w:hanging="360"/>
              <w:rPr>
                <w:sz w:val="20"/>
                <w:szCs w:val="20"/>
              </w:rPr>
            </w:pPr>
            <w:r w:rsidRPr="00F408B3">
              <w:rPr>
                <w:sz w:val="20"/>
                <w:szCs w:val="20"/>
              </w:rPr>
              <w:t>Pulmonary toilet</w:t>
            </w:r>
          </w:p>
          <w:p w:rsidR="00532D4E" w:rsidRPr="00F408B3" w:rsidRDefault="00532D4E" w:rsidP="00532D4E">
            <w:pPr>
              <w:numPr>
                <w:ilvl w:val="1"/>
                <w:numId w:val="23"/>
              </w:numPr>
              <w:tabs>
                <w:tab w:val="clear" w:pos="1296"/>
                <w:tab w:val="num" w:pos="1096"/>
              </w:tabs>
              <w:ind w:left="1096" w:hanging="360"/>
              <w:rPr>
                <w:sz w:val="20"/>
                <w:szCs w:val="20"/>
              </w:rPr>
            </w:pPr>
            <w:r w:rsidRPr="00F408B3">
              <w:rPr>
                <w:sz w:val="20"/>
                <w:szCs w:val="20"/>
              </w:rPr>
              <w:t>Urinary Function</w:t>
            </w:r>
          </w:p>
          <w:p w:rsidR="00532D4E" w:rsidRPr="00F408B3" w:rsidRDefault="00532D4E" w:rsidP="00532D4E">
            <w:pPr>
              <w:numPr>
                <w:ilvl w:val="1"/>
                <w:numId w:val="23"/>
              </w:numPr>
              <w:tabs>
                <w:tab w:val="clear" w:pos="1296"/>
                <w:tab w:val="num" w:pos="1096"/>
              </w:tabs>
              <w:ind w:left="1096" w:hanging="360"/>
              <w:rPr>
                <w:sz w:val="20"/>
                <w:szCs w:val="20"/>
              </w:rPr>
            </w:pPr>
            <w:r w:rsidRPr="00F408B3">
              <w:rPr>
                <w:sz w:val="20"/>
                <w:szCs w:val="20"/>
              </w:rPr>
              <w:t>Gastrointestinal Function</w:t>
            </w:r>
          </w:p>
          <w:p w:rsidR="00532D4E" w:rsidRPr="00F408B3" w:rsidRDefault="00532D4E" w:rsidP="00532D4E">
            <w:pPr>
              <w:numPr>
                <w:ilvl w:val="0"/>
                <w:numId w:val="23"/>
              </w:numPr>
              <w:tabs>
                <w:tab w:val="clear" w:pos="1080"/>
                <w:tab w:val="num" w:pos="736"/>
              </w:tabs>
              <w:ind w:left="736" w:hanging="360"/>
              <w:rPr>
                <w:sz w:val="20"/>
                <w:szCs w:val="20"/>
              </w:rPr>
            </w:pPr>
            <w:r w:rsidRPr="00F408B3">
              <w:rPr>
                <w:sz w:val="20"/>
                <w:szCs w:val="20"/>
              </w:rPr>
              <w:t>Management of postoperative complications</w:t>
            </w:r>
          </w:p>
          <w:p w:rsidR="00532D4E" w:rsidRPr="005410D5" w:rsidRDefault="00532D4E" w:rsidP="00532D4E">
            <w:pPr>
              <w:numPr>
                <w:ilvl w:val="1"/>
                <w:numId w:val="23"/>
              </w:numPr>
              <w:tabs>
                <w:tab w:val="clear" w:pos="1296"/>
                <w:tab w:val="num" w:pos="1096"/>
              </w:tabs>
              <w:ind w:left="1096" w:hanging="360"/>
              <w:rPr>
                <w:sz w:val="20"/>
                <w:szCs w:val="20"/>
              </w:rPr>
            </w:pPr>
            <w:r w:rsidRPr="005410D5">
              <w:rPr>
                <w:sz w:val="20"/>
                <w:szCs w:val="20"/>
              </w:rPr>
              <w:t>Hemorrhage</w:t>
            </w:r>
          </w:p>
          <w:p w:rsidR="00532D4E" w:rsidRPr="005410D5" w:rsidRDefault="00532D4E" w:rsidP="00532D4E">
            <w:pPr>
              <w:numPr>
                <w:ilvl w:val="1"/>
                <w:numId w:val="35"/>
              </w:numPr>
              <w:rPr>
                <w:sz w:val="20"/>
                <w:szCs w:val="20"/>
              </w:rPr>
            </w:pPr>
            <w:r w:rsidRPr="005410D5">
              <w:rPr>
                <w:sz w:val="20"/>
                <w:szCs w:val="20"/>
              </w:rPr>
              <w:t>Hypovolemic Shock</w:t>
            </w:r>
          </w:p>
          <w:p w:rsidR="00532D4E" w:rsidRPr="005410D5" w:rsidRDefault="00532D4E" w:rsidP="00532D4E">
            <w:pPr>
              <w:ind w:left="720"/>
              <w:rPr>
                <w:sz w:val="20"/>
                <w:szCs w:val="20"/>
              </w:rPr>
            </w:pPr>
            <w:r w:rsidRPr="005410D5">
              <w:rPr>
                <w:sz w:val="20"/>
                <w:szCs w:val="20"/>
              </w:rPr>
              <w:t xml:space="preserve">            i. Prevention Identify Early.                                                                                </w:t>
            </w:r>
          </w:p>
          <w:p w:rsidR="00532D4E" w:rsidRPr="005410D5" w:rsidRDefault="00532D4E" w:rsidP="00532D4E">
            <w:pPr>
              <w:ind w:left="736"/>
              <w:rPr>
                <w:sz w:val="20"/>
                <w:szCs w:val="20"/>
              </w:rPr>
            </w:pPr>
            <w:r w:rsidRPr="005410D5">
              <w:rPr>
                <w:sz w:val="20"/>
                <w:szCs w:val="20"/>
              </w:rPr>
              <w:t xml:space="preserve">           ii. Clinical Manifestations</w:t>
            </w:r>
          </w:p>
          <w:p w:rsidR="00532D4E" w:rsidRPr="005410D5" w:rsidRDefault="00532D4E" w:rsidP="00532D4E">
            <w:pPr>
              <w:ind w:left="736"/>
              <w:rPr>
                <w:sz w:val="20"/>
                <w:szCs w:val="20"/>
              </w:rPr>
            </w:pPr>
            <w:r w:rsidRPr="005410D5">
              <w:rPr>
                <w:sz w:val="20"/>
                <w:szCs w:val="20"/>
              </w:rPr>
              <w:t xml:space="preserve">       2. Collaborative Management</w:t>
            </w:r>
          </w:p>
          <w:p w:rsidR="00532D4E" w:rsidRPr="005410D5" w:rsidRDefault="00532D4E" w:rsidP="00532D4E">
            <w:pPr>
              <w:ind w:left="736"/>
              <w:rPr>
                <w:sz w:val="20"/>
                <w:szCs w:val="20"/>
              </w:rPr>
            </w:pPr>
            <w:r w:rsidRPr="005410D5">
              <w:rPr>
                <w:sz w:val="20"/>
                <w:szCs w:val="20"/>
              </w:rPr>
              <w:t xml:space="preserve">           i. Medical/Pharmacologic                   (NUR*103)</w:t>
            </w:r>
          </w:p>
          <w:p w:rsidR="00532D4E" w:rsidRPr="005410D5" w:rsidRDefault="00532D4E" w:rsidP="00532D4E">
            <w:pPr>
              <w:rPr>
                <w:sz w:val="20"/>
                <w:szCs w:val="20"/>
              </w:rPr>
            </w:pPr>
            <w:r w:rsidRPr="005410D5">
              <w:rPr>
                <w:sz w:val="20"/>
                <w:szCs w:val="20"/>
              </w:rPr>
              <w:t xml:space="preserve">                         ii. Surgical</w:t>
            </w:r>
          </w:p>
          <w:p w:rsidR="00532D4E" w:rsidRPr="005410D5" w:rsidRDefault="00532D4E" w:rsidP="00532D4E">
            <w:pPr>
              <w:rPr>
                <w:sz w:val="20"/>
                <w:szCs w:val="20"/>
              </w:rPr>
            </w:pPr>
            <w:r w:rsidRPr="005410D5">
              <w:rPr>
                <w:sz w:val="20"/>
                <w:szCs w:val="20"/>
              </w:rPr>
              <w:t xml:space="preserve">                         iii. Nursing Management</w:t>
            </w:r>
          </w:p>
          <w:p w:rsidR="00532D4E" w:rsidRPr="005410D5" w:rsidRDefault="00532D4E" w:rsidP="00532D4E">
            <w:pPr>
              <w:rPr>
                <w:sz w:val="20"/>
                <w:szCs w:val="20"/>
              </w:rPr>
            </w:pPr>
            <w:r w:rsidRPr="005410D5">
              <w:rPr>
                <w:sz w:val="20"/>
                <w:szCs w:val="20"/>
              </w:rPr>
              <w:t xml:space="preserve">               b.   Anaphylaxis </w:t>
            </w:r>
          </w:p>
          <w:p w:rsidR="00532D4E" w:rsidRPr="005410D5" w:rsidRDefault="00532D4E" w:rsidP="00532D4E">
            <w:pPr>
              <w:rPr>
                <w:sz w:val="20"/>
                <w:szCs w:val="20"/>
              </w:rPr>
            </w:pPr>
            <w:r w:rsidRPr="005410D5">
              <w:rPr>
                <w:sz w:val="20"/>
                <w:szCs w:val="20"/>
              </w:rPr>
              <w:t xml:space="preserve">                     1. Anaphylactic Shock</w:t>
            </w:r>
          </w:p>
          <w:p w:rsidR="00532D4E" w:rsidRPr="005410D5" w:rsidRDefault="00532D4E" w:rsidP="00532D4E">
            <w:pPr>
              <w:ind w:left="736"/>
              <w:rPr>
                <w:sz w:val="20"/>
                <w:szCs w:val="20"/>
              </w:rPr>
            </w:pPr>
            <w:r w:rsidRPr="005410D5">
              <w:rPr>
                <w:sz w:val="20"/>
                <w:szCs w:val="20"/>
              </w:rPr>
              <w:t xml:space="preserve">          i. Prevention Identify Early.</w:t>
            </w:r>
          </w:p>
          <w:p w:rsidR="00532D4E" w:rsidRPr="005410D5" w:rsidRDefault="00532D4E" w:rsidP="00532D4E">
            <w:pPr>
              <w:ind w:left="736"/>
              <w:rPr>
                <w:sz w:val="20"/>
                <w:szCs w:val="20"/>
              </w:rPr>
            </w:pPr>
            <w:r w:rsidRPr="005410D5">
              <w:rPr>
                <w:sz w:val="20"/>
                <w:szCs w:val="20"/>
              </w:rPr>
              <w:t xml:space="preserve">          ii. Clinical Manifestations</w:t>
            </w:r>
          </w:p>
          <w:p w:rsidR="00532D4E" w:rsidRPr="005410D5" w:rsidRDefault="00532D4E" w:rsidP="00532D4E">
            <w:pPr>
              <w:ind w:left="736"/>
              <w:rPr>
                <w:sz w:val="20"/>
                <w:szCs w:val="20"/>
              </w:rPr>
            </w:pPr>
            <w:r w:rsidRPr="005410D5">
              <w:rPr>
                <w:sz w:val="20"/>
                <w:szCs w:val="20"/>
              </w:rPr>
              <w:t xml:space="preserve">       2. Collaborative Management</w:t>
            </w:r>
          </w:p>
          <w:p w:rsidR="00532D4E" w:rsidRPr="005410D5" w:rsidRDefault="00532D4E" w:rsidP="00532D4E">
            <w:pPr>
              <w:ind w:left="736"/>
              <w:rPr>
                <w:sz w:val="20"/>
                <w:szCs w:val="20"/>
              </w:rPr>
            </w:pPr>
            <w:r w:rsidRPr="005410D5">
              <w:rPr>
                <w:sz w:val="20"/>
                <w:szCs w:val="20"/>
              </w:rPr>
              <w:t xml:space="preserve">           i. Medical/Pharmacologic   (NUR*103)</w:t>
            </w:r>
          </w:p>
          <w:p w:rsidR="00532D4E" w:rsidRPr="00E22B38" w:rsidRDefault="00532D4E" w:rsidP="00532D4E">
            <w:pPr>
              <w:rPr>
                <w:color w:val="FF0000"/>
                <w:sz w:val="20"/>
                <w:szCs w:val="20"/>
              </w:rPr>
            </w:pPr>
            <w:r w:rsidRPr="005410D5">
              <w:rPr>
                <w:sz w:val="20"/>
                <w:szCs w:val="20"/>
              </w:rPr>
              <w:t xml:space="preserve">                         ii. Nursing Management</w:t>
            </w:r>
          </w:p>
          <w:p w:rsidR="00532D4E" w:rsidRDefault="00532D4E" w:rsidP="00532D4E">
            <w:pPr>
              <w:numPr>
                <w:ilvl w:val="0"/>
                <w:numId w:val="77"/>
              </w:numPr>
              <w:rPr>
                <w:sz w:val="20"/>
                <w:szCs w:val="20"/>
              </w:rPr>
            </w:pPr>
            <w:r>
              <w:rPr>
                <w:sz w:val="20"/>
                <w:szCs w:val="20"/>
              </w:rPr>
              <w:t xml:space="preserve">Ileus </w:t>
            </w:r>
          </w:p>
          <w:p w:rsidR="00532D4E" w:rsidRDefault="00532D4E" w:rsidP="00532D4E">
            <w:pPr>
              <w:numPr>
                <w:ilvl w:val="0"/>
                <w:numId w:val="77"/>
              </w:numPr>
              <w:rPr>
                <w:sz w:val="20"/>
                <w:szCs w:val="20"/>
              </w:rPr>
            </w:pPr>
            <w:r>
              <w:rPr>
                <w:sz w:val="20"/>
                <w:szCs w:val="20"/>
              </w:rPr>
              <w:t>Atelectasis</w:t>
            </w:r>
          </w:p>
          <w:p w:rsidR="00532D4E" w:rsidRDefault="00532D4E" w:rsidP="00532D4E">
            <w:pPr>
              <w:numPr>
                <w:ilvl w:val="0"/>
                <w:numId w:val="77"/>
              </w:numPr>
              <w:rPr>
                <w:sz w:val="20"/>
                <w:szCs w:val="20"/>
              </w:rPr>
            </w:pPr>
            <w:r>
              <w:rPr>
                <w:sz w:val="20"/>
                <w:szCs w:val="20"/>
              </w:rPr>
              <w:t>Deep Vein Thrombosis (DVT)</w:t>
            </w:r>
          </w:p>
          <w:p w:rsidR="00532D4E" w:rsidRDefault="00532D4E" w:rsidP="00532D4E">
            <w:pPr>
              <w:numPr>
                <w:ilvl w:val="0"/>
                <w:numId w:val="77"/>
              </w:numPr>
              <w:rPr>
                <w:sz w:val="20"/>
                <w:szCs w:val="20"/>
              </w:rPr>
            </w:pPr>
            <w:r>
              <w:rPr>
                <w:sz w:val="20"/>
                <w:szCs w:val="20"/>
              </w:rPr>
              <w:t>Complications of wound healing</w:t>
            </w:r>
          </w:p>
          <w:p w:rsidR="00532D4E" w:rsidRDefault="00532D4E" w:rsidP="00532D4E">
            <w:pPr>
              <w:numPr>
                <w:ilvl w:val="1"/>
                <w:numId w:val="94"/>
              </w:numPr>
              <w:tabs>
                <w:tab w:val="left" w:pos="1456"/>
              </w:tabs>
              <w:rPr>
                <w:sz w:val="20"/>
                <w:szCs w:val="20"/>
              </w:rPr>
            </w:pPr>
            <w:r>
              <w:rPr>
                <w:sz w:val="20"/>
                <w:szCs w:val="20"/>
              </w:rPr>
              <w:t>dehiscence</w:t>
            </w:r>
          </w:p>
          <w:p w:rsidR="00532D4E" w:rsidRDefault="00532D4E" w:rsidP="00532D4E">
            <w:pPr>
              <w:numPr>
                <w:ilvl w:val="1"/>
                <w:numId w:val="94"/>
              </w:numPr>
              <w:tabs>
                <w:tab w:val="left" w:pos="1456"/>
              </w:tabs>
              <w:rPr>
                <w:sz w:val="20"/>
                <w:szCs w:val="20"/>
              </w:rPr>
            </w:pPr>
            <w:r>
              <w:rPr>
                <w:sz w:val="20"/>
                <w:szCs w:val="20"/>
              </w:rPr>
              <w:t>evisceration</w:t>
            </w:r>
          </w:p>
          <w:p w:rsidR="00532D4E" w:rsidRDefault="00532D4E" w:rsidP="00532D4E">
            <w:pPr>
              <w:numPr>
                <w:ilvl w:val="1"/>
                <w:numId w:val="94"/>
              </w:numPr>
              <w:tabs>
                <w:tab w:val="left" w:pos="1456"/>
              </w:tabs>
              <w:rPr>
                <w:sz w:val="20"/>
                <w:szCs w:val="20"/>
              </w:rPr>
            </w:pPr>
            <w:r>
              <w:rPr>
                <w:sz w:val="20"/>
                <w:szCs w:val="20"/>
              </w:rPr>
              <w:lastRenderedPageBreak/>
              <w:t>infection</w:t>
            </w:r>
          </w:p>
          <w:p w:rsidR="00532D4E" w:rsidRDefault="00532D4E" w:rsidP="00532D4E">
            <w:pPr>
              <w:numPr>
                <w:ilvl w:val="0"/>
                <w:numId w:val="23"/>
              </w:numPr>
              <w:tabs>
                <w:tab w:val="left" w:pos="736"/>
              </w:tabs>
              <w:ind w:hanging="704"/>
              <w:rPr>
                <w:sz w:val="20"/>
                <w:szCs w:val="20"/>
              </w:rPr>
            </w:pPr>
            <w:r>
              <w:rPr>
                <w:sz w:val="20"/>
                <w:szCs w:val="20"/>
              </w:rPr>
              <w:t>Gerontologic Considerations</w:t>
            </w:r>
          </w:p>
          <w:p w:rsidR="00532D4E" w:rsidRDefault="00532D4E" w:rsidP="00532D4E">
            <w:pPr>
              <w:numPr>
                <w:ilvl w:val="1"/>
                <w:numId w:val="23"/>
              </w:numPr>
              <w:tabs>
                <w:tab w:val="clear" w:pos="1296"/>
                <w:tab w:val="left" w:pos="253"/>
                <w:tab w:val="num" w:pos="1096"/>
              </w:tabs>
              <w:ind w:left="1096" w:hanging="360"/>
              <w:rPr>
                <w:sz w:val="20"/>
                <w:szCs w:val="20"/>
              </w:rPr>
            </w:pPr>
            <w:r>
              <w:rPr>
                <w:sz w:val="20"/>
                <w:szCs w:val="20"/>
              </w:rPr>
              <w:t>Mental Status</w:t>
            </w:r>
          </w:p>
          <w:p w:rsidR="00532D4E" w:rsidRDefault="00532D4E" w:rsidP="00532D4E">
            <w:pPr>
              <w:numPr>
                <w:ilvl w:val="1"/>
                <w:numId w:val="23"/>
              </w:numPr>
              <w:tabs>
                <w:tab w:val="clear" w:pos="1296"/>
                <w:tab w:val="num" w:pos="1096"/>
              </w:tabs>
              <w:ind w:left="1096" w:hanging="360"/>
              <w:rPr>
                <w:sz w:val="20"/>
                <w:szCs w:val="20"/>
              </w:rPr>
            </w:pPr>
            <w:r>
              <w:rPr>
                <w:sz w:val="20"/>
                <w:szCs w:val="20"/>
              </w:rPr>
              <w:t>Pain</w:t>
            </w:r>
          </w:p>
          <w:p w:rsidR="00532D4E" w:rsidRDefault="00532D4E" w:rsidP="00532D4E">
            <w:pPr>
              <w:ind w:left="576"/>
              <w:rPr>
                <w:sz w:val="20"/>
                <w:szCs w:val="20"/>
              </w:rPr>
            </w:pPr>
          </w:p>
          <w:p w:rsidR="00532D4E" w:rsidRDefault="00532D4E" w:rsidP="00532D4E">
            <w:pPr>
              <w:numPr>
                <w:ilvl w:val="0"/>
                <w:numId w:val="36"/>
              </w:numPr>
              <w:rPr>
                <w:sz w:val="20"/>
                <w:szCs w:val="20"/>
              </w:rPr>
            </w:pPr>
            <w:r>
              <w:rPr>
                <w:sz w:val="20"/>
                <w:szCs w:val="20"/>
              </w:rPr>
              <w:t>Communication: apply the principles of therapeutic communication during the preoperative period</w:t>
            </w:r>
          </w:p>
          <w:p w:rsidR="00532D4E" w:rsidRDefault="00532D4E" w:rsidP="00532D4E">
            <w:pPr>
              <w:rPr>
                <w:sz w:val="20"/>
                <w:szCs w:val="20"/>
              </w:rPr>
            </w:pPr>
          </w:p>
          <w:p w:rsidR="00532D4E" w:rsidRDefault="00532D4E" w:rsidP="00532D4E">
            <w:pPr>
              <w:rPr>
                <w:sz w:val="20"/>
                <w:szCs w:val="20"/>
              </w:rPr>
            </w:pPr>
            <w:r>
              <w:rPr>
                <w:sz w:val="20"/>
                <w:szCs w:val="20"/>
              </w:rPr>
              <w:t>D.   Professionalism</w:t>
            </w:r>
          </w:p>
          <w:p w:rsidR="00532D4E" w:rsidRDefault="00532D4E" w:rsidP="00532D4E">
            <w:pPr>
              <w:ind w:left="360"/>
              <w:rPr>
                <w:sz w:val="20"/>
                <w:szCs w:val="20"/>
              </w:rPr>
            </w:pPr>
            <w:r>
              <w:rPr>
                <w:sz w:val="20"/>
                <w:szCs w:val="20"/>
              </w:rPr>
              <w:t>1. Legal-ethical issues</w:t>
            </w:r>
          </w:p>
          <w:p w:rsidR="00532D4E" w:rsidRDefault="00532D4E" w:rsidP="00532D4E">
            <w:pPr>
              <w:ind w:left="360"/>
              <w:rPr>
                <w:sz w:val="20"/>
                <w:szCs w:val="20"/>
              </w:rPr>
            </w:pPr>
            <w:r>
              <w:rPr>
                <w:sz w:val="20"/>
                <w:szCs w:val="20"/>
              </w:rPr>
              <w:t>2. Role development</w:t>
            </w:r>
          </w:p>
          <w:p w:rsidR="00532D4E" w:rsidRDefault="00532D4E" w:rsidP="00532D4E">
            <w:pPr>
              <w:ind w:left="360"/>
              <w:rPr>
                <w:sz w:val="20"/>
                <w:szCs w:val="20"/>
              </w:rPr>
            </w:pPr>
          </w:p>
        </w:tc>
        <w:tc>
          <w:tcPr>
            <w:tcW w:w="3196" w:type="dxa"/>
          </w:tcPr>
          <w:p w:rsidR="00532D4E" w:rsidRDefault="00532D4E" w:rsidP="00532D4E">
            <w:pPr>
              <w:jc w:val="center"/>
              <w:rPr>
                <w:color w:val="FF0000"/>
                <w:sz w:val="28"/>
                <w:szCs w:val="20"/>
                <w:highlight w:val="yellow"/>
              </w:rPr>
            </w:pPr>
          </w:p>
          <w:p w:rsidR="00532D4E" w:rsidRDefault="00532D4E" w:rsidP="00532D4E">
            <w:pPr>
              <w:rPr>
                <w:sz w:val="20"/>
                <w:szCs w:val="20"/>
              </w:rPr>
            </w:pPr>
            <w:r>
              <w:rPr>
                <w:color w:val="0000FF"/>
                <w:sz w:val="20"/>
                <w:szCs w:val="20"/>
              </w:rPr>
              <w:t xml:space="preserve">   </w:t>
            </w:r>
            <w:r w:rsidRPr="00532D4E">
              <w:rPr>
                <w:sz w:val="20"/>
                <w:szCs w:val="20"/>
              </w:rPr>
              <w:t>Lewis Chapter 19</w:t>
            </w:r>
          </w:p>
          <w:p w:rsidR="00532D4E" w:rsidRPr="00532D4E" w:rsidRDefault="00532D4E" w:rsidP="00532D4E">
            <w:pPr>
              <w:rPr>
                <w:sz w:val="20"/>
                <w:szCs w:val="20"/>
              </w:rPr>
            </w:pPr>
            <w:r>
              <w:rPr>
                <w:sz w:val="20"/>
                <w:szCs w:val="20"/>
              </w:rPr>
              <w:t xml:space="preserve">   Shock p. 1587-1592, p. 1594-1604             </w:t>
            </w:r>
            <w:r w:rsidR="00EE5F01">
              <w:rPr>
                <w:sz w:val="20"/>
                <w:szCs w:val="20"/>
              </w:rPr>
              <w:t>(</w:t>
            </w:r>
            <w:r>
              <w:rPr>
                <w:sz w:val="20"/>
                <w:szCs w:val="20"/>
              </w:rPr>
              <w:t xml:space="preserve">focus on hypovolemic and anaphylactic) </w:t>
            </w:r>
          </w:p>
          <w:p w:rsidR="00532D4E" w:rsidRDefault="00532D4E" w:rsidP="00532D4E">
            <w:pPr>
              <w:rPr>
                <w:rStyle w:val="Emphasis"/>
                <w:i w:val="0"/>
              </w:rPr>
            </w:pPr>
            <w:r>
              <w:rPr>
                <w:color w:val="FF0000"/>
                <w:sz w:val="28"/>
                <w:szCs w:val="20"/>
              </w:rPr>
              <w:t xml:space="preserve">  </w:t>
            </w:r>
            <w:r>
              <w:rPr>
                <w:rStyle w:val="Emphasis"/>
                <w:i w:val="0"/>
              </w:rPr>
              <w:t xml:space="preserve">  </w:t>
            </w:r>
          </w:p>
          <w:p w:rsidR="00185A50" w:rsidRDefault="00185A50" w:rsidP="00532D4E">
            <w:pPr>
              <w:rPr>
                <w:rStyle w:val="Emphasis"/>
                <w:i w:val="0"/>
              </w:rPr>
            </w:pPr>
          </w:p>
          <w:p w:rsidR="00185A50" w:rsidRPr="00532D4E" w:rsidRDefault="00185A50" w:rsidP="00532D4E">
            <w:pPr>
              <w:rPr>
                <w:rStyle w:val="Emphasis"/>
                <w:i w:val="0"/>
              </w:rPr>
            </w:pPr>
            <w:r>
              <w:rPr>
                <w:rStyle w:val="Emphasis"/>
                <w:i w:val="0"/>
              </w:rPr>
              <w:t>Simulation-Hypovolemic Shock</w:t>
            </w:r>
          </w:p>
        </w:tc>
        <w:tc>
          <w:tcPr>
            <w:tcW w:w="2030" w:type="dxa"/>
          </w:tcPr>
          <w:p w:rsidR="00532D4E" w:rsidRDefault="00532D4E" w:rsidP="00532D4E">
            <w:pPr>
              <w:rPr>
                <w:sz w:val="20"/>
                <w:szCs w:val="20"/>
              </w:rPr>
            </w:pPr>
          </w:p>
          <w:p w:rsidR="00532D4E" w:rsidRDefault="00532D4E" w:rsidP="00532D4E">
            <w:pPr>
              <w:rPr>
                <w:sz w:val="20"/>
                <w:szCs w:val="20"/>
              </w:rPr>
            </w:pPr>
          </w:p>
          <w:p w:rsidR="00532D4E" w:rsidRDefault="00532D4E" w:rsidP="00532D4E">
            <w:pPr>
              <w:rPr>
                <w:sz w:val="20"/>
                <w:szCs w:val="20"/>
              </w:rPr>
            </w:pPr>
            <w:r>
              <w:rPr>
                <w:sz w:val="20"/>
                <w:szCs w:val="20"/>
              </w:rPr>
              <w:t>Examination</w:t>
            </w:r>
          </w:p>
          <w:p w:rsidR="00532D4E" w:rsidRDefault="00532D4E" w:rsidP="00532D4E">
            <w:pPr>
              <w:rPr>
                <w:sz w:val="20"/>
                <w:szCs w:val="20"/>
              </w:rPr>
            </w:pPr>
          </w:p>
          <w:p w:rsidR="00532D4E" w:rsidRDefault="00532D4E" w:rsidP="00532D4E">
            <w:pPr>
              <w:rPr>
                <w:sz w:val="20"/>
                <w:szCs w:val="20"/>
              </w:rPr>
            </w:pPr>
            <w:r>
              <w:rPr>
                <w:sz w:val="20"/>
                <w:szCs w:val="20"/>
              </w:rPr>
              <w:t>Clinical performance evaluation</w:t>
            </w:r>
          </w:p>
          <w:p w:rsidR="00532D4E" w:rsidRDefault="00532D4E" w:rsidP="00532D4E">
            <w:pPr>
              <w:rPr>
                <w:sz w:val="20"/>
                <w:szCs w:val="20"/>
              </w:rPr>
            </w:pPr>
          </w:p>
          <w:p w:rsidR="00532D4E" w:rsidRDefault="00532D4E" w:rsidP="00532D4E">
            <w:pPr>
              <w:rPr>
                <w:sz w:val="20"/>
                <w:szCs w:val="20"/>
              </w:rPr>
            </w:pPr>
            <w:r>
              <w:rPr>
                <w:sz w:val="20"/>
                <w:szCs w:val="20"/>
              </w:rPr>
              <w:t xml:space="preserve">Clinical Learning Experience </w:t>
            </w:r>
          </w:p>
          <w:p w:rsidR="00532D4E" w:rsidRDefault="00532D4E" w:rsidP="00532D4E">
            <w:pPr>
              <w:rPr>
                <w:sz w:val="20"/>
                <w:szCs w:val="20"/>
              </w:rPr>
            </w:pPr>
          </w:p>
          <w:p w:rsidR="00532D4E" w:rsidRDefault="00532D4E" w:rsidP="00532D4E">
            <w:pPr>
              <w:rPr>
                <w:sz w:val="20"/>
                <w:szCs w:val="20"/>
              </w:rPr>
            </w:pPr>
            <w:r>
              <w:rPr>
                <w:sz w:val="20"/>
                <w:szCs w:val="20"/>
              </w:rPr>
              <w:t>Concept mapping</w:t>
            </w:r>
          </w:p>
        </w:tc>
      </w:tr>
      <w:tr w:rsidR="00422FA9" w:rsidRPr="005410D5" w:rsidTr="0069555B">
        <w:tc>
          <w:tcPr>
            <w:tcW w:w="979" w:type="dxa"/>
          </w:tcPr>
          <w:p w:rsidR="00422FA9" w:rsidRPr="005410D5" w:rsidRDefault="00422FA9" w:rsidP="00422FA9">
            <w:pPr>
              <w:jc w:val="center"/>
              <w:rPr>
                <w:b/>
                <w:sz w:val="20"/>
                <w:szCs w:val="20"/>
              </w:rPr>
            </w:pPr>
            <w:r w:rsidRPr="005410D5">
              <w:rPr>
                <w:b/>
                <w:sz w:val="20"/>
                <w:szCs w:val="20"/>
              </w:rPr>
              <w:lastRenderedPageBreak/>
              <w:t>1 hour</w:t>
            </w:r>
          </w:p>
          <w:p w:rsidR="00422FA9" w:rsidRPr="005410D5" w:rsidRDefault="00422FA9" w:rsidP="00422FA9">
            <w:pPr>
              <w:jc w:val="center"/>
              <w:rPr>
                <w:b/>
                <w:sz w:val="20"/>
                <w:szCs w:val="20"/>
              </w:rPr>
            </w:pPr>
          </w:p>
          <w:p w:rsidR="00422FA9" w:rsidRPr="005410D5" w:rsidRDefault="00422FA9" w:rsidP="00422FA9">
            <w:pPr>
              <w:jc w:val="center"/>
              <w:rPr>
                <w:b/>
                <w:sz w:val="20"/>
                <w:szCs w:val="20"/>
              </w:rPr>
            </w:pPr>
          </w:p>
        </w:tc>
        <w:tc>
          <w:tcPr>
            <w:tcW w:w="3251" w:type="dxa"/>
          </w:tcPr>
          <w:p w:rsidR="00422FA9" w:rsidRPr="00296423" w:rsidRDefault="00422FA9" w:rsidP="00422FA9">
            <w:pPr>
              <w:rPr>
                <w:b/>
                <w:sz w:val="20"/>
                <w:szCs w:val="20"/>
                <w:u w:val="single"/>
              </w:rPr>
            </w:pPr>
            <w:r w:rsidRPr="00296423">
              <w:rPr>
                <w:b/>
                <w:sz w:val="20"/>
                <w:szCs w:val="20"/>
                <w:u w:val="single"/>
              </w:rPr>
              <w:t>Anemia</w:t>
            </w:r>
          </w:p>
          <w:p w:rsidR="00422FA9" w:rsidRPr="005410D5" w:rsidRDefault="00422FA9" w:rsidP="00422FA9">
            <w:pPr>
              <w:rPr>
                <w:sz w:val="20"/>
                <w:szCs w:val="20"/>
              </w:rPr>
            </w:pPr>
            <w:r w:rsidRPr="005410D5">
              <w:rPr>
                <w:sz w:val="20"/>
                <w:szCs w:val="20"/>
              </w:rPr>
              <w:t>Compare and contrast pathophysiology and clinical manifestations of anemia.</w:t>
            </w:r>
          </w:p>
          <w:p w:rsidR="00422FA9" w:rsidRPr="005410D5" w:rsidRDefault="00422FA9" w:rsidP="00422FA9">
            <w:pPr>
              <w:rPr>
                <w:sz w:val="20"/>
                <w:szCs w:val="20"/>
              </w:rPr>
            </w:pPr>
          </w:p>
          <w:p w:rsidR="00422FA9" w:rsidRPr="005410D5" w:rsidRDefault="00422FA9" w:rsidP="00422FA9">
            <w:pPr>
              <w:rPr>
                <w:sz w:val="20"/>
                <w:szCs w:val="20"/>
              </w:rPr>
            </w:pPr>
            <w:r w:rsidRPr="005410D5">
              <w:rPr>
                <w:sz w:val="20"/>
                <w:szCs w:val="20"/>
              </w:rPr>
              <w:t>Summarize the nursing care of the client experiencing anemia</w:t>
            </w:r>
          </w:p>
          <w:p w:rsidR="00422FA9" w:rsidRPr="005410D5" w:rsidRDefault="00422FA9" w:rsidP="00422FA9">
            <w:pPr>
              <w:rPr>
                <w:b/>
                <w:sz w:val="20"/>
                <w:szCs w:val="20"/>
                <w:u w:val="single"/>
              </w:rPr>
            </w:pPr>
          </w:p>
        </w:tc>
        <w:tc>
          <w:tcPr>
            <w:tcW w:w="4015" w:type="dxa"/>
          </w:tcPr>
          <w:p w:rsidR="00422FA9" w:rsidRPr="005410D5" w:rsidRDefault="00422FA9" w:rsidP="00422FA9">
            <w:pPr>
              <w:numPr>
                <w:ilvl w:val="0"/>
                <w:numId w:val="78"/>
              </w:numPr>
              <w:rPr>
                <w:sz w:val="20"/>
                <w:szCs w:val="20"/>
              </w:rPr>
            </w:pPr>
            <w:r w:rsidRPr="005410D5">
              <w:rPr>
                <w:sz w:val="20"/>
                <w:szCs w:val="20"/>
              </w:rPr>
              <w:t>Critical Thinking: Nursing process applied to clients with anemia</w:t>
            </w:r>
          </w:p>
          <w:p w:rsidR="00422FA9" w:rsidRPr="005410D5" w:rsidRDefault="00422FA9" w:rsidP="00422FA9">
            <w:pPr>
              <w:numPr>
                <w:ilvl w:val="0"/>
                <w:numId w:val="78"/>
              </w:numPr>
              <w:rPr>
                <w:sz w:val="20"/>
                <w:szCs w:val="20"/>
              </w:rPr>
            </w:pPr>
            <w:r w:rsidRPr="005410D5">
              <w:rPr>
                <w:sz w:val="20"/>
                <w:szCs w:val="20"/>
              </w:rPr>
              <w:t>Provision of safe, holistic, culturally competent care to clients with anemia.</w:t>
            </w:r>
          </w:p>
          <w:p w:rsidR="00422FA9" w:rsidRPr="005410D5" w:rsidRDefault="00422FA9" w:rsidP="00422FA9">
            <w:pPr>
              <w:ind w:left="360"/>
              <w:rPr>
                <w:sz w:val="20"/>
                <w:szCs w:val="20"/>
              </w:rPr>
            </w:pPr>
          </w:p>
          <w:p w:rsidR="00422FA9" w:rsidRPr="005410D5" w:rsidRDefault="00422FA9" w:rsidP="00422FA9">
            <w:pPr>
              <w:rPr>
                <w:sz w:val="20"/>
                <w:szCs w:val="20"/>
              </w:rPr>
            </w:pPr>
            <w:r w:rsidRPr="005410D5">
              <w:rPr>
                <w:sz w:val="20"/>
                <w:szCs w:val="20"/>
                <w:u w:val="single"/>
              </w:rPr>
              <w:t>Anemia</w:t>
            </w:r>
            <w:r w:rsidRPr="005410D5">
              <w:rPr>
                <w:sz w:val="20"/>
                <w:szCs w:val="20"/>
              </w:rPr>
              <w:t>:</w:t>
            </w:r>
          </w:p>
          <w:p w:rsidR="00422FA9" w:rsidRPr="005410D5" w:rsidRDefault="00422FA9" w:rsidP="00422FA9">
            <w:pPr>
              <w:numPr>
                <w:ilvl w:val="0"/>
                <w:numId w:val="79"/>
              </w:numPr>
              <w:rPr>
                <w:sz w:val="20"/>
                <w:szCs w:val="20"/>
              </w:rPr>
            </w:pPr>
            <w:r w:rsidRPr="005410D5">
              <w:rPr>
                <w:sz w:val="20"/>
                <w:szCs w:val="20"/>
              </w:rPr>
              <w:t>Anemia due to blood loss</w:t>
            </w:r>
          </w:p>
          <w:p w:rsidR="00422FA9" w:rsidRPr="005410D5" w:rsidRDefault="00422FA9" w:rsidP="00422FA9">
            <w:pPr>
              <w:numPr>
                <w:ilvl w:val="0"/>
                <w:numId w:val="79"/>
              </w:numPr>
              <w:rPr>
                <w:sz w:val="20"/>
                <w:szCs w:val="20"/>
              </w:rPr>
            </w:pPr>
            <w:r w:rsidRPr="005410D5">
              <w:rPr>
                <w:sz w:val="20"/>
                <w:szCs w:val="20"/>
              </w:rPr>
              <w:t xml:space="preserve">Anemia due to impaired </w:t>
            </w:r>
          </w:p>
          <w:p w:rsidR="00422FA9" w:rsidRPr="005410D5" w:rsidRDefault="00422FA9" w:rsidP="00422FA9">
            <w:pPr>
              <w:rPr>
                <w:sz w:val="20"/>
                <w:szCs w:val="20"/>
              </w:rPr>
            </w:pPr>
            <w:r w:rsidRPr="005410D5">
              <w:rPr>
                <w:sz w:val="20"/>
                <w:szCs w:val="20"/>
              </w:rPr>
              <w:t xml:space="preserve">              blood production</w:t>
            </w:r>
          </w:p>
          <w:p w:rsidR="00422FA9" w:rsidRPr="005410D5" w:rsidRDefault="00422FA9" w:rsidP="00422FA9">
            <w:pPr>
              <w:numPr>
                <w:ilvl w:val="0"/>
                <w:numId w:val="79"/>
              </w:numPr>
              <w:rPr>
                <w:sz w:val="20"/>
                <w:szCs w:val="20"/>
              </w:rPr>
            </w:pPr>
            <w:r w:rsidRPr="005410D5">
              <w:rPr>
                <w:sz w:val="20"/>
                <w:szCs w:val="20"/>
              </w:rPr>
              <w:t xml:space="preserve">Anemia due to destruction of </w:t>
            </w:r>
          </w:p>
          <w:p w:rsidR="00422FA9" w:rsidRPr="005410D5" w:rsidRDefault="00422FA9" w:rsidP="00422FA9">
            <w:pPr>
              <w:rPr>
                <w:sz w:val="20"/>
                <w:szCs w:val="20"/>
              </w:rPr>
            </w:pPr>
            <w:r w:rsidRPr="005410D5">
              <w:rPr>
                <w:sz w:val="20"/>
                <w:szCs w:val="20"/>
              </w:rPr>
              <w:t xml:space="preserve">               RBC</w:t>
            </w:r>
          </w:p>
          <w:p w:rsidR="00422FA9" w:rsidRPr="005410D5" w:rsidRDefault="00422FA9" w:rsidP="00422FA9">
            <w:pPr>
              <w:ind w:left="792" w:hanging="360"/>
              <w:rPr>
                <w:sz w:val="20"/>
                <w:szCs w:val="20"/>
              </w:rPr>
            </w:pPr>
          </w:p>
          <w:p w:rsidR="00422FA9" w:rsidRPr="005410D5" w:rsidRDefault="00422FA9" w:rsidP="00422FA9">
            <w:pPr>
              <w:rPr>
                <w:sz w:val="20"/>
                <w:szCs w:val="20"/>
              </w:rPr>
            </w:pPr>
            <w:r w:rsidRPr="005410D5">
              <w:rPr>
                <w:sz w:val="20"/>
                <w:szCs w:val="20"/>
              </w:rPr>
              <w:t xml:space="preserve">         1.  Etiology</w:t>
            </w:r>
          </w:p>
          <w:p w:rsidR="00422FA9" w:rsidRPr="005410D5" w:rsidRDefault="00422FA9" w:rsidP="00422FA9">
            <w:pPr>
              <w:ind w:left="792" w:hanging="360"/>
              <w:rPr>
                <w:sz w:val="20"/>
                <w:szCs w:val="20"/>
              </w:rPr>
            </w:pPr>
            <w:r w:rsidRPr="005410D5">
              <w:rPr>
                <w:sz w:val="20"/>
                <w:szCs w:val="20"/>
              </w:rPr>
              <w:t>2.  Pathophysiology</w:t>
            </w:r>
          </w:p>
          <w:p w:rsidR="00422FA9" w:rsidRPr="005410D5" w:rsidRDefault="00422FA9" w:rsidP="00422FA9">
            <w:pPr>
              <w:ind w:left="792" w:hanging="360"/>
              <w:rPr>
                <w:sz w:val="20"/>
                <w:szCs w:val="20"/>
              </w:rPr>
            </w:pPr>
            <w:r w:rsidRPr="005410D5">
              <w:rPr>
                <w:sz w:val="20"/>
                <w:szCs w:val="20"/>
              </w:rPr>
              <w:t xml:space="preserve">3.  Clinical manifestations &amp; </w:t>
            </w:r>
          </w:p>
          <w:p w:rsidR="00422FA9" w:rsidRPr="005410D5" w:rsidRDefault="00422FA9" w:rsidP="00422FA9">
            <w:pPr>
              <w:ind w:left="792" w:hanging="360"/>
              <w:rPr>
                <w:sz w:val="20"/>
                <w:szCs w:val="20"/>
              </w:rPr>
            </w:pPr>
            <w:r w:rsidRPr="005410D5">
              <w:rPr>
                <w:sz w:val="20"/>
                <w:szCs w:val="20"/>
              </w:rPr>
              <w:t xml:space="preserve">     complications</w:t>
            </w:r>
          </w:p>
          <w:p w:rsidR="00422FA9" w:rsidRPr="005410D5" w:rsidRDefault="00422FA9" w:rsidP="00422FA9">
            <w:pPr>
              <w:ind w:left="792" w:hanging="360"/>
              <w:rPr>
                <w:sz w:val="20"/>
                <w:szCs w:val="20"/>
              </w:rPr>
            </w:pPr>
            <w:r w:rsidRPr="005410D5">
              <w:rPr>
                <w:sz w:val="20"/>
                <w:szCs w:val="20"/>
              </w:rPr>
              <w:t xml:space="preserve">4.  Diagnostic tests and </w:t>
            </w:r>
          </w:p>
          <w:p w:rsidR="00422FA9" w:rsidRPr="005410D5" w:rsidRDefault="00422FA9" w:rsidP="00422FA9">
            <w:pPr>
              <w:ind w:left="792" w:hanging="360"/>
              <w:rPr>
                <w:sz w:val="20"/>
                <w:szCs w:val="20"/>
              </w:rPr>
            </w:pPr>
            <w:r w:rsidRPr="005410D5">
              <w:rPr>
                <w:sz w:val="20"/>
                <w:szCs w:val="20"/>
              </w:rPr>
              <w:t xml:space="preserve">     procedures:</w:t>
            </w:r>
          </w:p>
          <w:p w:rsidR="00422FA9" w:rsidRPr="005410D5" w:rsidRDefault="00422FA9" w:rsidP="00422FA9">
            <w:pPr>
              <w:ind w:left="792" w:hanging="360"/>
              <w:rPr>
                <w:sz w:val="20"/>
                <w:szCs w:val="20"/>
              </w:rPr>
            </w:pPr>
            <w:r w:rsidRPr="005410D5">
              <w:rPr>
                <w:sz w:val="20"/>
                <w:szCs w:val="20"/>
              </w:rPr>
              <w:t xml:space="preserve">5.  Evidence based theory and </w:t>
            </w:r>
          </w:p>
          <w:p w:rsidR="00422FA9" w:rsidRPr="005410D5" w:rsidRDefault="00422FA9" w:rsidP="00422FA9">
            <w:pPr>
              <w:ind w:left="792" w:hanging="360"/>
              <w:rPr>
                <w:sz w:val="20"/>
                <w:szCs w:val="20"/>
              </w:rPr>
            </w:pPr>
            <w:r w:rsidRPr="005410D5">
              <w:rPr>
                <w:sz w:val="20"/>
                <w:szCs w:val="20"/>
              </w:rPr>
              <w:t xml:space="preserve">     principles</w:t>
            </w:r>
          </w:p>
          <w:p w:rsidR="00422FA9" w:rsidRPr="005410D5" w:rsidRDefault="00422FA9" w:rsidP="00422FA9">
            <w:pPr>
              <w:ind w:left="792" w:hanging="360"/>
              <w:rPr>
                <w:sz w:val="20"/>
                <w:szCs w:val="20"/>
              </w:rPr>
            </w:pPr>
            <w:r w:rsidRPr="005410D5">
              <w:rPr>
                <w:sz w:val="20"/>
                <w:szCs w:val="20"/>
              </w:rPr>
              <w:t>6.  Collaborative management:</w:t>
            </w:r>
          </w:p>
          <w:p w:rsidR="00422FA9" w:rsidRPr="005410D5" w:rsidRDefault="00422FA9" w:rsidP="00422FA9">
            <w:pPr>
              <w:ind w:left="360"/>
              <w:rPr>
                <w:sz w:val="20"/>
                <w:szCs w:val="20"/>
              </w:rPr>
            </w:pPr>
            <w:r w:rsidRPr="005410D5">
              <w:rPr>
                <w:sz w:val="20"/>
                <w:szCs w:val="20"/>
              </w:rPr>
              <w:t xml:space="preserve">       Treatment modalities: </w:t>
            </w:r>
          </w:p>
          <w:p w:rsidR="00422FA9" w:rsidRPr="005410D5" w:rsidRDefault="00422FA9" w:rsidP="00422FA9">
            <w:pPr>
              <w:ind w:left="792"/>
              <w:rPr>
                <w:sz w:val="20"/>
                <w:szCs w:val="20"/>
              </w:rPr>
            </w:pPr>
            <w:r w:rsidRPr="005410D5">
              <w:rPr>
                <w:sz w:val="20"/>
                <w:szCs w:val="20"/>
              </w:rPr>
              <w:t>a.  Nutrition</w:t>
            </w:r>
          </w:p>
          <w:p w:rsidR="00422FA9" w:rsidRPr="005410D5" w:rsidRDefault="00422FA9" w:rsidP="00422FA9">
            <w:pPr>
              <w:ind w:left="792"/>
              <w:rPr>
                <w:sz w:val="20"/>
                <w:szCs w:val="20"/>
              </w:rPr>
            </w:pPr>
            <w:r w:rsidRPr="005410D5">
              <w:rPr>
                <w:sz w:val="20"/>
                <w:szCs w:val="20"/>
              </w:rPr>
              <w:t>b.  Pharmacological</w:t>
            </w:r>
          </w:p>
          <w:p w:rsidR="00422FA9" w:rsidRPr="005410D5" w:rsidRDefault="00422FA9" w:rsidP="00422FA9">
            <w:pPr>
              <w:ind w:left="360"/>
              <w:rPr>
                <w:sz w:val="20"/>
                <w:szCs w:val="20"/>
              </w:rPr>
            </w:pPr>
            <w:r w:rsidRPr="005410D5">
              <w:rPr>
                <w:sz w:val="20"/>
                <w:szCs w:val="20"/>
              </w:rPr>
              <w:t xml:space="preserve"> 7.  Health Promotion/Maintenance  </w:t>
            </w:r>
          </w:p>
          <w:p w:rsidR="00422FA9" w:rsidRPr="005410D5" w:rsidRDefault="00422FA9" w:rsidP="00422FA9">
            <w:pPr>
              <w:ind w:left="360"/>
              <w:rPr>
                <w:sz w:val="20"/>
                <w:szCs w:val="20"/>
              </w:rPr>
            </w:pPr>
            <w:r w:rsidRPr="005410D5">
              <w:rPr>
                <w:sz w:val="20"/>
                <w:szCs w:val="20"/>
              </w:rPr>
              <w:lastRenderedPageBreak/>
              <w:t xml:space="preserve">      Restoration and/or Prevention</w:t>
            </w:r>
          </w:p>
          <w:p w:rsidR="00422FA9" w:rsidRPr="005410D5" w:rsidRDefault="00422FA9" w:rsidP="00422FA9">
            <w:pPr>
              <w:ind w:left="360"/>
              <w:rPr>
                <w:sz w:val="20"/>
                <w:szCs w:val="20"/>
              </w:rPr>
            </w:pPr>
          </w:p>
          <w:p w:rsidR="00422FA9" w:rsidRPr="005410D5" w:rsidRDefault="00422FA9" w:rsidP="00422FA9">
            <w:pPr>
              <w:rPr>
                <w:sz w:val="20"/>
                <w:szCs w:val="20"/>
              </w:rPr>
            </w:pPr>
            <w:r w:rsidRPr="005410D5">
              <w:rPr>
                <w:sz w:val="20"/>
                <w:szCs w:val="20"/>
              </w:rPr>
              <w:t>C.  Communication</w:t>
            </w:r>
          </w:p>
          <w:p w:rsidR="00422FA9" w:rsidRPr="005410D5" w:rsidRDefault="00422FA9" w:rsidP="00422FA9">
            <w:pPr>
              <w:tabs>
                <w:tab w:val="left" w:pos="288"/>
              </w:tabs>
              <w:ind w:left="288"/>
              <w:rPr>
                <w:sz w:val="20"/>
                <w:szCs w:val="20"/>
              </w:rPr>
            </w:pPr>
            <w:r w:rsidRPr="005410D5">
              <w:rPr>
                <w:sz w:val="20"/>
                <w:szCs w:val="20"/>
              </w:rPr>
              <w:t>1.  Client and family education</w:t>
            </w:r>
          </w:p>
          <w:p w:rsidR="00422FA9" w:rsidRPr="005410D5" w:rsidRDefault="00422FA9" w:rsidP="00422FA9">
            <w:pPr>
              <w:tabs>
                <w:tab w:val="left" w:pos="288"/>
              </w:tabs>
              <w:ind w:left="288"/>
              <w:rPr>
                <w:sz w:val="20"/>
                <w:szCs w:val="20"/>
              </w:rPr>
            </w:pPr>
            <w:r w:rsidRPr="005410D5">
              <w:rPr>
                <w:sz w:val="20"/>
                <w:szCs w:val="20"/>
              </w:rPr>
              <w:t>2.  Community resources</w:t>
            </w:r>
          </w:p>
          <w:p w:rsidR="00422FA9" w:rsidRPr="005410D5" w:rsidRDefault="00422FA9" w:rsidP="00422FA9">
            <w:pPr>
              <w:tabs>
                <w:tab w:val="left" w:pos="288"/>
              </w:tabs>
              <w:ind w:left="288"/>
              <w:rPr>
                <w:sz w:val="20"/>
                <w:szCs w:val="20"/>
              </w:rPr>
            </w:pPr>
          </w:p>
          <w:p w:rsidR="00422FA9" w:rsidRPr="005410D5" w:rsidRDefault="00422FA9" w:rsidP="00422FA9">
            <w:pPr>
              <w:tabs>
                <w:tab w:val="left" w:pos="288"/>
              </w:tabs>
              <w:rPr>
                <w:sz w:val="20"/>
                <w:szCs w:val="20"/>
              </w:rPr>
            </w:pPr>
            <w:r w:rsidRPr="005410D5">
              <w:rPr>
                <w:sz w:val="20"/>
                <w:szCs w:val="20"/>
              </w:rPr>
              <w:t>D.  Professionalism</w:t>
            </w:r>
          </w:p>
          <w:p w:rsidR="00422FA9" w:rsidRPr="005410D5" w:rsidRDefault="00422FA9" w:rsidP="00422FA9">
            <w:pPr>
              <w:tabs>
                <w:tab w:val="left" w:pos="288"/>
              </w:tabs>
              <w:ind w:left="288"/>
              <w:rPr>
                <w:sz w:val="20"/>
                <w:szCs w:val="20"/>
              </w:rPr>
            </w:pPr>
            <w:r w:rsidRPr="005410D5">
              <w:rPr>
                <w:sz w:val="20"/>
                <w:szCs w:val="20"/>
              </w:rPr>
              <w:t>1.  Legal-ethical issues</w:t>
            </w:r>
          </w:p>
          <w:p w:rsidR="00422FA9" w:rsidRDefault="00422FA9" w:rsidP="00422FA9">
            <w:pPr>
              <w:rPr>
                <w:sz w:val="20"/>
                <w:szCs w:val="20"/>
              </w:rPr>
            </w:pPr>
            <w:r w:rsidRPr="005410D5">
              <w:rPr>
                <w:sz w:val="20"/>
                <w:szCs w:val="20"/>
              </w:rPr>
              <w:t xml:space="preserve">      2.  Role development</w:t>
            </w:r>
          </w:p>
          <w:p w:rsidR="00422FA9" w:rsidRPr="005410D5" w:rsidRDefault="00422FA9" w:rsidP="00422FA9">
            <w:pPr>
              <w:rPr>
                <w:sz w:val="20"/>
                <w:szCs w:val="20"/>
              </w:rPr>
            </w:pPr>
          </w:p>
        </w:tc>
        <w:tc>
          <w:tcPr>
            <w:tcW w:w="3196" w:type="dxa"/>
          </w:tcPr>
          <w:p w:rsidR="00185A50" w:rsidRDefault="00422FA9" w:rsidP="00422FA9">
            <w:pPr>
              <w:rPr>
                <w:sz w:val="20"/>
                <w:szCs w:val="20"/>
              </w:rPr>
            </w:pPr>
            <w:r w:rsidRPr="00532D4E">
              <w:rPr>
                <w:sz w:val="20"/>
                <w:szCs w:val="20"/>
              </w:rPr>
              <w:lastRenderedPageBreak/>
              <w:t>Assigned readings:</w:t>
            </w:r>
          </w:p>
          <w:p w:rsidR="00185A50" w:rsidRPr="00532D4E" w:rsidRDefault="00185A50" w:rsidP="00422FA9">
            <w:pPr>
              <w:rPr>
                <w:sz w:val="20"/>
                <w:szCs w:val="20"/>
              </w:rPr>
            </w:pPr>
          </w:p>
          <w:p w:rsidR="00422FA9" w:rsidRPr="00532D4E" w:rsidRDefault="00422FA9" w:rsidP="00422FA9">
            <w:pPr>
              <w:rPr>
                <w:sz w:val="20"/>
                <w:szCs w:val="20"/>
              </w:rPr>
            </w:pPr>
            <w:r w:rsidRPr="00532D4E">
              <w:rPr>
                <w:sz w:val="20"/>
                <w:szCs w:val="20"/>
              </w:rPr>
              <w:t xml:space="preserve">Lewis </w:t>
            </w:r>
            <w:r>
              <w:rPr>
                <w:sz w:val="20"/>
                <w:szCs w:val="20"/>
              </w:rPr>
              <w:t xml:space="preserve">Chapter 30 </w:t>
            </w:r>
            <w:r w:rsidRPr="00532D4E">
              <w:rPr>
                <w:sz w:val="20"/>
                <w:szCs w:val="20"/>
              </w:rPr>
              <w:t xml:space="preserve">p. </w:t>
            </w:r>
            <w:r>
              <w:rPr>
                <w:sz w:val="20"/>
                <w:szCs w:val="20"/>
              </w:rPr>
              <w:t>606-611, p. 612-614, p. 614 (acute blood loss)- 619</w:t>
            </w:r>
          </w:p>
          <w:p w:rsidR="00422FA9" w:rsidRPr="00532D4E" w:rsidRDefault="00422FA9" w:rsidP="00422FA9">
            <w:pPr>
              <w:rPr>
                <w:sz w:val="20"/>
                <w:szCs w:val="20"/>
              </w:rPr>
            </w:pPr>
            <w:r w:rsidRPr="00532D4E">
              <w:rPr>
                <w:sz w:val="20"/>
                <w:szCs w:val="20"/>
              </w:rPr>
              <w:t>Review anatomy and physiology of RBCs</w:t>
            </w:r>
          </w:p>
          <w:p w:rsidR="00422FA9" w:rsidRDefault="00185A50" w:rsidP="00422FA9">
            <w:pPr>
              <w:rPr>
                <w:sz w:val="20"/>
                <w:szCs w:val="20"/>
              </w:rPr>
            </w:pPr>
            <w:r>
              <w:rPr>
                <w:sz w:val="20"/>
                <w:szCs w:val="20"/>
              </w:rPr>
              <w:t>Lewis Ch 19</w:t>
            </w:r>
          </w:p>
          <w:p w:rsidR="00185A50" w:rsidRPr="00532D4E" w:rsidRDefault="00185A50" w:rsidP="00422FA9">
            <w:pPr>
              <w:rPr>
                <w:sz w:val="20"/>
                <w:szCs w:val="20"/>
              </w:rPr>
            </w:pPr>
          </w:p>
          <w:p w:rsidR="00422FA9" w:rsidRPr="00532D4E" w:rsidRDefault="00422FA9" w:rsidP="00422FA9">
            <w:pPr>
              <w:rPr>
                <w:sz w:val="20"/>
                <w:szCs w:val="20"/>
              </w:rPr>
            </w:pPr>
            <w:r w:rsidRPr="00532D4E">
              <w:rPr>
                <w:sz w:val="20"/>
                <w:szCs w:val="20"/>
              </w:rPr>
              <w:t>Case Study: come to class prepared to answer questions on anemia</w:t>
            </w:r>
          </w:p>
          <w:p w:rsidR="00422FA9" w:rsidRPr="00532D4E" w:rsidRDefault="00422FA9" w:rsidP="00422FA9">
            <w:pPr>
              <w:rPr>
                <w:sz w:val="20"/>
                <w:szCs w:val="20"/>
              </w:rPr>
            </w:pPr>
          </w:p>
          <w:p w:rsidR="00422FA9" w:rsidRPr="00532D4E" w:rsidRDefault="00422FA9" w:rsidP="00422FA9">
            <w:pPr>
              <w:rPr>
                <w:sz w:val="20"/>
                <w:szCs w:val="20"/>
              </w:rPr>
            </w:pPr>
            <w:r w:rsidRPr="00532D4E">
              <w:rPr>
                <w:sz w:val="20"/>
                <w:szCs w:val="20"/>
              </w:rPr>
              <w:t>Posted/Printed Articles</w:t>
            </w:r>
          </w:p>
          <w:p w:rsidR="00422FA9" w:rsidRPr="00532D4E" w:rsidRDefault="00422FA9" w:rsidP="00422FA9">
            <w:pPr>
              <w:rPr>
                <w:sz w:val="20"/>
                <w:szCs w:val="20"/>
              </w:rPr>
            </w:pPr>
          </w:p>
          <w:p w:rsidR="00422FA9" w:rsidRPr="00532D4E" w:rsidRDefault="00422FA9" w:rsidP="00422FA9">
            <w:pPr>
              <w:autoSpaceDE w:val="0"/>
              <w:autoSpaceDN w:val="0"/>
              <w:adjustRightInd w:val="0"/>
              <w:rPr>
                <w:sz w:val="20"/>
                <w:szCs w:val="20"/>
              </w:rPr>
            </w:pPr>
            <w:r w:rsidRPr="00532D4E">
              <w:rPr>
                <w:sz w:val="20"/>
                <w:szCs w:val="20"/>
              </w:rPr>
              <w:t>Provide nursing care to a client with anemia</w:t>
            </w:r>
          </w:p>
          <w:p w:rsidR="00422FA9" w:rsidRPr="005410D5" w:rsidRDefault="00422FA9" w:rsidP="00422FA9">
            <w:pPr>
              <w:rPr>
                <w:sz w:val="20"/>
                <w:szCs w:val="20"/>
              </w:rPr>
            </w:pPr>
          </w:p>
        </w:tc>
        <w:tc>
          <w:tcPr>
            <w:tcW w:w="2030" w:type="dxa"/>
          </w:tcPr>
          <w:p w:rsidR="00422FA9" w:rsidRDefault="00422FA9" w:rsidP="00422FA9">
            <w:pPr>
              <w:rPr>
                <w:sz w:val="20"/>
                <w:szCs w:val="20"/>
              </w:rPr>
            </w:pPr>
          </w:p>
          <w:p w:rsidR="00422FA9" w:rsidRDefault="00422FA9" w:rsidP="00422FA9">
            <w:pPr>
              <w:rPr>
                <w:sz w:val="20"/>
                <w:szCs w:val="20"/>
              </w:rPr>
            </w:pPr>
            <w:r>
              <w:rPr>
                <w:sz w:val="20"/>
                <w:szCs w:val="20"/>
              </w:rPr>
              <w:t>Examination</w:t>
            </w:r>
          </w:p>
          <w:p w:rsidR="00422FA9" w:rsidRDefault="00422FA9" w:rsidP="00422FA9">
            <w:pPr>
              <w:rPr>
                <w:sz w:val="20"/>
                <w:szCs w:val="20"/>
              </w:rPr>
            </w:pPr>
          </w:p>
          <w:p w:rsidR="00422FA9" w:rsidRDefault="00422FA9" w:rsidP="00422FA9">
            <w:pPr>
              <w:rPr>
                <w:sz w:val="20"/>
                <w:szCs w:val="20"/>
              </w:rPr>
            </w:pPr>
            <w:r>
              <w:rPr>
                <w:sz w:val="20"/>
                <w:szCs w:val="20"/>
              </w:rPr>
              <w:t>Clinical performance evaluation</w:t>
            </w:r>
          </w:p>
          <w:p w:rsidR="00422FA9" w:rsidRDefault="00422FA9" w:rsidP="00422FA9">
            <w:pPr>
              <w:rPr>
                <w:sz w:val="20"/>
                <w:szCs w:val="20"/>
              </w:rPr>
            </w:pPr>
          </w:p>
          <w:p w:rsidR="00422FA9" w:rsidRDefault="00422FA9" w:rsidP="00422FA9">
            <w:pPr>
              <w:rPr>
                <w:sz w:val="20"/>
                <w:szCs w:val="20"/>
              </w:rPr>
            </w:pPr>
            <w:r>
              <w:rPr>
                <w:sz w:val="20"/>
                <w:szCs w:val="20"/>
              </w:rPr>
              <w:t xml:space="preserve">Clinical Learning Experience </w:t>
            </w:r>
          </w:p>
          <w:p w:rsidR="00422FA9" w:rsidRDefault="00422FA9" w:rsidP="00422FA9">
            <w:pPr>
              <w:rPr>
                <w:sz w:val="20"/>
                <w:szCs w:val="20"/>
              </w:rPr>
            </w:pPr>
          </w:p>
          <w:p w:rsidR="00422FA9" w:rsidRDefault="00422FA9" w:rsidP="00422FA9">
            <w:pPr>
              <w:rPr>
                <w:sz w:val="20"/>
                <w:szCs w:val="20"/>
              </w:rPr>
            </w:pPr>
            <w:r>
              <w:rPr>
                <w:sz w:val="20"/>
                <w:szCs w:val="20"/>
              </w:rPr>
              <w:t>Concept mapping</w:t>
            </w:r>
          </w:p>
        </w:tc>
      </w:tr>
      <w:tr w:rsidR="00422FA9" w:rsidRPr="005410D5" w:rsidTr="0069555B">
        <w:tc>
          <w:tcPr>
            <w:tcW w:w="979" w:type="dxa"/>
          </w:tcPr>
          <w:p w:rsidR="00422FA9" w:rsidRPr="005410D5" w:rsidRDefault="00422FA9" w:rsidP="00422FA9">
            <w:pPr>
              <w:jc w:val="center"/>
              <w:rPr>
                <w:b/>
                <w:sz w:val="20"/>
                <w:szCs w:val="20"/>
              </w:rPr>
            </w:pPr>
            <w:r w:rsidRPr="005410D5">
              <w:rPr>
                <w:b/>
                <w:sz w:val="20"/>
                <w:szCs w:val="20"/>
              </w:rPr>
              <w:t>1 hour</w:t>
            </w:r>
          </w:p>
          <w:p w:rsidR="00422FA9" w:rsidRPr="005410D5" w:rsidRDefault="00422FA9" w:rsidP="00422FA9">
            <w:pPr>
              <w:jc w:val="center"/>
              <w:rPr>
                <w:b/>
                <w:sz w:val="20"/>
                <w:szCs w:val="20"/>
              </w:rPr>
            </w:pPr>
          </w:p>
          <w:p w:rsidR="00422FA9" w:rsidRPr="005410D5" w:rsidRDefault="00422FA9" w:rsidP="00422FA9">
            <w:pPr>
              <w:jc w:val="center"/>
              <w:rPr>
                <w:b/>
                <w:sz w:val="20"/>
                <w:szCs w:val="20"/>
              </w:rPr>
            </w:pPr>
          </w:p>
        </w:tc>
        <w:tc>
          <w:tcPr>
            <w:tcW w:w="3251" w:type="dxa"/>
          </w:tcPr>
          <w:p w:rsidR="00422FA9" w:rsidRPr="00E7350E" w:rsidRDefault="00422FA9" w:rsidP="00422FA9">
            <w:pPr>
              <w:rPr>
                <w:b/>
                <w:sz w:val="20"/>
                <w:szCs w:val="20"/>
                <w:u w:val="single"/>
              </w:rPr>
            </w:pPr>
            <w:r w:rsidRPr="00E7350E">
              <w:rPr>
                <w:b/>
                <w:sz w:val="20"/>
                <w:szCs w:val="20"/>
                <w:u w:val="single"/>
              </w:rPr>
              <w:t>Unit VI: Bariatrics:</w:t>
            </w:r>
          </w:p>
          <w:p w:rsidR="00422FA9" w:rsidRDefault="00422FA9" w:rsidP="00422FA9">
            <w:pPr>
              <w:rPr>
                <w:sz w:val="20"/>
                <w:szCs w:val="20"/>
              </w:rPr>
            </w:pPr>
          </w:p>
          <w:p w:rsidR="00422FA9" w:rsidRPr="00766ADE" w:rsidRDefault="00422FA9" w:rsidP="00422FA9">
            <w:pPr>
              <w:rPr>
                <w:sz w:val="20"/>
                <w:szCs w:val="20"/>
              </w:rPr>
            </w:pPr>
            <w:r w:rsidRPr="00766ADE">
              <w:rPr>
                <w:sz w:val="20"/>
                <w:szCs w:val="20"/>
              </w:rPr>
              <w:t>Care of clients with medically significant obesity</w:t>
            </w:r>
          </w:p>
          <w:p w:rsidR="00422FA9" w:rsidRPr="00766ADE" w:rsidRDefault="00422FA9" w:rsidP="00422FA9">
            <w:pPr>
              <w:rPr>
                <w:sz w:val="20"/>
                <w:szCs w:val="20"/>
              </w:rPr>
            </w:pPr>
          </w:p>
          <w:p w:rsidR="00422FA9" w:rsidRPr="005410D5" w:rsidRDefault="00422FA9" w:rsidP="00422FA9">
            <w:pPr>
              <w:rPr>
                <w:sz w:val="20"/>
                <w:szCs w:val="20"/>
              </w:rPr>
            </w:pPr>
            <w:r w:rsidRPr="005410D5">
              <w:rPr>
                <w:sz w:val="20"/>
                <w:szCs w:val="20"/>
              </w:rPr>
              <w:t>Describe health implications for the morbidly obese client.</w:t>
            </w:r>
          </w:p>
          <w:p w:rsidR="00422FA9" w:rsidRPr="005410D5" w:rsidRDefault="00422FA9" w:rsidP="00422FA9">
            <w:pPr>
              <w:rPr>
                <w:sz w:val="20"/>
                <w:szCs w:val="20"/>
              </w:rPr>
            </w:pPr>
          </w:p>
          <w:p w:rsidR="00422FA9" w:rsidRPr="005410D5" w:rsidRDefault="00422FA9" w:rsidP="00422FA9">
            <w:pPr>
              <w:rPr>
                <w:sz w:val="20"/>
                <w:szCs w:val="20"/>
              </w:rPr>
            </w:pPr>
            <w:r w:rsidRPr="005410D5">
              <w:rPr>
                <w:sz w:val="20"/>
                <w:szCs w:val="20"/>
              </w:rPr>
              <w:t>Compare and contrast the Bariatrics surgical techniques utilized for the morbidly obese individual.</w:t>
            </w:r>
          </w:p>
          <w:p w:rsidR="00422FA9" w:rsidRPr="005410D5" w:rsidRDefault="00422FA9" w:rsidP="00422FA9">
            <w:pPr>
              <w:rPr>
                <w:sz w:val="20"/>
                <w:szCs w:val="20"/>
              </w:rPr>
            </w:pPr>
          </w:p>
          <w:p w:rsidR="00422FA9" w:rsidRPr="005410D5" w:rsidRDefault="00422FA9" w:rsidP="00422FA9">
            <w:pPr>
              <w:rPr>
                <w:sz w:val="20"/>
                <w:szCs w:val="20"/>
              </w:rPr>
            </w:pPr>
            <w:r w:rsidRPr="005410D5">
              <w:rPr>
                <w:sz w:val="20"/>
                <w:szCs w:val="20"/>
              </w:rPr>
              <w:t>Utilize the nursing process to develop a holistic plan of care for clients following Bariatric surgery.</w:t>
            </w:r>
          </w:p>
        </w:tc>
        <w:tc>
          <w:tcPr>
            <w:tcW w:w="4015" w:type="dxa"/>
          </w:tcPr>
          <w:p w:rsidR="00422FA9" w:rsidRPr="005410D5" w:rsidRDefault="00422FA9" w:rsidP="00422FA9">
            <w:pPr>
              <w:numPr>
                <w:ilvl w:val="0"/>
                <w:numId w:val="81"/>
              </w:numPr>
              <w:rPr>
                <w:sz w:val="20"/>
                <w:szCs w:val="20"/>
              </w:rPr>
            </w:pPr>
            <w:r w:rsidRPr="005410D5">
              <w:rPr>
                <w:sz w:val="20"/>
                <w:szCs w:val="20"/>
              </w:rPr>
              <w:t>Critical Thinking: Nursing process applied to clients with morbid obesity.</w:t>
            </w:r>
          </w:p>
          <w:p w:rsidR="00422FA9" w:rsidRPr="005410D5" w:rsidRDefault="00422FA9" w:rsidP="00422FA9">
            <w:pPr>
              <w:ind w:left="107"/>
              <w:rPr>
                <w:sz w:val="20"/>
                <w:szCs w:val="20"/>
              </w:rPr>
            </w:pPr>
          </w:p>
          <w:p w:rsidR="00422FA9" w:rsidRPr="005410D5" w:rsidRDefault="00422FA9" w:rsidP="00422FA9">
            <w:pPr>
              <w:numPr>
                <w:ilvl w:val="0"/>
                <w:numId w:val="81"/>
              </w:numPr>
              <w:rPr>
                <w:sz w:val="20"/>
                <w:szCs w:val="20"/>
              </w:rPr>
            </w:pPr>
            <w:r w:rsidRPr="005410D5">
              <w:rPr>
                <w:sz w:val="20"/>
                <w:szCs w:val="20"/>
              </w:rPr>
              <w:t>Provision of safe, holistic, culturally competent care to clients with morbid obesity.</w:t>
            </w:r>
          </w:p>
          <w:p w:rsidR="00422FA9" w:rsidRPr="005410D5" w:rsidRDefault="00422FA9" w:rsidP="00422FA9">
            <w:pPr>
              <w:rPr>
                <w:sz w:val="20"/>
                <w:szCs w:val="20"/>
              </w:rPr>
            </w:pPr>
          </w:p>
          <w:p w:rsidR="00422FA9" w:rsidRPr="005410D5" w:rsidRDefault="00422FA9" w:rsidP="00422FA9">
            <w:pPr>
              <w:ind w:left="432"/>
              <w:rPr>
                <w:sz w:val="20"/>
                <w:szCs w:val="20"/>
                <w:u w:val="single"/>
              </w:rPr>
            </w:pPr>
            <w:r w:rsidRPr="005410D5">
              <w:rPr>
                <w:sz w:val="20"/>
                <w:szCs w:val="20"/>
                <w:u w:val="single"/>
              </w:rPr>
              <w:t xml:space="preserve">Bariatrics </w:t>
            </w:r>
          </w:p>
          <w:p w:rsidR="00422FA9" w:rsidRPr="005410D5" w:rsidRDefault="00422FA9" w:rsidP="00422FA9">
            <w:pPr>
              <w:tabs>
                <w:tab w:val="right" w:pos="4438"/>
              </w:tabs>
              <w:ind w:left="792" w:hanging="360"/>
              <w:rPr>
                <w:sz w:val="20"/>
                <w:szCs w:val="20"/>
              </w:rPr>
            </w:pPr>
            <w:r w:rsidRPr="005410D5">
              <w:rPr>
                <w:sz w:val="20"/>
                <w:szCs w:val="20"/>
              </w:rPr>
              <w:t>1.  Etiology</w:t>
            </w:r>
            <w:r w:rsidRPr="005410D5">
              <w:rPr>
                <w:sz w:val="20"/>
                <w:szCs w:val="20"/>
              </w:rPr>
              <w:tab/>
            </w:r>
          </w:p>
          <w:p w:rsidR="00422FA9" w:rsidRPr="005410D5" w:rsidRDefault="00422FA9" w:rsidP="00422FA9">
            <w:pPr>
              <w:ind w:left="792" w:hanging="360"/>
              <w:rPr>
                <w:sz w:val="20"/>
                <w:szCs w:val="20"/>
              </w:rPr>
            </w:pPr>
            <w:r w:rsidRPr="005410D5">
              <w:rPr>
                <w:sz w:val="20"/>
                <w:szCs w:val="20"/>
              </w:rPr>
              <w:t>2.  Pathophysiology</w:t>
            </w:r>
          </w:p>
          <w:p w:rsidR="00422FA9" w:rsidRPr="005410D5" w:rsidRDefault="00422FA9" w:rsidP="00422FA9">
            <w:pPr>
              <w:ind w:left="792" w:hanging="360"/>
              <w:rPr>
                <w:sz w:val="20"/>
                <w:szCs w:val="20"/>
              </w:rPr>
            </w:pPr>
            <w:r w:rsidRPr="005410D5">
              <w:rPr>
                <w:sz w:val="20"/>
                <w:szCs w:val="20"/>
              </w:rPr>
              <w:t xml:space="preserve">3.  Clinical manifestations &amp; </w:t>
            </w:r>
          </w:p>
          <w:p w:rsidR="00422FA9" w:rsidRPr="005410D5" w:rsidRDefault="00422FA9" w:rsidP="00422FA9">
            <w:pPr>
              <w:ind w:left="792" w:hanging="360"/>
              <w:rPr>
                <w:sz w:val="20"/>
                <w:szCs w:val="20"/>
              </w:rPr>
            </w:pPr>
            <w:r w:rsidRPr="005410D5">
              <w:rPr>
                <w:sz w:val="20"/>
                <w:szCs w:val="20"/>
              </w:rPr>
              <w:t xml:space="preserve">     complications</w:t>
            </w:r>
          </w:p>
          <w:p w:rsidR="00422FA9" w:rsidRPr="005410D5" w:rsidRDefault="00422FA9" w:rsidP="00422FA9">
            <w:pPr>
              <w:ind w:left="792" w:hanging="360"/>
              <w:rPr>
                <w:sz w:val="20"/>
                <w:szCs w:val="20"/>
              </w:rPr>
            </w:pPr>
            <w:r w:rsidRPr="005410D5">
              <w:rPr>
                <w:sz w:val="20"/>
                <w:szCs w:val="20"/>
              </w:rPr>
              <w:t xml:space="preserve">4.  Diagnostic tests and </w:t>
            </w:r>
          </w:p>
          <w:p w:rsidR="00422FA9" w:rsidRPr="005410D5" w:rsidRDefault="00422FA9" w:rsidP="00422FA9">
            <w:pPr>
              <w:ind w:left="792" w:hanging="360"/>
              <w:rPr>
                <w:sz w:val="20"/>
                <w:szCs w:val="20"/>
              </w:rPr>
            </w:pPr>
            <w:r w:rsidRPr="005410D5">
              <w:rPr>
                <w:sz w:val="20"/>
                <w:szCs w:val="20"/>
              </w:rPr>
              <w:t xml:space="preserve">     procedures</w:t>
            </w:r>
          </w:p>
          <w:p w:rsidR="00422FA9" w:rsidRPr="005410D5" w:rsidRDefault="00422FA9" w:rsidP="00422FA9">
            <w:pPr>
              <w:ind w:left="792" w:hanging="360"/>
              <w:rPr>
                <w:sz w:val="20"/>
                <w:szCs w:val="20"/>
              </w:rPr>
            </w:pPr>
            <w:r w:rsidRPr="005410D5">
              <w:rPr>
                <w:sz w:val="20"/>
                <w:szCs w:val="20"/>
              </w:rPr>
              <w:t>5.  Cultural considerations</w:t>
            </w:r>
          </w:p>
          <w:p w:rsidR="00422FA9" w:rsidRPr="005410D5" w:rsidRDefault="00422FA9" w:rsidP="00422FA9">
            <w:pPr>
              <w:ind w:left="792" w:hanging="360"/>
              <w:rPr>
                <w:sz w:val="20"/>
                <w:szCs w:val="20"/>
              </w:rPr>
            </w:pPr>
            <w:r w:rsidRPr="005410D5">
              <w:rPr>
                <w:sz w:val="20"/>
                <w:szCs w:val="20"/>
              </w:rPr>
              <w:t xml:space="preserve">6.  Evidence based theory and </w:t>
            </w:r>
          </w:p>
          <w:p w:rsidR="00422FA9" w:rsidRPr="005410D5" w:rsidRDefault="00422FA9" w:rsidP="00422FA9">
            <w:pPr>
              <w:ind w:left="792" w:hanging="360"/>
              <w:rPr>
                <w:sz w:val="20"/>
                <w:szCs w:val="20"/>
              </w:rPr>
            </w:pPr>
            <w:r w:rsidRPr="005410D5">
              <w:rPr>
                <w:sz w:val="20"/>
                <w:szCs w:val="20"/>
              </w:rPr>
              <w:t xml:space="preserve">     Principles</w:t>
            </w:r>
          </w:p>
          <w:p w:rsidR="00422FA9" w:rsidRPr="005410D5" w:rsidRDefault="00422FA9" w:rsidP="00422FA9">
            <w:pPr>
              <w:ind w:left="612" w:hanging="180"/>
              <w:rPr>
                <w:sz w:val="20"/>
                <w:szCs w:val="20"/>
              </w:rPr>
            </w:pPr>
            <w:r w:rsidRPr="005410D5">
              <w:rPr>
                <w:sz w:val="20"/>
                <w:szCs w:val="20"/>
              </w:rPr>
              <w:t>7.  Collaborative management:</w:t>
            </w:r>
          </w:p>
          <w:p w:rsidR="00422FA9" w:rsidRPr="005410D5" w:rsidRDefault="00422FA9" w:rsidP="00422FA9">
            <w:pPr>
              <w:ind w:left="360"/>
              <w:rPr>
                <w:sz w:val="20"/>
                <w:szCs w:val="20"/>
              </w:rPr>
            </w:pPr>
            <w:r w:rsidRPr="005410D5">
              <w:rPr>
                <w:sz w:val="20"/>
                <w:szCs w:val="20"/>
              </w:rPr>
              <w:t xml:space="preserve">      Treatment modalities: </w:t>
            </w:r>
          </w:p>
          <w:p w:rsidR="00422FA9" w:rsidRPr="005410D5" w:rsidRDefault="00422FA9" w:rsidP="00422FA9">
            <w:pPr>
              <w:ind w:left="972" w:hanging="180"/>
              <w:rPr>
                <w:sz w:val="20"/>
                <w:szCs w:val="20"/>
              </w:rPr>
            </w:pPr>
            <w:r w:rsidRPr="005410D5">
              <w:rPr>
                <w:sz w:val="20"/>
                <w:szCs w:val="20"/>
              </w:rPr>
              <w:t xml:space="preserve">a.  Surgery </w:t>
            </w:r>
          </w:p>
          <w:p w:rsidR="00422FA9" w:rsidRPr="005410D5" w:rsidRDefault="00422FA9" w:rsidP="00422FA9">
            <w:pPr>
              <w:ind w:left="972" w:hanging="180"/>
              <w:rPr>
                <w:sz w:val="20"/>
                <w:szCs w:val="20"/>
              </w:rPr>
            </w:pPr>
            <w:r w:rsidRPr="005410D5">
              <w:rPr>
                <w:sz w:val="20"/>
                <w:szCs w:val="20"/>
              </w:rPr>
              <w:t>b.  Medical</w:t>
            </w:r>
          </w:p>
          <w:p w:rsidR="00422FA9" w:rsidRPr="005410D5" w:rsidRDefault="00422FA9" w:rsidP="00422FA9">
            <w:pPr>
              <w:ind w:left="972" w:hanging="180"/>
              <w:rPr>
                <w:sz w:val="20"/>
                <w:szCs w:val="20"/>
              </w:rPr>
            </w:pPr>
            <w:r w:rsidRPr="005410D5">
              <w:rPr>
                <w:sz w:val="20"/>
                <w:szCs w:val="20"/>
              </w:rPr>
              <w:t>c.  Rehabilitative</w:t>
            </w:r>
          </w:p>
          <w:p w:rsidR="00422FA9" w:rsidRPr="005410D5" w:rsidRDefault="00422FA9" w:rsidP="00422FA9">
            <w:pPr>
              <w:ind w:left="972" w:hanging="180"/>
              <w:rPr>
                <w:sz w:val="20"/>
                <w:szCs w:val="20"/>
              </w:rPr>
            </w:pPr>
            <w:r w:rsidRPr="005410D5">
              <w:rPr>
                <w:sz w:val="20"/>
                <w:szCs w:val="20"/>
              </w:rPr>
              <w:t>d.  Nutrition</w:t>
            </w:r>
          </w:p>
          <w:p w:rsidR="00422FA9" w:rsidRPr="005410D5" w:rsidRDefault="00422FA9" w:rsidP="00422FA9">
            <w:pPr>
              <w:ind w:left="972" w:hanging="180"/>
              <w:rPr>
                <w:sz w:val="20"/>
                <w:szCs w:val="20"/>
              </w:rPr>
            </w:pPr>
            <w:r w:rsidRPr="005410D5">
              <w:rPr>
                <w:sz w:val="20"/>
                <w:szCs w:val="20"/>
              </w:rPr>
              <w:t xml:space="preserve">e.  Pharmacological </w:t>
            </w:r>
          </w:p>
          <w:p w:rsidR="00422FA9" w:rsidRPr="005410D5" w:rsidRDefault="00422FA9" w:rsidP="00422FA9">
            <w:pPr>
              <w:numPr>
                <w:ilvl w:val="0"/>
                <w:numId w:val="80"/>
              </w:numPr>
              <w:tabs>
                <w:tab w:val="clear" w:pos="360"/>
                <w:tab w:val="num" w:pos="612"/>
              </w:tabs>
              <w:ind w:left="612" w:hanging="180"/>
              <w:rPr>
                <w:sz w:val="20"/>
                <w:szCs w:val="20"/>
              </w:rPr>
            </w:pPr>
            <w:r w:rsidRPr="005410D5">
              <w:rPr>
                <w:sz w:val="20"/>
                <w:szCs w:val="20"/>
              </w:rPr>
              <w:t xml:space="preserve">  Health Promotion/Maintenance</w:t>
            </w:r>
          </w:p>
          <w:p w:rsidR="00422FA9" w:rsidRPr="005410D5" w:rsidRDefault="00422FA9" w:rsidP="00422FA9">
            <w:pPr>
              <w:ind w:left="432"/>
              <w:rPr>
                <w:sz w:val="20"/>
                <w:szCs w:val="20"/>
              </w:rPr>
            </w:pPr>
            <w:r w:rsidRPr="005410D5">
              <w:rPr>
                <w:sz w:val="20"/>
                <w:szCs w:val="20"/>
              </w:rPr>
              <w:t xml:space="preserve">     Restoration and/or Prevention</w:t>
            </w:r>
          </w:p>
          <w:p w:rsidR="00422FA9" w:rsidRPr="005410D5" w:rsidRDefault="00422FA9" w:rsidP="00422FA9">
            <w:pPr>
              <w:rPr>
                <w:sz w:val="20"/>
                <w:szCs w:val="20"/>
              </w:rPr>
            </w:pPr>
          </w:p>
          <w:p w:rsidR="00422FA9" w:rsidRPr="005410D5" w:rsidRDefault="00422FA9" w:rsidP="00422FA9">
            <w:pPr>
              <w:rPr>
                <w:sz w:val="20"/>
                <w:szCs w:val="20"/>
              </w:rPr>
            </w:pPr>
            <w:r w:rsidRPr="005410D5">
              <w:rPr>
                <w:sz w:val="20"/>
                <w:szCs w:val="20"/>
              </w:rPr>
              <w:t>C.  Communication</w:t>
            </w:r>
          </w:p>
          <w:p w:rsidR="00422FA9" w:rsidRPr="005410D5" w:rsidRDefault="00422FA9" w:rsidP="00422FA9">
            <w:pPr>
              <w:tabs>
                <w:tab w:val="left" w:pos="288"/>
              </w:tabs>
              <w:ind w:left="288"/>
              <w:rPr>
                <w:sz w:val="20"/>
                <w:szCs w:val="20"/>
              </w:rPr>
            </w:pPr>
            <w:r w:rsidRPr="005410D5">
              <w:rPr>
                <w:sz w:val="20"/>
                <w:szCs w:val="20"/>
              </w:rPr>
              <w:lastRenderedPageBreak/>
              <w:t>1.  Client and family education</w:t>
            </w:r>
          </w:p>
          <w:p w:rsidR="00422FA9" w:rsidRPr="005410D5" w:rsidRDefault="00422FA9" w:rsidP="00422FA9">
            <w:pPr>
              <w:tabs>
                <w:tab w:val="left" w:pos="288"/>
              </w:tabs>
              <w:ind w:left="288"/>
              <w:rPr>
                <w:sz w:val="20"/>
                <w:szCs w:val="20"/>
              </w:rPr>
            </w:pPr>
            <w:r w:rsidRPr="005410D5">
              <w:rPr>
                <w:sz w:val="20"/>
                <w:szCs w:val="20"/>
              </w:rPr>
              <w:t>2.  Community resources</w:t>
            </w:r>
          </w:p>
          <w:p w:rsidR="00422FA9" w:rsidRPr="005410D5" w:rsidRDefault="00422FA9" w:rsidP="00422FA9">
            <w:pPr>
              <w:tabs>
                <w:tab w:val="left" w:pos="288"/>
              </w:tabs>
              <w:rPr>
                <w:sz w:val="20"/>
                <w:szCs w:val="20"/>
              </w:rPr>
            </w:pPr>
          </w:p>
          <w:p w:rsidR="00422FA9" w:rsidRPr="005410D5" w:rsidRDefault="00422FA9" w:rsidP="00422FA9">
            <w:pPr>
              <w:tabs>
                <w:tab w:val="left" w:pos="288"/>
              </w:tabs>
              <w:rPr>
                <w:sz w:val="20"/>
                <w:szCs w:val="20"/>
              </w:rPr>
            </w:pPr>
            <w:r w:rsidRPr="005410D5">
              <w:rPr>
                <w:sz w:val="20"/>
                <w:szCs w:val="20"/>
              </w:rPr>
              <w:t>D.  Professionalism</w:t>
            </w:r>
          </w:p>
          <w:p w:rsidR="00422FA9" w:rsidRPr="005410D5" w:rsidRDefault="00422FA9" w:rsidP="00422FA9">
            <w:pPr>
              <w:tabs>
                <w:tab w:val="left" w:pos="288"/>
              </w:tabs>
              <w:ind w:left="288"/>
              <w:rPr>
                <w:sz w:val="20"/>
                <w:szCs w:val="20"/>
              </w:rPr>
            </w:pPr>
            <w:r w:rsidRPr="005410D5">
              <w:rPr>
                <w:sz w:val="20"/>
                <w:szCs w:val="20"/>
              </w:rPr>
              <w:t>1.  Legal-ethical issues</w:t>
            </w:r>
          </w:p>
          <w:p w:rsidR="00422FA9" w:rsidRDefault="00422FA9" w:rsidP="00422FA9">
            <w:pPr>
              <w:ind w:left="792" w:hanging="360"/>
              <w:rPr>
                <w:sz w:val="20"/>
                <w:szCs w:val="20"/>
              </w:rPr>
            </w:pPr>
            <w:r w:rsidRPr="005410D5">
              <w:rPr>
                <w:sz w:val="20"/>
                <w:szCs w:val="20"/>
              </w:rPr>
              <w:t>2.  Role development</w:t>
            </w:r>
          </w:p>
          <w:p w:rsidR="00422FA9" w:rsidRPr="005410D5" w:rsidRDefault="00422FA9" w:rsidP="00422FA9">
            <w:pPr>
              <w:ind w:left="792" w:hanging="360"/>
              <w:rPr>
                <w:sz w:val="20"/>
                <w:szCs w:val="20"/>
              </w:rPr>
            </w:pPr>
          </w:p>
        </w:tc>
        <w:tc>
          <w:tcPr>
            <w:tcW w:w="3196" w:type="dxa"/>
          </w:tcPr>
          <w:p w:rsidR="00422FA9" w:rsidRPr="00422FA9" w:rsidRDefault="00422FA9" w:rsidP="00422FA9">
            <w:pPr>
              <w:rPr>
                <w:sz w:val="20"/>
                <w:szCs w:val="20"/>
              </w:rPr>
            </w:pPr>
            <w:r w:rsidRPr="00422FA9">
              <w:rPr>
                <w:sz w:val="20"/>
                <w:szCs w:val="20"/>
              </w:rPr>
              <w:lastRenderedPageBreak/>
              <w:t>Assigned readings;</w:t>
            </w:r>
          </w:p>
          <w:p w:rsidR="00422FA9" w:rsidRPr="00422FA9" w:rsidRDefault="00422FA9" w:rsidP="00422FA9">
            <w:pPr>
              <w:rPr>
                <w:sz w:val="20"/>
                <w:szCs w:val="20"/>
              </w:rPr>
            </w:pPr>
            <w:r w:rsidRPr="00422FA9">
              <w:rPr>
                <w:sz w:val="20"/>
                <w:szCs w:val="20"/>
              </w:rPr>
              <w:t>Lewis pp. 885-88</w:t>
            </w:r>
            <w:r w:rsidR="00185A50">
              <w:rPr>
                <w:sz w:val="20"/>
                <w:szCs w:val="20"/>
              </w:rPr>
              <w:t>9</w:t>
            </w:r>
          </w:p>
          <w:p w:rsidR="00422FA9" w:rsidRPr="00422FA9" w:rsidRDefault="00422FA9" w:rsidP="00422FA9">
            <w:pPr>
              <w:rPr>
                <w:sz w:val="20"/>
                <w:szCs w:val="20"/>
              </w:rPr>
            </w:pPr>
          </w:p>
          <w:p w:rsidR="00422FA9" w:rsidRPr="00422FA9" w:rsidRDefault="00185A50" w:rsidP="00422FA9">
            <w:pPr>
              <w:rPr>
                <w:sz w:val="20"/>
                <w:szCs w:val="20"/>
              </w:rPr>
            </w:pPr>
            <w:r>
              <w:rPr>
                <w:sz w:val="20"/>
                <w:szCs w:val="20"/>
              </w:rPr>
              <w:t>-</w:t>
            </w:r>
          </w:p>
          <w:p w:rsidR="00422FA9" w:rsidRPr="00422FA9" w:rsidRDefault="00422FA9" w:rsidP="00422FA9">
            <w:pPr>
              <w:rPr>
                <w:sz w:val="20"/>
                <w:szCs w:val="20"/>
              </w:rPr>
            </w:pPr>
            <w:r w:rsidRPr="00422FA9">
              <w:rPr>
                <w:sz w:val="20"/>
                <w:szCs w:val="20"/>
              </w:rPr>
              <w:t>Posted/Printed Articles</w:t>
            </w:r>
          </w:p>
          <w:p w:rsidR="00422FA9" w:rsidRPr="00422FA9" w:rsidRDefault="00422FA9" w:rsidP="00422FA9">
            <w:pPr>
              <w:rPr>
                <w:sz w:val="20"/>
                <w:szCs w:val="20"/>
              </w:rPr>
            </w:pPr>
          </w:p>
          <w:p w:rsidR="00422FA9" w:rsidRPr="00422FA9" w:rsidRDefault="00422FA9" w:rsidP="00422FA9">
            <w:pPr>
              <w:autoSpaceDE w:val="0"/>
              <w:autoSpaceDN w:val="0"/>
              <w:adjustRightInd w:val="0"/>
              <w:rPr>
                <w:sz w:val="20"/>
                <w:szCs w:val="20"/>
              </w:rPr>
            </w:pPr>
            <w:r w:rsidRPr="00422FA9">
              <w:rPr>
                <w:sz w:val="20"/>
                <w:szCs w:val="20"/>
              </w:rPr>
              <w:t>Provide nursing care to a client with a disturbance in gastrointestinal function</w:t>
            </w:r>
          </w:p>
          <w:p w:rsidR="00422FA9" w:rsidRPr="005410D5" w:rsidRDefault="00422FA9" w:rsidP="00422FA9">
            <w:pPr>
              <w:rPr>
                <w:sz w:val="20"/>
                <w:szCs w:val="20"/>
              </w:rPr>
            </w:pPr>
          </w:p>
          <w:p w:rsidR="00422FA9" w:rsidRPr="005410D5" w:rsidRDefault="00422FA9" w:rsidP="00422FA9">
            <w:pPr>
              <w:rPr>
                <w:sz w:val="20"/>
                <w:szCs w:val="20"/>
              </w:rPr>
            </w:pPr>
          </w:p>
        </w:tc>
        <w:tc>
          <w:tcPr>
            <w:tcW w:w="2030" w:type="dxa"/>
          </w:tcPr>
          <w:p w:rsidR="00422FA9" w:rsidRDefault="00422FA9" w:rsidP="00422FA9">
            <w:pPr>
              <w:rPr>
                <w:sz w:val="20"/>
                <w:szCs w:val="20"/>
              </w:rPr>
            </w:pPr>
          </w:p>
          <w:p w:rsidR="00422FA9" w:rsidRDefault="00422FA9" w:rsidP="00422FA9">
            <w:pPr>
              <w:rPr>
                <w:sz w:val="20"/>
                <w:szCs w:val="20"/>
              </w:rPr>
            </w:pPr>
            <w:r>
              <w:rPr>
                <w:sz w:val="20"/>
                <w:szCs w:val="20"/>
              </w:rPr>
              <w:t>Examination</w:t>
            </w:r>
          </w:p>
          <w:p w:rsidR="00422FA9" w:rsidRDefault="00422FA9" w:rsidP="00422FA9">
            <w:pPr>
              <w:rPr>
                <w:sz w:val="20"/>
                <w:szCs w:val="20"/>
              </w:rPr>
            </w:pPr>
          </w:p>
          <w:p w:rsidR="00422FA9" w:rsidRDefault="00422FA9" w:rsidP="00422FA9">
            <w:pPr>
              <w:rPr>
                <w:sz w:val="20"/>
                <w:szCs w:val="20"/>
              </w:rPr>
            </w:pPr>
            <w:r>
              <w:rPr>
                <w:sz w:val="20"/>
                <w:szCs w:val="20"/>
              </w:rPr>
              <w:t>Clinical performance evaluation</w:t>
            </w:r>
          </w:p>
          <w:p w:rsidR="00422FA9" w:rsidRDefault="00422FA9" w:rsidP="00422FA9">
            <w:pPr>
              <w:rPr>
                <w:sz w:val="20"/>
                <w:szCs w:val="20"/>
              </w:rPr>
            </w:pPr>
          </w:p>
          <w:p w:rsidR="00422FA9" w:rsidRDefault="00422FA9" w:rsidP="00422FA9">
            <w:pPr>
              <w:rPr>
                <w:sz w:val="20"/>
                <w:szCs w:val="20"/>
              </w:rPr>
            </w:pPr>
            <w:r>
              <w:rPr>
                <w:sz w:val="20"/>
                <w:szCs w:val="20"/>
              </w:rPr>
              <w:t xml:space="preserve">Clinical Learning Experience </w:t>
            </w:r>
          </w:p>
          <w:p w:rsidR="00422FA9" w:rsidRDefault="00422FA9" w:rsidP="00422FA9">
            <w:pPr>
              <w:rPr>
                <w:sz w:val="20"/>
                <w:szCs w:val="20"/>
              </w:rPr>
            </w:pPr>
          </w:p>
          <w:p w:rsidR="00422FA9" w:rsidRDefault="00422FA9" w:rsidP="00422FA9">
            <w:pPr>
              <w:rPr>
                <w:sz w:val="20"/>
                <w:szCs w:val="20"/>
              </w:rPr>
            </w:pPr>
            <w:r>
              <w:rPr>
                <w:sz w:val="20"/>
                <w:szCs w:val="20"/>
              </w:rPr>
              <w:t>Concept mapping</w:t>
            </w:r>
          </w:p>
        </w:tc>
      </w:tr>
      <w:tr w:rsidR="00422FA9" w:rsidRPr="005410D5" w:rsidTr="00296423">
        <w:tc>
          <w:tcPr>
            <w:tcW w:w="979" w:type="dxa"/>
            <w:tcBorders>
              <w:top w:val="single" w:sz="4" w:space="0" w:color="auto"/>
              <w:left w:val="single" w:sz="4" w:space="0" w:color="auto"/>
              <w:bottom w:val="single" w:sz="4" w:space="0" w:color="auto"/>
              <w:right w:val="single" w:sz="4" w:space="0" w:color="auto"/>
            </w:tcBorders>
          </w:tcPr>
          <w:p w:rsidR="00422FA9" w:rsidRDefault="00422FA9" w:rsidP="00422FA9">
            <w:pPr>
              <w:jc w:val="center"/>
              <w:rPr>
                <w:b/>
                <w:sz w:val="20"/>
                <w:szCs w:val="20"/>
              </w:rPr>
            </w:pPr>
            <w:r>
              <w:rPr>
                <w:b/>
                <w:sz w:val="20"/>
                <w:szCs w:val="20"/>
              </w:rPr>
              <w:t>4 hours</w:t>
            </w:r>
          </w:p>
          <w:p w:rsidR="00422FA9" w:rsidRDefault="00422FA9" w:rsidP="00422FA9">
            <w:pPr>
              <w:jc w:val="center"/>
              <w:rPr>
                <w:b/>
                <w:sz w:val="20"/>
                <w:szCs w:val="20"/>
              </w:rPr>
            </w:pPr>
          </w:p>
          <w:p w:rsidR="00422FA9" w:rsidRDefault="00422FA9" w:rsidP="00422FA9">
            <w:pPr>
              <w:jc w:val="center"/>
              <w:rPr>
                <w:b/>
                <w:sz w:val="20"/>
                <w:szCs w:val="20"/>
              </w:rPr>
            </w:pPr>
          </w:p>
          <w:p w:rsidR="00422FA9" w:rsidRPr="005410D5" w:rsidRDefault="00422FA9" w:rsidP="00422FA9">
            <w:pPr>
              <w:jc w:val="center"/>
              <w:rPr>
                <w:b/>
                <w:sz w:val="20"/>
                <w:szCs w:val="20"/>
              </w:rPr>
            </w:pPr>
          </w:p>
        </w:tc>
        <w:tc>
          <w:tcPr>
            <w:tcW w:w="3251" w:type="dxa"/>
            <w:tcBorders>
              <w:top w:val="single" w:sz="4" w:space="0" w:color="auto"/>
              <w:left w:val="single" w:sz="4" w:space="0" w:color="auto"/>
              <w:bottom w:val="single" w:sz="4" w:space="0" w:color="auto"/>
              <w:right w:val="single" w:sz="4" w:space="0" w:color="auto"/>
            </w:tcBorders>
          </w:tcPr>
          <w:p w:rsidR="00422FA9" w:rsidRPr="00296423" w:rsidRDefault="00422FA9" w:rsidP="00422FA9">
            <w:pPr>
              <w:rPr>
                <w:b/>
                <w:sz w:val="20"/>
                <w:szCs w:val="20"/>
                <w:u w:val="single"/>
              </w:rPr>
            </w:pPr>
            <w:r w:rsidRPr="00296423">
              <w:rPr>
                <w:b/>
                <w:sz w:val="20"/>
                <w:szCs w:val="20"/>
                <w:u w:val="single"/>
              </w:rPr>
              <w:t>Unit V: Pediatric Nursing</w:t>
            </w:r>
          </w:p>
          <w:p w:rsidR="00422FA9" w:rsidRPr="00296423" w:rsidRDefault="00422FA9" w:rsidP="00422FA9">
            <w:pPr>
              <w:rPr>
                <w:b/>
                <w:sz w:val="20"/>
                <w:szCs w:val="20"/>
                <w:u w:val="single"/>
              </w:rPr>
            </w:pPr>
            <w:r w:rsidRPr="00296423">
              <w:rPr>
                <w:b/>
                <w:sz w:val="20"/>
                <w:szCs w:val="20"/>
                <w:u w:val="single"/>
              </w:rPr>
              <w:t>Principles of Pediatric Nursing</w:t>
            </w:r>
          </w:p>
          <w:p w:rsidR="00422FA9" w:rsidRPr="00296423" w:rsidRDefault="00422FA9" w:rsidP="00422FA9">
            <w:pPr>
              <w:rPr>
                <w:b/>
                <w:sz w:val="20"/>
                <w:szCs w:val="20"/>
                <w:u w:val="single"/>
              </w:rPr>
            </w:pPr>
          </w:p>
          <w:p w:rsidR="00422FA9" w:rsidRPr="00296423" w:rsidRDefault="00422FA9" w:rsidP="00422FA9">
            <w:pPr>
              <w:rPr>
                <w:sz w:val="20"/>
                <w:szCs w:val="20"/>
              </w:rPr>
            </w:pPr>
            <w:r w:rsidRPr="00296423">
              <w:rPr>
                <w:sz w:val="20"/>
                <w:szCs w:val="20"/>
              </w:rPr>
              <w:t>Describe the philosophy and goals of pediatric nursing</w:t>
            </w:r>
          </w:p>
          <w:p w:rsidR="00422FA9" w:rsidRPr="00296423" w:rsidRDefault="00422FA9" w:rsidP="00422FA9">
            <w:pPr>
              <w:rPr>
                <w:sz w:val="20"/>
                <w:szCs w:val="20"/>
              </w:rPr>
            </w:pPr>
          </w:p>
          <w:p w:rsidR="00422FA9" w:rsidRPr="00296423" w:rsidRDefault="00422FA9" w:rsidP="00422FA9">
            <w:pPr>
              <w:rPr>
                <w:sz w:val="20"/>
                <w:szCs w:val="20"/>
              </w:rPr>
            </w:pPr>
            <w:r w:rsidRPr="00296423">
              <w:rPr>
                <w:sz w:val="20"/>
                <w:szCs w:val="20"/>
              </w:rPr>
              <w:t>Discuss the significance of family in the care of pediatric clients</w:t>
            </w:r>
          </w:p>
          <w:p w:rsidR="00422FA9" w:rsidRPr="00296423" w:rsidRDefault="00422FA9" w:rsidP="00422FA9">
            <w:pPr>
              <w:rPr>
                <w:sz w:val="20"/>
                <w:szCs w:val="20"/>
              </w:rPr>
            </w:pPr>
          </w:p>
          <w:p w:rsidR="00422FA9" w:rsidRPr="00296423" w:rsidRDefault="00422FA9" w:rsidP="00422FA9">
            <w:pPr>
              <w:rPr>
                <w:sz w:val="20"/>
                <w:szCs w:val="20"/>
              </w:rPr>
            </w:pPr>
            <w:r w:rsidRPr="00296423">
              <w:rPr>
                <w:sz w:val="20"/>
                <w:szCs w:val="20"/>
              </w:rPr>
              <w:t>Identify health- promotional activities essential for normal growth and development in the pediatric population</w:t>
            </w:r>
          </w:p>
          <w:p w:rsidR="00422FA9" w:rsidRPr="00296423" w:rsidRDefault="00422FA9" w:rsidP="00422FA9">
            <w:pPr>
              <w:rPr>
                <w:sz w:val="20"/>
                <w:szCs w:val="20"/>
              </w:rPr>
            </w:pPr>
          </w:p>
          <w:p w:rsidR="00422FA9" w:rsidRPr="00296423" w:rsidRDefault="00422FA9" w:rsidP="00422FA9">
            <w:pPr>
              <w:rPr>
                <w:sz w:val="20"/>
                <w:szCs w:val="20"/>
              </w:rPr>
            </w:pPr>
            <w:r w:rsidRPr="00296423">
              <w:rPr>
                <w:sz w:val="20"/>
                <w:szCs w:val="20"/>
              </w:rPr>
              <w:t>List the major components of a pediatric history and physical exam</w:t>
            </w:r>
          </w:p>
          <w:p w:rsidR="00422FA9" w:rsidRPr="00296423" w:rsidRDefault="00422FA9" w:rsidP="00422FA9">
            <w:pPr>
              <w:rPr>
                <w:sz w:val="20"/>
                <w:szCs w:val="20"/>
              </w:rPr>
            </w:pPr>
          </w:p>
          <w:p w:rsidR="00422FA9" w:rsidRPr="00296423" w:rsidRDefault="00422FA9" w:rsidP="00422FA9">
            <w:pPr>
              <w:rPr>
                <w:sz w:val="20"/>
                <w:szCs w:val="20"/>
              </w:rPr>
            </w:pPr>
            <w:r w:rsidRPr="00296423">
              <w:rPr>
                <w:sz w:val="20"/>
                <w:szCs w:val="20"/>
              </w:rPr>
              <w:t>Explain how children differ from adults in their response to illness and hospitalization</w:t>
            </w:r>
          </w:p>
          <w:p w:rsidR="00422FA9" w:rsidRPr="00296423" w:rsidRDefault="00422FA9" w:rsidP="00422FA9">
            <w:pPr>
              <w:rPr>
                <w:sz w:val="20"/>
                <w:szCs w:val="20"/>
              </w:rPr>
            </w:pPr>
          </w:p>
          <w:p w:rsidR="00422FA9" w:rsidRPr="00296423" w:rsidRDefault="00422FA9" w:rsidP="00422FA9">
            <w:pPr>
              <w:rPr>
                <w:sz w:val="20"/>
                <w:szCs w:val="20"/>
              </w:rPr>
            </w:pPr>
            <w:r w:rsidRPr="00296423">
              <w:rPr>
                <w:sz w:val="20"/>
                <w:szCs w:val="20"/>
              </w:rPr>
              <w:t xml:space="preserve">Discuss </w:t>
            </w:r>
            <w:r w:rsidR="00EE5F01" w:rsidRPr="00296423">
              <w:rPr>
                <w:sz w:val="20"/>
                <w:szCs w:val="20"/>
              </w:rPr>
              <w:t>pediatric illness</w:t>
            </w:r>
            <w:r w:rsidRPr="00296423">
              <w:rPr>
                <w:sz w:val="20"/>
                <w:szCs w:val="20"/>
              </w:rPr>
              <w:t xml:space="preserve"> as a family stressor </w:t>
            </w:r>
          </w:p>
          <w:p w:rsidR="00422FA9" w:rsidRPr="00296423" w:rsidRDefault="00422FA9" w:rsidP="00422FA9">
            <w:pPr>
              <w:rPr>
                <w:sz w:val="20"/>
                <w:szCs w:val="20"/>
              </w:rPr>
            </w:pPr>
          </w:p>
          <w:p w:rsidR="00422FA9" w:rsidRPr="00296423" w:rsidRDefault="00422FA9" w:rsidP="00422FA9">
            <w:pPr>
              <w:rPr>
                <w:sz w:val="20"/>
                <w:szCs w:val="20"/>
              </w:rPr>
            </w:pPr>
            <w:r w:rsidRPr="00296423">
              <w:rPr>
                <w:sz w:val="20"/>
                <w:szCs w:val="20"/>
              </w:rPr>
              <w:t>Discuss the principles and techniques for administering medications and IV fluids to children</w:t>
            </w:r>
          </w:p>
          <w:p w:rsidR="00422FA9" w:rsidRPr="00296423" w:rsidRDefault="00422FA9" w:rsidP="00422FA9">
            <w:pPr>
              <w:rPr>
                <w:b/>
                <w:sz w:val="20"/>
                <w:szCs w:val="20"/>
                <w:u w:val="single"/>
              </w:rPr>
            </w:pPr>
          </w:p>
          <w:p w:rsidR="00422FA9" w:rsidRPr="00296423" w:rsidRDefault="00422FA9" w:rsidP="00422FA9">
            <w:pPr>
              <w:rPr>
                <w:sz w:val="20"/>
                <w:szCs w:val="20"/>
              </w:rPr>
            </w:pPr>
            <w:r w:rsidRPr="00296423">
              <w:rPr>
                <w:sz w:val="20"/>
                <w:szCs w:val="20"/>
              </w:rPr>
              <w:t>Describe communication strategies that assist nurses in working effectively with children</w:t>
            </w:r>
          </w:p>
          <w:p w:rsidR="00422FA9" w:rsidRPr="00296423" w:rsidRDefault="00422FA9" w:rsidP="00422FA9">
            <w:pPr>
              <w:rPr>
                <w:sz w:val="20"/>
                <w:szCs w:val="20"/>
              </w:rPr>
            </w:pPr>
          </w:p>
          <w:p w:rsidR="00422FA9" w:rsidRPr="00296423" w:rsidRDefault="00422FA9" w:rsidP="00422FA9">
            <w:pPr>
              <w:rPr>
                <w:sz w:val="20"/>
                <w:szCs w:val="20"/>
              </w:rPr>
            </w:pPr>
            <w:r w:rsidRPr="00296423">
              <w:rPr>
                <w:sz w:val="20"/>
                <w:szCs w:val="20"/>
              </w:rPr>
              <w:t>Describe legal issues unique to children and families</w:t>
            </w:r>
          </w:p>
          <w:p w:rsidR="00422FA9" w:rsidRPr="00296423" w:rsidRDefault="00422FA9" w:rsidP="00422FA9">
            <w:pPr>
              <w:rPr>
                <w:sz w:val="20"/>
                <w:szCs w:val="20"/>
              </w:rPr>
            </w:pPr>
          </w:p>
          <w:p w:rsidR="00422FA9" w:rsidRPr="00296423" w:rsidRDefault="00422FA9" w:rsidP="00422FA9">
            <w:pPr>
              <w:rPr>
                <w:b/>
                <w:sz w:val="20"/>
                <w:szCs w:val="20"/>
                <w:u w:val="single"/>
              </w:rPr>
            </w:pPr>
            <w:r w:rsidRPr="00296423">
              <w:rPr>
                <w:sz w:val="20"/>
                <w:szCs w:val="20"/>
              </w:rPr>
              <w:t>Discuss care of children with common pediatric illnesses</w:t>
            </w:r>
          </w:p>
        </w:tc>
        <w:tc>
          <w:tcPr>
            <w:tcW w:w="4015" w:type="dxa"/>
            <w:tcBorders>
              <w:top w:val="single" w:sz="4" w:space="0" w:color="auto"/>
              <w:left w:val="single" w:sz="4" w:space="0" w:color="auto"/>
              <w:bottom w:val="single" w:sz="4" w:space="0" w:color="auto"/>
              <w:right w:val="single" w:sz="4" w:space="0" w:color="auto"/>
            </w:tcBorders>
          </w:tcPr>
          <w:p w:rsidR="00422FA9" w:rsidRPr="004E2D21" w:rsidRDefault="00422FA9" w:rsidP="00422FA9">
            <w:pPr>
              <w:numPr>
                <w:ilvl w:val="0"/>
                <w:numId w:val="68"/>
              </w:numPr>
              <w:rPr>
                <w:sz w:val="20"/>
                <w:szCs w:val="20"/>
              </w:rPr>
            </w:pPr>
            <w:r w:rsidRPr="004E2D21">
              <w:rPr>
                <w:sz w:val="20"/>
                <w:szCs w:val="20"/>
              </w:rPr>
              <w:lastRenderedPageBreak/>
              <w:t xml:space="preserve">Critical Thinking:  </w:t>
            </w:r>
            <w:r w:rsidR="00EE5F01" w:rsidRPr="004E2D21">
              <w:rPr>
                <w:sz w:val="20"/>
                <w:szCs w:val="20"/>
              </w:rPr>
              <w:t>Nursing process</w:t>
            </w:r>
            <w:r w:rsidRPr="004E2D21">
              <w:rPr>
                <w:sz w:val="20"/>
                <w:szCs w:val="20"/>
              </w:rPr>
              <w:t xml:space="preserve"> applied to the care of the pediatric client and family</w:t>
            </w:r>
          </w:p>
          <w:p w:rsidR="00422FA9" w:rsidRPr="0062247C" w:rsidRDefault="00422FA9" w:rsidP="00422FA9">
            <w:pPr>
              <w:numPr>
                <w:ilvl w:val="0"/>
                <w:numId w:val="71"/>
              </w:numPr>
              <w:rPr>
                <w:sz w:val="20"/>
                <w:szCs w:val="20"/>
              </w:rPr>
            </w:pPr>
            <w:r w:rsidRPr="0062247C">
              <w:rPr>
                <w:sz w:val="20"/>
                <w:szCs w:val="20"/>
              </w:rPr>
              <w:t>Trends in pediatric care Health promotion and the pediatric client</w:t>
            </w:r>
          </w:p>
          <w:p w:rsidR="00422FA9" w:rsidRPr="0062247C" w:rsidRDefault="00422FA9" w:rsidP="00422FA9">
            <w:pPr>
              <w:numPr>
                <w:ilvl w:val="0"/>
                <w:numId w:val="71"/>
              </w:numPr>
              <w:tabs>
                <w:tab w:val="clear" w:pos="1080"/>
                <w:tab w:val="num" w:pos="736"/>
              </w:tabs>
              <w:ind w:left="736" w:hanging="360"/>
              <w:rPr>
                <w:sz w:val="20"/>
                <w:szCs w:val="20"/>
              </w:rPr>
            </w:pPr>
            <w:r w:rsidRPr="0062247C">
              <w:rPr>
                <w:sz w:val="20"/>
                <w:szCs w:val="20"/>
              </w:rPr>
              <w:t>Family characteristics</w:t>
            </w:r>
          </w:p>
          <w:p w:rsidR="00422FA9" w:rsidRPr="0062247C" w:rsidRDefault="00422FA9" w:rsidP="00422FA9">
            <w:pPr>
              <w:numPr>
                <w:ilvl w:val="0"/>
                <w:numId w:val="71"/>
              </w:numPr>
              <w:tabs>
                <w:tab w:val="clear" w:pos="1080"/>
                <w:tab w:val="num" w:pos="736"/>
              </w:tabs>
              <w:ind w:left="736" w:hanging="360"/>
              <w:rPr>
                <w:sz w:val="20"/>
                <w:szCs w:val="20"/>
              </w:rPr>
            </w:pPr>
            <w:r w:rsidRPr="0062247C">
              <w:rPr>
                <w:sz w:val="20"/>
                <w:szCs w:val="20"/>
              </w:rPr>
              <w:t>Cultural influences on the pediatric client and family</w:t>
            </w:r>
          </w:p>
          <w:p w:rsidR="00422FA9" w:rsidRPr="0062247C" w:rsidRDefault="00422FA9" w:rsidP="00422FA9">
            <w:pPr>
              <w:numPr>
                <w:ilvl w:val="0"/>
                <w:numId w:val="71"/>
              </w:numPr>
              <w:tabs>
                <w:tab w:val="clear" w:pos="1080"/>
                <w:tab w:val="num" w:pos="736"/>
              </w:tabs>
              <w:ind w:left="736" w:hanging="360"/>
              <w:rPr>
                <w:sz w:val="20"/>
                <w:szCs w:val="20"/>
              </w:rPr>
            </w:pPr>
            <w:r w:rsidRPr="0062247C">
              <w:rPr>
                <w:sz w:val="20"/>
                <w:szCs w:val="20"/>
              </w:rPr>
              <w:t>Parenting styles</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Child-rearing philosophies</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Discipline</w:t>
            </w:r>
          </w:p>
          <w:p w:rsidR="00422FA9" w:rsidRPr="0062247C" w:rsidRDefault="00422FA9" w:rsidP="00422FA9">
            <w:pPr>
              <w:numPr>
                <w:ilvl w:val="0"/>
                <w:numId w:val="71"/>
              </w:numPr>
              <w:tabs>
                <w:tab w:val="left" w:pos="738"/>
              </w:tabs>
              <w:ind w:hanging="704"/>
              <w:rPr>
                <w:sz w:val="20"/>
                <w:szCs w:val="20"/>
              </w:rPr>
            </w:pPr>
            <w:r w:rsidRPr="0062247C">
              <w:rPr>
                <w:sz w:val="20"/>
                <w:szCs w:val="20"/>
              </w:rPr>
              <w:t>Principles of growth and development</w:t>
            </w:r>
          </w:p>
          <w:p w:rsidR="00422FA9" w:rsidRPr="0062247C" w:rsidRDefault="00422FA9" w:rsidP="00422FA9">
            <w:pPr>
              <w:numPr>
                <w:ilvl w:val="1"/>
                <w:numId w:val="71"/>
              </w:numPr>
              <w:tabs>
                <w:tab w:val="clear" w:pos="1296"/>
                <w:tab w:val="left" w:pos="1096"/>
              </w:tabs>
              <w:ind w:left="1096" w:hanging="360"/>
              <w:rPr>
                <w:sz w:val="20"/>
                <w:szCs w:val="20"/>
              </w:rPr>
            </w:pPr>
            <w:r w:rsidRPr="0062247C">
              <w:rPr>
                <w:sz w:val="20"/>
                <w:szCs w:val="20"/>
              </w:rPr>
              <w:t>Cephalocaudal</w:t>
            </w:r>
          </w:p>
          <w:p w:rsidR="00422FA9" w:rsidRPr="0062247C" w:rsidRDefault="00422FA9" w:rsidP="00422FA9">
            <w:pPr>
              <w:numPr>
                <w:ilvl w:val="1"/>
                <w:numId w:val="71"/>
              </w:numPr>
              <w:tabs>
                <w:tab w:val="clear" w:pos="1296"/>
                <w:tab w:val="left" w:pos="1096"/>
              </w:tabs>
              <w:ind w:left="1096" w:hanging="360"/>
              <w:rPr>
                <w:sz w:val="20"/>
                <w:szCs w:val="20"/>
              </w:rPr>
            </w:pPr>
            <w:r w:rsidRPr="0062247C">
              <w:rPr>
                <w:sz w:val="20"/>
                <w:szCs w:val="20"/>
              </w:rPr>
              <w:t>Proximodistal</w:t>
            </w:r>
          </w:p>
          <w:p w:rsidR="00422FA9" w:rsidRPr="0062247C" w:rsidRDefault="00422FA9" w:rsidP="00422FA9">
            <w:pPr>
              <w:numPr>
                <w:ilvl w:val="1"/>
                <w:numId w:val="71"/>
              </w:numPr>
              <w:tabs>
                <w:tab w:val="clear" w:pos="1296"/>
                <w:tab w:val="left" w:pos="1096"/>
              </w:tabs>
              <w:ind w:left="1096" w:hanging="360"/>
              <w:rPr>
                <w:sz w:val="20"/>
                <w:szCs w:val="20"/>
              </w:rPr>
            </w:pPr>
            <w:r w:rsidRPr="0062247C">
              <w:rPr>
                <w:sz w:val="20"/>
                <w:szCs w:val="20"/>
              </w:rPr>
              <w:t>Simple to complex</w:t>
            </w:r>
          </w:p>
          <w:p w:rsidR="00422FA9" w:rsidRPr="0062247C" w:rsidRDefault="00422FA9" w:rsidP="00422FA9">
            <w:pPr>
              <w:numPr>
                <w:ilvl w:val="1"/>
                <w:numId w:val="71"/>
              </w:numPr>
              <w:tabs>
                <w:tab w:val="clear" w:pos="1296"/>
                <w:tab w:val="left" w:pos="1096"/>
              </w:tabs>
              <w:ind w:left="1096" w:hanging="360"/>
              <w:rPr>
                <w:sz w:val="20"/>
                <w:szCs w:val="20"/>
              </w:rPr>
            </w:pPr>
            <w:r w:rsidRPr="0062247C">
              <w:rPr>
                <w:sz w:val="20"/>
                <w:szCs w:val="20"/>
              </w:rPr>
              <w:t>General to specific</w:t>
            </w:r>
          </w:p>
          <w:p w:rsidR="00422FA9" w:rsidRPr="0062247C" w:rsidRDefault="00422FA9" w:rsidP="00422FA9">
            <w:pPr>
              <w:numPr>
                <w:ilvl w:val="0"/>
                <w:numId w:val="71"/>
              </w:numPr>
              <w:tabs>
                <w:tab w:val="clear" w:pos="1080"/>
                <w:tab w:val="left" w:pos="720"/>
                <w:tab w:val="left" w:pos="1096"/>
              </w:tabs>
              <w:ind w:hanging="704"/>
              <w:rPr>
                <w:sz w:val="20"/>
                <w:szCs w:val="20"/>
              </w:rPr>
            </w:pPr>
            <w:r>
              <w:rPr>
                <w:sz w:val="20"/>
                <w:szCs w:val="20"/>
              </w:rPr>
              <w:t>Application of t</w:t>
            </w:r>
            <w:r w:rsidRPr="0062247C">
              <w:rPr>
                <w:sz w:val="20"/>
                <w:szCs w:val="20"/>
              </w:rPr>
              <w:t>heories of growth and development</w:t>
            </w:r>
          </w:p>
          <w:p w:rsidR="00422FA9" w:rsidRPr="0062247C" w:rsidRDefault="00422FA9" w:rsidP="00422FA9">
            <w:pPr>
              <w:numPr>
                <w:ilvl w:val="1"/>
                <w:numId w:val="71"/>
              </w:numPr>
              <w:tabs>
                <w:tab w:val="left" w:pos="720"/>
                <w:tab w:val="left" w:pos="1096"/>
              </w:tabs>
              <w:ind w:hanging="56"/>
              <w:rPr>
                <w:sz w:val="20"/>
                <w:szCs w:val="20"/>
              </w:rPr>
            </w:pPr>
            <w:r w:rsidRPr="0062247C">
              <w:rPr>
                <w:sz w:val="20"/>
                <w:szCs w:val="20"/>
              </w:rPr>
              <w:t>Cognitive: Piaget</w:t>
            </w:r>
          </w:p>
          <w:p w:rsidR="00422FA9" w:rsidRPr="0062247C" w:rsidRDefault="00422FA9" w:rsidP="00422FA9">
            <w:pPr>
              <w:numPr>
                <w:ilvl w:val="1"/>
                <w:numId w:val="71"/>
              </w:numPr>
              <w:tabs>
                <w:tab w:val="left" w:pos="720"/>
                <w:tab w:val="left" w:pos="1096"/>
              </w:tabs>
              <w:ind w:hanging="56"/>
              <w:rPr>
                <w:sz w:val="20"/>
                <w:szCs w:val="20"/>
              </w:rPr>
            </w:pPr>
            <w:r w:rsidRPr="0062247C">
              <w:rPr>
                <w:sz w:val="20"/>
                <w:szCs w:val="20"/>
              </w:rPr>
              <w:t>Psychosocial: Erikson</w:t>
            </w:r>
          </w:p>
          <w:p w:rsidR="00422FA9" w:rsidRPr="0062247C" w:rsidRDefault="00422FA9" w:rsidP="00422FA9">
            <w:pPr>
              <w:numPr>
                <w:ilvl w:val="1"/>
                <w:numId w:val="71"/>
              </w:numPr>
              <w:tabs>
                <w:tab w:val="left" w:pos="720"/>
                <w:tab w:val="left" w:pos="1096"/>
              </w:tabs>
              <w:ind w:hanging="56"/>
              <w:rPr>
                <w:sz w:val="20"/>
                <w:szCs w:val="20"/>
              </w:rPr>
            </w:pPr>
            <w:r w:rsidRPr="0062247C">
              <w:rPr>
                <w:sz w:val="20"/>
                <w:szCs w:val="20"/>
              </w:rPr>
              <w:t>Moral: Kohlberg</w:t>
            </w:r>
          </w:p>
          <w:p w:rsidR="00422FA9" w:rsidRPr="0062247C" w:rsidRDefault="00422FA9" w:rsidP="00422FA9">
            <w:pPr>
              <w:numPr>
                <w:ilvl w:val="1"/>
                <w:numId w:val="71"/>
              </w:numPr>
              <w:tabs>
                <w:tab w:val="left" w:pos="720"/>
                <w:tab w:val="left" w:pos="1096"/>
              </w:tabs>
              <w:ind w:hanging="56"/>
              <w:rPr>
                <w:sz w:val="20"/>
                <w:szCs w:val="20"/>
              </w:rPr>
            </w:pPr>
            <w:r w:rsidRPr="0062247C">
              <w:rPr>
                <w:sz w:val="20"/>
                <w:szCs w:val="20"/>
              </w:rPr>
              <w:t>Psychosexual: Freud</w:t>
            </w:r>
          </w:p>
          <w:p w:rsidR="00422FA9" w:rsidRPr="0062247C" w:rsidRDefault="00422FA9" w:rsidP="00422FA9">
            <w:pPr>
              <w:numPr>
                <w:ilvl w:val="0"/>
                <w:numId w:val="71"/>
              </w:numPr>
              <w:tabs>
                <w:tab w:val="clear" w:pos="1080"/>
                <w:tab w:val="num" w:pos="736"/>
              </w:tabs>
              <w:ind w:left="736" w:hanging="360"/>
              <w:rPr>
                <w:sz w:val="20"/>
                <w:szCs w:val="20"/>
              </w:rPr>
            </w:pPr>
            <w:r w:rsidRPr="0062247C">
              <w:rPr>
                <w:sz w:val="20"/>
                <w:szCs w:val="20"/>
              </w:rPr>
              <w:t>Physical Assessment</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 xml:space="preserve">History </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Vital signs</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 xml:space="preserve">Anthropometric measurement </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 xml:space="preserve">Growth charts </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Nutrition</w:t>
            </w:r>
          </w:p>
          <w:p w:rsidR="00422FA9" w:rsidRPr="0062247C" w:rsidRDefault="00422FA9" w:rsidP="00422FA9">
            <w:pPr>
              <w:numPr>
                <w:ilvl w:val="0"/>
                <w:numId w:val="71"/>
              </w:numPr>
              <w:tabs>
                <w:tab w:val="clear" w:pos="1080"/>
                <w:tab w:val="left" w:pos="736"/>
              </w:tabs>
              <w:ind w:left="736" w:hanging="360"/>
              <w:rPr>
                <w:sz w:val="20"/>
                <w:szCs w:val="20"/>
              </w:rPr>
            </w:pPr>
            <w:r w:rsidRPr="0062247C">
              <w:rPr>
                <w:sz w:val="20"/>
                <w:szCs w:val="20"/>
              </w:rPr>
              <w:t>Developmental Assessment</w:t>
            </w:r>
          </w:p>
          <w:p w:rsidR="00422FA9" w:rsidRPr="0062247C" w:rsidRDefault="00422FA9" w:rsidP="00422FA9">
            <w:pPr>
              <w:numPr>
                <w:ilvl w:val="1"/>
                <w:numId w:val="71"/>
              </w:numPr>
              <w:tabs>
                <w:tab w:val="left" w:pos="1096"/>
              </w:tabs>
              <w:ind w:left="1096" w:hanging="360"/>
              <w:rPr>
                <w:sz w:val="20"/>
                <w:szCs w:val="20"/>
              </w:rPr>
            </w:pPr>
            <w:r w:rsidRPr="0062247C">
              <w:rPr>
                <w:sz w:val="20"/>
                <w:szCs w:val="20"/>
              </w:rPr>
              <w:t>Denver Developmental Screening Test II (DDST-II)</w:t>
            </w:r>
          </w:p>
          <w:p w:rsidR="00422FA9" w:rsidRPr="0062247C" w:rsidRDefault="00422FA9" w:rsidP="00422FA9">
            <w:pPr>
              <w:numPr>
                <w:ilvl w:val="1"/>
                <w:numId w:val="71"/>
              </w:numPr>
              <w:tabs>
                <w:tab w:val="left" w:pos="1096"/>
              </w:tabs>
              <w:ind w:left="1096" w:hanging="360"/>
              <w:rPr>
                <w:sz w:val="20"/>
                <w:szCs w:val="20"/>
              </w:rPr>
            </w:pPr>
            <w:r w:rsidRPr="0062247C">
              <w:rPr>
                <w:sz w:val="20"/>
                <w:szCs w:val="20"/>
              </w:rPr>
              <w:lastRenderedPageBreak/>
              <w:t>Play as an indicator</w:t>
            </w:r>
          </w:p>
          <w:p w:rsidR="00422FA9" w:rsidRPr="0062247C" w:rsidRDefault="00422FA9" w:rsidP="00422FA9">
            <w:pPr>
              <w:numPr>
                <w:ilvl w:val="0"/>
                <w:numId w:val="71"/>
              </w:numPr>
              <w:tabs>
                <w:tab w:val="clear" w:pos="1080"/>
                <w:tab w:val="left" w:pos="736"/>
              </w:tabs>
              <w:ind w:left="736" w:hanging="360"/>
              <w:rPr>
                <w:sz w:val="20"/>
                <w:szCs w:val="20"/>
              </w:rPr>
            </w:pPr>
            <w:r w:rsidRPr="0062247C">
              <w:rPr>
                <w:sz w:val="20"/>
                <w:szCs w:val="20"/>
              </w:rPr>
              <w:t xml:space="preserve">The </w:t>
            </w:r>
            <w:r w:rsidR="00EE5F01" w:rsidRPr="0062247C">
              <w:rPr>
                <w:sz w:val="20"/>
                <w:szCs w:val="20"/>
              </w:rPr>
              <w:t>Hospitalized child</w:t>
            </w:r>
          </w:p>
          <w:p w:rsidR="00422FA9" w:rsidRPr="0062247C" w:rsidRDefault="00422FA9" w:rsidP="00422FA9">
            <w:pPr>
              <w:numPr>
                <w:ilvl w:val="1"/>
                <w:numId w:val="71"/>
              </w:numPr>
              <w:tabs>
                <w:tab w:val="left" w:pos="1096"/>
              </w:tabs>
              <w:ind w:left="1096" w:hanging="360"/>
              <w:rPr>
                <w:sz w:val="20"/>
                <w:szCs w:val="20"/>
              </w:rPr>
            </w:pPr>
            <w:r w:rsidRPr="0062247C">
              <w:rPr>
                <w:sz w:val="20"/>
                <w:szCs w:val="20"/>
              </w:rPr>
              <w:t>Preparation for elective hospitalization</w:t>
            </w:r>
          </w:p>
          <w:p w:rsidR="00422FA9" w:rsidRPr="0062247C" w:rsidRDefault="00422FA9" w:rsidP="00422FA9">
            <w:pPr>
              <w:numPr>
                <w:ilvl w:val="1"/>
                <w:numId w:val="71"/>
              </w:numPr>
              <w:tabs>
                <w:tab w:val="left" w:pos="1096"/>
              </w:tabs>
              <w:ind w:left="1096" w:hanging="360"/>
              <w:rPr>
                <w:sz w:val="20"/>
                <w:szCs w:val="20"/>
              </w:rPr>
            </w:pPr>
            <w:r w:rsidRPr="0062247C">
              <w:rPr>
                <w:sz w:val="20"/>
                <w:szCs w:val="20"/>
              </w:rPr>
              <w:t>Emergency hospitalization</w:t>
            </w:r>
          </w:p>
          <w:p w:rsidR="00422FA9" w:rsidRPr="0062247C" w:rsidRDefault="00422FA9" w:rsidP="00422FA9">
            <w:pPr>
              <w:numPr>
                <w:ilvl w:val="1"/>
                <w:numId w:val="71"/>
              </w:numPr>
              <w:tabs>
                <w:tab w:val="left" w:pos="1096"/>
              </w:tabs>
              <w:ind w:left="1096" w:hanging="360"/>
              <w:rPr>
                <w:sz w:val="20"/>
                <w:szCs w:val="20"/>
              </w:rPr>
            </w:pPr>
            <w:r w:rsidRPr="0062247C">
              <w:rPr>
                <w:sz w:val="20"/>
                <w:szCs w:val="20"/>
              </w:rPr>
              <w:t>Stressors associated with illness and hospitalization</w:t>
            </w:r>
          </w:p>
          <w:p w:rsidR="00422FA9" w:rsidRPr="0062247C" w:rsidRDefault="00422FA9" w:rsidP="00422FA9">
            <w:pPr>
              <w:numPr>
                <w:ilvl w:val="0"/>
                <w:numId w:val="71"/>
              </w:numPr>
              <w:tabs>
                <w:tab w:val="clear" w:pos="1080"/>
                <w:tab w:val="left" w:pos="736"/>
                <w:tab w:val="left" w:pos="1096"/>
              </w:tabs>
              <w:ind w:hanging="704"/>
              <w:rPr>
                <w:sz w:val="20"/>
                <w:szCs w:val="20"/>
              </w:rPr>
            </w:pPr>
            <w:r w:rsidRPr="0062247C">
              <w:rPr>
                <w:sz w:val="20"/>
                <w:szCs w:val="20"/>
              </w:rPr>
              <w:t>Preparing children for procedures</w:t>
            </w:r>
          </w:p>
          <w:p w:rsidR="00422FA9" w:rsidRPr="0062247C" w:rsidRDefault="00422FA9" w:rsidP="00422FA9">
            <w:pPr>
              <w:numPr>
                <w:ilvl w:val="1"/>
                <w:numId w:val="71"/>
              </w:numPr>
              <w:tabs>
                <w:tab w:val="left" w:pos="736"/>
                <w:tab w:val="left" w:pos="1096"/>
              </w:tabs>
              <w:ind w:hanging="56"/>
              <w:rPr>
                <w:sz w:val="20"/>
                <w:szCs w:val="20"/>
              </w:rPr>
            </w:pPr>
            <w:r w:rsidRPr="0062247C">
              <w:rPr>
                <w:sz w:val="20"/>
                <w:szCs w:val="20"/>
              </w:rPr>
              <w:t>Physical preparation</w:t>
            </w:r>
          </w:p>
          <w:p w:rsidR="00422FA9" w:rsidRPr="0062247C" w:rsidRDefault="00422FA9" w:rsidP="00422FA9">
            <w:pPr>
              <w:numPr>
                <w:ilvl w:val="1"/>
                <w:numId w:val="71"/>
              </w:numPr>
              <w:tabs>
                <w:tab w:val="left" w:pos="736"/>
                <w:tab w:val="left" w:pos="1096"/>
              </w:tabs>
              <w:ind w:hanging="56"/>
              <w:rPr>
                <w:sz w:val="20"/>
                <w:szCs w:val="20"/>
              </w:rPr>
            </w:pPr>
            <w:r w:rsidRPr="0062247C">
              <w:rPr>
                <w:sz w:val="20"/>
                <w:szCs w:val="20"/>
              </w:rPr>
              <w:t>Verbal preparation</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Coping with pain</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Use of play as a coping mechanism</w:t>
            </w:r>
          </w:p>
          <w:p w:rsidR="00422FA9" w:rsidRPr="0062247C" w:rsidRDefault="00422FA9" w:rsidP="00422FA9">
            <w:pPr>
              <w:numPr>
                <w:ilvl w:val="0"/>
                <w:numId w:val="71"/>
              </w:numPr>
              <w:tabs>
                <w:tab w:val="clear" w:pos="1080"/>
                <w:tab w:val="left" w:pos="738"/>
              </w:tabs>
              <w:ind w:left="736" w:hanging="360"/>
              <w:rPr>
                <w:sz w:val="20"/>
                <w:szCs w:val="20"/>
              </w:rPr>
            </w:pPr>
            <w:r w:rsidRPr="0062247C">
              <w:rPr>
                <w:sz w:val="20"/>
                <w:szCs w:val="20"/>
              </w:rPr>
              <w:t>Administering medication to children</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Administering oral medication</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Administering injections</w:t>
            </w:r>
          </w:p>
          <w:p w:rsidR="00422FA9" w:rsidRPr="0062247C" w:rsidRDefault="00422FA9" w:rsidP="00422FA9">
            <w:pPr>
              <w:numPr>
                <w:ilvl w:val="1"/>
                <w:numId w:val="71"/>
              </w:numPr>
              <w:tabs>
                <w:tab w:val="clear" w:pos="1296"/>
                <w:tab w:val="num" w:pos="1096"/>
              </w:tabs>
              <w:ind w:left="1096" w:hanging="360"/>
              <w:rPr>
                <w:sz w:val="20"/>
                <w:szCs w:val="20"/>
              </w:rPr>
            </w:pPr>
            <w:r w:rsidRPr="0062247C">
              <w:rPr>
                <w:sz w:val="20"/>
                <w:szCs w:val="20"/>
              </w:rPr>
              <w:t>Principles of IV fluid administration</w:t>
            </w:r>
          </w:p>
          <w:p w:rsidR="00422FA9" w:rsidRPr="0062247C" w:rsidRDefault="00422FA9" w:rsidP="00422FA9">
            <w:pPr>
              <w:pStyle w:val="ListParagraph"/>
              <w:numPr>
                <w:ilvl w:val="0"/>
                <w:numId w:val="75"/>
              </w:numPr>
              <w:contextualSpacing/>
              <w:rPr>
                <w:sz w:val="20"/>
                <w:szCs w:val="20"/>
              </w:rPr>
            </w:pPr>
            <w:r w:rsidRPr="0062247C">
              <w:rPr>
                <w:sz w:val="20"/>
                <w:szCs w:val="20"/>
              </w:rPr>
              <w:t>Communication with the pediatric client and family</w:t>
            </w:r>
          </w:p>
          <w:p w:rsidR="00422FA9" w:rsidRPr="0062247C" w:rsidRDefault="00422FA9" w:rsidP="00422FA9">
            <w:pPr>
              <w:numPr>
                <w:ilvl w:val="1"/>
                <w:numId w:val="67"/>
              </w:numPr>
              <w:rPr>
                <w:sz w:val="20"/>
                <w:szCs w:val="20"/>
              </w:rPr>
            </w:pPr>
            <w:r w:rsidRPr="0062247C">
              <w:rPr>
                <w:sz w:val="20"/>
                <w:szCs w:val="20"/>
              </w:rPr>
              <w:t>Communication strategies</w:t>
            </w:r>
          </w:p>
          <w:p w:rsidR="00422FA9" w:rsidRPr="0062247C" w:rsidRDefault="00422FA9" w:rsidP="00422FA9">
            <w:pPr>
              <w:numPr>
                <w:ilvl w:val="2"/>
                <w:numId w:val="67"/>
              </w:numPr>
              <w:rPr>
                <w:sz w:val="20"/>
                <w:szCs w:val="20"/>
              </w:rPr>
            </w:pPr>
            <w:r w:rsidRPr="0062247C">
              <w:rPr>
                <w:sz w:val="20"/>
                <w:szCs w:val="20"/>
              </w:rPr>
              <w:t>Developmental principles</w:t>
            </w:r>
          </w:p>
          <w:p w:rsidR="00422FA9" w:rsidRPr="0062247C" w:rsidRDefault="00422FA9" w:rsidP="00422FA9">
            <w:pPr>
              <w:numPr>
                <w:ilvl w:val="2"/>
                <w:numId w:val="67"/>
              </w:numPr>
              <w:rPr>
                <w:sz w:val="20"/>
                <w:szCs w:val="20"/>
              </w:rPr>
            </w:pPr>
            <w:r w:rsidRPr="0062247C">
              <w:rPr>
                <w:sz w:val="20"/>
                <w:szCs w:val="20"/>
              </w:rPr>
              <w:t>Cultural considerations</w:t>
            </w:r>
          </w:p>
          <w:p w:rsidR="00422FA9" w:rsidRPr="0062247C" w:rsidRDefault="00422FA9" w:rsidP="00422FA9">
            <w:pPr>
              <w:numPr>
                <w:ilvl w:val="0"/>
                <w:numId w:val="69"/>
              </w:numPr>
              <w:rPr>
                <w:sz w:val="20"/>
                <w:szCs w:val="20"/>
              </w:rPr>
            </w:pPr>
            <w:r w:rsidRPr="0062247C">
              <w:rPr>
                <w:sz w:val="20"/>
                <w:szCs w:val="20"/>
              </w:rPr>
              <w:t>Parental education</w:t>
            </w:r>
          </w:p>
          <w:p w:rsidR="00422FA9" w:rsidRPr="0062247C" w:rsidRDefault="00422FA9" w:rsidP="00422FA9">
            <w:pPr>
              <w:numPr>
                <w:ilvl w:val="0"/>
                <w:numId w:val="72"/>
              </w:numPr>
              <w:ind w:hanging="344"/>
              <w:rPr>
                <w:sz w:val="20"/>
                <w:szCs w:val="20"/>
              </w:rPr>
            </w:pPr>
            <w:r w:rsidRPr="0062247C">
              <w:rPr>
                <w:sz w:val="20"/>
                <w:szCs w:val="20"/>
              </w:rPr>
              <w:t>Safety</w:t>
            </w:r>
          </w:p>
          <w:p w:rsidR="00422FA9" w:rsidRPr="0062247C" w:rsidRDefault="00422FA9" w:rsidP="00422FA9">
            <w:pPr>
              <w:numPr>
                <w:ilvl w:val="0"/>
                <w:numId w:val="72"/>
              </w:numPr>
              <w:ind w:hanging="344"/>
              <w:rPr>
                <w:sz w:val="20"/>
                <w:szCs w:val="20"/>
              </w:rPr>
            </w:pPr>
            <w:r w:rsidRPr="0062247C">
              <w:rPr>
                <w:sz w:val="20"/>
                <w:szCs w:val="20"/>
              </w:rPr>
              <w:t>Anticipatory guidance</w:t>
            </w:r>
          </w:p>
          <w:p w:rsidR="00422FA9" w:rsidRPr="0062247C" w:rsidRDefault="00422FA9" w:rsidP="00422FA9">
            <w:pPr>
              <w:pStyle w:val="ListParagraph"/>
              <w:numPr>
                <w:ilvl w:val="0"/>
                <w:numId w:val="75"/>
              </w:numPr>
              <w:contextualSpacing/>
              <w:rPr>
                <w:sz w:val="20"/>
                <w:szCs w:val="20"/>
              </w:rPr>
            </w:pPr>
            <w:r w:rsidRPr="0062247C">
              <w:rPr>
                <w:sz w:val="20"/>
                <w:szCs w:val="20"/>
              </w:rPr>
              <w:t>Professionalism</w:t>
            </w:r>
          </w:p>
          <w:p w:rsidR="00422FA9" w:rsidRPr="0062247C" w:rsidRDefault="00422FA9" w:rsidP="00422FA9">
            <w:pPr>
              <w:numPr>
                <w:ilvl w:val="0"/>
                <w:numId w:val="70"/>
              </w:numPr>
              <w:tabs>
                <w:tab w:val="clear" w:pos="1080"/>
                <w:tab w:val="left" w:pos="736"/>
              </w:tabs>
              <w:ind w:left="736"/>
              <w:rPr>
                <w:sz w:val="20"/>
                <w:szCs w:val="20"/>
              </w:rPr>
            </w:pPr>
            <w:r w:rsidRPr="0062247C">
              <w:rPr>
                <w:sz w:val="20"/>
                <w:szCs w:val="20"/>
              </w:rPr>
              <w:t>Consent for care</w:t>
            </w:r>
          </w:p>
          <w:p w:rsidR="00422FA9" w:rsidRPr="0062247C" w:rsidRDefault="00422FA9" w:rsidP="00422FA9">
            <w:pPr>
              <w:numPr>
                <w:ilvl w:val="0"/>
                <w:numId w:val="70"/>
              </w:numPr>
              <w:tabs>
                <w:tab w:val="clear" w:pos="1080"/>
                <w:tab w:val="left" w:pos="736"/>
              </w:tabs>
              <w:ind w:left="736"/>
              <w:rPr>
                <w:sz w:val="20"/>
                <w:szCs w:val="20"/>
              </w:rPr>
            </w:pPr>
            <w:r w:rsidRPr="0062247C">
              <w:rPr>
                <w:sz w:val="20"/>
                <w:szCs w:val="20"/>
              </w:rPr>
              <w:t>The nurse as a child advocate</w:t>
            </w:r>
          </w:p>
          <w:p w:rsidR="00422FA9" w:rsidRPr="0062247C" w:rsidRDefault="00422FA9" w:rsidP="00422FA9">
            <w:pPr>
              <w:numPr>
                <w:ilvl w:val="0"/>
                <w:numId w:val="71"/>
              </w:numPr>
              <w:tabs>
                <w:tab w:val="clear" w:pos="1080"/>
                <w:tab w:val="num" w:pos="736"/>
              </w:tabs>
              <w:ind w:left="736" w:hanging="360"/>
              <w:rPr>
                <w:sz w:val="20"/>
                <w:szCs w:val="20"/>
              </w:rPr>
            </w:pPr>
            <w:r w:rsidRPr="00A15F99">
              <w:rPr>
                <w:sz w:val="20"/>
                <w:szCs w:val="20"/>
              </w:rPr>
              <w:t>Mandatory reporting laws</w:t>
            </w:r>
          </w:p>
          <w:p w:rsidR="00422FA9" w:rsidRPr="005410D5" w:rsidRDefault="00422FA9" w:rsidP="00422FA9">
            <w:pPr>
              <w:tabs>
                <w:tab w:val="num" w:pos="360"/>
              </w:tabs>
              <w:ind w:left="360" w:hanging="360"/>
              <w:rPr>
                <w:sz w:val="20"/>
                <w:szCs w:val="20"/>
              </w:rPr>
            </w:pPr>
          </w:p>
        </w:tc>
        <w:tc>
          <w:tcPr>
            <w:tcW w:w="3196" w:type="dxa"/>
            <w:tcBorders>
              <w:top w:val="single" w:sz="4" w:space="0" w:color="auto"/>
              <w:left w:val="single" w:sz="4" w:space="0" w:color="auto"/>
              <w:bottom w:val="single" w:sz="4" w:space="0" w:color="auto"/>
              <w:right w:val="single" w:sz="4" w:space="0" w:color="auto"/>
            </w:tcBorders>
          </w:tcPr>
          <w:p w:rsidR="00422FA9" w:rsidRPr="00422FA9" w:rsidRDefault="00422FA9" w:rsidP="00422FA9">
            <w:pPr>
              <w:rPr>
                <w:sz w:val="20"/>
                <w:szCs w:val="20"/>
              </w:rPr>
            </w:pPr>
            <w:r w:rsidRPr="00422FA9">
              <w:rPr>
                <w:sz w:val="20"/>
                <w:szCs w:val="20"/>
              </w:rPr>
              <w:lastRenderedPageBreak/>
              <w:t>Assigned Readings:</w:t>
            </w:r>
          </w:p>
          <w:p w:rsidR="00422FA9" w:rsidRPr="00422FA9" w:rsidRDefault="00422FA9" w:rsidP="00422FA9">
            <w:pPr>
              <w:rPr>
                <w:sz w:val="20"/>
                <w:szCs w:val="20"/>
              </w:rPr>
            </w:pPr>
            <w:r w:rsidRPr="00422FA9">
              <w:rPr>
                <w:sz w:val="20"/>
                <w:szCs w:val="20"/>
              </w:rPr>
              <w:t>Fundamentals text: Ch 12 139-156</w:t>
            </w:r>
          </w:p>
          <w:p w:rsidR="00422FA9" w:rsidRPr="00422FA9" w:rsidRDefault="00422FA9" w:rsidP="00422FA9">
            <w:pPr>
              <w:rPr>
                <w:sz w:val="20"/>
                <w:szCs w:val="20"/>
              </w:rPr>
            </w:pPr>
            <w:r w:rsidRPr="00422FA9">
              <w:rPr>
                <w:sz w:val="20"/>
                <w:szCs w:val="20"/>
              </w:rPr>
              <w:t>Hockenberry;</w:t>
            </w:r>
          </w:p>
          <w:p w:rsidR="00422FA9" w:rsidRPr="00422FA9" w:rsidRDefault="00422FA9" w:rsidP="00422FA9">
            <w:pPr>
              <w:rPr>
                <w:sz w:val="20"/>
                <w:szCs w:val="20"/>
              </w:rPr>
            </w:pPr>
            <w:r w:rsidRPr="00422FA9">
              <w:rPr>
                <w:sz w:val="20"/>
                <w:szCs w:val="20"/>
              </w:rPr>
              <w:t xml:space="preserve">Ch1 pp1-13, Ch 2 pp15-22; Ch 3 pp 38-48; Ch 4 pp 57-98; Ch 5 pp114-141; Ch 6; Ch 10-15 Review basic development- focus on tables and charts, Ch 19 pp554-569; Ch 20 pp 575-584, 602-609; Ch 12 pp 378-406, Ch 13 pp 407-421, Ch 15 pp 457-475, Ch 16 pp 476-497, Ch 21 pp 621-634, </w:t>
            </w:r>
          </w:p>
          <w:p w:rsidR="00422FA9" w:rsidRPr="00422FA9" w:rsidRDefault="00422FA9" w:rsidP="00422FA9">
            <w:pPr>
              <w:rPr>
                <w:sz w:val="20"/>
                <w:szCs w:val="20"/>
              </w:rPr>
            </w:pPr>
            <w:r w:rsidRPr="00422FA9">
              <w:rPr>
                <w:sz w:val="20"/>
                <w:szCs w:val="20"/>
              </w:rPr>
              <w:t>Ch 22 pp 639, 665-672(med admin)</w:t>
            </w:r>
          </w:p>
          <w:p w:rsidR="00422FA9" w:rsidRPr="00422FA9" w:rsidRDefault="00422FA9" w:rsidP="00422FA9">
            <w:pPr>
              <w:rPr>
                <w:sz w:val="20"/>
                <w:szCs w:val="20"/>
              </w:rPr>
            </w:pPr>
            <w:r w:rsidRPr="00422FA9">
              <w:rPr>
                <w:sz w:val="20"/>
                <w:szCs w:val="20"/>
              </w:rPr>
              <w:t>Common conditions</w:t>
            </w:r>
          </w:p>
          <w:p w:rsidR="00422FA9" w:rsidRPr="00422FA9" w:rsidRDefault="00422FA9" w:rsidP="00422FA9">
            <w:pPr>
              <w:rPr>
                <w:sz w:val="20"/>
                <w:szCs w:val="20"/>
              </w:rPr>
            </w:pPr>
            <w:r w:rsidRPr="00422FA9">
              <w:rPr>
                <w:sz w:val="20"/>
                <w:szCs w:val="20"/>
              </w:rPr>
              <w:t xml:space="preserve">Tonsillitis and Adenoiditis </w:t>
            </w:r>
          </w:p>
          <w:p w:rsidR="00422FA9" w:rsidRPr="00422FA9" w:rsidRDefault="00422FA9" w:rsidP="00422FA9">
            <w:pPr>
              <w:rPr>
                <w:sz w:val="20"/>
                <w:szCs w:val="20"/>
              </w:rPr>
            </w:pPr>
            <w:r w:rsidRPr="00422FA9">
              <w:rPr>
                <w:sz w:val="20"/>
                <w:szCs w:val="20"/>
              </w:rPr>
              <w:t>pp 642-644</w:t>
            </w:r>
          </w:p>
          <w:p w:rsidR="00422FA9" w:rsidRPr="00422FA9" w:rsidRDefault="00422FA9" w:rsidP="00422FA9">
            <w:pPr>
              <w:rPr>
                <w:sz w:val="20"/>
                <w:szCs w:val="20"/>
              </w:rPr>
            </w:pPr>
            <w:r w:rsidRPr="00422FA9">
              <w:rPr>
                <w:sz w:val="20"/>
                <w:szCs w:val="20"/>
              </w:rPr>
              <w:t>AOM/OME</w:t>
            </w:r>
          </w:p>
          <w:p w:rsidR="00422FA9" w:rsidRPr="00422FA9" w:rsidRDefault="00422FA9" w:rsidP="00422FA9">
            <w:pPr>
              <w:rPr>
                <w:sz w:val="20"/>
                <w:szCs w:val="20"/>
              </w:rPr>
            </w:pPr>
            <w:r w:rsidRPr="00422FA9">
              <w:rPr>
                <w:sz w:val="20"/>
                <w:szCs w:val="20"/>
              </w:rPr>
              <w:t>pp 645-647</w:t>
            </w:r>
          </w:p>
          <w:p w:rsidR="00422FA9" w:rsidRPr="00422FA9" w:rsidRDefault="00422FA9" w:rsidP="00422FA9">
            <w:pPr>
              <w:rPr>
                <w:sz w:val="20"/>
                <w:szCs w:val="20"/>
              </w:rPr>
            </w:pPr>
            <w:r w:rsidRPr="00422FA9">
              <w:rPr>
                <w:sz w:val="20"/>
                <w:szCs w:val="20"/>
              </w:rPr>
              <w:t>Gastroenteritis/Dehydration</w:t>
            </w:r>
          </w:p>
          <w:p w:rsidR="00422FA9" w:rsidRPr="00422FA9" w:rsidRDefault="00422FA9" w:rsidP="00422FA9">
            <w:pPr>
              <w:rPr>
                <w:sz w:val="20"/>
                <w:szCs w:val="20"/>
              </w:rPr>
            </w:pPr>
            <w:r w:rsidRPr="00422FA9">
              <w:rPr>
                <w:sz w:val="20"/>
                <w:szCs w:val="20"/>
              </w:rPr>
              <w:t>pp 689-701</w:t>
            </w:r>
          </w:p>
          <w:p w:rsidR="00422FA9" w:rsidRPr="00422FA9" w:rsidRDefault="00422FA9" w:rsidP="00422FA9">
            <w:pPr>
              <w:rPr>
                <w:sz w:val="20"/>
                <w:szCs w:val="20"/>
              </w:rPr>
            </w:pPr>
            <w:r w:rsidRPr="00422FA9">
              <w:rPr>
                <w:sz w:val="20"/>
                <w:szCs w:val="20"/>
              </w:rPr>
              <w:t>Appendicitis pp 709-712</w:t>
            </w:r>
          </w:p>
          <w:p w:rsidR="00422FA9" w:rsidRPr="00422FA9" w:rsidRDefault="00422FA9" w:rsidP="00422FA9">
            <w:pPr>
              <w:rPr>
                <w:sz w:val="20"/>
                <w:szCs w:val="20"/>
              </w:rPr>
            </w:pPr>
            <w:r w:rsidRPr="00422FA9">
              <w:rPr>
                <w:sz w:val="20"/>
                <w:szCs w:val="20"/>
              </w:rPr>
              <w:t xml:space="preserve">Pyloric Stenosis 728-729 </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 xml:space="preserve">Lecture </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 xml:space="preserve">Discussion </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Video</w:t>
            </w:r>
            <w:r w:rsidR="00185A50">
              <w:rPr>
                <w:sz w:val="20"/>
                <w:szCs w:val="20"/>
              </w:rPr>
              <w:t>-</w:t>
            </w:r>
            <w:r w:rsidR="005635DB">
              <w:rPr>
                <w:sz w:val="20"/>
                <w:szCs w:val="20"/>
              </w:rPr>
              <w:t>Youtube</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School health center observation</w:t>
            </w:r>
          </w:p>
          <w:p w:rsidR="00422FA9" w:rsidRPr="00C90580" w:rsidRDefault="00422FA9" w:rsidP="00422FA9">
            <w:pPr>
              <w:rPr>
                <w:color w:val="0000FF"/>
                <w:sz w:val="20"/>
                <w:szCs w:val="20"/>
              </w:rPr>
            </w:pPr>
          </w:p>
        </w:tc>
        <w:tc>
          <w:tcPr>
            <w:tcW w:w="2030" w:type="dxa"/>
            <w:tcBorders>
              <w:top w:val="single" w:sz="4" w:space="0" w:color="auto"/>
              <w:left w:val="single" w:sz="4" w:space="0" w:color="auto"/>
              <w:bottom w:val="single" w:sz="4" w:space="0" w:color="auto"/>
              <w:right w:val="single" w:sz="4" w:space="0" w:color="auto"/>
            </w:tcBorders>
          </w:tcPr>
          <w:p w:rsidR="00422FA9" w:rsidRDefault="00422FA9" w:rsidP="00422FA9">
            <w:pPr>
              <w:rPr>
                <w:sz w:val="20"/>
                <w:szCs w:val="20"/>
              </w:rPr>
            </w:pPr>
          </w:p>
          <w:p w:rsidR="00422FA9" w:rsidRDefault="00422FA9" w:rsidP="00422FA9">
            <w:pPr>
              <w:rPr>
                <w:sz w:val="20"/>
                <w:szCs w:val="20"/>
              </w:rPr>
            </w:pPr>
            <w:r>
              <w:rPr>
                <w:sz w:val="20"/>
                <w:szCs w:val="20"/>
              </w:rPr>
              <w:t>Examination</w:t>
            </w:r>
          </w:p>
          <w:p w:rsidR="00422FA9" w:rsidRDefault="00422FA9" w:rsidP="00422FA9">
            <w:pPr>
              <w:rPr>
                <w:sz w:val="20"/>
                <w:szCs w:val="20"/>
              </w:rPr>
            </w:pPr>
          </w:p>
          <w:p w:rsidR="00422FA9" w:rsidRDefault="00422FA9" w:rsidP="00422FA9">
            <w:pPr>
              <w:rPr>
                <w:sz w:val="20"/>
                <w:szCs w:val="20"/>
              </w:rPr>
            </w:pPr>
            <w:r>
              <w:rPr>
                <w:sz w:val="20"/>
                <w:szCs w:val="20"/>
              </w:rPr>
              <w:t>Clinical performance evaluation</w:t>
            </w:r>
          </w:p>
          <w:p w:rsidR="00422FA9" w:rsidRDefault="00422FA9" w:rsidP="00422FA9">
            <w:pPr>
              <w:rPr>
                <w:sz w:val="20"/>
                <w:szCs w:val="20"/>
              </w:rPr>
            </w:pPr>
          </w:p>
          <w:p w:rsidR="00422FA9" w:rsidRDefault="00422FA9" w:rsidP="00422FA9">
            <w:pPr>
              <w:rPr>
                <w:sz w:val="20"/>
                <w:szCs w:val="20"/>
              </w:rPr>
            </w:pPr>
            <w:r>
              <w:rPr>
                <w:sz w:val="20"/>
                <w:szCs w:val="20"/>
              </w:rPr>
              <w:t xml:space="preserve">Clinical Learning Experience </w:t>
            </w:r>
          </w:p>
          <w:p w:rsidR="00422FA9" w:rsidRDefault="00422FA9" w:rsidP="00422FA9">
            <w:pPr>
              <w:rPr>
                <w:sz w:val="20"/>
                <w:szCs w:val="20"/>
              </w:rPr>
            </w:pPr>
          </w:p>
          <w:p w:rsidR="00422FA9" w:rsidRDefault="00422FA9" w:rsidP="00422FA9">
            <w:pPr>
              <w:rPr>
                <w:sz w:val="20"/>
                <w:szCs w:val="20"/>
              </w:rPr>
            </w:pPr>
            <w:r>
              <w:rPr>
                <w:sz w:val="20"/>
                <w:szCs w:val="20"/>
              </w:rPr>
              <w:t>Concept mapping</w:t>
            </w:r>
          </w:p>
        </w:tc>
      </w:tr>
      <w:tr w:rsidR="00422FA9" w:rsidRPr="005410D5" w:rsidTr="0069555B">
        <w:tc>
          <w:tcPr>
            <w:tcW w:w="979" w:type="dxa"/>
          </w:tcPr>
          <w:p w:rsidR="00422FA9" w:rsidRDefault="00422FA9" w:rsidP="00422FA9">
            <w:pPr>
              <w:jc w:val="center"/>
              <w:rPr>
                <w:b/>
                <w:sz w:val="20"/>
                <w:szCs w:val="20"/>
              </w:rPr>
            </w:pPr>
            <w:r>
              <w:rPr>
                <w:b/>
                <w:sz w:val="20"/>
                <w:szCs w:val="20"/>
              </w:rPr>
              <w:t>1 hour</w:t>
            </w:r>
          </w:p>
          <w:p w:rsidR="00422FA9" w:rsidRDefault="00422FA9" w:rsidP="00422FA9">
            <w:pPr>
              <w:jc w:val="center"/>
              <w:rPr>
                <w:b/>
                <w:sz w:val="20"/>
                <w:szCs w:val="20"/>
              </w:rPr>
            </w:pPr>
          </w:p>
          <w:p w:rsidR="00422FA9" w:rsidRDefault="00422FA9" w:rsidP="00422FA9">
            <w:pPr>
              <w:jc w:val="center"/>
              <w:rPr>
                <w:b/>
                <w:sz w:val="20"/>
                <w:szCs w:val="20"/>
              </w:rPr>
            </w:pPr>
          </w:p>
        </w:tc>
        <w:tc>
          <w:tcPr>
            <w:tcW w:w="3251" w:type="dxa"/>
          </w:tcPr>
          <w:p w:rsidR="00422FA9" w:rsidRPr="00AD2B3A" w:rsidRDefault="00422FA9" w:rsidP="00422FA9">
            <w:pPr>
              <w:jc w:val="center"/>
              <w:rPr>
                <w:b/>
                <w:sz w:val="28"/>
                <w:szCs w:val="20"/>
              </w:rPr>
            </w:pPr>
            <w:r w:rsidRPr="00AD2B3A">
              <w:rPr>
                <w:b/>
                <w:sz w:val="28"/>
                <w:szCs w:val="20"/>
              </w:rPr>
              <w:t>Refer to the exam blueprint</w:t>
            </w:r>
          </w:p>
        </w:tc>
        <w:tc>
          <w:tcPr>
            <w:tcW w:w="4015" w:type="dxa"/>
          </w:tcPr>
          <w:p w:rsidR="00422FA9" w:rsidRDefault="00422FA9" w:rsidP="00422FA9">
            <w:pPr>
              <w:ind w:left="72"/>
              <w:jc w:val="center"/>
              <w:rPr>
                <w:b/>
                <w:sz w:val="28"/>
                <w:szCs w:val="20"/>
              </w:rPr>
            </w:pPr>
            <w:r>
              <w:rPr>
                <w:b/>
                <w:sz w:val="28"/>
                <w:szCs w:val="20"/>
              </w:rPr>
              <w:t>Exam</w:t>
            </w:r>
            <w:r w:rsidRPr="00423622">
              <w:rPr>
                <w:b/>
                <w:sz w:val="28"/>
                <w:szCs w:val="20"/>
              </w:rPr>
              <w:t xml:space="preserve"> 3</w:t>
            </w:r>
          </w:p>
          <w:p w:rsidR="00422FA9" w:rsidRDefault="00422FA9" w:rsidP="00422FA9">
            <w:pPr>
              <w:ind w:left="72"/>
              <w:jc w:val="center"/>
              <w:rPr>
                <w:b/>
                <w:sz w:val="28"/>
                <w:szCs w:val="20"/>
              </w:rPr>
            </w:pPr>
            <w:r>
              <w:rPr>
                <w:b/>
                <w:sz w:val="28"/>
                <w:szCs w:val="20"/>
              </w:rPr>
              <w:t>MPR</w:t>
            </w:r>
          </w:p>
          <w:p w:rsidR="00422FA9" w:rsidRPr="00423622" w:rsidRDefault="00422FA9" w:rsidP="00422FA9">
            <w:pPr>
              <w:ind w:left="72"/>
              <w:jc w:val="center"/>
              <w:rPr>
                <w:b/>
                <w:sz w:val="28"/>
                <w:szCs w:val="20"/>
              </w:rPr>
            </w:pPr>
          </w:p>
        </w:tc>
        <w:tc>
          <w:tcPr>
            <w:tcW w:w="3196" w:type="dxa"/>
          </w:tcPr>
          <w:p w:rsidR="00422FA9" w:rsidRPr="006B5605" w:rsidRDefault="00422FA9" w:rsidP="00422FA9">
            <w:pPr>
              <w:rPr>
                <w:color w:val="0000FF"/>
                <w:sz w:val="20"/>
                <w:szCs w:val="20"/>
              </w:rPr>
            </w:pPr>
          </w:p>
          <w:p w:rsidR="00422FA9" w:rsidRPr="006B5605" w:rsidRDefault="00422FA9" w:rsidP="00422FA9">
            <w:pPr>
              <w:rPr>
                <w:color w:val="0000FF"/>
                <w:sz w:val="20"/>
                <w:szCs w:val="20"/>
              </w:rPr>
            </w:pPr>
          </w:p>
          <w:p w:rsidR="00422FA9" w:rsidRPr="00C90580" w:rsidRDefault="00422FA9" w:rsidP="00422FA9">
            <w:pPr>
              <w:rPr>
                <w:color w:val="0000FF"/>
                <w:sz w:val="20"/>
                <w:szCs w:val="20"/>
              </w:rPr>
            </w:pPr>
          </w:p>
        </w:tc>
        <w:tc>
          <w:tcPr>
            <w:tcW w:w="2030" w:type="dxa"/>
          </w:tcPr>
          <w:p w:rsidR="00422FA9" w:rsidRPr="005410D5" w:rsidRDefault="00422FA9" w:rsidP="00422FA9">
            <w:pPr>
              <w:rPr>
                <w:sz w:val="20"/>
                <w:szCs w:val="20"/>
              </w:rPr>
            </w:pPr>
          </w:p>
        </w:tc>
      </w:tr>
      <w:tr w:rsidR="00422FA9" w:rsidTr="0069555B">
        <w:tc>
          <w:tcPr>
            <w:tcW w:w="979" w:type="dxa"/>
          </w:tcPr>
          <w:p w:rsidR="00422FA9" w:rsidRDefault="00422FA9" w:rsidP="00422FA9">
            <w:pPr>
              <w:jc w:val="center"/>
              <w:rPr>
                <w:b/>
                <w:sz w:val="20"/>
                <w:szCs w:val="20"/>
              </w:rPr>
            </w:pPr>
            <w:r>
              <w:rPr>
                <w:b/>
                <w:sz w:val="20"/>
                <w:szCs w:val="20"/>
              </w:rPr>
              <w:t>5 hours</w:t>
            </w:r>
          </w:p>
          <w:p w:rsidR="00422FA9" w:rsidRDefault="00422FA9" w:rsidP="00422FA9">
            <w:pPr>
              <w:jc w:val="center"/>
              <w:rPr>
                <w:b/>
                <w:sz w:val="20"/>
                <w:szCs w:val="20"/>
              </w:rPr>
            </w:pPr>
          </w:p>
        </w:tc>
        <w:tc>
          <w:tcPr>
            <w:tcW w:w="3251" w:type="dxa"/>
          </w:tcPr>
          <w:p w:rsidR="00422FA9" w:rsidRDefault="00422FA9" w:rsidP="00422FA9">
            <w:pPr>
              <w:rPr>
                <w:rFonts w:cs="Arial"/>
                <w:b/>
                <w:sz w:val="20"/>
                <w:szCs w:val="20"/>
                <w:u w:val="single"/>
              </w:rPr>
            </w:pPr>
            <w:r>
              <w:rPr>
                <w:rFonts w:cs="Arial"/>
                <w:b/>
                <w:sz w:val="20"/>
                <w:szCs w:val="20"/>
                <w:u w:val="single"/>
              </w:rPr>
              <w:t>Unit IV   Nursing care of the client with select orthopedic conditions</w:t>
            </w:r>
          </w:p>
          <w:p w:rsidR="00422FA9" w:rsidRDefault="00422FA9" w:rsidP="00422FA9">
            <w:pPr>
              <w:rPr>
                <w:rFonts w:cs="Arial"/>
                <w:b/>
                <w:sz w:val="20"/>
                <w:szCs w:val="20"/>
                <w:u w:val="single"/>
              </w:rPr>
            </w:pPr>
          </w:p>
          <w:p w:rsidR="00422FA9" w:rsidRDefault="00422FA9" w:rsidP="00422FA9">
            <w:pPr>
              <w:tabs>
                <w:tab w:val="left" w:pos="-1440"/>
                <w:tab w:val="left" w:pos="-720"/>
                <w:tab w:val="left" w:pos="0"/>
                <w:tab w:val="left" w:pos="720"/>
                <w:tab w:val="left" w:pos="1080"/>
                <w:tab w:val="left" w:pos="1440"/>
                <w:tab w:val="left" w:pos="1800"/>
                <w:tab w:val="left" w:pos="2160"/>
              </w:tabs>
              <w:suppressAutoHyphens/>
              <w:rPr>
                <w:sz w:val="20"/>
                <w:szCs w:val="20"/>
              </w:rPr>
            </w:pPr>
            <w:r>
              <w:rPr>
                <w:sz w:val="20"/>
                <w:szCs w:val="20"/>
              </w:rPr>
              <w:lastRenderedPageBreak/>
              <w:t xml:space="preserve">Identify nursing care delivery for the pediatric client with orthopedic problems </w:t>
            </w:r>
          </w:p>
          <w:p w:rsidR="00422FA9" w:rsidRDefault="00422FA9" w:rsidP="00422FA9">
            <w:pPr>
              <w:tabs>
                <w:tab w:val="left" w:pos="-1440"/>
                <w:tab w:val="left" w:pos="-720"/>
                <w:tab w:val="left" w:pos="0"/>
                <w:tab w:val="left" w:pos="720"/>
                <w:tab w:val="left" w:pos="1080"/>
                <w:tab w:val="left" w:pos="1440"/>
                <w:tab w:val="left" w:pos="1800"/>
                <w:tab w:val="left" w:pos="2160"/>
              </w:tabs>
              <w:suppressAutoHyphens/>
              <w:rPr>
                <w:sz w:val="20"/>
                <w:szCs w:val="20"/>
              </w:rPr>
            </w:pPr>
          </w:p>
          <w:p w:rsidR="00422FA9" w:rsidRDefault="00422FA9" w:rsidP="00422FA9">
            <w:pPr>
              <w:tabs>
                <w:tab w:val="left" w:pos="-1440"/>
                <w:tab w:val="left" w:pos="-720"/>
                <w:tab w:val="left" w:pos="0"/>
                <w:tab w:val="left" w:pos="720"/>
                <w:tab w:val="left" w:pos="1080"/>
                <w:tab w:val="left" w:pos="1440"/>
                <w:tab w:val="left" w:pos="1800"/>
                <w:tab w:val="left" w:pos="2160"/>
              </w:tabs>
              <w:suppressAutoHyphens/>
              <w:rPr>
                <w:sz w:val="20"/>
                <w:szCs w:val="20"/>
              </w:rPr>
            </w:pPr>
            <w:r>
              <w:rPr>
                <w:sz w:val="20"/>
                <w:szCs w:val="20"/>
              </w:rPr>
              <w:t>Describe the nursing care for the client with a fracture.</w:t>
            </w:r>
          </w:p>
          <w:p w:rsidR="00422FA9" w:rsidRDefault="00422FA9" w:rsidP="00422FA9">
            <w:pPr>
              <w:rPr>
                <w:b/>
                <w:sz w:val="20"/>
                <w:szCs w:val="20"/>
              </w:rPr>
            </w:pPr>
          </w:p>
          <w:p w:rsidR="00422FA9" w:rsidRDefault="00422FA9" w:rsidP="00422FA9">
            <w:pPr>
              <w:tabs>
                <w:tab w:val="left" w:pos="-1440"/>
                <w:tab w:val="left" w:pos="-720"/>
                <w:tab w:val="left" w:pos="0"/>
                <w:tab w:val="left" w:pos="720"/>
                <w:tab w:val="left" w:pos="1080"/>
                <w:tab w:val="left" w:pos="1440"/>
                <w:tab w:val="left" w:pos="1800"/>
                <w:tab w:val="left" w:pos="2160"/>
              </w:tabs>
              <w:suppressAutoHyphens/>
              <w:rPr>
                <w:sz w:val="20"/>
                <w:szCs w:val="20"/>
              </w:rPr>
            </w:pPr>
            <w:r>
              <w:rPr>
                <w:sz w:val="20"/>
                <w:szCs w:val="20"/>
              </w:rPr>
              <w:t>Discuss medical management and nursing care for the client with a fractured hip.</w:t>
            </w:r>
          </w:p>
          <w:p w:rsidR="00422FA9" w:rsidRDefault="00422FA9" w:rsidP="00422FA9">
            <w:pPr>
              <w:tabs>
                <w:tab w:val="left" w:pos="-1440"/>
                <w:tab w:val="left" w:pos="-720"/>
                <w:tab w:val="left" w:pos="0"/>
                <w:tab w:val="left" w:pos="720"/>
                <w:tab w:val="left" w:pos="1080"/>
                <w:tab w:val="left" w:pos="1440"/>
                <w:tab w:val="left" w:pos="1800"/>
                <w:tab w:val="left" w:pos="2160"/>
              </w:tabs>
              <w:suppressAutoHyphens/>
              <w:rPr>
                <w:sz w:val="20"/>
                <w:szCs w:val="20"/>
              </w:rPr>
            </w:pPr>
          </w:p>
          <w:p w:rsidR="00422FA9" w:rsidRDefault="00422FA9" w:rsidP="00422FA9">
            <w:pPr>
              <w:rPr>
                <w:sz w:val="20"/>
                <w:szCs w:val="20"/>
              </w:rPr>
            </w:pPr>
            <w:r>
              <w:rPr>
                <w:sz w:val="20"/>
                <w:szCs w:val="20"/>
              </w:rPr>
              <w:t>Discuss nursing care delivery for the client with arthritis.</w:t>
            </w:r>
          </w:p>
          <w:p w:rsidR="00422FA9" w:rsidRDefault="00422FA9" w:rsidP="00422FA9">
            <w:pPr>
              <w:tabs>
                <w:tab w:val="left" w:pos="-1440"/>
                <w:tab w:val="left" w:pos="-720"/>
                <w:tab w:val="left" w:pos="0"/>
                <w:tab w:val="left" w:pos="720"/>
                <w:tab w:val="left" w:pos="1080"/>
                <w:tab w:val="left" w:pos="1440"/>
                <w:tab w:val="left" w:pos="1800"/>
                <w:tab w:val="left" w:pos="2160"/>
              </w:tabs>
              <w:suppressAutoHyphens/>
              <w:rPr>
                <w:sz w:val="20"/>
                <w:szCs w:val="20"/>
              </w:rPr>
            </w:pPr>
          </w:p>
          <w:p w:rsidR="00422FA9" w:rsidRDefault="00422FA9" w:rsidP="00422FA9">
            <w:pPr>
              <w:tabs>
                <w:tab w:val="left" w:pos="-1440"/>
                <w:tab w:val="left" w:pos="-720"/>
                <w:tab w:val="left" w:pos="0"/>
                <w:tab w:val="left" w:pos="720"/>
                <w:tab w:val="left" w:pos="1080"/>
                <w:tab w:val="left" w:pos="1440"/>
                <w:tab w:val="left" w:pos="1800"/>
                <w:tab w:val="left" w:pos="2160"/>
              </w:tabs>
              <w:suppressAutoHyphens/>
              <w:rPr>
                <w:sz w:val="20"/>
                <w:szCs w:val="20"/>
              </w:rPr>
            </w:pPr>
            <w:r>
              <w:rPr>
                <w:sz w:val="20"/>
                <w:szCs w:val="20"/>
              </w:rPr>
              <w:t>Compare and contrast the management of osteoarthritis and rheumatoid arthritis</w:t>
            </w:r>
          </w:p>
          <w:p w:rsidR="00422FA9" w:rsidRDefault="00422FA9" w:rsidP="00422FA9">
            <w:pPr>
              <w:tabs>
                <w:tab w:val="left" w:pos="-1440"/>
                <w:tab w:val="left" w:pos="-720"/>
                <w:tab w:val="left" w:pos="0"/>
                <w:tab w:val="left" w:pos="720"/>
                <w:tab w:val="left" w:pos="1080"/>
                <w:tab w:val="left" w:pos="1440"/>
                <w:tab w:val="left" w:pos="1800"/>
                <w:tab w:val="left" w:pos="2160"/>
              </w:tabs>
              <w:suppressAutoHyphens/>
              <w:rPr>
                <w:sz w:val="20"/>
                <w:szCs w:val="20"/>
              </w:rPr>
            </w:pPr>
          </w:p>
          <w:p w:rsidR="00422FA9" w:rsidRDefault="00422FA9" w:rsidP="00422FA9">
            <w:pPr>
              <w:tabs>
                <w:tab w:val="left" w:pos="-1440"/>
                <w:tab w:val="left" w:pos="-720"/>
                <w:tab w:val="left" w:pos="0"/>
                <w:tab w:val="left" w:pos="720"/>
                <w:tab w:val="left" w:pos="1080"/>
                <w:tab w:val="left" w:pos="1440"/>
                <w:tab w:val="left" w:pos="1800"/>
                <w:tab w:val="left" w:pos="2160"/>
              </w:tabs>
              <w:suppressAutoHyphens/>
              <w:rPr>
                <w:sz w:val="20"/>
                <w:szCs w:val="20"/>
              </w:rPr>
            </w:pPr>
            <w:r>
              <w:rPr>
                <w:sz w:val="20"/>
                <w:szCs w:val="20"/>
              </w:rPr>
              <w:t>Describe the nursing care for the client with reconstructive joint replacement</w:t>
            </w:r>
          </w:p>
          <w:p w:rsidR="00422FA9" w:rsidRDefault="00422FA9" w:rsidP="00422FA9">
            <w:pPr>
              <w:rPr>
                <w:sz w:val="20"/>
                <w:szCs w:val="20"/>
              </w:rPr>
            </w:pPr>
          </w:p>
          <w:p w:rsidR="00422FA9" w:rsidRDefault="00422FA9" w:rsidP="00422FA9">
            <w:pPr>
              <w:rPr>
                <w:sz w:val="20"/>
                <w:szCs w:val="20"/>
              </w:rPr>
            </w:pPr>
            <w:r>
              <w:rPr>
                <w:sz w:val="20"/>
                <w:szCs w:val="20"/>
              </w:rPr>
              <w:t>Discuss nursing care delivery for the client with osteomyelitis</w:t>
            </w:r>
          </w:p>
          <w:p w:rsidR="00422FA9" w:rsidRDefault="00422FA9" w:rsidP="00422FA9">
            <w:pPr>
              <w:rPr>
                <w:sz w:val="20"/>
                <w:szCs w:val="20"/>
              </w:rPr>
            </w:pPr>
          </w:p>
          <w:p w:rsidR="00422FA9" w:rsidRDefault="00422FA9" w:rsidP="00422FA9">
            <w:pPr>
              <w:rPr>
                <w:sz w:val="20"/>
                <w:szCs w:val="20"/>
              </w:rPr>
            </w:pPr>
            <w:r>
              <w:rPr>
                <w:sz w:val="20"/>
                <w:szCs w:val="20"/>
              </w:rPr>
              <w:t>Discuss nursing care delivery for the client with amputation.</w:t>
            </w:r>
          </w:p>
          <w:p w:rsidR="00422FA9" w:rsidRDefault="00422FA9" w:rsidP="00422FA9">
            <w:pPr>
              <w:rPr>
                <w:sz w:val="20"/>
                <w:szCs w:val="20"/>
              </w:rPr>
            </w:pPr>
          </w:p>
          <w:p w:rsidR="00422FA9" w:rsidRDefault="00422FA9" w:rsidP="00422FA9">
            <w:pPr>
              <w:tabs>
                <w:tab w:val="left" w:pos="-1440"/>
                <w:tab w:val="left" w:pos="-720"/>
                <w:tab w:val="left" w:pos="0"/>
                <w:tab w:val="left" w:pos="720"/>
                <w:tab w:val="left" w:pos="1080"/>
                <w:tab w:val="left" w:pos="1440"/>
                <w:tab w:val="left" w:pos="1800"/>
                <w:tab w:val="left" w:pos="2160"/>
              </w:tabs>
              <w:suppressAutoHyphens/>
              <w:rPr>
                <w:b/>
                <w:sz w:val="20"/>
                <w:szCs w:val="20"/>
              </w:rPr>
            </w:pPr>
            <w:r>
              <w:rPr>
                <w:sz w:val="20"/>
                <w:szCs w:val="20"/>
              </w:rPr>
              <w:t>Address nursing care for the client with complications of orthopedic procedures</w:t>
            </w:r>
          </w:p>
        </w:tc>
        <w:tc>
          <w:tcPr>
            <w:tcW w:w="4015" w:type="dxa"/>
          </w:tcPr>
          <w:p w:rsidR="00422FA9" w:rsidRDefault="00422FA9" w:rsidP="00422FA9">
            <w:pPr>
              <w:ind w:left="429" w:hanging="429"/>
              <w:rPr>
                <w:sz w:val="20"/>
                <w:szCs w:val="20"/>
              </w:rPr>
            </w:pPr>
          </w:p>
          <w:p w:rsidR="00422FA9" w:rsidRDefault="00422FA9" w:rsidP="00422FA9">
            <w:pPr>
              <w:ind w:left="429" w:hanging="429"/>
              <w:rPr>
                <w:sz w:val="20"/>
                <w:szCs w:val="20"/>
              </w:rPr>
            </w:pPr>
          </w:p>
          <w:p w:rsidR="00422FA9" w:rsidRDefault="00422FA9" w:rsidP="00422FA9">
            <w:pPr>
              <w:ind w:left="429" w:hanging="429"/>
              <w:rPr>
                <w:sz w:val="20"/>
                <w:szCs w:val="20"/>
              </w:rPr>
            </w:pPr>
          </w:p>
          <w:p w:rsidR="00422FA9" w:rsidRDefault="00422FA9" w:rsidP="00422FA9">
            <w:pPr>
              <w:numPr>
                <w:ilvl w:val="0"/>
                <w:numId w:val="57"/>
              </w:numPr>
              <w:tabs>
                <w:tab w:val="clear" w:pos="1080"/>
                <w:tab w:val="num" w:pos="376"/>
              </w:tabs>
              <w:ind w:left="376" w:hanging="360"/>
              <w:rPr>
                <w:sz w:val="20"/>
                <w:szCs w:val="20"/>
              </w:rPr>
            </w:pPr>
            <w:r>
              <w:rPr>
                <w:sz w:val="20"/>
                <w:szCs w:val="20"/>
              </w:rPr>
              <w:lastRenderedPageBreak/>
              <w:t>Critical Thinking: Nursing process applied to a client with an orthopedic condition</w:t>
            </w:r>
          </w:p>
          <w:p w:rsidR="00422FA9" w:rsidRDefault="00422FA9" w:rsidP="00422FA9">
            <w:pPr>
              <w:ind w:left="16"/>
              <w:rPr>
                <w:sz w:val="20"/>
                <w:szCs w:val="20"/>
              </w:rPr>
            </w:pPr>
          </w:p>
          <w:p w:rsidR="00422FA9" w:rsidRDefault="00422FA9" w:rsidP="00422FA9">
            <w:pPr>
              <w:numPr>
                <w:ilvl w:val="0"/>
                <w:numId w:val="57"/>
              </w:numPr>
              <w:tabs>
                <w:tab w:val="clear" w:pos="1080"/>
                <w:tab w:val="num" w:pos="376"/>
              </w:tabs>
              <w:ind w:left="376" w:hanging="360"/>
              <w:rPr>
                <w:sz w:val="20"/>
                <w:szCs w:val="20"/>
              </w:rPr>
            </w:pPr>
            <w:r>
              <w:rPr>
                <w:sz w:val="20"/>
                <w:szCs w:val="20"/>
              </w:rPr>
              <w:t xml:space="preserve">Provision of safe, holistic, </w:t>
            </w:r>
            <w:r w:rsidR="00EE5F01">
              <w:rPr>
                <w:sz w:val="20"/>
                <w:szCs w:val="20"/>
              </w:rPr>
              <w:t>culturally competent</w:t>
            </w:r>
            <w:r>
              <w:rPr>
                <w:sz w:val="20"/>
                <w:szCs w:val="20"/>
              </w:rPr>
              <w:t xml:space="preserve"> care to a client with </w:t>
            </w:r>
            <w:r w:rsidR="00EE5F01">
              <w:rPr>
                <w:sz w:val="20"/>
                <w:szCs w:val="20"/>
              </w:rPr>
              <w:t>an orthopedic</w:t>
            </w:r>
            <w:r>
              <w:rPr>
                <w:sz w:val="20"/>
                <w:szCs w:val="20"/>
              </w:rPr>
              <w:t xml:space="preserve"> condition</w:t>
            </w:r>
          </w:p>
          <w:p w:rsidR="00422FA9" w:rsidRDefault="00422FA9" w:rsidP="00422FA9">
            <w:pPr>
              <w:ind w:left="429" w:hanging="429"/>
              <w:rPr>
                <w:sz w:val="20"/>
                <w:szCs w:val="20"/>
              </w:rPr>
            </w:pPr>
          </w:p>
          <w:p w:rsidR="00422FA9" w:rsidRPr="0055274A" w:rsidRDefault="00422FA9" w:rsidP="00422FA9">
            <w:pPr>
              <w:ind w:left="376"/>
              <w:rPr>
                <w:sz w:val="20"/>
                <w:szCs w:val="20"/>
                <w:u w:val="single"/>
              </w:rPr>
            </w:pPr>
            <w:r w:rsidRPr="0055274A">
              <w:rPr>
                <w:sz w:val="20"/>
                <w:szCs w:val="20"/>
                <w:u w:val="single"/>
              </w:rPr>
              <w:t>Common Pediatric orthopedic conditions: Congenital Hip dysplasia, scoliosis, club foot</w:t>
            </w:r>
          </w:p>
          <w:p w:rsidR="00422FA9" w:rsidRDefault="00422FA9" w:rsidP="00422FA9">
            <w:pPr>
              <w:ind w:left="376"/>
              <w:rPr>
                <w:sz w:val="20"/>
                <w:szCs w:val="20"/>
              </w:rPr>
            </w:pPr>
          </w:p>
          <w:p w:rsidR="00422FA9" w:rsidRDefault="00422FA9" w:rsidP="00422FA9">
            <w:pPr>
              <w:numPr>
                <w:ilvl w:val="1"/>
                <w:numId w:val="58"/>
              </w:numPr>
              <w:rPr>
                <w:sz w:val="20"/>
                <w:szCs w:val="20"/>
              </w:rPr>
            </w:pPr>
            <w:r>
              <w:rPr>
                <w:sz w:val="20"/>
                <w:szCs w:val="20"/>
              </w:rPr>
              <w:t>Etiology</w:t>
            </w:r>
          </w:p>
          <w:p w:rsidR="00422FA9" w:rsidRDefault="00422FA9" w:rsidP="00422FA9">
            <w:pPr>
              <w:numPr>
                <w:ilvl w:val="1"/>
                <w:numId w:val="58"/>
              </w:numPr>
              <w:rPr>
                <w:sz w:val="20"/>
                <w:szCs w:val="20"/>
              </w:rPr>
            </w:pPr>
            <w:r>
              <w:rPr>
                <w:sz w:val="20"/>
                <w:szCs w:val="20"/>
              </w:rPr>
              <w:t xml:space="preserve">Pathophysiology </w:t>
            </w:r>
          </w:p>
          <w:p w:rsidR="00422FA9" w:rsidRDefault="00422FA9" w:rsidP="00422FA9">
            <w:pPr>
              <w:numPr>
                <w:ilvl w:val="1"/>
                <w:numId w:val="58"/>
              </w:numPr>
              <w:rPr>
                <w:sz w:val="20"/>
                <w:szCs w:val="20"/>
              </w:rPr>
            </w:pPr>
            <w:r>
              <w:rPr>
                <w:sz w:val="20"/>
                <w:szCs w:val="20"/>
              </w:rPr>
              <w:t xml:space="preserve">Clinical manifestations &amp; complications </w:t>
            </w:r>
          </w:p>
          <w:p w:rsidR="00422FA9" w:rsidRDefault="00422FA9" w:rsidP="00422FA9">
            <w:pPr>
              <w:numPr>
                <w:ilvl w:val="1"/>
                <w:numId w:val="58"/>
              </w:numPr>
              <w:rPr>
                <w:sz w:val="20"/>
                <w:szCs w:val="20"/>
              </w:rPr>
            </w:pPr>
            <w:r>
              <w:rPr>
                <w:sz w:val="20"/>
                <w:szCs w:val="20"/>
              </w:rPr>
              <w:t xml:space="preserve">Diagnostic tests </w:t>
            </w:r>
          </w:p>
          <w:p w:rsidR="00422FA9" w:rsidRDefault="00422FA9" w:rsidP="00422FA9">
            <w:pPr>
              <w:numPr>
                <w:ilvl w:val="1"/>
                <w:numId w:val="58"/>
              </w:numPr>
              <w:rPr>
                <w:sz w:val="20"/>
                <w:szCs w:val="20"/>
              </w:rPr>
            </w:pPr>
            <w:r>
              <w:rPr>
                <w:sz w:val="20"/>
                <w:szCs w:val="20"/>
              </w:rPr>
              <w:t xml:space="preserve">Cultural considerations </w:t>
            </w:r>
          </w:p>
          <w:p w:rsidR="00422FA9" w:rsidRDefault="00422FA9" w:rsidP="00422FA9">
            <w:pPr>
              <w:numPr>
                <w:ilvl w:val="1"/>
                <w:numId w:val="58"/>
              </w:numPr>
              <w:rPr>
                <w:sz w:val="20"/>
                <w:szCs w:val="20"/>
              </w:rPr>
            </w:pPr>
            <w:r>
              <w:rPr>
                <w:sz w:val="20"/>
                <w:szCs w:val="20"/>
              </w:rPr>
              <w:t xml:space="preserve">Evidence based theory and principles </w:t>
            </w:r>
          </w:p>
          <w:p w:rsidR="00422FA9" w:rsidRDefault="00422FA9" w:rsidP="00422FA9">
            <w:pPr>
              <w:numPr>
                <w:ilvl w:val="1"/>
                <w:numId w:val="58"/>
              </w:numPr>
              <w:rPr>
                <w:sz w:val="20"/>
                <w:szCs w:val="20"/>
              </w:rPr>
            </w:pPr>
            <w:r>
              <w:rPr>
                <w:sz w:val="20"/>
                <w:szCs w:val="20"/>
              </w:rPr>
              <w:t>Collaborative management:        Treatment Modalities</w:t>
            </w:r>
          </w:p>
          <w:p w:rsidR="00422FA9" w:rsidRDefault="00422FA9" w:rsidP="00422FA9">
            <w:pPr>
              <w:numPr>
                <w:ilvl w:val="2"/>
                <w:numId w:val="58"/>
              </w:numPr>
              <w:rPr>
                <w:sz w:val="20"/>
                <w:szCs w:val="20"/>
              </w:rPr>
            </w:pPr>
            <w:r>
              <w:rPr>
                <w:sz w:val="20"/>
                <w:szCs w:val="20"/>
              </w:rPr>
              <w:t xml:space="preserve">Medical </w:t>
            </w:r>
          </w:p>
          <w:p w:rsidR="00422FA9" w:rsidRDefault="00422FA9" w:rsidP="00422FA9">
            <w:pPr>
              <w:numPr>
                <w:ilvl w:val="2"/>
                <w:numId w:val="58"/>
              </w:numPr>
              <w:rPr>
                <w:sz w:val="20"/>
                <w:szCs w:val="20"/>
              </w:rPr>
            </w:pPr>
            <w:r>
              <w:rPr>
                <w:sz w:val="20"/>
                <w:szCs w:val="20"/>
              </w:rPr>
              <w:t xml:space="preserve">Surgical </w:t>
            </w:r>
          </w:p>
          <w:p w:rsidR="00422FA9" w:rsidRDefault="00422FA9" w:rsidP="00422FA9">
            <w:pPr>
              <w:numPr>
                <w:ilvl w:val="2"/>
                <w:numId w:val="58"/>
              </w:numPr>
              <w:rPr>
                <w:sz w:val="20"/>
                <w:szCs w:val="20"/>
              </w:rPr>
            </w:pPr>
            <w:r>
              <w:rPr>
                <w:sz w:val="20"/>
                <w:szCs w:val="20"/>
              </w:rPr>
              <w:t xml:space="preserve">Nutrition </w:t>
            </w:r>
          </w:p>
          <w:p w:rsidR="00422FA9" w:rsidRDefault="00422FA9" w:rsidP="00422FA9">
            <w:pPr>
              <w:numPr>
                <w:ilvl w:val="2"/>
                <w:numId w:val="58"/>
              </w:numPr>
              <w:rPr>
                <w:sz w:val="20"/>
                <w:szCs w:val="20"/>
              </w:rPr>
            </w:pPr>
            <w:r>
              <w:rPr>
                <w:sz w:val="20"/>
                <w:szCs w:val="20"/>
              </w:rPr>
              <w:t>Pharmacological</w:t>
            </w:r>
          </w:p>
          <w:p w:rsidR="00422FA9" w:rsidRDefault="00422FA9" w:rsidP="00422FA9">
            <w:pPr>
              <w:numPr>
                <w:ilvl w:val="1"/>
                <w:numId w:val="58"/>
              </w:numPr>
              <w:rPr>
                <w:sz w:val="20"/>
                <w:szCs w:val="20"/>
              </w:rPr>
            </w:pPr>
            <w:r>
              <w:rPr>
                <w:sz w:val="20"/>
                <w:szCs w:val="20"/>
              </w:rPr>
              <w:t>Health Promotion/Maintenance Restoration and/or Prevention</w:t>
            </w:r>
          </w:p>
          <w:p w:rsidR="00422FA9" w:rsidRDefault="00422FA9" w:rsidP="00422FA9">
            <w:pPr>
              <w:rPr>
                <w:sz w:val="20"/>
                <w:szCs w:val="20"/>
              </w:rPr>
            </w:pPr>
          </w:p>
          <w:p w:rsidR="00422FA9" w:rsidRDefault="00422FA9" w:rsidP="00422FA9">
            <w:pPr>
              <w:tabs>
                <w:tab w:val="left" w:pos="-1440"/>
                <w:tab w:val="left" w:pos="-720"/>
                <w:tab w:val="left" w:pos="0"/>
                <w:tab w:val="left" w:pos="360"/>
                <w:tab w:val="left" w:pos="1080"/>
                <w:tab w:val="left" w:pos="1800"/>
                <w:tab w:val="left" w:pos="2160"/>
              </w:tabs>
              <w:suppressAutoHyphens/>
              <w:ind w:firstLine="376"/>
              <w:rPr>
                <w:sz w:val="20"/>
                <w:szCs w:val="20"/>
                <w:u w:val="single"/>
              </w:rPr>
            </w:pPr>
            <w:r>
              <w:rPr>
                <w:sz w:val="20"/>
                <w:szCs w:val="20"/>
                <w:u w:val="single"/>
              </w:rPr>
              <w:t>Fracture</w:t>
            </w:r>
          </w:p>
          <w:p w:rsidR="00422FA9" w:rsidRDefault="00422FA9" w:rsidP="00422FA9">
            <w:pPr>
              <w:numPr>
                <w:ilvl w:val="0"/>
                <w:numId w:val="59"/>
              </w:numPr>
              <w:tabs>
                <w:tab w:val="left" w:pos="-1440"/>
                <w:tab w:val="left" w:pos="-720"/>
                <w:tab w:val="left" w:pos="0"/>
                <w:tab w:val="left" w:pos="360"/>
                <w:tab w:val="left" w:pos="1800"/>
                <w:tab w:val="left" w:pos="2160"/>
              </w:tabs>
              <w:suppressAutoHyphens/>
              <w:ind w:left="736"/>
              <w:rPr>
                <w:sz w:val="20"/>
                <w:szCs w:val="20"/>
              </w:rPr>
            </w:pPr>
            <w:r>
              <w:rPr>
                <w:sz w:val="20"/>
                <w:szCs w:val="20"/>
              </w:rPr>
              <w:t>Etiology</w:t>
            </w:r>
          </w:p>
          <w:p w:rsidR="00422FA9" w:rsidRDefault="00422FA9" w:rsidP="00422FA9">
            <w:pPr>
              <w:numPr>
                <w:ilvl w:val="0"/>
                <w:numId w:val="59"/>
              </w:numPr>
              <w:tabs>
                <w:tab w:val="left" w:pos="-1440"/>
                <w:tab w:val="left" w:pos="-720"/>
                <w:tab w:val="left" w:pos="0"/>
                <w:tab w:val="left" w:pos="360"/>
                <w:tab w:val="left" w:pos="1800"/>
                <w:tab w:val="left" w:pos="2160"/>
              </w:tabs>
              <w:suppressAutoHyphens/>
              <w:ind w:left="736"/>
              <w:rPr>
                <w:sz w:val="20"/>
                <w:szCs w:val="20"/>
              </w:rPr>
            </w:pPr>
            <w:r>
              <w:rPr>
                <w:sz w:val="20"/>
                <w:szCs w:val="20"/>
              </w:rPr>
              <w:t xml:space="preserve">Pathophysiology </w:t>
            </w:r>
          </w:p>
          <w:p w:rsidR="00422FA9" w:rsidRDefault="00422FA9" w:rsidP="00422FA9">
            <w:pPr>
              <w:numPr>
                <w:ilvl w:val="0"/>
                <w:numId w:val="59"/>
              </w:numPr>
              <w:tabs>
                <w:tab w:val="left" w:pos="-1440"/>
                <w:tab w:val="left" w:pos="-720"/>
                <w:tab w:val="left" w:pos="0"/>
                <w:tab w:val="left" w:pos="360"/>
                <w:tab w:val="left" w:pos="1800"/>
                <w:tab w:val="left" w:pos="2160"/>
              </w:tabs>
              <w:suppressAutoHyphens/>
              <w:ind w:left="736"/>
              <w:rPr>
                <w:sz w:val="20"/>
                <w:szCs w:val="20"/>
              </w:rPr>
            </w:pPr>
            <w:r>
              <w:rPr>
                <w:sz w:val="20"/>
                <w:szCs w:val="20"/>
              </w:rPr>
              <w:t>Clinical manifestations &amp;  complications</w:t>
            </w:r>
          </w:p>
          <w:p w:rsidR="00422FA9" w:rsidRDefault="00422FA9" w:rsidP="00422FA9">
            <w:pPr>
              <w:numPr>
                <w:ilvl w:val="1"/>
                <w:numId w:val="59"/>
              </w:numPr>
              <w:tabs>
                <w:tab w:val="left" w:pos="-1440"/>
                <w:tab w:val="left" w:pos="-720"/>
                <w:tab w:val="left" w:pos="0"/>
                <w:tab w:val="left" w:pos="360"/>
                <w:tab w:val="left" w:pos="1800"/>
                <w:tab w:val="left" w:pos="2160"/>
              </w:tabs>
              <w:suppressAutoHyphens/>
              <w:rPr>
                <w:sz w:val="20"/>
                <w:szCs w:val="20"/>
              </w:rPr>
            </w:pPr>
            <w:r>
              <w:rPr>
                <w:sz w:val="20"/>
                <w:szCs w:val="20"/>
              </w:rPr>
              <w:t>Fat embolism</w:t>
            </w:r>
          </w:p>
          <w:p w:rsidR="00422FA9" w:rsidRDefault="00422FA9" w:rsidP="00422FA9">
            <w:pPr>
              <w:numPr>
                <w:ilvl w:val="1"/>
                <w:numId w:val="59"/>
              </w:numPr>
              <w:tabs>
                <w:tab w:val="left" w:pos="-1440"/>
                <w:tab w:val="left" w:pos="-720"/>
                <w:tab w:val="left" w:pos="0"/>
                <w:tab w:val="left" w:pos="360"/>
                <w:tab w:val="left" w:pos="1800"/>
                <w:tab w:val="left" w:pos="2160"/>
              </w:tabs>
              <w:suppressAutoHyphens/>
              <w:rPr>
                <w:sz w:val="20"/>
                <w:szCs w:val="20"/>
              </w:rPr>
            </w:pPr>
            <w:r>
              <w:rPr>
                <w:sz w:val="20"/>
                <w:szCs w:val="20"/>
              </w:rPr>
              <w:t>Compartment syndrome</w:t>
            </w:r>
          </w:p>
          <w:p w:rsidR="00422FA9" w:rsidRPr="003D2CE3" w:rsidRDefault="00422FA9" w:rsidP="00422FA9">
            <w:pPr>
              <w:numPr>
                <w:ilvl w:val="1"/>
                <w:numId w:val="59"/>
              </w:numPr>
              <w:tabs>
                <w:tab w:val="left" w:pos="-1440"/>
                <w:tab w:val="left" w:pos="-720"/>
                <w:tab w:val="left" w:pos="0"/>
                <w:tab w:val="left" w:pos="360"/>
                <w:tab w:val="left" w:pos="1800"/>
                <w:tab w:val="left" w:pos="2160"/>
              </w:tabs>
              <w:suppressAutoHyphens/>
              <w:rPr>
                <w:sz w:val="20"/>
                <w:szCs w:val="20"/>
              </w:rPr>
            </w:pPr>
            <w:r>
              <w:rPr>
                <w:sz w:val="20"/>
                <w:szCs w:val="20"/>
              </w:rPr>
              <w:t>Volkman’s contracture</w:t>
            </w:r>
            <w:r w:rsidRPr="003D2CE3">
              <w:rPr>
                <w:sz w:val="20"/>
                <w:szCs w:val="20"/>
              </w:rPr>
              <w:t xml:space="preserve"> </w:t>
            </w:r>
          </w:p>
          <w:p w:rsidR="00422FA9" w:rsidRDefault="00422FA9" w:rsidP="00422FA9">
            <w:pPr>
              <w:numPr>
                <w:ilvl w:val="0"/>
                <w:numId w:val="59"/>
              </w:numPr>
              <w:tabs>
                <w:tab w:val="left" w:pos="-1440"/>
                <w:tab w:val="left" w:pos="-720"/>
                <w:tab w:val="left" w:pos="0"/>
                <w:tab w:val="left" w:pos="360"/>
                <w:tab w:val="left" w:pos="1800"/>
                <w:tab w:val="left" w:pos="2160"/>
              </w:tabs>
              <w:suppressAutoHyphens/>
              <w:ind w:left="736"/>
              <w:rPr>
                <w:sz w:val="20"/>
                <w:szCs w:val="20"/>
              </w:rPr>
            </w:pPr>
            <w:r>
              <w:rPr>
                <w:sz w:val="20"/>
                <w:szCs w:val="20"/>
              </w:rPr>
              <w:t xml:space="preserve">Diagnostic tests </w:t>
            </w:r>
          </w:p>
          <w:p w:rsidR="00422FA9" w:rsidRDefault="00422FA9" w:rsidP="00422FA9">
            <w:pPr>
              <w:numPr>
                <w:ilvl w:val="0"/>
                <w:numId w:val="59"/>
              </w:numPr>
              <w:tabs>
                <w:tab w:val="left" w:pos="-1440"/>
                <w:tab w:val="left" w:pos="-720"/>
                <w:tab w:val="left" w:pos="0"/>
                <w:tab w:val="left" w:pos="360"/>
                <w:tab w:val="left" w:pos="1800"/>
                <w:tab w:val="left" w:pos="2160"/>
              </w:tabs>
              <w:suppressAutoHyphens/>
              <w:ind w:left="736"/>
              <w:rPr>
                <w:sz w:val="20"/>
                <w:szCs w:val="20"/>
              </w:rPr>
            </w:pPr>
            <w:r>
              <w:rPr>
                <w:sz w:val="20"/>
                <w:szCs w:val="20"/>
              </w:rPr>
              <w:t xml:space="preserve">Cultural considerations </w:t>
            </w:r>
          </w:p>
          <w:p w:rsidR="00422FA9" w:rsidRDefault="00422FA9" w:rsidP="00422FA9">
            <w:pPr>
              <w:numPr>
                <w:ilvl w:val="0"/>
                <w:numId w:val="59"/>
              </w:numPr>
              <w:tabs>
                <w:tab w:val="left" w:pos="-1440"/>
                <w:tab w:val="left" w:pos="-720"/>
                <w:tab w:val="left" w:pos="0"/>
                <w:tab w:val="left" w:pos="360"/>
                <w:tab w:val="left" w:pos="1800"/>
                <w:tab w:val="left" w:pos="2160"/>
              </w:tabs>
              <w:suppressAutoHyphens/>
              <w:ind w:left="736"/>
              <w:rPr>
                <w:sz w:val="20"/>
                <w:szCs w:val="20"/>
              </w:rPr>
            </w:pPr>
            <w:r>
              <w:rPr>
                <w:sz w:val="20"/>
                <w:szCs w:val="20"/>
              </w:rPr>
              <w:t xml:space="preserve">Evidence based theory and principles </w:t>
            </w:r>
          </w:p>
          <w:p w:rsidR="00422FA9" w:rsidRDefault="00422FA9" w:rsidP="00422FA9">
            <w:pPr>
              <w:numPr>
                <w:ilvl w:val="0"/>
                <w:numId w:val="59"/>
              </w:numPr>
              <w:tabs>
                <w:tab w:val="left" w:pos="-1440"/>
                <w:tab w:val="left" w:pos="-720"/>
                <w:tab w:val="left" w:pos="0"/>
                <w:tab w:val="left" w:pos="360"/>
                <w:tab w:val="left" w:pos="1800"/>
                <w:tab w:val="left" w:pos="2160"/>
              </w:tabs>
              <w:suppressAutoHyphens/>
              <w:ind w:left="736"/>
              <w:rPr>
                <w:sz w:val="20"/>
                <w:szCs w:val="20"/>
              </w:rPr>
            </w:pPr>
            <w:r>
              <w:rPr>
                <w:sz w:val="20"/>
                <w:szCs w:val="20"/>
              </w:rPr>
              <w:lastRenderedPageBreak/>
              <w:t>Collaborative management:        Treatment Modalities</w:t>
            </w:r>
          </w:p>
          <w:p w:rsidR="00422FA9" w:rsidRDefault="00422FA9" w:rsidP="00422FA9">
            <w:pPr>
              <w:numPr>
                <w:ilvl w:val="1"/>
                <w:numId w:val="59"/>
              </w:numPr>
              <w:tabs>
                <w:tab w:val="clear" w:pos="1440"/>
                <w:tab w:val="left" w:pos="-1440"/>
                <w:tab w:val="left" w:pos="-720"/>
                <w:tab w:val="left" w:pos="0"/>
                <w:tab w:val="left" w:pos="360"/>
                <w:tab w:val="num" w:pos="1096"/>
                <w:tab w:val="left" w:pos="1800"/>
                <w:tab w:val="left" w:pos="2160"/>
              </w:tabs>
              <w:suppressAutoHyphens/>
              <w:ind w:hanging="704"/>
              <w:rPr>
                <w:sz w:val="20"/>
                <w:szCs w:val="20"/>
              </w:rPr>
            </w:pPr>
            <w:r>
              <w:rPr>
                <w:sz w:val="20"/>
                <w:szCs w:val="20"/>
              </w:rPr>
              <w:t xml:space="preserve">Medical </w:t>
            </w:r>
          </w:p>
          <w:p w:rsidR="00422FA9" w:rsidRDefault="00422FA9" w:rsidP="00422FA9">
            <w:pPr>
              <w:numPr>
                <w:ilvl w:val="1"/>
                <w:numId w:val="59"/>
              </w:numPr>
              <w:tabs>
                <w:tab w:val="clear" w:pos="1440"/>
                <w:tab w:val="left" w:pos="-1440"/>
                <w:tab w:val="left" w:pos="-720"/>
                <w:tab w:val="left" w:pos="0"/>
                <w:tab w:val="left" w:pos="360"/>
                <w:tab w:val="num" w:pos="1096"/>
                <w:tab w:val="left" w:pos="1800"/>
                <w:tab w:val="left" w:pos="2160"/>
              </w:tabs>
              <w:suppressAutoHyphens/>
              <w:ind w:hanging="704"/>
              <w:rPr>
                <w:sz w:val="20"/>
                <w:szCs w:val="20"/>
              </w:rPr>
            </w:pPr>
            <w:r>
              <w:rPr>
                <w:sz w:val="20"/>
                <w:szCs w:val="20"/>
              </w:rPr>
              <w:t xml:space="preserve">Surgical </w:t>
            </w:r>
          </w:p>
          <w:p w:rsidR="00422FA9" w:rsidRDefault="00422FA9" w:rsidP="00422FA9">
            <w:pPr>
              <w:numPr>
                <w:ilvl w:val="1"/>
                <w:numId w:val="59"/>
              </w:numPr>
              <w:tabs>
                <w:tab w:val="clear" w:pos="1440"/>
                <w:tab w:val="left" w:pos="-1440"/>
                <w:tab w:val="left" w:pos="-720"/>
                <w:tab w:val="left" w:pos="0"/>
                <w:tab w:val="left" w:pos="360"/>
                <w:tab w:val="num" w:pos="1096"/>
                <w:tab w:val="left" w:pos="1800"/>
                <w:tab w:val="left" w:pos="2160"/>
              </w:tabs>
              <w:suppressAutoHyphens/>
              <w:ind w:hanging="704"/>
              <w:rPr>
                <w:sz w:val="20"/>
                <w:szCs w:val="20"/>
              </w:rPr>
            </w:pPr>
            <w:r>
              <w:rPr>
                <w:sz w:val="20"/>
                <w:szCs w:val="20"/>
              </w:rPr>
              <w:t xml:space="preserve">Nutrition </w:t>
            </w:r>
          </w:p>
          <w:p w:rsidR="00422FA9" w:rsidRDefault="00422FA9" w:rsidP="00422FA9">
            <w:pPr>
              <w:numPr>
                <w:ilvl w:val="1"/>
                <w:numId w:val="59"/>
              </w:numPr>
              <w:tabs>
                <w:tab w:val="clear" w:pos="1440"/>
                <w:tab w:val="left" w:pos="-1440"/>
                <w:tab w:val="left" w:pos="-720"/>
                <w:tab w:val="left" w:pos="0"/>
                <w:tab w:val="left" w:pos="360"/>
                <w:tab w:val="num" w:pos="1096"/>
                <w:tab w:val="left" w:pos="1800"/>
                <w:tab w:val="left" w:pos="2160"/>
              </w:tabs>
              <w:suppressAutoHyphens/>
              <w:ind w:hanging="704"/>
              <w:rPr>
                <w:sz w:val="20"/>
                <w:szCs w:val="20"/>
              </w:rPr>
            </w:pPr>
            <w:r>
              <w:rPr>
                <w:sz w:val="20"/>
                <w:szCs w:val="20"/>
              </w:rPr>
              <w:t>Pharmacological</w:t>
            </w:r>
          </w:p>
          <w:p w:rsidR="00422FA9" w:rsidRDefault="00422FA9" w:rsidP="00422FA9">
            <w:pPr>
              <w:numPr>
                <w:ilvl w:val="0"/>
                <w:numId w:val="59"/>
              </w:numPr>
              <w:tabs>
                <w:tab w:val="left" w:pos="-1440"/>
                <w:tab w:val="left" w:pos="-720"/>
                <w:tab w:val="left" w:pos="0"/>
                <w:tab w:val="left" w:pos="360"/>
                <w:tab w:val="left" w:pos="1800"/>
                <w:tab w:val="left" w:pos="2160"/>
              </w:tabs>
              <w:suppressAutoHyphens/>
              <w:rPr>
                <w:sz w:val="20"/>
                <w:szCs w:val="20"/>
              </w:rPr>
            </w:pPr>
            <w:r>
              <w:rPr>
                <w:sz w:val="20"/>
                <w:szCs w:val="20"/>
              </w:rPr>
              <w:t>Health Promotion/Maintenance Restoration and/or Prevention</w:t>
            </w:r>
          </w:p>
          <w:p w:rsidR="00422FA9" w:rsidRDefault="00422FA9" w:rsidP="00422FA9">
            <w:pPr>
              <w:tabs>
                <w:tab w:val="left" w:pos="736"/>
              </w:tabs>
              <w:ind w:left="736" w:hanging="360"/>
              <w:rPr>
                <w:sz w:val="20"/>
                <w:szCs w:val="20"/>
                <w:u w:val="single"/>
              </w:rPr>
            </w:pPr>
          </w:p>
          <w:p w:rsidR="00422FA9" w:rsidRDefault="00422FA9" w:rsidP="00422FA9">
            <w:pPr>
              <w:tabs>
                <w:tab w:val="left" w:pos="736"/>
              </w:tabs>
              <w:ind w:left="736" w:hanging="360"/>
              <w:rPr>
                <w:sz w:val="20"/>
                <w:szCs w:val="20"/>
                <w:u w:val="single"/>
              </w:rPr>
            </w:pPr>
            <w:r>
              <w:rPr>
                <w:sz w:val="20"/>
                <w:szCs w:val="20"/>
                <w:u w:val="single"/>
              </w:rPr>
              <w:t>Osteoarthritis and Rheumatoid Arthritis</w:t>
            </w:r>
          </w:p>
          <w:p w:rsidR="00422FA9" w:rsidRDefault="00422FA9" w:rsidP="00422FA9">
            <w:pPr>
              <w:numPr>
                <w:ilvl w:val="3"/>
                <w:numId w:val="59"/>
              </w:numPr>
              <w:tabs>
                <w:tab w:val="left" w:pos="721"/>
              </w:tabs>
              <w:ind w:hanging="2504"/>
              <w:rPr>
                <w:sz w:val="20"/>
                <w:szCs w:val="20"/>
              </w:rPr>
            </w:pPr>
            <w:r>
              <w:rPr>
                <w:sz w:val="20"/>
                <w:szCs w:val="20"/>
              </w:rPr>
              <w:t xml:space="preserve">Etiology </w:t>
            </w:r>
          </w:p>
          <w:p w:rsidR="00422FA9" w:rsidRDefault="00422FA9" w:rsidP="00422FA9">
            <w:pPr>
              <w:numPr>
                <w:ilvl w:val="3"/>
                <w:numId w:val="59"/>
              </w:numPr>
              <w:tabs>
                <w:tab w:val="left" w:pos="721"/>
              </w:tabs>
              <w:ind w:hanging="2504"/>
              <w:rPr>
                <w:sz w:val="20"/>
                <w:szCs w:val="20"/>
              </w:rPr>
            </w:pPr>
            <w:r>
              <w:rPr>
                <w:sz w:val="20"/>
                <w:szCs w:val="20"/>
              </w:rPr>
              <w:t xml:space="preserve">Pathophysiology </w:t>
            </w:r>
          </w:p>
          <w:p w:rsidR="00422FA9" w:rsidRDefault="00422FA9" w:rsidP="00422FA9">
            <w:pPr>
              <w:numPr>
                <w:ilvl w:val="3"/>
                <w:numId w:val="59"/>
              </w:numPr>
              <w:tabs>
                <w:tab w:val="clear" w:pos="2880"/>
                <w:tab w:val="left" w:pos="721"/>
              </w:tabs>
              <w:ind w:left="736"/>
              <w:rPr>
                <w:sz w:val="20"/>
                <w:szCs w:val="20"/>
              </w:rPr>
            </w:pPr>
            <w:r>
              <w:rPr>
                <w:sz w:val="20"/>
                <w:szCs w:val="20"/>
              </w:rPr>
              <w:t xml:space="preserve">Clinical manifestations &amp; complications </w:t>
            </w:r>
          </w:p>
          <w:p w:rsidR="00422FA9" w:rsidRDefault="00422FA9" w:rsidP="00422FA9">
            <w:pPr>
              <w:numPr>
                <w:ilvl w:val="3"/>
                <w:numId w:val="59"/>
              </w:numPr>
              <w:tabs>
                <w:tab w:val="clear" w:pos="2880"/>
                <w:tab w:val="left" w:pos="721"/>
              </w:tabs>
              <w:ind w:left="736"/>
              <w:rPr>
                <w:sz w:val="20"/>
                <w:szCs w:val="20"/>
              </w:rPr>
            </w:pPr>
            <w:r>
              <w:rPr>
                <w:sz w:val="20"/>
                <w:szCs w:val="20"/>
              </w:rPr>
              <w:t xml:space="preserve">Diagnostic tests </w:t>
            </w:r>
          </w:p>
          <w:p w:rsidR="00422FA9" w:rsidRDefault="00422FA9" w:rsidP="00422FA9">
            <w:pPr>
              <w:numPr>
                <w:ilvl w:val="3"/>
                <w:numId w:val="59"/>
              </w:numPr>
              <w:tabs>
                <w:tab w:val="clear" w:pos="2880"/>
                <w:tab w:val="left" w:pos="721"/>
              </w:tabs>
              <w:ind w:left="736"/>
              <w:rPr>
                <w:sz w:val="20"/>
                <w:szCs w:val="20"/>
              </w:rPr>
            </w:pPr>
            <w:r>
              <w:rPr>
                <w:sz w:val="20"/>
                <w:szCs w:val="20"/>
              </w:rPr>
              <w:t xml:space="preserve">Cultural considerations </w:t>
            </w:r>
          </w:p>
          <w:p w:rsidR="00422FA9" w:rsidRDefault="00422FA9" w:rsidP="00422FA9">
            <w:pPr>
              <w:numPr>
                <w:ilvl w:val="3"/>
                <w:numId w:val="59"/>
              </w:numPr>
              <w:tabs>
                <w:tab w:val="clear" w:pos="2880"/>
                <w:tab w:val="left" w:pos="721"/>
              </w:tabs>
              <w:ind w:left="736"/>
              <w:rPr>
                <w:sz w:val="20"/>
                <w:szCs w:val="20"/>
              </w:rPr>
            </w:pPr>
            <w:r>
              <w:rPr>
                <w:sz w:val="20"/>
                <w:szCs w:val="20"/>
              </w:rPr>
              <w:t>Evidence based theory and principles</w:t>
            </w:r>
          </w:p>
          <w:p w:rsidR="00422FA9" w:rsidRDefault="00422FA9" w:rsidP="00422FA9">
            <w:pPr>
              <w:numPr>
                <w:ilvl w:val="3"/>
                <w:numId w:val="59"/>
              </w:numPr>
              <w:tabs>
                <w:tab w:val="clear" w:pos="2880"/>
                <w:tab w:val="left" w:pos="721"/>
              </w:tabs>
              <w:ind w:left="736"/>
              <w:rPr>
                <w:sz w:val="20"/>
                <w:szCs w:val="20"/>
              </w:rPr>
            </w:pPr>
            <w:r>
              <w:rPr>
                <w:sz w:val="20"/>
                <w:szCs w:val="20"/>
              </w:rPr>
              <w:t>Collaborative management: Treatment Modalities</w:t>
            </w:r>
          </w:p>
          <w:p w:rsidR="00422FA9" w:rsidRDefault="00422FA9" w:rsidP="00422FA9">
            <w:pPr>
              <w:numPr>
                <w:ilvl w:val="4"/>
                <w:numId w:val="59"/>
              </w:numPr>
              <w:tabs>
                <w:tab w:val="clear" w:pos="3600"/>
                <w:tab w:val="left" w:pos="721"/>
                <w:tab w:val="num" w:pos="1096"/>
              </w:tabs>
              <w:ind w:left="1096"/>
              <w:rPr>
                <w:sz w:val="20"/>
                <w:szCs w:val="20"/>
              </w:rPr>
            </w:pPr>
            <w:r>
              <w:rPr>
                <w:sz w:val="20"/>
                <w:szCs w:val="20"/>
              </w:rPr>
              <w:t xml:space="preserve">Medical </w:t>
            </w:r>
          </w:p>
          <w:p w:rsidR="00422FA9" w:rsidRDefault="00422FA9" w:rsidP="00422FA9">
            <w:pPr>
              <w:numPr>
                <w:ilvl w:val="4"/>
                <w:numId w:val="59"/>
              </w:numPr>
              <w:tabs>
                <w:tab w:val="clear" w:pos="3600"/>
                <w:tab w:val="left" w:pos="721"/>
                <w:tab w:val="num" w:pos="1096"/>
              </w:tabs>
              <w:ind w:left="1096"/>
              <w:rPr>
                <w:sz w:val="20"/>
                <w:szCs w:val="20"/>
              </w:rPr>
            </w:pPr>
            <w:r>
              <w:rPr>
                <w:sz w:val="20"/>
                <w:szCs w:val="20"/>
              </w:rPr>
              <w:t xml:space="preserve">Surgical </w:t>
            </w:r>
          </w:p>
          <w:p w:rsidR="00422FA9" w:rsidRDefault="00422FA9" w:rsidP="00422FA9">
            <w:pPr>
              <w:numPr>
                <w:ilvl w:val="5"/>
                <w:numId w:val="59"/>
              </w:numPr>
              <w:tabs>
                <w:tab w:val="clear" w:pos="4320"/>
                <w:tab w:val="left" w:pos="721"/>
                <w:tab w:val="num" w:pos="1636"/>
              </w:tabs>
              <w:ind w:left="1636"/>
              <w:rPr>
                <w:sz w:val="20"/>
                <w:szCs w:val="20"/>
              </w:rPr>
            </w:pPr>
            <w:r>
              <w:rPr>
                <w:sz w:val="20"/>
                <w:szCs w:val="20"/>
              </w:rPr>
              <w:t>Joint Replacement Surgery</w:t>
            </w:r>
          </w:p>
          <w:p w:rsidR="00422FA9" w:rsidRDefault="00422FA9" w:rsidP="00422FA9">
            <w:pPr>
              <w:numPr>
                <w:ilvl w:val="4"/>
                <w:numId w:val="59"/>
              </w:numPr>
              <w:tabs>
                <w:tab w:val="clear" w:pos="3600"/>
                <w:tab w:val="left" w:pos="721"/>
                <w:tab w:val="num" w:pos="1096"/>
              </w:tabs>
              <w:ind w:left="1096"/>
              <w:rPr>
                <w:sz w:val="20"/>
                <w:szCs w:val="20"/>
              </w:rPr>
            </w:pPr>
            <w:r>
              <w:rPr>
                <w:sz w:val="20"/>
                <w:szCs w:val="20"/>
              </w:rPr>
              <w:t xml:space="preserve">Nutrition </w:t>
            </w:r>
          </w:p>
          <w:p w:rsidR="00422FA9" w:rsidRDefault="00422FA9" w:rsidP="00422FA9">
            <w:pPr>
              <w:numPr>
                <w:ilvl w:val="4"/>
                <w:numId w:val="59"/>
              </w:numPr>
              <w:tabs>
                <w:tab w:val="clear" w:pos="3600"/>
                <w:tab w:val="left" w:pos="721"/>
                <w:tab w:val="num" w:pos="1096"/>
              </w:tabs>
              <w:ind w:left="1096"/>
              <w:rPr>
                <w:sz w:val="20"/>
                <w:szCs w:val="20"/>
              </w:rPr>
            </w:pPr>
            <w:r>
              <w:rPr>
                <w:sz w:val="20"/>
                <w:szCs w:val="20"/>
              </w:rPr>
              <w:t>Pharmacological</w:t>
            </w:r>
          </w:p>
          <w:p w:rsidR="00422FA9" w:rsidRDefault="00422FA9" w:rsidP="00422FA9">
            <w:pPr>
              <w:numPr>
                <w:ilvl w:val="3"/>
                <w:numId w:val="59"/>
              </w:numPr>
              <w:tabs>
                <w:tab w:val="clear" w:pos="2880"/>
                <w:tab w:val="left" w:pos="721"/>
              </w:tabs>
              <w:ind w:left="736"/>
              <w:rPr>
                <w:sz w:val="20"/>
                <w:szCs w:val="20"/>
              </w:rPr>
            </w:pPr>
            <w:r>
              <w:rPr>
                <w:sz w:val="20"/>
                <w:szCs w:val="20"/>
              </w:rPr>
              <w:t>Health Promotion/Maintenance Restoration and/or Prevention</w:t>
            </w:r>
          </w:p>
          <w:p w:rsidR="00422FA9" w:rsidRDefault="00422FA9" w:rsidP="00422FA9">
            <w:pPr>
              <w:ind w:left="736"/>
              <w:rPr>
                <w:sz w:val="20"/>
                <w:szCs w:val="20"/>
              </w:rPr>
            </w:pPr>
          </w:p>
          <w:p w:rsidR="00422FA9" w:rsidRPr="00387ABA" w:rsidRDefault="00422FA9" w:rsidP="00422FA9">
            <w:pPr>
              <w:ind w:left="736" w:hanging="360"/>
              <w:rPr>
                <w:sz w:val="20"/>
                <w:szCs w:val="20"/>
                <w:u w:val="single"/>
              </w:rPr>
            </w:pPr>
            <w:r w:rsidRPr="00387ABA">
              <w:rPr>
                <w:sz w:val="20"/>
                <w:szCs w:val="20"/>
                <w:u w:val="single"/>
              </w:rPr>
              <w:t>Other orthopedic disorders:</w:t>
            </w:r>
          </w:p>
          <w:p w:rsidR="00422FA9" w:rsidRPr="00387ABA" w:rsidRDefault="00422FA9" w:rsidP="00422FA9">
            <w:pPr>
              <w:ind w:left="736" w:hanging="360"/>
              <w:rPr>
                <w:sz w:val="20"/>
                <w:szCs w:val="20"/>
                <w:u w:val="single"/>
              </w:rPr>
            </w:pPr>
          </w:p>
          <w:p w:rsidR="00422FA9" w:rsidRPr="00387ABA" w:rsidRDefault="00422FA9" w:rsidP="00422FA9">
            <w:pPr>
              <w:ind w:left="376"/>
              <w:rPr>
                <w:sz w:val="20"/>
                <w:szCs w:val="20"/>
                <w:u w:val="single"/>
              </w:rPr>
            </w:pPr>
            <w:r w:rsidRPr="00387ABA">
              <w:rPr>
                <w:sz w:val="20"/>
                <w:szCs w:val="20"/>
                <w:u w:val="single"/>
              </w:rPr>
              <w:t>Gout, Osteoporosis, Lyme Disease, osteomyelitis</w:t>
            </w:r>
          </w:p>
          <w:p w:rsidR="00422FA9" w:rsidRDefault="00422FA9" w:rsidP="00422FA9">
            <w:pPr>
              <w:ind w:left="432" w:hanging="360"/>
              <w:rPr>
                <w:sz w:val="20"/>
                <w:szCs w:val="20"/>
              </w:rPr>
            </w:pPr>
          </w:p>
          <w:p w:rsidR="00422FA9" w:rsidRDefault="00422FA9" w:rsidP="00422FA9">
            <w:pPr>
              <w:numPr>
                <w:ilvl w:val="6"/>
                <w:numId w:val="60"/>
              </w:numPr>
              <w:tabs>
                <w:tab w:val="clear" w:pos="5040"/>
                <w:tab w:val="left" w:pos="721"/>
              </w:tabs>
              <w:ind w:left="736"/>
              <w:rPr>
                <w:sz w:val="20"/>
                <w:szCs w:val="20"/>
              </w:rPr>
            </w:pPr>
            <w:r>
              <w:rPr>
                <w:sz w:val="20"/>
                <w:szCs w:val="20"/>
              </w:rPr>
              <w:t xml:space="preserve">Etiology </w:t>
            </w:r>
          </w:p>
          <w:p w:rsidR="00422FA9" w:rsidRDefault="00422FA9" w:rsidP="00422FA9">
            <w:pPr>
              <w:numPr>
                <w:ilvl w:val="6"/>
                <w:numId w:val="60"/>
              </w:numPr>
              <w:tabs>
                <w:tab w:val="clear" w:pos="5040"/>
                <w:tab w:val="left" w:pos="721"/>
              </w:tabs>
              <w:ind w:left="736"/>
              <w:rPr>
                <w:sz w:val="20"/>
                <w:szCs w:val="20"/>
              </w:rPr>
            </w:pPr>
            <w:r>
              <w:rPr>
                <w:sz w:val="20"/>
                <w:szCs w:val="20"/>
              </w:rPr>
              <w:t>Pathophysiology</w:t>
            </w:r>
          </w:p>
          <w:p w:rsidR="00422FA9" w:rsidRDefault="00422FA9" w:rsidP="00422FA9">
            <w:pPr>
              <w:numPr>
                <w:ilvl w:val="6"/>
                <w:numId w:val="60"/>
              </w:numPr>
              <w:tabs>
                <w:tab w:val="clear" w:pos="5040"/>
                <w:tab w:val="left" w:pos="721"/>
              </w:tabs>
              <w:ind w:left="736"/>
              <w:rPr>
                <w:sz w:val="20"/>
                <w:szCs w:val="20"/>
              </w:rPr>
            </w:pPr>
            <w:r>
              <w:rPr>
                <w:sz w:val="20"/>
                <w:szCs w:val="20"/>
              </w:rPr>
              <w:t xml:space="preserve">Clinical manifestations &amp; complications </w:t>
            </w:r>
          </w:p>
          <w:p w:rsidR="00422FA9" w:rsidRDefault="00422FA9" w:rsidP="00422FA9">
            <w:pPr>
              <w:numPr>
                <w:ilvl w:val="6"/>
                <w:numId w:val="60"/>
              </w:numPr>
              <w:tabs>
                <w:tab w:val="clear" w:pos="5040"/>
                <w:tab w:val="left" w:pos="721"/>
              </w:tabs>
              <w:ind w:left="736"/>
              <w:rPr>
                <w:sz w:val="20"/>
                <w:szCs w:val="20"/>
              </w:rPr>
            </w:pPr>
            <w:r>
              <w:rPr>
                <w:sz w:val="20"/>
                <w:szCs w:val="20"/>
              </w:rPr>
              <w:t xml:space="preserve">Diagnostic tests </w:t>
            </w:r>
          </w:p>
          <w:p w:rsidR="00422FA9" w:rsidRDefault="00422FA9" w:rsidP="00422FA9">
            <w:pPr>
              <w:numPr>
                <w:ilvl w:val="6"/>
                <w:numId w:val="60"/>
              </w:numPr>
              <w:tabs>
                <w:tab w:val="clear" w:pos="5040"/>
                <w:tab w:val="left" w:pos="721"/>
              </w:tabs>
              <w:ind w:left="736"/>
              <w:rPr>
                <w:sz w:val="20"/>
                <w:szCs w:val="20"/>
              </w:rPr>
            </w:pPr>
            <w:r>
              <w:rPr>
                <w:sz w:val="20"/>
                <w:szCs w:val="20"/>
              </w:rPr>
              <w:lastRenderedPageBreak/>
              <w:t xml:space="preserve">Cultural considerations </w:t>
            </w:r>
          </w:p>
          <w:p w:rsidR="00422FA9" w:rsidRDefault="00422FA9" w:rsidP="00422FA9">
            <w:pPr>
              <w:numPr>
                <w:ilvl w:val="6"/>
                <w:numId w:val="60"/>
              </w:numPr>
              <w:tabs>
                <w:tab w:val="clear" w:pos="5040"/>
                <w:tab w:val="left" w:pos="721"/>
              </w:tabs>
              <w:ind w:left="736"/>
              <w:rPr>
                <w:sz w:val="20"/>
                <w:szCs w:val="20"/>
              </w:rPr>
            </w:pPr>
            <w:r>
              <w:rPr>
                <w:sz w:val="20"/>
                <w:szCs w:val="20"/>
              </w:rPr>
              <w:t xml:space="preserve">Evidence based theory and principles </w:t>
            </w:r>
          </w:p>
          <w:p w:rsidR="00422FA9" w:rsidRDefault="00422FA9" w:rsidP="00422FA9">
            <w:pPr>
              <w:numPr>
                <w:ilvl w:val="6"/>
                <w:numId w:val="60"/>
              </w:numPr>
              <w:tabs>
                <w:tab w:val="clear" w:pos="5040"/>
                <w:tab w:val="left" w:pos="721"/>
              </w:tabs>
              <w:ind w:left="736"/>
              <w:rPr>
                <w:sz w:val="20"/>
                <w:szCs w:val="20"/>
              </w:rPr>
            </w:pPr>
            <w:r>
              <w:rPr>
                <w:sz w:val="20"/>
                <w:szCs w:val="20"/>
              </w:rPr>
              <w:t>Collaborative management:   Treatment Modalities</w:t>
            </w:r>
          </w:p>
          <w:p w:rsidR="00422FA9" w:rsidRDefault="00422FA9" w:rsidP="00422FA9">
            <w:pPr>
              <w:numPr>
                <w:ilvl w:val="7"/>
                <w:numId w:val="60"/>
              </w:numPr>
              <w:tabs>
                <w:tab w:val="clear" w:pos="5760"/>
                <w:tab w:val="left" w:pos="721"/>
                <w:tab w:val="left" w:pos="1080"/>
              </w:tabs>
              <w:ind w:left="1096"/>
              <w:rPr>
                <w:sz w:val="20"/>
                <w:szCs w:val="20"/>
              </w:rPr>
            </w:pPr>
            <w:r>
              <w:rPr>
                <w:sz w:val="20"/>
                <w:szCs w:val="20"/>
              </w:rPr>
              <w:t>Medical</w:t>
            </w:r>
          </w:p>
          <w:p w:rsidR="00422FA9" w:rsidRDefault="00422FA9" w:rsidP="00422FA9">
            <w:pPr>
              <w:numPr>
                <w:ilvl w:val="7"/>
                <w:numId w:val="60"/>
              </w:numPr>
              <w:tabs>
                <w:tab w:val="clear" w:pos="5760"/>
                <w:tab w:val="left" w:pos="721"/>
                <w:tab w:val="left" w:pos="1080"/>
              </w:tabs>
              <w:ind w:left="1096"/>
              <w:rPr>
                <w:sz w:val="20"/>
                <w:szCs w:val="20"/>
              </w:rPr>
            </w:pPr>
            <w:r>
              <w:rPr>
                <w:sz w:val="20"/>
                <w:szCs w:val="20"/>
              </w:rPr>
              <w:t>Nutrition</w:t>
            </w:r>
          </w:p>
          <w:p w:rsidR="00422FA9" w:rsidRDefault="00422FA9" w:rsidP="00422FA9">
            <w:pPr>
              <w:numPr>
                <w:ilvl w:val="7"/>
                <w:numId w:val="60"/>
              </w:numPr>
              <w:tabs>
                <w:tab w:val="clear" w:pos="5760"/>
                <w:tab w:val="left" w:pos="721"/>
                <w:tab w:val="left" w:pos="1080"/>
              </w:tabs>
              <w:ind w:left="1096"/>
              <w:rPr>
                <w:sz w:val="20"/>
                <w:szCs w:val="20"/>
              </w:rPr>
            </w:pPr>
            <w:r>
              <w:rPr>
                <w:sz w:val="20"/>
                <w:szCs w:val="20"/>
              </w:rPr>
              <w:t>Pharmacological</w:t>
            </w:r>
          </w:p>
          <w:p w:rsidR="00422FA9" w:rsidRDefault="00422FA9" w:rsidP="00422FA9">
            <w:pPr>
              <w:numPr>
                <w:ilvl w:val="7"/>
                <w:numId w:val="60"/>
              </w:numPr>
              <w:tabs>
                <w:tab w:val="clear" w:pos="5760"/>
                <w:tab w:val="left" w:pos="721"/>
                <w:tab w:val="left" w:pos="1080"/>
              </w:tabs>
              <w:ind w:left="1096"/>
              <w:rPr>
                <w:sz w:val="20"/>
                <w:szCs w:val="20"/>
              </w:rPr>
            </w:pPr>
            <w:r>
              <w:rPr>
                <w:sz w:val="20"/>
                <w:szCs w:val="20"/>
              </w:rPr>
              <w:t>Surgical/amputation</w:t>
            </w:r>
          </w:p>
          <w:p w:rsidR="00422FA9" w:rsidRDefault="00422FA9" w:rsidP="00422FA9">
            <w:pPr>
              <w:numPr>
                <w:ilvl w:val="6"/>
                <w:numId w:val="60"/>
              </w:numPr>
              <w:tabs>
                <w:tab w:val="clear" w:pos="5040"/>
                <w:tab w:val="left" w:pos="721"/>
                <w:tab w:val="left" w:pos="1080"/>
              </w:tabs>
              <w:ind w:left="736"/>
              <w:rPr>
                <w:sz w:val="20"/>
                <w:szCs w:val="20"/>
              </w:rPr>
            </w:pPr>
            <w:r>
              <w:rPr>
                <w:sz w:val="20"/>
                <w:szCs w:val="20"/>
              </w:rPr>
              <w:t>Health Promotion/Maintenance and Restoration and or Prevention</w:t>
            </w:r>
          </w:p>
          <w:p w:rsidR="00422FA9" w:rsidRDefault="00422FA9" w:rsidP="00422FA9">
            <w:pPr>
              <w:tabs>
                <w:tab w:val="left" w:pos="1080"/>
              </w:tabs>
              <w:rPr>
                <w:sz w:val="20"/>
                <w:szCs w:val="20"/>
              </w:rPr>
            </w:pPr>
          </w:p>
          <w:p w:rsidR="00422FA9" w:rsidRDefault="00422FA9" w:rsidP="00422FA9">
            <w:pPr>
              <w:numPr>
                <w:ilvl w:val="0"/>
                <w:numId w:val="61"/>
              </w:numPr>
              <w:tabs>
                <w:tab w:val="left" w:pos="1080"/>
              </w:tabs>
              <w:rPr>
                <w:sz w:val="20"/>
                <w:szCs w:val="20"/>
              </w:rPr>
            </w:pPr>
            <w:r>
              <w:rPr>
                <w:sz w:val="20"/>
                <w:szCs w:val="20"/>
              </w:rPr>
              <w:t>Communication</w:t>
            </w:r>
          </w:p>
          <w:p w:rsidR="00422FA9" w:rsidRDefault="00422FA9" w:rsidP="00422FA9">
            <w:pPr>
              <w:numPr>
                <w:ilvl w:val="1"/>
                <w:numId w:val="61"/>
              </w:numPr>
              <w:tabs>
                <w:tab w:val="left" w:pos="736"/>
              </w:tabs>
              <w:ind w:hanging="1424"/>
              <w:rPr>
                <w:sz w:val="20"/>
                <w:szCs w:val="20"/>
              </w:rPr>
            </w:pPr>
            <w:r>
              <w:rPr>
                <w:sz w:val="20"/>
                <w:szCs w:val="20"/>
              </w:rPr>
              <w:t>Client and family education</w:t>
            </w:r>
          </w:p>
          <w:p w:rsidR="00422FA9" w:rsidRDefault="00422FA9" w:rsidP="00422FA9">
            <w:pPr>
              <w:numPr>
                <w:ilvl w:val="1"/>
                <w:numId w:val="61"/>
              </w:numPr>
              <w:tabs>
                <w:tab w:val="left" w:pos="736"/>
              </w:tabs>
              <w:ind w:hanging="1424"/>
              <w:rPr>
                <w:sz w:val="20"/>
                <w:szCs w:val="20"/>
              </w:rPr>
            </w:pPr>
            <w:r>
              <w:rPr>
                <w:sz w:val="20"/>
                <w:szCs w:val="20"/>
              </w:rPr>
              <w:t>Community Resources</w:t>
            </w:r>
          </w:p>
          <w:p w:rsidR="00422FA9" w:rsidRDefault="00422FA9" w:rsidP="00422FA9">
            <w:pPr>
              <w:numPr>
                <w:ilvl w:val="0"/>
                <w:numId w:val="61"/>
              </w:numPr>
              <w:tabs>
                <w:tab w:val="left" w:pos="1080"/>
              </w:tabs>
              <w:rPr>
                <w:sz w:val="20"/>
                <w:szCs w:val="20"/>
              </w:rPr>
            </w:pPr>
            <w:r>
              <w:rPr>
                <w:sz w:val="20"/>
                <w:szCs w:val="20"/>
              </w:rPr>
              <w:t>Professionalism</w:t>
            </w:r>
          </w:p>
          <w:p w:rsidR="00422FA9" w:rsidRDefault="00422FA9" w:rsidP="00422FA9">
            <w:pPr>
              <w:numPr>
                <w:ilvl w:val="1"/>
                <w:numId w:val="61"/>
              </w:numPr>
              <w:tabs>
                <w:tab w:val="left" w:pos="736"/>
              </w:tabs>
              <w:ind w:hanging="1424"/>
              <w:rPr>
                <w:sz w:val="20"/>
                <w:szCs w:val="20"/>
              </w:rPr>
            </w:pPr>
            <w:r>
              <w:rPr>
                <w:sz w:val="20"/>
                <w:szCs w:val="20"/>
              </w:rPr>
              <w:t>Legal-Ethical issues</w:t>
            </w:r>
          </w:p>
          <w:p w:rsidR="00422FA9" w:rsidRDefault="00422FA9" w:rsidP="00422FA9">
            <w:pPr>
              <w:numPr>
                <w:ilvl w:val="1"/>
                <w:numId w:val="61"/>
              </w:numPr>
              <w:tabs>
                <w:tab w:val="left" w:pos="721"/>
              </w:tabs>
              <w:ind w:left="736" w:hanging="360"/>
              <w:rPr>
                <w:sz w:val="20"/>
                <w:szCs w:val="20"/>
              </w:rPr>
            </w:pPr>
            <w:r w:rsidRPr="00A15F99">
              <w:rPr>
                <w:sz w:val="20"/>
                <w:szCs w:val="20"/>
              </w:rPr>
              <w:t>Role Development</w:t>
            </w:r>
          </w:p>
          <w:p w:rsidR="00422FA9" w:rsidRDefault="00422FA9" w:rsidP="00422FA9">
            <w:pPr>
              <w:tabs>
                <w:tab w:val="left" w:pos="721"/>
              </w:tabs>
              <w:ind w:left="736"/>
              <w:rPr>
                <w:sz w:val="20"/>
                <w:szCs w:val="20"/>
              </w:rPr>
            </w:pPr>
          </w:p>
        </w:tc>
        <w:tc>
          <w:tcPr>
            <w:tcW w:w="3196" w:type="dxa"/>
          </w:tcPr>
          <w:p w:rsidR="00422FA9" w:rsidRDefault="00422FA9" w:rsidP="00422FA9">
            <w:pPr>
              <w:rPr>
                <w:sz w:val="20"/>
                <w:szCs w:val="20"/>
              </w:rPr>
            </w:pPr>
          </w:p>
          <w:p w:rsidR="00422FA9" w:rsidRDefault="00422FA9" w:rsidP="00422FA9">
            <w:pPr>
              <w:rPr>
                <w:sz w:val="20"/>
                <w:szCs w:val="20"/>
              </w:rPr>
            </w:pPr>
          </w:p>
          <w:p w:rsidR="00422FA9" w:rsidRDefault="00422FA9" w:rsidP="00422FA9">
            <w:pPr>
              <w:rPr>
                <w:sz w:val="20"/>
                <w:szCs w:val="20"/>
              </w:rPr>
            </w:pPr>
          </w:p>
          <w:p w:rsidR="00422FA9" w:rsidRDefault="00422FA9" w:rsidP="00422FA9">
            <w:pPr>
              <w:rPr>
                <w:color w:val="0000FF"/>
                <w:sz w:val="20"/>
                <w:szCs w:val="20"/>
              </w:rPr>
            </w:pPr>
          </w:p>
          <w:p w:rsidR="00422FA9" w:rsidRPr="00422FA9" w:rsidRDefault="00422FA9" w:rsidP="00422FA9">
            <w:pPr>
              <w:rPr>
                <w:sz w:val="20"/>
                <w:szCs w:val="20"/>
              </w:rPr>
            </w:pPr>
            <w:r w:rsidRPr="00422FA9">
              <w:rPr>
                <w:sz w:val="20"/>
                <w:szCs w:val="20"/>
              </w:rPr>
              <w:t>We will start with fractures first.</w:t>
            </w:r>
          </w:p>
          <w:p w:rsidR="00422FA9" w:rsidRPr="00422FA9" w:rsidRDefault="00422FA9" w:rsidP="00422FA9">
            <w:pPr>
              <w:rPr>
                <w:sz w:val="20"/>
                <w:szCs w:val="20"/>
              </w:rPr>
            </w:pPr>
            <w:r w:rsidRPr="00422FA9">
              <w:rPr>
                <w:sz w:val="20"/>
                <w:szCs w:val="20"/>
              </w:rPr>
              <w:t>Review Anatomy &amp; Physiology (A&amp;P)</w:t>
            </w:r>
          </w:p>
          <w:p w:rsidR="00422FA9" w:rsidRPr="00422FA9" w:rsidRDefault="00422FA9" w:rsidP="00422FA9">
            <w:pPr>
              <w:rPr>
                <w:sz w:val="20"/>
                <w:szCs w:val="20"/>
              </w:rPr>
            </w:pPr>
          </w:p>
          <w:p w:rsidR="00422FA9" w:rsidRPr="00A92A4C" w:rsidRDefault="00422FA9" w:rsidP="00422FA9">
            <w:pPr>
              <w:rPr>
                <w:sz w:val="20"/>
                <w:szCs w:val="20"/>
              </w:rPr>
            </w:pPr>
            <w:r w:rsidRPr="00A92A4C">
              <w:rPr>
                <w:sz w:val="20"/>
                <w:szCs w:val="20"/>
              </w:rPr>
              <w:t>Readings:</w:t>
            </w:r>
          </w:p>
          <w:p w:rsidR="00422FA9" w:rsidRPr="00422FA9" w:rsidRDefault="00422FA9" w:rsidP="00422FA9">
            <w:pPr>
              <w:rPr>
                <w:sz w:val="20"/>
                <w:szCs w:val="20"/>
              </w:rPr>
            </w:pPr>
            <w:r w:rsidRPr="00A92A4C">
              <w:rPr>
                <w:sz w:val="20"/>
                <w:szCs w:val="20"/>
              </w:rPr>
              <w:t>Lewis</w:t>
            </w:r>
            <w:r w:rsidR="005635DB" w:rsidRPr="00A92A4C">
              <w:rPr>
                <w:sz w:val="20"/>
                <w:szCs w:val="20"/>
              </w:rPr>
              <w:t xml:space="preserve"> Ch 61&amp; 62 </w:t>
            </w:r>
            <w:r w:rsidR="00A92A4C" w:rsidRPr="00A92A4C">
              <w:rPr>
                <w:sz w:val="20"/>
                <w:szCs w:val="20"/>
              </w:rPr>
              <w:t>also pp.</w:t>
            </w:r>
            <w:r w:rsidRPr="00A92A4C">
              <w:rPr>
                <w:sz w:val="20"/>
                <w:szCs w:val="20"/>
              </w:rPr>
              <w:t xml:space="preserve"> 1496-1499, </w:t>
            </w:r>
            <w:r w:rsidR="005635DB" w:rsidRPr="00A92A4C">
              <w:rPr>
                <w:sz w:val="20"/>
                <w:szCs w:val="20"/>
              </w:rPr>
              <w:t xml:space="preserve">1504-1507, </w:t>
            </w:r>
            <w:r w:rsidRPr="00A92A4C">
              <w:rPr>
                <w:sz w:val="20"/>
                <w:szCs w:val="20"/>
              </w:rPr>
              <w:t>1510-1515, 1517-1535</w:t>
            </w:r>
            <w:r w:rsidRPr="00422FA9">
              <w:rPr>
                <w:sz w:val="20"/>
                <w:szCs w:val="20"/>
              </w:rPr>
              <w:t xml:space="preserve"> </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Posted/Printed Articles</w:t>
            </w:r>
          </w:p>
          <w:p w:rsidR="00422FA9" w:rsidRDefault="00422FA9" w:rsidP="00422FA9">
            <w:pPr>
              <w:rPr>
                <w:sz w:val="20"/>
                <w:szCs w:val="20"/>
              </w:rPr>
            </w:pPr>
          </w:p>
          <w:p w:rsidR="00422FA9" w:rsidRPr="00422FA9" w:rsidRDefault="00422FA9" w:rsidP="00422FA9">
            <w:pPr>
              <w:rPr>
                <w:sz w:val="20"/>
                <w:szCs w:val="20"/>
              </w:rPr>
            </w:pPr>
            <w:r w:rsidRPr="00422FA9">
              <w:rPr>
                <w:sz w:val="20"/>
                <w:szCs w:val="20"/>
              </w:rPr>
              <w:t>Readings:</w:t>
            </w:r>
          </w:p>
          <w:p w:rsidR="00422FA9" w:rsidRPr="00422FA9" w:rsidRDefault="00422FA9" w:rsidP="00422FA9">
            <w:pPr>
              <w:rPr>
                <w:sz w:val="20"/>
                <w:szCs w:val="20"/>
              </w:rPr>
            </w:pPr>
            <w:r w:rsidRPr="00422FA9">
              <w:rPr>
                <w:sz w:val="20"/>
                <w:szCs w:val="20"/>
              </w:rPr>
              <w:t xml:space="preserve">Hochenberry pp. </w:t>
            </w:r>
            <w:r w:rsidR="005635DB">
              <w:rPr>
                <w:sz w:val="20"/>
                <w:szCs w:val="20"/>
              </w:rPr>
              <w:t>959-963</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Lecture</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Discussion</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Case Studies</w:t>
            </w:r>
          </w:p>
          <w:p w:rsidR="00422FA9" w:rsidRPr="00422FA9" w:rsidRDefault="00422FA9" w:rsidP="00422FA9">
            <w:pPr>
              <w:rPr>
                <w:sz w:val="20"/>
                <w:szCs w:val="20"/>
              </w:rPr>
            </w:pPr>
          </w:p>
          <w:p w:rsidR="00422FA9" w:rsidRPr="00422FA9" w:rsidRDefault="00422FA9" w:rsidP="00422FA9">
            <w:pPr>
              <w:tabs>
                <w:tab w:val="left" w:pos="-1440"/>
                <w:tab w:val="left" w:pos="-720"/>
                <w:tab w:val="left" w:pos="0"/>
                <w:tab w:val="left" w:pos="720"/>
                <w:tab w:val="left" w:pos="1080"/>
                <w:tab w:val="left" w:pos="1440"/>
                <w:tab w:val="left" w:pos="1800"/>
                <w:tab w:val="left" w:pos="2160"/>
              </w:tabs>
              <w:suppressAutoHyphens/>
              <w:rPr>
                <w:sz w:val="20"/>
                <w:szCs w:val="20"/>
              </w:rPr>
            </w:pPr>
            <w:r w:rsidRPr="00422FA9">
              <w:rPr>
                <w:sz w:val="20"/>
                <w:szCs w:val="20"/>
              </w:rPr>
              <w:t>Provide nursing care to a client with an orthopedic condition</w:t>
            </w:r>
          </w:p>
          <w:p w:rsidR="00422FA9" w:rsidRPr="00422FA9" w:rsidRDefault="00422FA9" w:rsidP="00422FA9">
            <w:pPr>
              <w:rPr>
                <w:sz w:val="20"/>
                <w:szCs w:val="20"/>
              </w:rPr>
            </w:pPr>
          </w:p>
          <w:p w:rsidR="00422FA9" w:rsidRPr="00422FA9" w:rsidRDefault="00422FA9" w:rsidP="00422FA9">
            <w:pPr>
              <w:rPr>
                <w:sz w:val="20"/>
                <w:szCs w:val="20"/>
              </w:rPr>
            </w:pPr>
          </w:p>
          <w:p w:rsidR="00422FA9" w:rsidRPr="000B168E" w:rsidRDefault="00422FA9" w:rsidP="00422FA9">
            <w:pPr>
              <w:rPr>
                <w:sz w:val="20"/>
                <w:szCs w:val="20"/>
              </w:rPr>
            </w:pPr>
          </w:p>
        </w:tc>
        <w:tc>
          <w:tcPr>
            <w:tcW w:w="2030" w:type="dxa"/>
          </w:tcPr>
          <w:p w:rsidR="00422FA9" w:rsidRDefault="00422FA9" w:rsidP="00422FA9">
            <w:pPr>
              <w:rPr>
                <w:sz w:val="20"/>
                <w:szCs w:val="20"/>
              </w:rPr>
            </w:pPr>
          </w:p>
          <w:p w:rsidR="00422FA9" w:rsidRDefault="00422FA9" w:rsidP="00422FA9">
            <w:pPr>
              <w:rPr>
                <w:sz w:val="20"/>
                <w:szCs w:val="20"/>
              </w:rPr>
            </w:pPr>
          </w:p>
          <w:p w:rsidR="00422FA9" w:rsidRDefault="00422FA9" w:rsidP="00422FA9">
            <w:pPr>
              <w:rPr>
                <w:sz w:val="20"/>
                <w:szCs w:val="20"/>
              </w:rPr>
            </w:pPr>
          </w:p>
          <w:p w:rsidR="00422FA9" w:rsidRDefault="00422FA9" w:rsidP="00422FA9">
            <w:pPr>
              <w:rPr>
                <w:sz w:val="20"/>
                <w:szCs w:val="20"/>
              </w:rPr>
            </w:pPr>
          </w:p>
          <w:p w:rsidR="00422FA9" w:rsidRDefault="00422FA9" w:rsidP="00422FA9">
            <w:pPr>
              <w:rPr>
                <w:sz w:val="20"/>
                <w:szCs w:val="20"/>
              </w:rPr>
            </w:pPr>
            <w:r>
              <w:rPr>
                <w:sz w:val="20"/>
                <w:szCs w:val="20"/>
              </w:rPr>
              <w:t>Examination</w:t>
            </w:r>
          </w:p>
          <w:p w:rsidR="00422FA9" w:rsidRDefault="00422FA9" w:rsidP="00422FA9">
            <w:pPr>
              <w:rPr>
                <w:sz w:val="20"/>
                <w:szCs w:val="20"/>
              </w:rPr>
            </w:pPr>
          </w:p>
          <w:p w:rsidR="00422FA9" w:rsidRDefault="00422FA9" w:rsidP="00422FA9">
            <w:pPr>
              <w:rPr>
                <w:sz w:val="20"/>
                <w:szCs w:val="20"/>
              </w:rPr>
            </w:pPr>
            <w:r>
              <w:rPr>
                <w:sz w:val="20"/>
                <w:szCs w:val="20"/>
              </w:rPr>
              <w:t>Clinical performance evaluation</w:t>
            </w:r>
          </w:p>
          <w:p w:rsidR="00422FA9" w:rsidRDefault="00422FA9" w:rsidP="00422FA9">
            <w:pPr>
              <w:rPr>
                <w:sz w:val="20"/>
                <w:szCs w:val="20"/>
              </w:rPr>
            </w:pPr>
          </w:p>
          <w:p w:rsidR="00422FA9" w:rsidRDefault="00422FA9" w:rsidP="00422FA9">
            <w:pPr>
              <w:rPr>
                <w:sz w:val="20"/>
                <w:szCs w:val="20"/>
              </w:rPr>
            </w:pPr>
            <w:r>
              <w:rPr>
                <w:sz w:val="20"/>
                <w:szCs w:val="20"/>
              </w:rPr>
              <w:t xml:space="preserve">Clinical Learning Experience </w:t>
            </w:r>
          </w:p>
          <w:p w:rsidR="00422FA9" w:rsidRDefault="00422FA9" w:rsidP="00422FA9">
            <w:pPr>
              <w:rPr>
                <w:sz w:val="20"/>
                <w:szCs w:val="20"/>
              </w:rPr>
            </w:pPr>
          </w:p>
          <w:p w:rsidR="00422FA9" w:rsidRDefault="00422FA9" w:rsidP="00422FA9">
            <w:pPr>
              <w:rPr>
                <w:sz w:val="20"/>
                <w:szCs w:val="20"/>
              </w:rPr>
            </w:pPr>
            <w:r>
              <w:rPr>
                <w:sz w:val="20"/>
                <w:szCs w:val="20"/>
              </w:rPr>
              <w:t>Concept mapping</w:t>
            </w:r>
          </w:p>
        </w:tc>
      </w:tr>
      <w:tr w:rsidR="00422FA9" w:rsidTr="0069555B">
        <w:tc>
          <w:tcPr>
            <w:tcW w:w="979" w:type="dxa"/>
          </w:tcPr>
          <w:p w:rsidR="00422FA9" w:rsidRDefault="00422FA9" w:rsidP="00422FA9">
            <w:pPr>
              <w:jc w:val="center"/>
              <w:rPr>
                <w:b/>
                <w:sz w:val="20"/>
                <w:szCs w:val="20"/>
              </w:rPr>
            </w:pPr>
            <w:r>
              <w:rPr>
                <w:b/>
                <w:sz w:val="20"/>
                <w:szCs w:val="20"/>
              </w:rPr>
              <w:lastRenderedPageBreak/>
              <w:t>6 hours</w:t>
            </w:r>
          </w:p>
          <w:p w:rsidR="00422FA9" w:rsidRDefault="00422FA9" w:rsidP="00422FA9">
            <w:pPr>
              <w:jc w:val="center"/>
              <w:rPr>
                <w:b/>
                <w:sz w:val="20"/>
                <w:szCs w:val="20"/>
              </w:rPr>
            </w:pPr>
          </w:p>
          <w:p w:rsidR="00422FA9" w:rsidRDefault="00422FA9" w:rsidP="00422FA9">
            <w:pPr>
              <w:jc w:val="center"/>
              <w:rPr>
                <w:b/>
                <w:sz w:val="20"/>
                <w:szCs w:val="20"/>
              </w:rPr>
            </w:pPr>
          </w:p>
        </w:tc>
        <w:tc>
          <w:tcPr>
            <w:tcW w:w="3251" w:type="dxa"/>
          </w:tcPr>
          <w:p w:rsidR="00422FA9" w:rsidRPr="00E7350E" w:rsidRDefault="00422FA9" w:rsidP="00422FA9">
            <w:pPr>
              <w:rPr>
                <w:rFonts w:cs="Arial"/>
                <w:b/>
                <w:sz w:val="20"/>
                <w:szCs w:val="20"/>
                <w:u w:val="single"/>
              </w:rPr>
            </w:pPr>
            <w:r w:rsidRPr="00E7350E">
              <w:rPr>
                <w:rFonts w:cs="Arial"/>
                <w:b/>
                <w:sz w:val="20"/>
                <w:szCs w:val="20"/>
                <w:u w:val="single"/>
              </w:rPr>
              <w:t>Unit III:  Principles of Geriatric Nursing &amp; Cognitive Disorders</w:t>
            </w:r>
          </w:p>
          <w:p w:rsidR="00422FA9" w:rsidRPr="00E7350E" w:rsidRDefault="00422FA9" w:rsidP="00422FA9">
            <w:pPr>
              <w:rPr>
                <w:rFonts w:cs="Arial"/>
                <w:b/>
                <w:sz w:val="20"/>
                <w:szCs w:val="20"/>
              </w:rPr>
            </w:pPr>
          </w:p>
          <w:p w:rsidR="00422FA9" w:rsidRPr="00E7350E" w:rsidRDefault="00422FA9" w:rsidP="00422FA9">
            <w:pPr>
              <w:rPr>
                <w:rFonts w:cs="Arial"/>
                <w:sz w:val="20"/>
                <w:szCs w:val="20"/>
              </w:rPr>
            </w:pPr>
            <w:r w:rsidRPr="00E7350E">
              <w:rPr>
                <w:rFonts w:cs="Arial"/>
                <w:sz w:val="20"/>
                <w:szCs w:val="20"/>
              </w:rPr>
              <w:t xml:space="preserve">Differentiate between the clinical presentations of delirium and dementia. </w:t>
            </w:r>
          </w:p>
          <w:p w:rsidR="00422FA9" w:rsidRPr="00E7350E" w:rsidRDefault="00422FA9" w:rsidP="00422FA9">
            <w:pPr>
              <w:rPr>
                <w:rFonts w:cs="Arial"/>
                <w:sz w:val="20"/>
                <w:szCs w:val="20"/>
              </w:rPr>
            </w:pPr>
          </w:p>
          <w:p w:rsidR="00422FA9" w:rsidRPr="00E7350E" w:rsidRDefault="00422FA9" w:rsidP="00422FA9">
            <w:pPr>
              <w:rPr>
                <w:rFonts w:cs="Arial"/>
                <w:sz w:val="20"/>
                <w:szCs w:val="20"/>
              </w:rPr>
            </w:pPr>
            <w:r w:rsidRPr="00E7350E">
              <w:rPr>
                <w:rFonts w:cs="Arial"/>
                <w:sz w:val="20"/>
                <w:szCs w:val="20"/>
              </w:rPr>
              <w:t>Discuss the nursing care of the client with delirium</w:t>
            </w:r>
          </w:p>
          <w:p w:rsidR="00422FA9" w:rsidRPr="00E7350E" w:rsidRDefault="00422FA9" w:rsidP="00422FA9">
            <w:pPr>
              <w:rPr>
                <w:rFonts w:cs="Arial"/>
                <w:sz w:val="20"/>
                <w:szCs w:val="20"/>
              </w:rPr>
            </w:pPr>
          </w:p>
          <w:p w:rsidR="00422FA9" w:rsidRPr="00E7350E" w:rsidRDefault="00422FA9" w:rsidP="00422FA9">
            <w:pPr>
              <w:rPr>
                <w:rFonts w:cs="Arial"/>
                <w:sz w:val="20"/>
                <w:szCs w:val="20"/>
              </w:rPr>
            </w:pPr>
            <w:r w:rsidRPr="00E7350E">
              <w:rPr>
                <w:rFonts w:cs="Arial"/>
                <w:sz w:val="20"/>
                <w:szCs w:val="20"/>
              </w:rPr>
              <w:t>Discuss the nursing care of the client with dementia.</w:t>
            </w:r>
          </w:p>
          <w:p w:rsidR="00422FA9" w:rsidRPr="00E7350E" w:rsidRDefault="00422FA9" w:rsidP="00422FA9">
            <w:pPr>
              <w:rPr>
                <w:rFonts w:cs="Arial"/>
                <w:sz w:val="20"/>
                <w:szCs w:val="20"/>
              </w:rPr>
            </w:pPr>
          </w:p>
          <w:p w:rsidR="00422FA9" w:rsidRPr="00E7350E" w:rsidRDefault="00422FA9" w:rsidP="00422FA9">
            <w:pPr>
              <w:rPr>
                <w:rFonts w:cs="Arial"/>
                <w:sz w:val="20"/>
                <w:szCs w:val="20"/>
              </w:rPr>
            </w:pPr>
            <w:r w:rsidRPr="00E7350E">
              <w:rPr>
                <w:rFonts w:cs="Arial"/>
                <w:sz w:val="20"/>
                <w:szCs w:val="20"/>
              </w:rPr>
              <w:t>Describe the characteristic behaviors and stages of Alzheimer’s Disease.</w:t>
            </w:r>
          </w:p>
          <w:p w:rsidR="00422FA9" w:rsidRPr="00E7350E" w:rsidRDefault="00422FA9" w:rsidP="00422FA9">
            <w:pPr>
              <w:rPr>
                <w:rFonts w:cs="Arial"/>
                <w:sz w:val="20"/>
                <w:szCs w:val="20"/>
              </w:rPr>
            </w:pPr>
          </w:p>
          <w:p w:rsidR="00422FA9" w:rsidRPr="00E7350E" w:rsidRDefault="00422FA9" w:rsidP="00422FA9">
            <w:pPr>
              <w:rPr>
                <w:rFonts w:cs="Arial"/>
                <w:sz w:val="20"/>
                <w:szCs w:val="20"/>
              </w:rPr>
            </w:pPr>
            <w:r w:rsidRPr="00E7350E">
              <w:rPr>
                <w:rFonts w:cs="Arial"/>
                <w:sz w:val="20"/>
                <w:szCs w:val="20"/>
              </w:rPr>
              <w:t>Discuss diagnosis, medical treatment and nursing care of the client with Alzheimer’s disease.</w:t>
            </w:r>
          </w:p>
          <w:p w:rsidR="00422FA9" w:rsidRPr="00E7350E" w:rsidRDefault="00422FA9" w:rsidP="00422FA9">
            <w:pPr>
              <w:rPr>
                <w:rFonts w:cs="Arial"/>
                <w:b/>
                <w:sz w:val="20"/>
                <w:szCs w:val="20"/>
              </w:rPr>
            </w:pPr>
          </w:p>
          <w:p w:rsidR="00422FA9" w:rsidRPr="005C4C9B" w:rsidRDefault="00422FA9" w:rsidP="00422FA9">
            <w:pPr>
              <w:rPr>
                <w:rFonts w:cs="Arial"/>
                <w:b/>
                <w:sz w:val="20"/>
                <w:szCs w:val="20"/>
                <w:u w:val="single"/>
              </w:rPr>
            </w:pPr>
          </w:p>
          <w:p w:rsidR="00422FA9" w:rsidRDefault="00422FA9" w:rsidP="00422FA9">
            <w:pPr>
              <w:rPr>
                <w:rFonts w:cs="Arial"/>
                <w:b/>
                <w:sz w:val="20"/>
                <w:szCs w:val="20"/>
                <w:u w:val="single"/>
              </w:rPr>
            </w:pPr>
          </w:p>
        </w:tc>
        <w:tc>
          <w:tcPr>
            <w:tcW w:w="4015" w:type="dxa"/>
          </w:tcPr>
          <w:p w:rsidR="00422FA9" w:rsidRDefault="00422FA9" w:rsidP="00422FA9">
            <w:pPr>
              <w:numPr>
                <w:ilvl w:val="0"/>
                <w:numId w:val="82"/>
              </w:numPr>
              <w:ind w:hanging="344"/>
              <w:rPr>
                <w:sz w:val="20"/>
                <w:szCs w:val="20"/>
              </w:rPr>
            </w:pPr>
            <w:r>
              <w:rPr>
                <w:sz w:val="20"/>
                <w:szCs w:val="20"/>
              </w:rPr>
              <w:lastRenderedPageBreak/>
              <w:t xml:space="preserve">Critical Thinking: Nursing process applied to a geriatric and cognitively impaired client </w:t>
            </w:r>
          </w:p>
          <w:p w:rsidR="00422FA9" w:rsidRDefault="00422FA9" w:rsidP="00422FA9">
            <w:pPr>
              <w:ind w:left="16"/>
              <w:rPr>
                <w:sz w:val="20"/>
                <w:szCs w:val="20"/>
              </w:rPr>
            </w:pPr>
          </w:p>
          <w:p w:rsidR="00422FA9" w:rsidRPr="0043633E" w:rsidRDefault="00422FA9" w:rsidP="00422FA9">
            <w:pPr>
              <w:numPr>
                <w:ilvl w:val="0"/>
                <w:numId w:val="82"/>
              </w:numPr>
              <w:rPr>
                <w:sz w:val="20"/>
                <w:szCs w:val="20"/>
              </w:rPr>
            </w:pPr>
            <w:r>
              <w:rPr>
                <w:sz w:val="20"/>
                <w:szCs w:val="20"/>
              </w:rPr>
              <w:t xml:space="preserve">Provision of safe, holistic, </w:t>
            </w:r>
            <w:r w:rsidR="00A92A4C">
              <w:rPr>
                <w:sz w:val="20"/>
                <w:szCs w:val="20"/>
              </w:rPr>
              <w:t>culturally competent</w:t>
            </w:r>
            <w:r>
              <w:rPr>
                <w:sz w:val="20"/>
                <w:szCs w:val="20"/>
              </w:rPr>
              <w:t xml:space="preserve"> care to a cognitively impaired          client    </w:t>
            </w:r>
          </w:p>
          <w:p w:rsidR="00422FA9" w:rsidRDefault="00422FA9" w:rsidP="00422FA9">
            <w:pPr>
              <w:ind w:firstLine="376"/>
              <w:rPr>
                <w:sz w:val="20"/>
                <w:szCs w:val="20"/>
                <w:u w:val="single"/>
              </w:rPr>
            </w:pPr>
          </w:p>
          <w:p w:rsidR="00422FA9" w:rsidRDefault="00422FA9" w:rsidP="00422FA9">
            <w:pPr>
              <w:ind w:firstLine="376"/>
              <w:rPr>
                <w:sz w:val="20"/>
                <w:szCs w:val="20"/>
                <w:u w:val="single"/>
              </w:rPr>
            </w:pPr>
          </w:p>
          <w:p w:rsidR="00422FA9" w:rsidRPr="0043633E" w:rsidRDefault="00422FA9" w:rsidP="00422FA9">
            <w:pPr>
              <w:ind w:firstLine="376"/>
              <w:rPr>
                <w:sz w:val="20"/>
                <w:szCs w:val="20"/>
                <w:u w:val="single"/>
              </w:rPr>
            </w:pPr>
            <w:r w:rsidRPr="0043633E">
              <w:rPr>
                <w:sz w:val="20"/>
                <w:szCs w:val="20"/>
                <w:u w:val="single"/>
              </w:rPr>
              <w:t xml:space="preserve">Delirium </w:t>
            </w:r>
          </w:p>
          <w:p w:rsidR="00422FA9" w:rsidRPr="0043633E" w:rsidRDefault="00422FA9" w:rsidP="00422FA9">
            <w:pPr>
              <w:numPr>
                <w:ilvl w:val="1"/>
                <w:numId w:val="38"/>
              </w:numPr>
              <w:tabs>
                <w:tab w:val="left" w:pos="736"/>
              </w:tabs>
              <w:ind w:hanging="416"/>
              <w:rPr>
                <w:sz w:val="20"/>
                <w:szCs w:val="20"/>
              </w:rPr>
            </w:pPr>
            <w:r w:rsidRPr="0043633E">
              <w:rPr>
                <w:sz w:val="20"/>
                <w:szCs w:val="20"/>
              </w:rPr>
              <w:t>Etiology</w:t>
            </w:r>
          </w:p>
          <w:p w:rsidR="00422FA9" w:rsidRPr="0043633E" w:rsidRDefault="00422FA9" w:rsidP="00422FA9">
            <w:pPr>
              <w:numPr>
                <w:ilvl w:val="1"/>
                <w:numId w:val="38"/>
              </w:numPr>
              <w:tabs>
                <w:tab w:val="left" w:pos="721"/>
              </w:tabs>
              <w:ind w:hanging="416"/>
              <w:rPr>
                <w:sz w:val="20"/>
                <w:szCs w:val="20"/>
              </w:rPr>
            </w:pPr>
            <w:r w:rsidRPr="0043633E">
              <w:rPr>
                <w:sz w:val="20"/>
                <w:szCs w:val="20"/>
              </w:rPr>
              <w:t xml:space="preserve">Pathophysiology </w:t>
            </w:r>
          </w:p>
          <w:p w:rsidR="00422FA9" w:rsidRPr="0043633E" w:rsidRDefault="00422FA9" w:rsidP="00422FA9">
            <w:pPr>
              <w:numPr>
                <w:ilvl w:val="1"/>
                <w:numId w:val="38"/>
              </w:numPr>
              <w:tabs>
                <w:tab w:val="left" w:pos="721"/>
              </w:tabs>
              <w:ind w:left="736" w:hanging="360"/>
              <w:rPr>
                <w:sz w:val="20"/>
                <w:szCs w:val="20"/>
              </w:rPr>
            </w:pPr>
            <w:r w:rsidRPr="0043633E">
              <w:rPr>
                <w:sz w:val="20"/>
                <w:szCs w:val="20"/>
              </w:rPr>
              <w:t xml:space="preserve">Clinical manifestations &amp; complications </w:t>
            </w:r>
          </w:p>
          <w:p w:rsidR="00422FA9" w:rsidRPr="0043633E" w:rsidRDefault="00422FA9" w:rsidP="00422FA9">
            <w:pPr>
              <w:numPr>
                <w:ilvl w:val="1"/>
                <w:numId w:val="38"/>
              </w:numPr>
              <w:tabs>
                <w:tab w:val="left" w:pos="721"/>
              </w:tabs>
              <w:ind w:left="736" w:hanging="360"/>
              <w:rPr>
                <w:sz w:val="20"/>
                <w:szCs w:val="20"/>
              </w:rPr>
            </w:pPr>
            <w:r w:rsidRPr="0043633E">
              <w:rPr>
                <w:sz w:val="20"/>
                <w:szCs w:val="20"/>
              </w:rPr>
              <w:t xml:space="preserve">Diagnostic tests </w:t>
            </w:r>
          </w:p>
          <w:p w:rsidR="00422FA9" w:rsidRPr="0043633E" w:rsidRDefault="00422FA9" w:rsidP="00422FA9">
            <w:pPr>
              <w:numPr>
                <w:ilvl w:val="1"/>
                <w:numId w:val="38"/>
              </w:numPr>
              <w:tabs>
                <w:tab w:val="left" w:pos="721"/>
              </w:tabs>
              <w:ind w:left="736" w:hanging="360"/>
              <w:rPr>
                <w:sz w:val="20"/>
                <w:szCs w:val="20"/>
              </w:rPr>
            </w:pPr>
            <w:r w:rsidRPr="0043633E">
              <w:rPr>
                <w:sz w:val="20"/>
                <w:szCs w:val="20"/>
              </w:rPr>
              <w:t xml:space="preserve">Cultural considerations </w:t>
            </w:r>
          </w:p>
          <w:p w:rsidR="00422FA9" w:rsidRPr="0043633E" w:rsidRDefault="00422FA9" w:rsidP="00422FA9">
            <w:pPr>
              <w:numPr>
                <w:ilvl w:val="1"/>
                <w:numId w:val="38"/>
              </w:numPr>
              <w:tabs>
                <w:tab w:val="left" w:pos="721"/>
              </w:tabs>
              <w:ind w:left="736" w:hanging="360"/>
              <w:rPr>
                <w:sz w:val="20"/>
                <w:szCs w:val="20"/>
              </w:rPr>
            </w:pPr>
            <w:r w:rsidRPr="0043633E">
              <w:rPr>
                <w:sz w:val="20"/>
                <w:szCs w:val="20"/>
              </w:rPr>
              <w:t xml:space="preserve">Evidence based theory and principles </w:t>
            </w:r>
          </w:p>
          <w:p w:rsidR="00422FA9" w:rsidRPr="0043633E" w:rsidRDefault="00422FA9" w:rsidP="00422FA9">
            <w:pPr>
              <w:numPr>
                <w:ilvl w:val="1"/>
                <w:numId w:val="38"/>
              </w:numPr>
              <w:tabs>
                <w:tab w:val="left" w:pos="721"/>
              </w:tabs>
              <w:ind w:left="736" w:hanging="360"/>
              <w:rPr>
                <w:sz w:val="20"/>
                <w:szCs w:val="20"/>
              </w:rPr>
            </w:pPr>
            <w:r w:rsidRPr="0043633E">
              <w:rPr>
                <w:sz w:val="20"/>
                <w:szCs w:val="20"/>
              </w:rPr>
              <w:t>Collaborative management:        Treatment Modalities</w:t>
            </w:r>
          </w:p>
          <w:p w:rsidR="00422FA9" w:rsidRPr="0043633E" w:rsidRDefault="00422FA9" w:rsidP="00422FA9">
            <w:pPr>
              <w:numPr>
                <w:ilvl w:val="2"/>
                <w:numId w:val="38"/>
              </w:numPr>
              <w:tabs>
                <w:tab w:val="clear" w:pos="2520"/>
                <w:tab w:val="left" w:pos="721"/>
                <w:tab w:val="num" w:pos="1096"/>
              </w:tabs>
              <w:ind w:left="1096"/>
              <w:rPr>
                <w:sz w:val="20"/>
                <w:szCs w:val="20"/>
              </w:rPr>
            </w:pPr>
            <w:r w:rsidRPr="0043633E">
              <w:rPr>
                <w:sz w:val="20"/>
                <w:szCs w:val="20"/>
              </w:rPr>
              <w:t>assurance of a safe environment</w:t>
            </w:r>
          </w:p>
          <w:p w:rsidR="00422FA9" w:rsidRPr="0043633E" w:rsidRDefault="00422FA9" w:rsidP="00422FA9">
            <w:pPr>
              <w:numPr>
                <w:ilvl w:val="2"/>
                <w:numId w:val="38"/>
              </w:numPr>
              <w:tabs>
                <w:tab w:val="clear" w:pos="2520"/>
                <w:tab w:val="left" w:pos="721"/>
                <w:tab w:val="num" w:pos="1096"/>
              </w:tabs>
              <w:ind w:left="1096"/>
              <w:rPr>
                <w:sz w:val="20"/>
                <w:szCs w:val="20"/>
              </w:rPr>
            </w:pPr>
            <w:r w:rsidRPr="0043633E">
              <w:rPr>
                <w:sz w:val="20"/>
                <w:szCs w:val="20"/>
              </w:rPr>
              <w:lastRenderedPageBreak/>
              <w:t>Medical</w:t>
            </w:r>
          </w:p>
          <w:p w:rsidR="00422FA9" w:rsidRPr="0043633E" w:rsidRDefault="00422FA9" w:rsidP="00422FA9">
            <w:pPr>
              <w:numPr>
                <w:ilvl w:val="1"/>
                <w:numId w:val="38"/>
              </w:numPr>
              <w:tabs>
                <w:tab w:val="left" w:pos="736"/>
              </w:tabs>
              <w:ind w:left="736" w:hanging="360"/>
              <w:rPr>
                <w:sz w:val="20"/>
                <w:szCs w:val="20"/>
              </w:rPr>
            </w:pPr>
            <w:r w:rsidRPr="0043633E">
              <w:rPr>
                <w:sz w:val="20"/>
                <w:szCs w:val="20"/>
              </w:rPr>
              <w:t>Health Promotion/Maintenance Restoration and/or Prevention</w:t>
            </w:r>
          </w:p>
          <w:p w:rsidR="00422FA9" w:rsidRPr="0043633E" w:rsidRDefault="00422FA9" w:rsidP="00422FA9">
            <w:pPr>
              <w:numPr>
                <w:ilvl w:val="2"/>
                <w:numId w:val="38"/>
              </w:numPr>
              <w:tabs>
                <w:tab w:val="clear" w:pos="2520"/>
                <w:tab w:val="left" w:pos="721"/>
                <w:tab w:val="num" w:pos="1096"/>
              </w:tabs>
              <w:ind w:left="1096"/>
              <w:rPr>
                <w:sz w:val="20"/>
                <w:szCs w:val="20"/>
              </w:rPr>
            </w:pPr>
            <w:r w:rsidRPr="0043633E">
              <w:rPr>
                <w:sz w:val="20"/>
                <w:szCs w:val="20"/>
              </w:rPr>
              <w:t>Nutrition</w:t>
            </w:r>
          </w:p>
          <w:p w:rsidR="00422FA9" w:rsidRPr="0043633E" w:rsidRDefault="00422FA9" w:rsidP="00422FA9">
            <w:pPr>
              <w:numPr>
                <w:ilvl w:val="2"/>
                <w:numId w:val="38"/>
              </w:numPr>
              <w:tabs>
                <w:tab w:val="clear" w:pos="2520"/>
                <w:tab w:val="left" w:pos="721"/>
                <w:tab w:val="num" w:pos="1096"/>
              </w:tabs>
              <w:ind w:left="1096"/>
              <w:rPr>
                <w:sz w:val="20"/>
                <w:szCs w:val="20"/>
              </w:rPr>
            </w:pPr>
            <w:r w:rsidRPr="0043633E">
              <w:rPr>
                <w:sz w:val="20"/>
                <w:szCs w:val="20"/>
              </w:rPr>
              <w:t>Pharmacological</w:t>
            </w:r>
          </w:p>
          <w:p w:rsidR="00422FA9" w:rsidRPr="0043633E" w:rsidRDefault="00422FA9" w:rsidP="00422FA9">
            <w:pPr>
              <w:tabs>
                <w:tab w:val="left" w:pos="721"/>
              </w:tabs>
              <w:ind w:left="916"/>
              <w:rPr>
                <w:sz w:val="20"/>
                <w:szCs w:val="20"/>
              </w:rPr>
            </w:pPr>
          </w:p>
          <w:p w:rsidR="00422FA9" w:rsidRPr="0043633E" w:rsidRDefault="00422FA9" w:rsidP="00422FA9">
            <w:pPr>
              <w:ind w:firstLine="376"/>
              <w:rPr>
                <w:sz w:val="20"/>
                <w:szCs w:val="20"/>
                <w:u w:val="single"/>
              </w:rPr>
            </w:pPr>
            <w:r w:rsidRPr="0043633E">
              <w:rPr>
                <w:sz w:val="20"/>
                <w:szCs w:val="20"/>
                <w:u w:val="single"/>
              </w:rPr>
              <w:t xml:space="preserve">Dementia: Alzheimer’s </w:t>
            </w:r>
          </w:p>
          <w:p w:rsidR="00422FA9" w:rsidRDefault="00422FA9" w:rsidP="00422FA9">
            <w:pPr>
              <w:numPr>
                <w:ilvl w:val="6"/>
                <w:numId w:val="54"/>
              </w:numPr>
              <w:tabs>
                <w:tab w:val="left" w:pos="721"/>
              </w:tabs>
              <w:ind w:hanging="2144"/>
              <w:rPr>
                <w:sz w:val="20"/>
                <w:szCs w:val="20"/>
              </w:rPr>
            </w:pPr>
            <w:r w:rsidRPr="0043633E">
              <w:rPr>
                <w:sz w:val="20"/>
                <w:szCs w:val="20"/>
              </w:rPr>
              <w:t>Etiology</w:t>
            </w:r>
            <w:r>
              <w:rPr>
                <w:sz w:val="20"/>
                <w:szCs w:val="20"/>
              </w:rPr>
              <w:t xml:space="preserve"> </w:t>
            </w:r>
          </w:p>
          <w:p w:rsidR="00422FA9" w:rsidRDefault="00422FA9" w:rsidP="00422FA9">
            <w:pPr>
              <w:numPr>
                <w:ilvl w:val="6"/>
                <w:numId w:val="54"/>
              </w:numPr>
              <w:tabs>
                <w:tab w:val="left" w:pos="721"/>
              </w:tabs>
              <w:ind w:hanging="2144"/>
              <w:rPr>
                <w:sz w:val="20"/>
                <w:szCs w:val="20"/>
              </w:rPr>
            </w:pPr>
            <w:r w:rsidRPr="0043633E">
              <w:rPr>
                <w:sz w:val="20"/>
                <w:szCs w:val="20"/>
              </w:rPr>
              <w:t>Pathophysiology</w:t>
            </w:r>
          </w:p>
          <w:p w:rsidR="00422FA9" w:rsidRDefault="00422FA9" w:rsidP="00422FA9">
            <w:pPr>
              <w:numPr>
                <w:ilvl w:val="6"/>
                <w:numId w:val="54"/>
              </w:numPr>
              <w:tabs>
                <w:tab w:val="clear" w:pos="2520"/>
                <w:tab w:val="left" w:pos="721"/>
              </w:tabs>
              <w:ind w:left="736"/>
              <w:rPr>
                <w:sz w:val="20"/>
                <w:szCs w:val="20"/>
              </w:rPr>
            </w:pPr>
            <w:r w:rsidRPr="0043633E">
              <w:rPr>
                <w:sz w:val="20"/>
                <w:szCs w:val="20"/>
              </w:rPr>
              <w:t>Clinical manifestations &amp; complications</w:t>
            </w:r>
            <w:r>
              <w:rPr>
                <w:sz w:val="20"/>
                <w:szCs w:val="20"/>
              </w:rPr>
              <w:t xml:space="preserve"> </w:t>
            </w:r>
          </w:p>
          <w:p w:rsidR="00422FA9" w:rsidRDefault="00422FA9" w:rsidP="00422FA9">
            <w:pPr>
              <w:numPr>
                <w:ilvl w:val="6"/>
                <w:numId w:val="54"/>
              </w:numPr>
              <w:tabs>
                <w:tab w:val="clear" w:pos="2520"/>
                <w:tab w:val="left" w:pos="721"/>
              </w:tabs>
              <w:ind w:left="736"/>
              <w:rPr>
                <w:sz w:val="20"/>
                <w:szCs w:val="20"/>
              </w:rPr>
            </w:pPr>
            <w:r w:rsidRPr="0043633E">
              <w:rPr>
                <w:sz w:val="20"/>
                <w:szCs w:val="20"/>
              </w:rPr>
              <w:t>Diagnostic tests</w:t>
            </w:r>
            <w:r>
              <w:rPr>
                <w:sz w:val="20"/>
                <w:szCs w:val="20"/>
              </w:rPr>
              <w:t xml:space="preserve"> </w:t>
            </w:r>
          </w:p>
          <w:p w:rsidR="00422FA9" w:rsidRDefault="00422FA9" w:rsidP="00422FA9">
            <w:pPr>
              <w:numPr>
                <w:ilvl w:val="6"/>
                <w:numId w:val="54"/>
              </w:numPr>
              <w:tabs>
                <w:tab w:val="clear" w:pos="2520"/>
                <w:tab w:val="left" w:pos="721"/>
              </w:tabs>
              <w:ind w:left="736"/>
              <w:rPr>
                <w:sz w:val="20"/>
                <w:szCs w:val="20"/>
              </w:rPr>
            </w:pPr>
            <w:r w:rsidRPr="0043633E">
              <w:rPr>
                <w:sz w:val="20"/>
                <w:szCs w:val="20"/>
              </w:rPr>
              <w:t>Cultural considerations</w:t>
            </w:r>
            <w:r>
              <w:rPr>
                <w:sz w:val="20"/>
                <w:szCs w:val="20"/>
              </w:rPr>
              <w:t xml:space="preserve"> </w:t>
            </w:r>
          </w:p>
          <w:p w:rsidR="00422FA9" w:rsidRDefault="00422FA9" w:rsidP="00422FA9">
            <w:pPr>
              <w:numPr>
                <w:ilvl w:val="6"/>
                <w:numId w:val="54"/>
              </w:numPr>
              <w:tabs>
                <w:tab w:val="clear" w:pos="2520"/>
                <w:tab w:val="left" w:pos="721"/>
              </w:tabs>
              <w:ind w:left="736"/>
              <w:rPr>
                <w:sz w:val="20"/>
                <w:szCs w:val="20"/>
              </w:rPr>
            </w:pPr>
            <w:r w:rsidRPr="0043633E">
              <w:rPr>
                <w:sz w:val="20"/>
                <w:szCs w:val="20"/>
              </w:rPr>
              <w:t>Evidence based theory and principles</w:t>
            </w:r>
            <w:r>
              <w:rPr>
                <w:sz w:val="20"/>
                <w:szCs w:val="20"/>
              </w:rPr>
              <w:t xml:space="preserve"> </w:t>
            </w:r>
          </w:p>
          <w:p w:rsidR="00422FA9" w:rsidRDefault="00422FA9" w:rsidP="00422FA9">
            <w:pPr>
              <w:numPr>
                <w:ilvl w:val="6"/>
                <w:numId w:val="54"/>
              </w:numPr>
              <w:tabs>
                <w:tab w:val="clear" w:pos="2520"/>
                <w:tab w:val="left" w:pos="721"/>
              </w:tabs>
              <w:ind w:left="736"/>
              <w:rPr>
                <w:sz w:val="20"/>
                <w:szCs w:val="20"/>
              </w:rPr>
            </w:pPr>
            <w:r w:rsidRPr="0043633E">
              <w:rPr>
                <w:sz w:val="20"/>
                <w:szCs w:val="20"/>
              </w:rPr>
              <w:t>Collaborative management:        Treatment Modalities</w:t>
            </w:r>
          </w:p>
          <w:p w:rsidR="00422FA9" w:rsidRDefault="00422FA9" w:rsidP="00422FA9">
            <w:pPr>
              <w:numPr>
                <w:ilvl w:val="7"/>
                <w:numId w:val="54"/>
              </w:numPr>
              <w:tabs>
                <w:tab w:val="clear" w:pos="2880"/>
                <w:tab w:val="left" w:pos="721"/>
                <w:tab w:val="num" w:pos="1096"/>
              </w:tabs>
              <w:ind w:hanging="2144"/>
              <w:rPr>
                <w:sz w:val="20"/>
                <w:szCs w:val="20"/>
              </w:rPr>
            </w:pPr>
            <w:r>
              <w:rPr>
                <w:sz w:val="20"/>
                <w:szCs w:val="20"/>
              </w:rPr>
              <w:t>M</w:t>
            </w:r>
            <w:r w:rsidRPr="0043633E">
              <w:rPr>
                <w:sz w:val="20"/>
                <w:szCs w:val="20"/>
              </w:rPr>
              <w:t>edical</w:t>
            </w:r>
            <w:r>
              <w:rPr>
                <w:sz w:val="20"/>
                <w:szCs w:val="20"/>
              </w:rPr>
              <w:t xml:space="preserve"> </w:t>
            </w:r>
          </w:p>
          <w:p w:rsidR="00422FA9" w:rsidRDefault="00422FA9" w:rsidP="00422FA9">
            <w:pPr>
              <w:numPr>
                <w:ilvl w:val="7"/>
                <w:numId w:val="54"/>
              </w:numPr>
              <w:tabs>
                <w:tab w:val="clear" w:pos="2880"/>
                <w:tab w:val="left" w:pos="721"/>
                <w:tab w:val="num" w:pos="1096"/>
              </w:tabs>
              <w:ind w:hanging="2144"/>
              <w:rPr>
                <w:sz w:val="20"/>
                <w:szCs w:val="20"/>
              </w:rPr>
            </w:pPr>
            <w:r w:rsidRPr="0043633E">
              <w:rPr>
                <w:sz w:val="20"/>
                <w:szCs w:val="20"/>
              </w:rPr>
              <w:t>Nutrition</w:t>
            </w:r>
            <w:r>
              <w:rPr>
                <w:sz w:val="20"/>
                <w:szCs w:val="20"/>
              </w:rPr>
              <w:t xml:space="preserve"> </w:t>
            </w:r>
          </w:p>
          <w:p w:rsidR="00422FA9" w:rsidRDefault="00422FA9" w:rsidP="00422FA9">
            <w:pPr>
              <w:numPr>
                <w:ilvl w:val="7"/>
                <w:numId w:val="54"/>
              </w:numPr>
              <w:tabs>
                <w:tab w:val="clear" w:pos="2880"/>
                <w:tab w:val="left" w:pos="721"/>
                <w:tab w:val="num" w:pos="1096"/>
              </w:tabs>
              <w:ind w:hanging="2144"/>
              <w:rPr>
                <w:sz w:val="20"/>
                <w:szCs w:val="20"/>
              </w:rPr>
            </w:pPr>
            <w:r w:rsidRPr="0043633E">
              <w:rPr>
                <w:sz w:val="20"/>
                <w:szCs w:val="20"/>
              </w:rPr>
              <w:t>Pharmacological</w:t>
            </w:r>
          </w:p>
          <w:p w:rsidR="00422FA9" w:rsidRDefault="00422FA9" w:rsidP="00422FA9">
            <w:pPr>
              <w:numPr>
                <w:ilvl w:val="6"/>
                <w:numId w:val="54"/>
              </w:numPr>
              <w:tabs>
                <w:tab w:val="clear" w:pos="2520"/>
                <w:tab w:val="left" w:pos="721"/>
              </w:tabs>
              <w:ind w:left="736"/>
              <w:rPr>
                <w:sz w:val="20"/>
                <w:szCs w:val="20"/>
              </w:rPr>
            </w:pPr>
            <w:r>
              <w:rPr>
                <w:sz w:val="20"/>
                <w:szCs w:val="20"/>
              </w:rPr>
              <w:t>H</w:t>
            </w:r>
            <w:r w:rsidRPr="0043633E">
              <w:rPr>
                <w:sz w:val="20"/>
                <w:szCs w:val="20"/>
              </w:rPr>
              <w:t>ealth Promotion/Maintenance Restoration and/or Prevention</w:t>
            </w:r>
          </w:p>
          <w:p w:rsidR="00422FA9" w:rsidRPr="0043633E" w:rsidRDefault="00422FA9" w:rsidP="00422FA9">
            <w:pPr>
              <w:tabs>
                <w:tab w:val="left" w:pos="721"/>
              </w:tabs>
              <w:ind w:left="376"/>
              <w:rPr>
                <w:sz w:val="20"/>
                <w:szCs w:val="20"/>
              </w:rPr>
            </w:pPr>
          </w:p>
          <w:p w:rsidR="00422FA9" w:rsidRPr="0043633E" w:rsidRDefault="00422FA9" w:rsidP="00422FA9">
            <w:pPr>
              <w:numPr>
                <w:ilvl w:val="0"/>
                <w:numId w:val="55"/>
              </w:numPr>
              <w:rPr>
                <w:sz w:val="20"/>
                <w:szCs w:val="20"/>
              </w:rPr>
            </w:pPr>
            <w:r w:rsidRPr="0043633E">
              <w:rPr>
                <w:sz w:val="20"/>
                <w:szCs w:val="20"/>
              </w:rPr>
              <w:t>Communication</w:t>
            </w:r>
          </w:p>
          <w:p w:rsidR="00422FA9" w:rsidRPr="0043633E" w:rsidRDefault="00422FA9" w:rsidP="00422FA9">
            <w:pPr>
              <w:ind w:left="789" w:hanging="360"/>
              <w:rPr>
                <w:sz w:val="20"/>
                <w:szCs w:val="20"/>
              </w:rPr>
            </w:pPr>
            <w:r w:rsidRPr="0043633E">
              <w:rPr>
                <w:sz w:val="20"/>
                <w:szCs w:val="20"/>
              </w:rPr>
              <w:t>1. Client and family education</w:t>
            </w:r>
          </w:p>
          <w:p w:rsidR="00422FA9" w:rsidRDefault="00422FA9" w:rsidP="00422FA9">
            <w:pPr>
              <w:ind w:left="789" w:hanging="360"/>
              <w:rPr>
                <w:sz w:val="20"/>
                <w:szCs w:val="20"/>
              </w:rPr>
            </w:pPr>
            <w:r w:rsidRPr="0043633E">
              <w:rPr>
                <w:sz w:val="20"/>
                <w:szCs w:val="20"/>
              </w:rPr>
              <w:t>2. Community resources</w:t>
            </w:r>
          </w:p>
          <w:p w:rsidR="00422FA9" w:rsidRDefault="00422FA9" w:rsidP="00422FA9">
            <w:pPr>
              <w:ind w:left="789" w:hanging="360"/>
              <w:rPr>
                <w:sz w:val="20"/>
                <w:szCs w:val="20"/>
              </w:rPr>
            </w:pPr>
          </w:p>
          <w:p w:rsidR="00422FA9" w:rsidRDefault="00422FA9" w:rsidP="00422FA9">
            <w:pPr>
              <w:numPr>
                <w:ilvl w:val="0"/>
                <w:numId w:val="55"/>
              </w:numPr>
              <w:rPr>
                <w:sz w:val="20"/>
                <w:szCs w:val="20"/>
              </w:rPr>
            </w:pPr>
            <w:r w:rsidRPr="0043633E">
              <w:rPr>
                <w:sz w:val="20"/>
                <w:szCs w:val="20"/>
              </w:rPr>
              <w:t>Professionalism</w:t>
            </w:r>
          </w:p>
          <w:p w:rsidR="00422FA9" w:rsidRDefault="00422FA9" w:rsidP="00422FA9">
            <w:pPr>
              <w:numPr>
                <w:ilvl w:val="1"/>
                <w:numId w:val="55"/>
              </w:numPr>
              <w:tabs>
                <w:tab w:val="clear" w:pos="1296"/>
                <w:tab w:val="num" w:pos="736"/>
              </w:tabs>
              <w:ind w:hanging="1424"/>
              <w:rPr>
                <w:sz w:val="20"/>
                <w:szCs w:val="20"/>
              </w:rPr>
            </w:pPr>
            <w:r>
              <w:rPr>
                <w:sz w:val="20"/>
                <w:szCs w:val="20"/>
              </w:rPr>
              <w:t>L</w:t>
            </w:r>
            <w:r w:rsidRPr="0043633E">
              <w:rPr>
                <w:sz w:val="20"/>
                <w:szCs w:val="20"/>
              </w:rPr>
              <w:t>egal-ethical issues</w:t>
            </w:r>
            <w:r>
              <w:rPr>
                <w:sz w:val="20"/>
                <w:szCs w:val="20"/>
              </w:rPr>
              <w:t xml:space="preserve"> </w:t>
            </w:r>
          </w:p>
          <w:p w:rsidR="00422FA9" w:rsidRPr="0043633E" w:rsidRDefault="00422FA9" w:rsidP="00422FA9">
            <w:pPr>
              <w:numPr>
                <w:ilvl w:val="1"/>
                <w:numId w:val="55"/>
              </w:numPr>
              <w:tabs>
                <w:tab w:val="clear" w:pos="1296"/>
                <w:tab w:val="num" w:pos="736"/>
              </w:tabs>
              <w:ind w:hanging="1424"/>
              <w:rPr>
                <w:sz w:val="20"/>
                <w:szCs w:val="20"/>
              </w:rPr>
            </w:pPr>
            <w:r w:rsidRPr="0043633E">
              <w:rPr>
                <w:sz w:val="20"/>
                <w:szCs w:val="20"/>
              </w:rPr>
              <w:t>Role Development</w:t>
            </w:r>
          </w:p>
          <w:p w:rsidR="00422FA9" w:rsidRDefault="00422FA9" w:rsidP="00422FA9">
            <w:pPr>
              <w:ind w:left="429" w:hanging="429"/>
              <w:rPr>
                <w:sz w:val="20"/>
                <w:szCs w:val="20"/>
              </w:rPr>
            </w:pPr>
          </w:p>
        </w:tc>
        <w:tc>
          <w:tcPr>
            <w:tcW w:w="3196" w:type="dxa"/>
          </w:tcPr>
          <w:p w:rsidR="00422FA9" w:rsidRPr="00422FA9" w:rsidRDefault="00422FA9" w:rsidP="00422FA9">
            <w:pPr>
              <w:rPr>
                <w:sz w:val="20"/>
                <w:szCs w:val="20"/>
              </w:rPr>
            </w:pPr>
            <w:r w:rsidRPr="00422FA9">
              <w:rPr>
                <w:sz w:val="20"/>
                <w:szCs w:val="20"/>
              </w:rPr>
              <w:lastRenderedPageBreak/>
              <w:t xml:space="preserve">Assigned Readings: </w:t>
            </w:r>
          </w:p>
          <w:p w:rsidR="00422FA9" w:rsidRPr="00422FA9" w:rsidRDefault="00422FA9" w:rsidP="00422FA9">
            <w:pPr>
              <w:rPr>
                <w:sz w:val="20"/>
                <w:szCs w:val="20"/>
              </w:rPr>
            </w:pPr>
            <w:r w:rsidRPr="00422FA9">
              <w:rPr>
                <w:sz w:val="20"/>
                <w:szCs w:val="20"/>
              </w:rPr>
              <w:t>Lewis; Ch. 5</w:t>
            </w:r>
            <w:r w:rsidR="005635DB">
              <w:rPr>
                <w:sz w:val="20"/>
                <w:szCs w:val="20"/>
              </w:rPr>
              <w:t xml:space="preserve"> &amp; 59</w:t>
            </w:r>
          </w:p>
          <w:p w:rsidR="00422FA9" w:rsidRPr="00422FA9" w:rsidRDefault="00422FA9" w:rsidP="00422FA9">
            <w:pPr>
              <w:rPr>
                <w:sz w:val="20"/>
                <w:szCs w:val="20"/>
              </w:rPr>
            </w:pPr>
            <w:r w:rsidRPr="00422FA9">
              <w:rPr>
                <w:sz w:val="20"/>
                <w:szCs w:val="20"/>
              </w:rPr>
              <w:t>Potter &amp; Perry; Ch 10, pg 12</w:t>
            </w:r>
            <w:r w:rsidR="005635DB">
              <w:rPr>
                <w:sz w:val="20"/>
                <w:szCs w:val="20"/>
              </w:rPr>
              <w:t>4</w:t>
            </w:r>
            <w:r w:rsidRPr="00422FA9">
              <w:rPr>
                <w:sz w:val="20"/>
                <w:szCs w:val="20"/>
              </w:rPr>
              <w:t xml:space="preserve"> (Box 10-3) &amp; pg 12</w:t>
            </w:r>
            <w:r w:rsidR="005635DB">
              <w:rPr>
                <w:sz w:val="20"/>
                <w:szCs w:val="20"/>
              </w:rPr>
              <w:t>7</w:t>
            </w:r>
            <w:r w:rsidRPr="00422FA9">
              <w:rPr>
                <w:sz w:val="20"/>
                <w:szCs w:val="20"/>
              </w:rPr>
              <w:t xml:space="preserve"> (Box 10-6)</w:t>
            </w:r>
          </w:p>
          <w:p w:rsidR="00422FA9" w:rsidRPr="00422FA9" w:rsidRDefault="00422FA9" w:rsidP="00422FA9">
            <w:pPr>
              <w:rPr>
                <w:sz w:val="20"/>
                <w:szCs w:val="20"/>
              </w:rPr>
            </w:pPr>
            <w:r w:rsidRPr="00422FA9">
              <w:rPr>
                <w:sz w:val="20"/>
                <w:szCs w:val="20"/>
              </w:rPr>
              <w:t>Ch. 14, pp. 17</w:t>
            </w:r>
            <w:r w:rsidR="005635DB">
              <w:rPr>
                <w:sz w:val="20"/>
                <w:szCs w:val="20"/>
              </w:rPr>
              <w:t>3</w:t>
            </w:r>
            <w:r w:rsidRPr="00422FA9">
              <w:rPr>
                <w:sz w:val="20"/>
                <w:szCs w:val="20"/>
              </w:rPr>
              <w:t>-19</w:t>
            </w:r>
            <w:r w:rsidR="005635DB">
              <w:rPr>
                <w:sz w:val="20"/>
                <w:szCs w:val="20"/>
              </w:rPr>
              <w:t>3</w:t>
            </w:r>
          </w:p>
          <w:p w:rsidR="005635DB" w:rsidRDefault="00422FA9" w:rsidP="00422FA9">
            <w:pPr>
              <w:rPr>
                <w:sz w:val="20"/>
                <w:szCs w:val="20"/>
              </w:rPr>
            </w:pPr>
            <w:r w:rsidRPr="00422FA9">
              <w:rPr>
                <w:sz w:val="20"/>
                <w:szCs w:val="20"/>
              </w:rPr>
              <w:t>Perry &amp; Potter; pp. 1102-1103</w:t>
            </w:r>
            <w:r w:rsidR="005635DB">
              <w:rPr>
                <w:sz w:val="20"/>
                <w:szCs w:val="20"/>
              </w:rPr>
              <w:t>, 1096-1101.</w:t>
            </w:r>
          </w:p>
          <w:p w:rsidR="00422FA9" w:rsidRPr="00422FA9" w:rsidRDefault="00422FA9" w:rsidP="00422FA9">
            <w:pPr>
              <w:rPr>
                <w:sz w:val="20"/>
                <w:szCs w:val="20"/>
              </w:rPr>
            </w:pPr>
            <w:r w:rsidRPr="00422FA9">
              <w:rPr>
                <w:sz w:val="20"/>
                <w:szCs w:val="20"/>
              </w:rPr>
              <w:t xml:space="preserve"> (teaching medication self-administration)</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Lecture</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 xml:space="preserve">Class Presentation/Discussion </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Mini Mental Status</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Simulation</w:t>
            </w:r>
          </w:p>
          <w:p w:rsidR="00422FA9" w:rsidRPr="00422FA9" w:rsidRDefault="00422FA9" w:rsidP="00422FA9">
            <w:pPr>
              <w:rPr>
                <w:sz w:val="20"/>
                <w:szCs w:val="20"/>
              </w:rPr>
            </w:pPr>
          </w:p>
          <w:p w:rsidR="00422FA9" w:rsidRPr="00422FA9" w:rsidRDefault="00422FA9" w:rsidP="00422FA9">
            <w:pPr>
              <w:rPr>
                <w:sz w:val="20"/>
                <w:szCs w:val="20"/>
              </w:rPr>
            </w:pPr>
            <w:r w:rsidRPr="00422FA9">
              <w:rPr>
                <w:sz w:val="20"/>
                <w:szCs w:val="20"/>
              </w:rPr>
              <w:t xml:space="preserve">Electronic resources: </w:t>
            </w:r>
          </w:p>
          <w:p w:rsidR="00422FA9" w:rsidRPr="00422FA9" w:rsidRDefault="00C1692A" w:rsidP="00422FA9">
            <w:pPr>
              <w:rPr>
                <w:sz w:val="20"/>
                <w:szCs w:val="20"/>
              </w:rPr>
            </w:pPr>
            <w:hyperlink r:id="rId19" w:history="1">
              <w:r w:rsidR="00422FA9" w:rsidRPr="00422FA9">
                <w:rPr>
                  <w:rStyle w:val="Hyperlink"/>
                  <w:color w:val="auto"/>
                  <w:sz w:val="20"/>
                  <w:szCs w:val="20"/>
                </w:rPr>
                <w:t>http://consultgerirn.org/</w:t>
              </w:r>
            </w:hyperlink>
          </w:p>
          <w:p w:rsidR="00422FA9" w:rsidRDefault="00422FA9" w:rsidP="00422FA9">
            <w:pPr>
              <w:rPr>
                <w:sz w:val="20"/>
                <w:szCs w:val="20"/>
              </w:rPr>
            </w:pPr>
          </w:p>
        </w:tc>
        <w:tc>
          <w:tcPr>
            <w:tcW w:w="2030" w:type="dxa"/>
          </w:tcPr>
          <w:p w:rsidR="00422FA9" w:rsidRDefault="00422FA9" w:rsidP="00422FA9">
            <w:pPr>
              <w:rPr>
                <w:sz w:val="20"/>
                <w:szCs w:val="20"/>
              </w:rPr>
            </w:pPr>
          </w:p>
          <w:p w:rsidR="00422FA9" w:rsidRDefault="00422FA9" w:rsidP="00422FA9">
            <w:pPr>
              <w:rPr>
                <w:sz w:val="20"/>
                <w:szCs w:val="20"/>
              </w:rPr>
            </w:pPr>
            <w:r>
              <w:rPr>
                <w:sz w:val="20"/>
                <w:szCs w:val="20"/>
              </w:rPr>
              <w:t>Examination</w:t>
            </w:r>
          </w:p>
          <w:p w:rsidR="00422FA9" w:rsidRDefault="00422FA9" w:rsidP="00422FA9">
            <w:pPr>
              <w:rPr>
                <w:sz w:val="20"/>
                <w:szCs w:val="20"/>
              </w:rPr>
            </w:pPr>
          </w:p>
          <w:p w:rsidR="00422FA9" w:rsidRDefault="00422FA9" w:rsidP="00422FA9">
            <w:pPr>
              <w:rPr>
                <w:sz w:val="20"/>
                <w:szCs w:val="20"/>
              </w:rPr>
            </w:pPr>
            <w:r>
              <w:rPr>
                <w:sz w:val="20"/>
                <w:szCs w:val="20"/>
              </w:rPr>
              <w:t>Clinical performance evaluation</w:t>
            </w:r>
          </w:p>
          <w:p w:rsidR="00422FA9" w:rsidRDefault="00422FA9" w:rsidP="00422FA9">
            <w:pPr>
              <w:rPr>
                <w:sz w:val="20"/>
                <w:szCs w:val="20"/>
              </w:rPr>
            </w:pPr>
          </w:p>
          <w:p w:rsidR="00422FA9" w:rsidRDefault="00422FA9" w:rsidP="00422FA9">
            <w:pPr>
              <w:rPr>
                <w:sz w:val="20"/>
                <w:szCs w:val="20"/>
              </w:rPr>
            </w:pPr>
            <w:r>
              <w:rPr>
                <w:sz w:val="20"/>
                <w:szCs w:val="20"/>
              </w:rPr>
              <w:t xml:space="preserve">Clinical Learning Experience </w:t>
            </w:r>
          </w:p>
          <w:p w:rsidR="00422FA9" w:rsidRDefault="00422FA9" w:rsidP="00422FA9">
            <w:pPr>
              <w:rPr>
                <w:sz w:val="20"/>
                <w:szCs w:val="20"/>
              </w:rPr>
            </w:pPr>
          </w:p>
          <w:p w:rsidR="00422FA9" w:rsidRDefault="00422FA9" w:rsidP="00422FA9">
            <w:pPr>
              <w:rPr>
                <w:sz w:val="20"/>
                <w:szCs w:val="20"/>
              </w:rPr>
            </w:pPr>
            <w:r>
              <w:rPr>
                <w:sz w:val="20"/>
                <w:szCs w:val="20"/>
              </w:rPr>
              <w:t>Concept mapping</w:t>
            </w:r>
          </w:p>
        </w:tc>
      </w:tr>
      <w:tr w:rsidR="00422FA9" w:rsidTr="000C5CEF">
        <w:trPr>
          <w:trHeight w:val="872"/>
        </w:trPr>
        <w:tc>
          <w:tcPr>
            <w:tcW w:w="979" w:type="dxa"/>
            <w:tcBorders>
              <w:top w:val="single" w:sz="4" w:space="0" w:color="auto"/>
              <w:left w:val="single" w:sz="4" w:space="0" w:color="auto"/>
              <w:bottom w:val="single" w:sz="4" w:space="0" w:color="auto"/>
              <w:right w:val="single" w:sz="4" w:space="0" w:color="auto"/>
            </w:tcBorders>
          </w:tcPr>
          <w:p w:rsidR="00422FA9" w:rsidRDefault="00422FA9" w:rsidP="00422FA9">
            <w:pPr>
              <w:jc w:val="center"/>
              <w:rPr>
                <w:b/>
                <w:sz w:val="20"/>
                <w:szCs w:val="20"/>
              </w:rPr>
            </w:pPr>
            <w:r>
              <w:rPr>
                <w:b/>
                <w:sz w:val="20"/>
                <w:szCs w:val="20"/>
              </w:rPr>
              <w:t>1 hour</w:t>
            </w:r>
          </w:p>
          <w:p w:rsidR="00422FA9" w:rsidRDefault="00422FA9" w:rsidP="00422FA9">
            <w:pPr>
              <w:jc w:val="center"/>
              <w:rPr>
                <w:b/>
                <w:sz w:val="20"/>
                <w:szCs w:val="20"/>
              </w:rPr>
            </w:pPr>
          </w:p>
        </w:tc>
        <w:tc>
          <w:tcPr>
            <w:tcW w:w="3251" w:type="dxa"/>
            <w:tcBorders>
              <w:top w:val="single" w:sz="4" w:space="0" w:color="auto"/>
              <w:left w:val="single" w:sz="4" w:space="0" w:color="auto"/>
              <w:bottom w:val="single" w:sz="4" w:space="0" w:color="auto"/>
              <w:right w:val="single" w:sz="4" w:space="0" w:color="auto"/>
            </w:tcBorders>
          </w:tcPr>
          <w:p w:rsidR="00422FA9" w:rsidRPr="006C3BEE" w:rsidRDefault="00422FA9" w:rsidP="00422FA9">
            <w:pPr>
              <w:jc w:val="center"/>
              <w:rPr>
                <w:b/>
                <w:sz w:val="28"/>
                <w:szCs w:val="20"/>
              </w:rPr>
            </w:pPr>
            <w:r>
              <w:rPr>
                <w:b/>
                <w:sz w:val="28"/>
                <w:szCs w:val="20"/>
              </w:rPr>
              <w:t>Refer to the exam blueprint</w:t>
            </w:r>
          </w:p>
        </w:tc>
        <w:tc>
          <w:tcPr>
            <w:tcW w:w="4015" w:type="dxa"/>
            <w:tcBorders>
              <w:top w:val="single" w:sz="4" w:space="0" w:color="auto"/>
              <w:left w:val="single" w:sz="4" w:space="0" w:color="auto"/>
              <w:bottom w:val="single" w:sz="4" w:space="0" w:color="auto"/>
              <w:right w:val="single" w:sz="4" w:space="0" w:color="auto"/>
            </w:tcBorders>
          </w:tcPr>
          <w:p w:rsidR="00422FA9" w:rsidRPr="00681720" w:rsidRDefault="00422FA9" w:rsidP="00422FA9">
            <w:pPr>
              <w:tabs>
                <w:tab w:val="left" w:pos="336"/>
              </w:tabs>
              <w:ind w:left="16"/>
              <w:jc w:val="center"/>
              <w:rPr>
                <w:b/>
                <w:sz w:val="28"/>
                <w:szCs w:val="20"/>
              </w:rPr>
            </w:pPr>
            <w:r w:rsidRPr="00681720">
              <w:rPr>
                <w:b/>
                <w:sz w:val="28"/>
                <w:szCs w:val="20"/>
              </w:rPr>
              <w:t>Exam 4</w:t>
            </w:r>
          </w:p>
          <w:p w:rsidR="00422FA9" w:rsidRPr="006C3BEE" w:rsidRDefault="00422FA9" w:rsidP="00422FA9">
            <w:pPr>
              <w:tabs>
                <w:tab w:val="left" w:pos="336"/>
              </w:tabs>
              <w:ind w:left="16"/>
              <w:jc w:val="center"/>
              <w:rPr>
                <w:sz w:val="28"/>
                <w:szCs w:val="20"/>
              </w:rPr>
            </w:pPr>
            <w:r w:rsidRPr="00681720">
              <w:rPr>
                <w:b/>
                <w:sz w:val="28"/>
                <w:szCs w:val="20"/>
              </w:rPr>
              <w:t>MPR</w:t>
            </w:r>
          </w:p>
        </w:tc>
        <w:tc>
          <w:tcPr>
            <w:tcW w:w="3196" w:type="dxa"/>
            <w:tcBorders>
              <w:top w:val="single" w:sz="4" w:space="0" w:color="auto"/>
              <w:left w:val="single" w:sz="4" w:space="0" w:color="auto"/>
              <w:bottom w:val="single" w:sz="4" w:space="0" w:color="auto"/>
              <w:right w:val="single" w:sz="4" w:space="0" w:color="auto"/>
            </w:tcBorders>
          </w:tcPr>
          <w:p w:rsidR="00422FA9" w:rsidRPr="006B5605" w:rsidRDefault="00422FA9" w:rsidP="00422FA9">
            <w:pPr>
              <w:rPr>
                <w:color w:val="0000FF"/>
                <w:sz w:val="20"/>
                <w:szCs w:val="20"/>
              </w:rPr>
            </w:pPr>
          </w:p>
        </w:tc>
        <w:tc>
          <w:tcPr>
            <w:tcW w:w="2030" w:type="dxa"/>
            <w:tcBorders>
              <w:top w:val="single" w:sz="4" w:space="0" w:color="auto"/>
              <w:left w:val="single" w:sz="4" w:space="0" w:color="auto"/>
              <w:bottom w:val="single" w:sz="4" w:space="0" w:color="auto"/>
              <w:right w:val="single" w:sz="4" w:space="0" w:color="auto"/>
            </w:tcBorders>
          </w:tcPr>
          <w:p w:rsidR="00422FA9" w:rsidRDefault="00422FA9" w:rsidP="00422FA9">
            <w:pPr>
              <w:rPr>
                <w:sz w:val="20"/>
                <w:szCs w:val="20"/>
              </w:rPr>
            </w:pPr>
          </w:p>
        </w:tc>
      </w:tr>
      <w:tr w:rsidR="00422FA9" w:rsidTr="0069555B">
        <w:tc>
          <w:tcPr>
            <w:tcW w:w="979" w:type="dxa"/>
          </w:tcPr>
          <w:p w:rsidR="00422FA9" w:rsidRDefault="00422FA9" w:rsidP="00422FA9">
            <w:pPr>
              <w:jc w:val="center"/>
              <w:rPr>
                <w:b/>
                <w:sz w:val="20"/>
                <w:szCs w:val="20"/>
              </w:rPr>
            </w:pPr>
          </w:p>
          <w:p w:rsidR="00422FA9" w:rsidRDefault="00422FA9" w:rsidP="00422FA9">
            <w:pPr>
              <w:jc w:val="center"/>
              <w:rPr>
                <w:b/>
                <w:sz w:val="20"/>
                <w:szCs w:val="20"/>
              </w:rPr>
            </w:pPr>
          </w:p>
          <w:p w:rsidR="00422FA9" w:rsidRDefault="00422FA9" w:rsidP="00422FA9">
            <w:pPr>
              <w:jc w:val="center"/>
              <w:rPr>
                <w:b/>
                <w:sz w:val="20"/>
                <w:szCs w:val="20"/>
              </w:rPr>
            </w:pPr>
            <w:r>
              <w:rPr>
                <w:b/>
                <w:sz w:val="20"/>
                <w:szCs w:val="20"/>
              </w:rPr>
              <w:t>1 hour</w:t>
            </w:r>
          </w:p>
          <w:p w:rsidR="00422FA9" w:rsidRDefault="00422FA9" w:rsidP="00422FA9">
            <w:pPr>
              <w:jc w:val="center"/>
              <w:rPr>
                <w:b/>
                <w:sz w:val="20"/>
                <w:szCs w:val="20"/>
              </w:rPr>
            </w:pPr>
          </w:p>
          <w:p w:rsidR="00422FA9" w:rsidRDefault="00422FA9" w:rsidP="00422FA9">
            <w:pPr>
              <w:jc w:val="center"/>
              <w:rPr>
                <w:b/>
                <w:sz w:val="20"/>
                <w:szCs w:val="20"/>
              </w:rPr>
            </w:pPr>
          </w:p>
          <w:p w:rsidR="00422FA9" w:rsidRDefault="00422FA9" w:rsidP="00422FA9">
            <w:pPr>
              <w:jc w:val="center"/>
              <w:rPr>
                <w:b/>
                <w:sz w:val="20"/>
                <w:szCs w:val="20"/>
              </w:rPr>
            </w:pPr>
          </w:p>
        </w:tc>
        <w:tc>
          <w:tcPr>
            <w:tcW w:w="3251" w:type="dxa"/>
          </w:tcPr>
          <w:p w:rsidR="00422FA9" w:rsidRDefault="00422FA9" w:rsidP="00422FA9">
            <w:pPr>
              <w:rPr>
                <w:b/>
                <w:sz w:val="20"/>
                <w:szCs w:val="20"/>
                <w:u w:val="single"/>
              </w:rPr>
            </w:pPr>
            <w:r>
              <w:rPr>
                <w:b/>
                <w:sz w:val="20"/>
                <w:szCs w:val="20"/>
                <w:u w:val="single"/>
              </w:rPr>
              <w:lastRenderedPageBreak/>
              <w:t>Unit VIII:   Nursing care of the client with a Sexually Transmitted Illness</w:t>
            </w:r>
          </w:p>
          <w:p w:rsidR="00422FA9" w:rsidRDefault="00422FA9" w:rsidP="00422FA9">
            <w:pPr>
              <w:rPr>
                <w:b/>
                <w:sz w:val="20"/>
                <w:szCs w:val="20"/>
                <w:u w:val="single"/>
              </w:rPr>
            </w:pPr>
          </w:p>
          <w:p w:rsidR="00422FA9" w:rsidRDefault="00422FA9" w:rsidP="00422FA9">
            <w:pPr>
              <w:rPr>
                <w:b/>
                <w:sz w:val="20"/>
                <w:szCs w:val="20"/>
              </w:rPr>
            </w:pPr>
            <w:r>
              <w:rPr>
                <w:sz w:val="20"/>
                <w:szCs w:val="20"/>
              </w:rPr>
              <w:lastRenderedPageBreak/>
              <w:t>Identify risk factors, signs and symptoms and learning needs related to vaginal infections and sexually transmitted diseases</w:t>
            </w:r>
          </w:p>
          <w:p w:rsidR="00422FA9" w:rsidRDefault="00422FA9" w:rsidP="00422FA9">
            <w:pPr>
              <w:rPr>
                <w:b/>
                <w:sz w:val="20"/>
                <w:szCs w:val="20"/>
              </w:rPr>
            </w:pPr>
          </w:p>
        </w:tc>
        <w:tc>
          <w:tcPr>
            <w:tcW w:w="4015" w:type="dxa"/>
          </w:tcPr>
          <w:p w:rsidR="00422FA9" w:rsidRPr="00681720" w:rsidRDefault="00422FA9" w:rsidP="00422FA9">
            <w:pPr>
              <w:numPr>
                <w:ilvl w:val="0"/>
                <w:numId w:val="45"/>
              </w:numPr>
              <w:tabs>
                <w:tab w:val="clear" w:pos="1500"/>
                <w:tab w:val="left" w:pos="336"/>
              </w:tabs>
              <w:ind w:left="376"/>
              <w:rPr>
                <w:sz w:val="20"/>
                <w:szCs w:val="20"/>
              </w:rPr>
            </w:pPr>
            <w:r w:rsidRPr="00681720">
              <w:rPr>
                <w:sz w:val="20"/>
                <w:szCs w:val="20"/>
              </w:rPr>
              <w:lastRenderedPageBreak/>
              <w:t>Critical Thinking: Nursing process applied to the care of clients with sexually transmitted illnesses</w:t>
            </w:r>
          </w:p>
          <w:p w:rsidR="00422FA9" w:rsidRDefault="00422FA9" w:rsidP="00422FA9">
            <w:pPr>
              <w:tabs>
                <w:tab w:val="left" w:pos="336"/>
              </w:tabs>
              <w:ind w:left="16"/>
              <w:rPr>
                <w:sz w:val="20"/>
                <w:szCs w:val="20"/>
              </w:rPr>
            </w:pPr>
          </w:p>
          <w:p w:rsidR="00422FA9" w:rsidRDefault="00422FA9" w:rsidP="00422FA9">
            <w:pPr>
              <w:numPr>
                <w:ilvl w:val="0"/>
                <w:numId w:val="45"/>
              </w:numPr>
              <w:tabs>
                <w:tab w:val="clear" w:pos="1500"/>
                <w:tab w:val="left" w:pos="336"/>
              </w:tabs>
              <w:ind w:left="376"/>
              <w:rPr>
                <w:sz w:val="20"/>
                <w:szCs w:val="20"/>
              </w:rPr>
            </w:pPr>
            <w:r>
              <w:rPr>
                <w:sz w:val="20"/>
                <w:szCs w:val="20"/>
              </w:rPr>
              <w:lastRenderedPageBreak/>
              <w:t xml:space="preserve"> Provision of safe, holistic, culturally   competent care to with sexually transmitted illnesses</w:t>
            </w:r>
          </w:p>
          <w:p w:rsidR="00422FA9" w:rsidRDefault="00422FA9" w:rsidP="00422FA9">
            <w:pPr>
              <w:tabs>
                <w:tab w:val="left" w:pos="336"/>
              </w:tabs>
              <w:ind w:left="16"/>
              <w:rPr>
                <w:sz w:val="20"/>
                <w:szCs w:val="20"/>
              </w:rPr>
            </w:pPr>
          </w:p>
          <w:p w:rsidR="00422FA9" w:rsidRPr="0073291B" w:rsidRDefault="00422FA9" w:rsidP="00422FA9">
            <w:pPr>
              <w:tabs>
                <w:tab w:val="left" w:pos="432"/>
              </w:tabs>
              <w:ind w:left="429"/>
              <w:rPr>
                <w:sz w:val="20"/>
                <w:szCs w:val="20"/>
                <w:u w:val="single"/>
              </w:rPr>
            </w:pPr>
            <w:r w:rsidRPr="0073291B">
              <w:rPr>
                <w:sz w:val="20"/>
                <w:szCs w:val="20"/>
                <w:u w:val="single"/>
              </w:rPr>
              <w:t>Sexually Transmitted Illnesses:</w:t>
            </w:r>
          </w:p>
          <w:p w:rsidR="00422FA9" w:rsidRPr="0073291B" w:rsidRDefault="00422FA9" w:rsidP="00422FA9">
            <w:pPr>
              <w:tabs>
                <w:tab w:val="left" w:pos="789"/>
              </w:tabs>
              <w:ind w:left="429"/>
              <w:rPr>
                <w:rFonts w:cs="Arial"/>
                <w:sz w:val="20"/>
                <w:szCs w:val="20"/>
                <w:u w:val="single"/>
              </w:rPr>
            </w:pPr>
            <w:r w:rsidRPr="0073291B">
              <w:rPr>
                <w:sz w:val="20"/>
                <w:szCs w:val="20"/>
                <w:u w:val="single"/>
              </w:rPr>
              <w:t xml:space="preserve">Gonorrhea,  Syphilis,  Chlamydia,  Herpes Genitalis,  Trichomoniasis, </w:t>
            </w:r>
            <w:r w:rsidRPr="0073291B">
              <w:rPr>
                <w:rFonts w:cs="Arial"/>
                <w:sz w:val="20"/>
                <w:szCs w:val="20"/>
                <w:u w:val="single"/>
              </w:rPr>
              <w:t>Condylomata Acuminata</w:t>
            </w:r>
            <w:r>
              <w:rPr>
                <w:rFonts w:cs="Arial"/>
                <w:sz w:val="20"/>
                <w:szCs w:val="20"/>
                <w:u w:val="single"/>
              </w:rPr>
              <w:t>, Human papilloma virus (HPV)</w:t>
            </w:r>
          </w:p>
          <w:p w:rsidR="00422FA9" w:rsidRPr="0073291B" w:rsidRDefault="00422FA9" w:rsidP="00422FA9">
            <w:pPr>
              <w:numPr>
                <w:ilvl w:val="3"/>
                <w:numId w:val="44"/>
              </w:numPr>
              <w:tabs>
                <w:tab w:val="clear" w:pos="2880"/>
              </w:tabs>
              <w:ind w:left="804"/>
              <w:rPr>
                <w:sz w:val="20"/>
                <w:szCs w:val="20"/>
              </w:rPr>
            </w:pPr>
            <w:r w:rsidRPr="0073291B">
              <w:rPr>
                <w:sz w:val="20"/>
                <w:szCs w:val="20"/>
              </w:rPr>
              <w:t>Etiology</w:t>
            </w:r>
          </w:p>
          <w:p w:rsidR="00422FA9" w:rsidRPr="0073291B" w:rsidRDefault="00422FA9" w:rsidP="00422FA9">
            <w:pPr>
              <w:numPr>
                <w:ilvl w:val="3"/>
                <w:numId w:val="44"/>
              </w:numPr>
              <w:tabs>
                <w:tab w:val="clear" w:pos="2880"/>
              </w:tabs>
              <w:ind w:left="804"/>
              <w:rPr>
                <w:sz w:val="20"/>
                <w:szCs w:val="20"/>
              </w:rPr>
            </w:pPr>
            <w:r w:rsidRPr="0073291B">
              <w:rPr>
                <w:sz w:val="20"/>
                <w:szCs w:val="20"/>
              </w:rPr>
              <w:t>Pathophysiology</w:t>
            </w:r>
          </w:p>
          <w:p w:rsidR="00422FA9" w:rsidRPr="0073291B" w:rsidRDefault="00422FA9" w:rsidP="00422FA9">
            <w:pPr>
              <w:numPr>
                <w:ilvl w:val="3"/>
                <w:numId w:val="44"/>
              </w:numPr>
              <w:tabs>
                <w:tab w:val="clear" w:pos="2880"/>
              </w:tabs>
              <w:ind w:left="736" w:hanging="292"/>
              <w:rPr>
                <w:sz w:val="20"/>
                <w:szCs w:val="20"/>
              </w:rPr>
            </w:pPr>
            <w:r w:rsidRPr="0073291B">
              <w:rPr>
                <w:sz w:val="20"/>
                <w:szCs w:val="20"/>
              </w:rPr>
              <w:t>Clinical manifestations &amp; complications</w:t>
            </w:r>
          </w:p>
          <w:p w:rsidR="00422FA9" w:rsidRPr="0073291B" w:rsidRDefault="00422FA9" w:rsidP="00422FA9">
            <w:pPr>
              <w:numPr>
                <w:ilvl w:val="3"/>
                <w:numId w:val="44"/>
              </w:numPr>
              <w:tabs>
                <w:tab w:val="clear" w:pos="2880"/>
              </w:tabs>
              <w:ind w:left="804"/>
              <w:rPr>
                <w:sz w:val="20"/>
                <w:szCs w:val="20"/>
              </w:rPr>
            </w:pPr>
            <w:r w:rsidRPr="0073291B">
              <w:rPr>
                <w:sz w:val="20"/>
                <w:szCs w:val="20"/>
              </w:rPr>
              <w:t>Diagnostic tests</w:t>
            </w:r>
          </w:p>
          <w:p w:rsidR="00422FA9" w:rsidRPr="0073291B" w:rsidRDefault="00422FA9" w:rsidP="00422FA9">
            <w:pPr>
              <w:numPr>
                <w:ilvl w:val="3"/>
                <w:numId w:val="44"/>
              </w:numPr>
              <w:tabs>
                <w:tab w:val="clear" w:pos="2880"/>
              </w:tabs>
              <w:ind w:left="804"/>
              <w:rPr>
                <w:sz w:val="20"/>
                <w:szCs w:val="20"/>
              </w:rPr>
            </w:pPr>
            <w:r w:rsidRPr="0073291B">
              <w:rPr>
                <w:sz w:val="20"/>
                <w:szCs w:val="20"/>
              </w:rPr>
              <w:t>Cultural considerations</w:t>
            </w:r>
          </w:p>
          <w:p w:rsidR="00422FA9" w:rsidRPr="0073291B" w:rsidRDefault="00422FA9" w:rsidP="00422FA9">
            <w:pPr>
              <w:numPr>
                <w:ilvl w:val="3"/>
                <w:numId w:val="44"/>
              </w:numPr>
              <w:tabs>
                <w:tab w:val="clear" w:pos="2880"/>
              </w:tabs>
              <w:ind w:left="804"/>
              <w:rPr>
                <w:sz w:val="20"/>
                <w:szCs w:val="20"/>
              </w:rPr>
            </w:pPr>
            <w:r w:rsidRPr="0073291B">
              <w:rPr>
                <w:sz w:val="20"/>
                <w:szCs w:val="20"/>
              </w:rPr>
              <w:t>Evidence based theory and principles</w:t>
            </w:r>
          </w:p>
          <w:p w:rsidR="00422FA9" w:rsidRPr="0073291B" w:rsidRDefault="00422FA9" w:rsidP="00422FA9">
            <w:pPr>
              <w:numPr>
                <w:ilvl w:val="3"/>
                <w:numId w:val="44"/>
              </w:numPr>
              <w:tabs>
                <w:tab w:val="clear" w:pos="2880"/>
              </w:tabs>
              <w:ind w:left="736" w:hanging="292"/>
              <w:rPr>
                <w:sz w:val="20"/>
                <w:szCs w:val="20"/>
              </w:rPr>
            </w:pPr>
            <w:r w:rsidRPr="0073291B">
              <w:rPr>
                <w:sz w:val="20"/>
                <w:szCs w:val="20"/>
              </w:rPr>
              <w:t>Collaborative management: Treatment Modalities</w:t>
            </w:r>
          </w:p>
          <w:p w:rsidR="00422FA9" w:rsidRPr="0073291B" w:rsidRDefault="00422FA9" w:rsidP="00422FA9">
            <w:pPr>
              <w:tabs>
                <w:tab w:val="left" w:pos="1149"/>
              </w:tabs>
              <w:ind w:left="1149" w:hanging="360"/>
              <w:rPr>
                <w:sz w:val="20"/>
                <w:szCs w:val="20"/>
              </w:rPr>
            </w:pPr>
            <w:r w:rsidRPr="0073291B">
              <w:rPr>
                <w:sz w:val="20"/>
                <w:szCs w:val="20"/>
              </w:rPr>
              <w:t>a.   Medical</w:t>
            </w:r>
          </w:p>
          <w:p w:rsidR="00422FA9" w:rsidRPr="0073291B" w:rsidRDefault="00422FA9" w:rsidP="00422FA9">
            <w:pPr>
              <w:tabs>
                <w:tab w:val="left" w:pos="1149"/>
              </w:tabs>
              <w:ind w:left="1149" w:hanging="360"/>
              <w:rPr>
                <w:sz w:val="20"/>
                <w:szCs w:val="20"/>
              </w:rPr>
            </w:pPr>
            <w:r w:rsidRPr="0073291B">
              <w:rPr>
                <w:sz w:val="20"/>
                <w:szCs w:val="20"/>
              </w:rPr>
              <w:t>b.   Surgical</w:t>
            </w:r>
          </w:p>
          <w:p w:rsidR="00422FA9" w:rsidRPr="0073291B" w:rsidRDefault="00422FA9" w:rsidP="00422FA9">
            <w:pPr>
              <w:tabs>
                <w:tab w:val="left" w:pos="1149"/>
              </w:tabs>
              <w:ind w:left="1149" w:hanging="360"/>
              <w:rPr>
                <w:sz w:val="20"/>
                <w:szCs w:val="20"/>
              </w:rPr>
            </w:pPr>
            <w:r w:rsidRPr="0073291B">
              <w:rPr>
                <w:sz w:val="20"/>
                <w:szCs w:val="20"/>
              </w:rPr>
              <w:t>c.   Nutrition</w:t>
            </w:r>
          </w:p>
          <w:p w:rsidR="00422FA9" w:rsidRPr="0073291B" w:rsidRDefault="00422FA9" w:rsidP="00422FA9">
            <w:pPr>
              <w:tabs>
                <w:tab w:val="left" w:pos="1149"/>
              </w:tabs>
              <w:ind w:left="1149" w:hanging="360"/>
              <w:rPr>
                <w:sz w:val="20"/>
                <w:szCs w:val="20"/>
              </w:rPr>
            </w:pPr>
            <w:r w:rsidRPr="0073291B">
              <w:rPr>
                <w:sz w:val="20"/>
                <w:szCs w:val="20"/>
              </w:rPr>
              <w:t>d.   Pharmacological</w:t>
            </w:r>
          </w:p>
          <w:p w:rsidR="00422FA9" w:rsidRDefault="00422FA9" w:rsidP="00422FA9">
            <w:pPr>
              <w:numPr>
                <w:ilvl w:val="3"/>
                <w:numId w:val="44"/>
              </w:numPr>
              <w:tabs>
                <w:tab w:val="clear" w:pos="2880"/>
                <w:tab w:val="num" w:pos="804"/>
              </w:tabs>
              <w:ind w:left="804"/>
              <w:rPr>
                <w:sz w:val="20"/>
                <w:szCs w:val="20"/>
              </w:rPr>
            </w:pPr>
            <w:r w:rsidRPr="0073291B">
              <w:rPr>
                <w:sz w:val="20"/>
                <w:szCs w:val="20"/>
              </w:rPr>
              <w:t>Health Promotion/Maintenance Restoration and/or Prevention</w:t>
            </w:r>
          </w:p>
          <w:p w:rsidR="00422FA9" w:rsidRDefault="00422FA9" w:rsidP="00422FA9">
            <w:pPr>
              <w:ind w:left="804"/>
              <w:rPr>
                <w:sz w:val="20"/>
                <w:szCs w:val="20"/>
              </w:rPr>
            </w:pPr>
          </w:p>
          <w:p w:rsidR="00422FA9" w:rsidRDefault="00422FA9" w:rsidP="00422FA9">
            <w:pPr>
              <w:numPr>
                <w:ilvl w:val="0"/>
                <w:numId w:val="63"/>
              </w:numPr>
              <w:rPr>
                <w:sz w:val="20"/>
                <w:szCs w:val="20"/>
              </w:rPr>
            </w:pPr>
            <w:r>
              <w:rPr>
                <w:sz w:val="20"/>
                <w:szCs w:val="20"/>
              </w:rPr>
              <w:t>Communication</w:t>
            </w:r>
          </w:p>
          <w:p w:rsidR="00422FA9" w:rsidRDefault="00422FA9" w:rsidP="00422FA9">
            <w:pPr>
              <w:numPr>
                <w:ilvl w:val="1"/>
                <w:numId w:val="63"/>
              </w:numPr>
              <w:tabs>
                <w:tab w:val="left" w:pos="736"/>
              </w:tabs>
              <w:ind w:hanging="1424"/>
              <w:rPr>
                <w:sz w:val="20"/>
                <w:szCs w:val="20"/>
              </w:rPr>
            </w:pPr>
            <w:r>
              <w:rPr>
                <w:sz w:val="20"/>
                <w:szCs w:val="20"/>
              </w:rPr>
              <w:t>Client and family education</w:t>
            </w:r>
          </w:p>
          <w:p w:rsidR="00422FA9" w:rsidRDefault="00422FA9" w:rsidP="00422FA9">
            <w:pPr>
              <w:numPr>
                <w:ilvl w:val="1"/>
                <w:numId w:val="63"/>
              </w:numPr>
              <w:tabs>
                <w:tab w:val="left" w:pos="736"/>
              </w:tabs>
              <w:ind w:hanging="1424"/>
              <w:rPr>
                <w:sz w:val="20"/>
                <w:szCs w:val="20"/>
              </w:rPr>
            </w:pPr>
            <w:r>
              <w:rPr>
                <w:sz w:val="20"/>
                <w:szCs w:val="20"/>
              </w:rPr>
              <w:t>Community resources</w:t>
            </w:r>
          </w:p>
          <w:p w:rsidR="00422FA9" w:rsidRDefault="00422FA9" w:rsidP="00422FA9">
            <w:pPr>
              <w:tabs>
                <w:tab w:val="left" w:pos="736"/>
              </w:tabs>
              <w:ind w:left="376"/>
              <w:rPr>
                <w:sz w:val="20"/>
                <w:szCs w:val="20"/>
              </w:rPr>
            </w:pPr>
          </w:p>
          <w:p w:rsidR="00422FA9" w:rsidRDefault="00422FA9" w:rsidP="00422FA9">
            <w:pPr>
              <w:numPr>
                <w:ilvl w:val="0"/>
                <w:numId w:val="63"/>
              </w:numPr>
              <w:tabs>
                <w:tab w:val="left" w:pos="736"/>
              </w:tabs>
              <w:rPr>
                <w:sz w:val="20"/>
                <w:szCs w:val="20"/>
              </w:rPr>
            </w:pPr>
            <w:r>
              <w:rPr>
                <w:sz w:val="20"/>
                <w:szCs w:val="20"/>
              </w:rPr>
              <w:t>Professionalism</w:t>
            </w:r>
          </w:p>
          <w:p w:rsidR="00422FA9" w:rsidRDefault="00422FA9" w:rsidP="00422FA9">
            <w:pPr>
              <w:numPr>
                <w:ilvl w:val="1"/>
                <w:numId w:val="63"/>
              </w:numPr>
              <w:tabs>
                <w:tab w:val="left" w:pos="736"/>
              </w:tabs>
              <w:ind w:hanging="1424"/>
              <w:rPr>
                <w:sz w:val="20"/>
                <w:szCs w:val="20"/>
              </w:rPr>
            </w:pPr>
            <w:r>
              <w:rPr>
                <w:sz w:val="20"/>
                <w:szCs w:val="20"/>
              </w:rPr>
              <w:t>Legal-ethical issues</w:t>
            </w:r>
          </w:p>
          <w:p w:rsidR="00422FA9" w:rsidRDefault="00422FA9" w:rsidP="00422FA9">
            <w:pPr>
              <w:numPr>
                <w:ilvl w:val="1"/>
                <w:numId w:val="63"/>
              </w:numPr>
              <w:tabs>
                <w:tab w:val="left" w:pos="736"/>
              </w:tabs>
              <w:ind w:hanging="1424"/>
              <w:rPr>
                <w:sz w:val="20"/>
                <w:szCs w:val="20"/>
              </w:rPr>
            </w:pPr>
            <w:r w:rsidRPr="00F04DCD">
              <w:rPr>
                <w:sz w:val="20"/>
                <w:szCs w:val="20"/>
              </w:rPr>
              <w:t>Role development</w:t>
            </w:r>
          </w:p>
          <w:p w:rsidR="00422FA9" w:rsidRDefault="00422FA9" w:rsidP="00422FA9">
            <w:pPr>
              <w:tabs>
                <w:tab w:val="left" w:pos="736"/>
              </w:tabs>
              <w:ind w:left="1800"/>
              <w:rPr>
                <w:sz w:val="20"/>
                <w:szCs w:val="20"/>
              </w:rPr>
            </w:pPr>
          </w:p>
        </w:tc>
        <w:tc>
          <w:tcPr>
            <w:tcW w:w="3196" w:type="dxa"/>
          </w:tcPr>
          <w:p w:rsidR="00422FA9" w:rsidRPr="006B5605" w:rsidRDefault="00422FA9" w:rsidP="00422FA9">
            <w:pPr>
              <w:rPr>
                <w:b/>
                <w:color w:val="0000FF"/>
                <w:sz w:val="20"/>
                <w:szCs w:val="20"/>
              </w:rPr>
            </w:pPr>
          </w:p>
          <w:p w:rsidR="00422FA9" w:rsidRPr="00422FA9" w:rsidRDefault="00422FA9" w:rsidP="00422FA9">
            <w:pPr>
              <w:rPr>
                <w:sz w:val="20"/>
                <w:szCs w:val="20"/>
              </w:rPr>
            </w:pPr>
            <w:r w:rsidRPr="00422FA9">
              <w:rPr>
                <w:sz w:val="20"/>
                <w:szCs w:val="20"/>
              </w:rPr>
              <w:t>Assigned Readings</w:t>
            </w:r>
          </w:p>
          <w:p w:rsidR="00422FA9" w:rsidRPr="00422FA9" w:rsidRDefault="00422FA9" w:rsidP="00422FA9">
            <w:pPr>
              <w:ind w:left="128" w:hanging="128"/>
              <w:rPr>
                <w:sz w:val="20"/>
                <w:szCs w:val="20"/>
              </w:rPr>
            </w:pPr>
            <w:r w:rsidRPr="00422FA9">
              <w:rPr>
                <w:sz w:val="20"/>
                <w:szCs w:val="20"/>
              </w:rPr>
              <w:t xml:space="preserve"> Lewis Ch 52</w:t>
            </w:r>
          </w:p>
          <w:p w:rsidR="00422FA9" w:rsidRPr="00422FA9" w:rsidRDefault="00422FA9" w:rsidP="00422FA9">
            <w:pPr>
              <w:ind w:left="128" w:hanging="128"/>
              <w:rPr>
                <w:sz w:val="20"/>
                <w:szCs w:val="20"/>
              </w:rPr>
            </w:pPr>
          </w:p>
          <w:p w:rsidR="00422FA9" w:rsidRPr="00422FA9" w:rsidRDefault="00422FA9" w:rsidP="00422FA9">
            <w:pPr>
              <w:ind w:left="128" w:hanging="128"/>
              <w:rPr>
                <w:sz w:val="20"/>
                <w:szCs w:val="20"/>
              </w:rPr>
            </w:pPr>
            <w:r w:rsidRPr="00422FA9">
              <w:rPr>
                <w:sz w:val="20"/>
                <w:szCs w:val="20"/>
              </w:rPr>
              <w:lastRenderedPageBreak/>
              <w:t>Lecture</w:t>
            </w:r>
          </w:p>
          <w:p w:rsidR="00422FA9" w:rsidRPr="00422FA9" w:rsidRDefault="00422FA9" w:rsidP="00422FA9">
            <w:pPr>
              <w:ind w:left="128" w:hanging="128"/>
              <w:rPr>
                <w:sz w:val="20"/>
                <w:szCs w:val="20"/>
              </w:rPr>
            </w:pPr>
          </w:p>
          <w:p w:rsidR="00422FA9" w:rsidRPr="00422FA9" w:rsidRDefault="00422FA9" w:rsidP="00422FA9">
            <w:pPr>
              <w:ind w:left="128" w:hanging="128"/>
              <w:rPr>
                <w:sz w:val="20"/>
                <w:szCs w:val="20"/>
              </w:rPr>
            </w:pPr>
            <w:r w:rsidRPr="00422FA9">
              <w:rPr>
                <w:sz w:val="20"/>
                <w:szCs w:val="20"/>
              </w:rPr>
              <w:t>Discussion</w:t>
            </w:r>
          </w:p>
          <w:p w:rsidR="00422FA9" w:rsidRPr="00422FA9" w:rsidRDefault="00422FA9" w:rsidP="00422FA9">
            <w:pPr>
              <w:rPr>
                <w:sz w:val="20"/>
                <w:szCs w:val="20"/>
              </w:rPr>
            </w:pPr>
          </w:p>
          <w:p w:rsidR="00422FA9" w:rsidRPr="00422FA9" w:rsidRDefault="00422FA9" w:rsidP="00422FA9">
            <w:pPr>
              <w:ind w:left="72" w:hanging="72"/>
              <w:rPr>
                <w:sz w:val="20"/>
                <w:szCs w:val="20"/>
              </w:rPr>
            </w:pPr>
            <w:r w:rsidRPr="00422FA9">
              <w:rPr>
                <w:sz w:val="20"/>
                <w:szCs w:val="20"/>
              </w:rPr>
              <w:t>Case Study: Nursing Care for the client with sexually transmitted illness</w:t>
            </w:r>
          </w:p>
          <w:p w:rsidR="00422FA9" w:rsidRDefault="00422FA9" w:rsidP="00422FA9">
            <w:pPr>
              <w:rPr>
                <w:b/>
                <w:color w:val="0000FF"/>
                <w:sz w:val="20"/>
                <w:szCs w:val="20"/>
              </w:rPr>
            </w:pPr>
          </w:p>
          <w:p w:rsidR="005635DB" w:rsidRPr="00F22082" w:rsidRDefault="005635DB" w:rsidP="00422FA9">
            <w:pPr>
              <w:rPr>
                <w:sz w:val="20"/>
                <w:szCs w:val="20"/>
              </w:rPr>
            </w:pPr>
            <w:r w:rsidRPr="00F22082">
              <w:rPr>
                <w:sz w:val="20"/>
                <w:szCs w:val="20"/>
              </w:rPr>
              <w:t>STD Prevention Activity</w:t>
            </w:r>
          </w:p>
          <w:p w:rsidR="005635DB" w:rsidRDefault="005635DB" w:rsidP="00422FA9">
            <w:pPr>
              <w:rPr>
                <w:b/>
                <w:color w:val="0000FF"/>
                <w:sz w:val="20"/>
                <w:szCs w:val="20"/>
              </w:rPr>
            </w:pPr>
          </w:p>
          <w:p w:rsidR="005635DB" w:rsidRPr="00F22082" w:rsidRDefault="00F22082" w:rsidP="00422FA9">
            <w:pPr>
              <w:rPr>
                <w:color w:val="0000FF"/>
                <w:sz w:val="20"/>
                <w:szCs w:val="20"/>
              </w:rPr>
            </w:pPr>
            <w:r>
              <w:rPr>
                <w:sz w:val="20"/>
                <w:szCs w:val="20"/>
              </w:rPr>
              <w:t xml:space="preserve">Posted </w:t>
            </w:r>
            <w:r w:rsidR="00A92A4C" w:rsidRPr="00F22082">
              <w:rPr>
                <w:sz w:val="20"/>
                <w:szCs w:val="20"/>
              </w:rPr>
              <w:t>Article</w:t>
            </w:r>
            <w:r w:rsidR="00A92A4C">
              <w:rPr>
                <w:sz w:val="20"/>
                <w:szCs w:val="20"/>
              </w:rPr>
              <w:t>s</w:t>
            </w:r>
          </w:p>
        </w:tc>
        <w:tc>
          <w:tcPr>
            <w:tcW w:w="2030" w:type="dxa"/>
          </w:tcPr>
          <w:p w:rsidR="00422FA9" w:rsidRDefault="00422FA9" w:rsidP="00422FA9">
            <w:pPr>
              <w:rPr>
                <w:sz w:val="20"/>
                <w:szCs w:val="20"/>
              </w:rPr>
            </w:pPr>
          </w:p>
          <w:p w:rsidR="00422FA9" w:rsidRDefault="00422FA9" w:rsidP="00422FA9">
            <w:pPr>
              <w:rPr>
                <w:sz w:val="20"/>
                <w:szCs w:val="20"/>
              </w:rPr>
            </w:pPr>
          </w:p>
          <w:p w:rsidR="00422FA9" w:rsidRDefault="00422FA9" w:rsidP="00422FA9">
            <w:pPr>
              <w:rPr>
                <w:sz w:val="20"/>
                <w:szCs w:val="20"/>
              </w:rPr>
            </w:pPr>
            <w:r>
              <w:rPr>
                <w:sz w:val="20"/>
                <w:szCs w:val="20"/>
              </w:rPr>
              <w:t>Examination</w:t>
            </w:r>
          </w:p>
          <w:p w:rsidR="00422FA9" w:rsidRDefault="00422FA9" w:rsidP="00422FA9">
            <w:pPr>
              <w:rPr>
                <w:sz w:val="20"/>
                <w:szCs w:val="20"/>
              </w:rPr>
            </w:pPr>
          </w:p>
          <w:p w:rsidR="00422FA9" w:rsidRDefault="00422FA9" w:rsidP="00422FA9">
            <w:pPr>
              <w:rPr>
                <w:sz w:val="20"/>
                <w:szCs w:val="20"/>
              </w:rPr>
            </w:pPr>
            <w:r>
              <w:rPr>
                <w:sz w:val="20"/>
                <w:szCs w:val="20"/>
              </w:rPr>
              <w:lastRenderedPageBreak/>
              <w:t>Clinical performance evaluation</w:t>
            </w:r>
          </w:p>
          <w:p w:rsidR="00422FA9" w:rsidRDefault="00422FA9" w:rsidP="00422FA9">
            <w:pPr>
              <w:rPr>
                <w:sz w:val="20"/>
                <w:szCs w:val="20"/>
              </w:rPr>
            </w:pPr>
          </w:p>
          <w:p w:rsidR="00422FA9" w:rsidRDefault="00422FA9" w:rsidP="00422FA9">
            <w:pPr>
              <w:rPr>
                <w:sz w:val="20"/>
                <w:szCs w:val="20"/>
              </w:rPr>
            </w:pPr>
            <w:r>
              <w:rPr>
                <w:sz w:val="20"/>
                <w:szCs w:val="20"/>
              </w:rPr>
              <w:t xml:space="preserve">Clinical Learning Experience </w:t>
            </w:r>
          </w:p>
          <w:p w:rsidR="00422FA9" w:rsidRDefault="00422FA9" w:rsidP="00422FA9">
            <w:pPr>
              <w:rPr>
                <w:sz w:val="20"/>
                <w:szCs w:val="20"/>
              </w:rPr>
            </w:pPr>
          </w:p>
          <w:p w:rsidR="00422FA9" w:rsidRDefault="00422FA9" w:rsidP="00422FA9">
            <w:pPr>
              <w:rPr>
                <w:sz w:val="20"/>
                <w:szCs w:val="20"/>
              </w:rPr>
            </w:pPr>
            <w:r>
              <w:rPr>
                <w:sz w:val="20"/>
                <w:szCs w:val="20"/>
              </w:rPr>
              <w:t>Concept mapping</w:t>
            </w:r>
          </w:p>
        </w:tc>
      </w:tr>
      <w:tr w:rsidR="00AB5272" w:rsidTr="00176423">
        <w:trPr>
          <w:trHeight w:val="422"/>
        </w:trPr>
        <w:tc>
          <w:tcPr>
            <w:tcW w:w="979" w:type="dxa"/>
          </w:tcPr>
          <w:p w:rsidR="00AB5272" w:rsidRDefault="00AB5272" w:rsidP="00AB5272">
            <w:pPr>
              <w:jc w:val="center"/>
              <w:rPr>
                <w:b/>
                <w:sz w:val="20"/>
                <w:szCs w:val="20"/>
              </w:rPr>
            </w:pPr>
          </w:p>
          <w:p w:rsidR="00AB5272" w:rsidRDefault="00AB5272" w:rsidP="00AB5272">
            <w:pPr>
              <w:jc w:val="center"/>
              <w:rPr>
                <w:b/>
                <w:sz w:val="20"/>
                <w:szCs w:val="20"/>
              </w:rPr>
            </w:pPr>
            <w:r>
              <w:rPr>
                <w:b/>
                <w:sz w:val="20"/>
                <w:szCs w:val="20"/>
              </w:rPr>
              <w:t>2 hours</w:t>
            </w:r>
          </w:p>
          <w:p w:rsidR="00AB5272" w:rsidRDefault="00AB5272" w:rsidP="00AB5272">
            <w:pPr>
              <w:jc w:val="center"/>
              <w:rPr>
                <w:b/>
                <w:sz w:val="20"/>
                <w:szCs w:val="20"/>
              </w:rPr>
            </w:pPr>
          </w:p>
          <w:p w:rsidR="00AB5272" w:rsidRDefault="00AB5272" w:rsidP="00AB5272">
            <w:pPr>
              <w:jc w:val="center"/>
              <w:rPr>
                <w:b/>
                <w:sz w:val="20"/>
                <w:szCs w:val="20"/>
              </w:rPr>
            </w:pPr>
          </w:p>
        </w:tc>
        <w:tc>
          <w:tcPr>
            <w:tcW w:w="3251" w:type="dxa"/>
          </w:tcPr>
          <w:p w:rsidR="00AB5272" w:rsidRDefault="00AB5272" w:rsidP="00AB5272">
            <w:pPr>
              <w:rPr>
                <w:b/>
                <w:sz w:val="20"/>
                <w:szCs w:val="20"/>
                <w:u w:val="single"/>
              </w:rPr>
            </w:pPr>
          </w:p>
          <w:p w:rsidR="00AB5272" w:rsidRDefault="00AB5272" w:rsidP="00AB5272">
            <w:pPr>
              <w:rPr>
                <w:b/>
                <w:sz w:val="20"/>
                <w:szCs w:val="20"/>
                <w:u w:val="single"/>
              </w:rPr>
            </w:pPr>
            <w:r>
              <w:rPr>
                <w:b/>
                <w:sz w:val="20"/>
                <w:szCs w:val="20"/>
                <w:u w:val="single"/>
              </w:rPr>
              <w:t>Unit IX:   Nursing care of the gynecology client</w:t>
            </w:r>
          </w:p>
          <w:p w:rsidR="00AB5272" w:rsidRDefault="00AB5272" w:rsidP="00AB5272">
            <w:pPr>
              <w:rPr>
                <w:b/>
                <w:sz w:val="20"/>
                <w:szCs w:val="20"/>
                <w:u w:val="single"/>
              </w:rPr>
            </w:pPr>
          </w:p>
          <w:p w:rsidR="00AB5272" w:rsidRDefault="00AB5272" w:rsidP="00AB5272">
            <w:pPr>
              <w:rPr>
                <w:sz w:val="20"/>
                <w:szCs w:val="20"/>
              </w:rPr>
            </w:pPr>
            <w:r>
              <w:rPr>
                <w:sz w:val="20"/>
                <w:szCs w:val="20"/>
              </w:rPr>
              <w:lastRenderedPageBreak/>
              <w:t>Address life cycle changes of women.</w:t>
            </w:r>
          </w:p>
          <w:p w:rsidR="00AB5272" w:rsidRDefault="00AB5272" w:rsidP="00AB5272">
            <w:pPr>
              <w:rPr>
                <w:sz w:val="20"/>
                <w:szCs w:val="20"/>
              </w:rPr>
            </w:pPr>
          </w:p>
          <w:p w:rsidR="00AB5272" w:rsidRDefault="00AB5272" w:rsidP="00AB5272">
            <w:pPr>
              <w:rPr>
                <w:sz w:val="20"/>
                <w:szCs w:val="20"/>
              </w:rPr>
            </w:pPr>
            <w:r>
              <w:rPr>
                <w:sz w:val="20"/>
                <w:szCs w:val="20"/>
              </w:rPr>
              <w:t>Describe common health screening tests for women.</w:t>
            </w:r>
          </w:p>
          <w:p w:rsidR="00AB5272" w:rsidRDefault="00AB5272" w:rsidP="00AB5272">
            <w:pPr>
              <w:rPr>
                <w:sz w:val="20"/>
                <w:szCs w:val="20"/>
              </w:rPr>
            </w:pPr>
          </w:p>
          <w:p w:rsidR="00AB5272" w:rsidRDefault="00AB5272" w:rsidP="00AB5272">
            <w:pPr>
              <w:rPr>
                <w:sz w:val="20"/>
                <w:szCs w:val="20"/>
              </w:rPr>
            </w:pPr>
            <w:r>
              <w:rPr>
                <w:sz w:val="20"/>
                <w:szCs w:val="20"/>
              </w:rPr>
              <w:t>Identify factors that can influence the health of the female reproductive system.</w:t>
            </w:r>
          </w:p>
          <w:p w:rsidR="00AB5272" w:rsidRDefault="00AB5272" w:rsidP="00AB5272">
            <w:pPr>
              <w:rPr>
                <w:sz w:val="20"/>
                <w:szCs w:val="20"/>
              </w:rPr>
            </w:pPr>
          </w:p>
          <w:p w:rsidR="00AB5272" w:rsidRDefault="00AB5272" w:rsidP="00AB5272">
            <w:pPr>
              <w:rPr>
                <w:sz w:val="20"/>
                <w:szCs w:val="20"/>
              </w:rPr>
            </w:pPr>
            <w:r>
              <w:rPr>
                <w:sz w:val="20"/>
                <w:szCs w:val="20"/>
              </w:rPr>
              <w:t xml:space="preserve">Describe the components associated with the physical assessment, including routine health screening test of the female reproductive system </w:t>
            </w:r>
          </w:p>
          <w:p w:rsidR="00AB5272" w:rsidRDefault="00AB5272" w:rsidP="00AB5272">
            <w:pPr>
              <w:rPr>
                <w:sz w:val="20"/>
                <w:szCs w:val="20"/>
              </w:rPr>
            </w:pPr>
          </w:p>
          <w:p w:rsidR="00AB5272" w:rsidRDefault="00AB5272" w:rsidP="00AB5272">
            <w:pPr>
              <w:rPr>
                <w:sz w:val="20"/>
                <w:szCs w:val="20"/>
              </w:rPr>
            </w:pPr>
            <w:r>
              <w:rPr>
                <w:sz w:val="20"/>
                <w:szCs w:val="20"/>
              </w:rPr>
              <w:t>Identify tests that a commonly used to diagnose dysfunctions of the reproductive system.</w:t>
            </w:r>
          </w:p>
          <w:p w:rsidR="00AB5272" w:rsidRDefault="00AB5272" w:rsidP="00AB5272">
            <w:pPr>
              <w:ind w:left="432" w:hanging="432"/>
              <w:rPr>
                <w:sz w:val="20"/>
                <w:szCs w:val="20"/>
              </w:rPr>
            </w:pPr>
          </w:p>
          <w:p w:rsidR="00AB5272" w:rsidRDefault="00AB5272" w:rsidP="00AB5272">
            <w:pPr>
              <w:rPr>
                <w:sz w:val="20"/>
                <w:szCs w:val="20"/>
              </w:rPr>
            </w:pPr>
            <w:r>
              <w:rPr>
                <w:sz w:val="20"/>
                <w:szCs w:val="20"/>
              </w:rPr>
              <w:t>List nursing diagnoses appropriate to women with gynecologic disorders.</w:t>
            </w:r>
          </w:p>
          <w:p w:rsidR="00AB5272" w:rsidRDefault="00AB5272" w:rsidP="00AB5272">
            <w:pPr>
              <w:rPr>
                <w:sz w:val="20"/>
                <w:szCs w:val="20"/>
              </w:rPr>
            </w:pPr>
          </w:p>
          <w:p w:rsidR="00AB5272" w:rsidRDefault="00AB5272" w:rsidP="00AB5272">
            <w:pPr>
              <w:rPr>
                <w:sz w:val="20"/>
                <w:szCs w:val="20"/>
              </w:rPr>
            </w:pPr>
            <w:r>
              <w:rPr>
                <w:sz w:val="20"/>
                <w:szCs w:val="20"/>
              </w:rPr>
              <w:t>Discuss the role of the nurse and the use of the nursing process when caring for clients with common gynecological disorders.</w:t>
            </w:r>
          </w:p>
          <w:p w:rsidR="00AB5272" w:rsidRDefault="00AB5272" w:rsidP="00AB5272">
            <w:pPr>
              <w:rPr>
                <w:sz w:val="20"/>
                <w:szCs w:val="20"/>
              </w:rPr>
            </w:pPr>
          </w:p>
        </w:tc>
        <w:tc>
          <w:tcPr>
            <w:tcW w:w="4015" w:type="dxa"/>
          </w:tcPr>
          <w:p w:rsidR="00AB5272" w:rsidRPr="00F1718A" w:rsidRDefault="00AB5272" w:rsidP="00AB5272">
            <w:pPr>
              <w:tabs>
                <w:tab w:val="left" w:pos="336"/>
              </w:tabs>
              <w:ind w:left="16"/>
              <w:rPr>
                <w:sz w:val="20"/>
                <w:szCs w:val="20"/>
              </w:rPr>
            </w:pPr>
          </w:p>
          <w:p w:rsidR="00AB5272" w:rsidRPr="00F1718A" w:rsidRDefault="00AB5272" w:rsidP="00AB5272">
            <w:pPr>
              <w:numPr>
                <w:ilvl w:val="0"/>
                <w:numId w:val="50"/>
              </w:numPr>
              <w:tabs>
                <w:tab w:val="clear" w:pos="1500"/>
                <w:tab w:val="left" w:pos="336"/>
              </w:tabs>
              <w:ind w:left="376"/>
              <w:rPr>
                <w:sz w:val="20"/>
                <w:szCs w:val="20"/>
              </w:rPr>
            </w:pPr>
            <w:r w:rsidRPr="00F1718A">
              <w:rPr>
                <w:sz w:val="20"/>
                <w:szCs w:val="20"/>
              </w:rPr>
              <w:t xml:space="preserve">Critical Thinking: Nursing process applied to the care of clients with </w:t>
            </w:r>
            <w:r>
              <w:rPr>
                <w:sz w:val="20"/>
                <w:szCs w:val="20"/>
              </w:rPr>
              <w:t>gynecological disorders</w:t>
            </w:r>
          </w:p>
          <w:p w:rsidR="00AB5272" w:rsidRPr="00F1718A" w:rsidRDefault="00AB5272" w:rsidP="00AB5272">
            <w:pPr>
              <w:tabs>
                <w:tab w:val="left" w:pos="336"/>
              </w:tabs>
              <w:ind w:left="16"/>
              <w:rPr>
                <w:sz w:val="20"/>
                <w:szCs w:val="20"/>
              </w:rPr>
            </w:pPr>
          </w:p>
          <w:p w:rsidR="00AB5272" w:rsidRPr="00F1718A" w:rsidRDefault="00AB5272" w:rsidP="00AB5272">
            <w:pPr>
              <w:numPr>
                <w:ilvl w:val="0"/>
                <w:numId w:val="50"/>
              </w:numPr>
              <w:tabs>
                <w:tab w:val="clear" w:pos="1500"/>
                <w:tab w:val="left" w:pos="336"/>
              </w:tabs>
              <w:ind w:left="376"/>
              <w:rPr>
                <w:sz w:val="20"/>
                <w:szCs w:val="20"/>
              </w:rPr>
            </w:pPr>
            <w:r w:rsidRPr="00F1718A">
              <w:rPr>
                <w:sz w:val="20"/>
                <w:szCs w:val="20"/>
              </w:rPr>
              <w:lastRenderedPageBreak/>
              <w:t xml:space="preserve">Provision of safe, holistic, culturally   competent care to with </w:t>
            </w:r>
            <w:r>
              <w:rPr>
                <w:sz w:val="20"/>
                <w:szCs w:val="20"/>
              </w:rPr>
              <w:t>gynecological disorders</w:t>
            </w:r>
          </w:p>
          <w:p w:rsidR="00AB5272" w:rsidRPr="00F1718A" w:rsidRDefault="00AB5272" w:rsidP="00AB5272">
            <w:pPr>
              <w:numPr>
                <w:ilvl w:val="0"/>
                <w:numId w:val="49"/>
              </w:numPr>
              <w:tabs>
                <w:tab w:val="left" w:pos="736"/>
              </w:tabs>
              <w:ind w:hanging="1149"/>
              <w:rPr>
                <w:sz w:val="20"/>
                <w:szCs w:val="20"/>
              </w:rPr>
            </w:pPr>
            <w:r w:rsidRPr="00F1718A">
              <w:rPr>
                <w:sz w:val="20"/>
                <w:szCs w:val="20"/>
              </w:rPr>
              <w:t>Menstrual Cycle</w:t>
            </w:r>
          </w:p>
          <w:p w:rsidR="00AB5272" w:rsidRPr="00F1718A" w:rsidRDefault="00AB5272" w:rsidP="00AB5272">
            <w:pPr>
              <w:numPr>
                <w:ilvl w:val="0"/>
                <w:numId w:val="46"/>
              </w:numPr>
              <w:tabs>
                <w:tab w:val="clear" w:pos="720"/>
                <w:tab w:val="num" w:pos="1149"/>
              </w:tabs>
              <w:ind w:left="1149"/>
              <w:rPr>
                <w:sz w:val="20"/>
                <w:szCs w:val="20"/>
              </w:rPr>
            </w:pPr>
            <w:r w:rsidRPr="00F1718A">
              <w:rPr>
                <w:sz w:val="20"/>
                <w:szCs w:val="20"/>
              </w:rPr>
              <w:t>Normal</w:t>
            </w:r>
          </w:p>
          <w:p w:rsidR="00AB5272" w:rsidRPr="00F1718A" w:rsidRDefault="00AB5272" w:rsidP="00AB5272">
            <w:pPr>
              <w:numPr>
                <w:ilvl w:val="0"/>
                <w:numId w:val="46"/>
              </w:numPr>
              <w:tabs>
                <w:tab w:val="clear" w:pos="720"/>
                <w:tab w:val="num" w:pos="1149"/>
              </w:tabs>
              <w:ind w:left="1149"/>
              <w:rPr>
                <w:sz w:val="20"/>
                <w:szCs w:val="20"/>
              </w:rPr>
            </w:pPr>
            <w:r w:rsidRPr="00F1718A">
              <w:rPr>
                <w:sz w:val="20"/>
                <w:szCs w:val="20"/>
              </w:rPr>
              <w:t>Deviations of Normal</w:t>
            </w:r>
          </w:p>
          <w:p w:rsidR="00AB5272" w:rsidRPr="00F1718A" w:rsidRDefault="00AB5272" w:rsidP="00AB5272">
            <w:pPr>
              <w:numPr>
                <w:ilvl w:val="0"/>
                <w:numId w:val="53"/>
              </w:numPr>
              <w:tabs>
                <w:tab w:val="left" w:pos="789"/>
              </w:tabs>
              <w:ind w:hanging="704"/>
              <w:rPr>
                <w:sz w:val="20"/>
                <w:szCs w:val="20"/>
              </w:rPr>
            </w:pPr>
            <w:r w:rsidRPr="00F1718A">
              <w:rPr>
                <w:sz w:val="20"/>
                <w:szCs w:val="20"/>
              </w:rPr>
              <w:t>Taking a gynecological history</w:t>
            </w:r>
          </w:p>
          <w:p w:rsidR="00AB5272" w:rsidRPr="00F1718A" w:rsidRDefault="00AB5272" w:rsidP="00AB5272">
            <w:pPr>
              <w:numPr>
                <w:ilvl w:val="0"/>
                <w:numId w:val="47"/>
              </w:numPr>
              <w:tabs>
                <w:tab w:val="clear" w:pos="720"/>
                <w:tab w:val="num" w:pos="1149"/>
              </w:tabs>
              <w:ind w:left="1149"/>
              <w:rPr>
                <w:sz w:val="20"/>
                <w:szCs w:val="20"/>
              </w:rPr>
            </w:pPr>
            <w:r w:rsidRPr="00F1718A">
              <w:rPr>
                <w:sz w:val="20"/>
                <w:szCs w:val="20"/>
              </w:rPr>
              <w:t>Demographic Data</w:t>
            </w:r>
          </w:p>
          <w:p w:rsidR="00AB5272" w:rsidRPr="00F1718A" w:rsidRDefault="00AB5272" w:rsidP="00AB5272">
            <w:pPr>
              <w:numPr>
                <w:ilvl w:val="0"/>
                <w:numId w:val="47"/>
              </w:numPr>
              <w:tabs>
                <w:tab w:val="clear" w:pos="720"/>
                <w:tab w:val="num" w:pos="1149"/>
              </w:tabs>
              <w:ind w:left="1149"/>
              <w:rPr>
                <w:sz w:val="20"/>
                <w:szCs w:val="20"/>
              </w:rPr>
            </w:pPr>
            <w:r w:rsidRPr="00F1718A">
              <w:rPr>
                <w:sz w:val="20"/>
                <w:szCs w:val="20"/>
              </w:rPr>
              <w:t>Personal &amp; Family History</w:t>
            </w:r>
          </w:p>
          <w:p w:rsidR="00AB5272" w:rsidRPr="00F1718A" w:rsidRDefault="00AB5272" w:rsidP="00AB5272">
            <w:pPr>
              <w:numPr>
                <w:ilvl w:val="0"/>
                <w:numId w:val="47"/>
              </w:numPr>
              <w:tabs>
                <w:tab w:val="clear" w:pos="720"/>
                <w:tab w:val="num" w:pos="1149"/>
              </w:tabs>
              <w:ind w:left="1149"/>
              <w:rPr>
                <w:sz w:val="20"/>
                <w:szCs w:val="20"/>
              </w:rPr>
            </w:pPr>
            <w:r w:rsidRPr="00F1718A">
              <w:rPr>
                <w:sz w:val="20"/>
                <w:szCs w:val="20"/>
              </w:rPr>
              <w:t>GYN History</w:t>
            </w:r>
          </w:p>
          <w:p w:rsidR="00AB5272" w:rsidRPr="00F1718A" w:rsidRDefault="00AB5272" w:rsidP="00AB5272">
            <w:pPr>
              <w:numPr>
                <w:ilvl w:val="0"/>
                <w:numId w:val="47"/>
              </w:numPr>
              <w:tabs>
                <w:tab w:val="clear" w:pos="720"/>
                <w:tab w:val="num" w:pos="1149"/>
              </w:tabs>
              <w:ind w:left="1149"/>
              <w:rPr>
                <w:sz w:val="20"/>
                <w:szCs w:val="20"/>
              </w:rPr>
            </w:pPr>
            <w:r w:rsidRPr="00F1718A">
              <w:rPr>
                <w:sz w:val="20"/>
                <w:szCs w:val="20"/>
              </w:rPr>
              <w:t>STD History</w:t>
            </w:r>
          </w:p>
          <w:p w:rsidR="00AB5272" w:rsidRPr="00F1718A" w:rsidRDefault="00AB5272" w:rsidP="00AB5272">
            <w:pPr>
              <w:numPr>
                <w:ilvl w:val="0"/>
                <w:numId w:val="47"/>
              </w:numPr>
              <w:tabs>
                <w:tab w:val="clear" w:pos="720"/>
                <w:tab w:val="num" w:pos="1149"/>
              </w:tabs>
              <w:ind w:left="1149"/>
              <w:rPr>
                <w:sz w:val="20"/>
                <w:szCs w:val="20"/>
              </w:rPr>
            </w:pPr>
            <w:r w:rsidRPr="00F1718A">
              <w:rPr>
                <w:sz w:val="20"/>
                <w:szCs w:val="20"/>
              </w:rPr>
              <w:t>Diet</w:t>
            </w:r>
          </w:p>
          <w:p w:rsidR="00AB5272" w:rsidRPr="00F1718A" w:rsidRDefault="00AB5272" w:rsidP="00AB5272">
            <w:pPr>
              <w:numPr>
                <w:ilvl w:val="0"/>
                <w:numId w:val="47"/>
              </w:numPr>
              <w:tabs>
                <w:tab w:val="clear" w:pos="720"/>
                <w:tab w:val="num" w:pos="1149"/>
              </w:tabs>
              <w:ind w:left="1149"/>
              <w:rPr>
                <w:sz w:val="20"/>
                <w:szCs w:val="20"/>
              </w:rPr>
            </w:pPr>
            <w:r w:rsidRPr="00F1718A">
              <w:rPr>
                <w:sz w:val="20"/>
                <w:szCs w:val="20"/>
              </w:rPr>
              <w:t>Stressors</w:t>
            </w:r>
          </w:p>
          <w:p w:rsidR="00AB5272" w:rsidRPr="00F1718A" w:rsidRDefault="00AB5272" w:rsidP="00AB5272">
            <w:pPr>
              <w:numPr>
                <w:ilvl w:val="0"/>
                <w:numId w:val="47"/>
              </w:numPr>
              <w:tabs>
                <w:tab w:val="clear" w:pos="720"/>
                <w:tab w:val="num" w:pos="1149"/>
              </w:tabs>
              <w:ind w:left="1149"/>
              <w:rPr>
                <w:sz w:val="20"/>
                <w:szCs w:val="20"/>
              </w:rPr>
            </w:pPr>
            <w:r w:rsidRPr="00F1718A">
              <w:rPr>
                <w:sz w:val="20"/>
                <w:szCs w:val="20"/>
              </w:rPr>
              <w:t>Support System</w:t>
            </w:r>
          </w:p>
          <w:p w:rsidR="00AB5272" w:rsidRPr="00F1718A" w:rsidRDefault="00AB5272" w:rsidP="00AB5272">
            <w:pPr>
              <w:tabs>
                <w:tab w:val="left" w:pos="432"/>
              </w:tabs>
              <w:ind w:left="429"/>
              <w:rPr>
                <w:sz w:val="20"/>
                <w:szCs w:val="20"/>
              </w:rPr>
            </w:pPr>
            <w:r w:rsidRPr="00F1718A">
              <w:rPr>
                <w:sz w:val="20"/>
                <w:szCs w:val="20"/>
              </w:rPr>
              <w:t>3.   Physical Assessment</w:t>
            </w:r>
          </w:p>
          <w:p w:rsidR="00AB5272" w:rsidRPr="00F1718A" w:rsidRDefault="00AB5272" w:rsidP="00AB5272">
            <w:pPr>
              <w:numPr>
                <w:ilvl w:val="0"/>
                <w:numId w:val="48"/>
              </w:numPr>
              <w:tabs>
                <w:tab w:val="clear" w:pos="720"/>
                <w:tab w:val="num" w:pos="1149"/>
              </w:tabs>
              <w:ind w:left="1149"/>
              <w:rPr>
                <w:sz w:val="20"/>
                <w:szCs w:val="20"/>
              </w:rPr>
            </w:pPr>
            <w:r w:rsidRPr="00F1718A">
              <w:rPr>
                <w:sz w:val="20"/>
                <w:szCs w:val="20"/>
              </w:rPr>
              <w:t>Breast Exam</w:t>
            </w:r>
          </w:p>
          <w:p w:rsidR="00AB5272" w:rsidRPr="00F1718A" w:rsidRDefault="00AB5272" w:rsidP="00AB5272">
            <w:pPr>
              <w:numPr>
                <w:ilvl w:val="0"/>
                <w:numId w:val="48"/>
              </w:numPr>
              <w:tabs>
                <w:tab w:val="clear" w:pos="720"/>
                <w:tab w:val="num" w:pos="1149"/>
              </w:tabs>
              <w:ind w:left="1149"/>
              <w:rPr>
                <w:sz w:val="20"/>
                <w:szCs w:val="20"/>
              </w:rPr>
            </w:pPr>
            <w:r w:rsidRPr="00F1718A">
              <w:rPr>
                <w:sz w:val="20"/>
                <w:szCs w:val="20"/>
              </w:rPr>
              <w:t>Abdominal Exam</w:t>
            </w:r>
          </w:p>
          <w:p w:rsidR="00AB5272" w:rsidRPr="00F1718A" w:rsidRDefault="00AB5272" w:rsidP="00AB5272">
            <w:pPr>
              <w:numPr>
                <w:ilvl w:val="0"/>
                <w:numId w:val="48"/>
              </w:numPr>
              <w:tabs>
                <w:tab w:val="clear" w:pos="720"/>
                <w:tab w:val="num" w:pos="1149"/>
              </w:tabs>
              <w:ind w:left="1149"/>
              <w:rPr>
                <w:sz w:val="20"/>
                <w:szCs w:val="20"/>
              </w:rPr>
            </w:pPr>
            <w:r w:rsidRPr="00F1718A">
              <w:rPr>
                <w:sz w:val="20"/>
                <w:szCs w:val="20"/>
              </w:rPr>
              <w:t>External Genitalia</w:t>
            </w:r>
          </w:p>
          <w:p w:rsidR="00AB5272" w:rsidRPr="00F1718A" w:rsidRDefault="00AB5272" w:rsidP="00AB5272">
            <w:pPr>
              <w:numPr>
                <w:ilvl w:val="0"/>
                <w:numId w:val="48"/>
              </w:numPr>
              <w:tabs>
                <w:tab w:val="clear" w:pos="720"/>
                <w:tab w:val="num" w:pos="1149"/>
              </w:tabs>
              <w:ind w:left="1149"/>
              <w:rPr>
                <w:sz w:val="20"/>
                <w:szCs w:val="20"/>
              </w:rPr>
            </w:pPr>
            <w:r w:rsidRPr="00F1718A">
              <w:rPr>
                <w:sz w:val="20"/>
                <w:szCs w:val="20"/>
              </w:rPr>
              <w:t>Pelvic Exam</w:t>
            </w:r>
          </w:p>
          <w:p w:rsidR="00AB5272" w:rsidRPr="00F1718A" w:rsidRDefault="00AB5272" w:rsidP="00AB5272">
            <w:pPr>
              <w:numPr>
                <w:ilvl w:val="0"/>
                <w:numId w:val="48"/>
              </w:numPr>
              <w:tabs>
                <w:tab w:val="clear" w:pos="720"/>
                <w:tab w:val="num" w:pos="1149"/>
              </w:tabs>
              <w:ind w:left="1149"/>
              <w:rPr>
                <w:sz w:val="20"/>
                <w:szCs w:val="20"/>
              </w:rPr>
            </w:pPr>
            <w:r w:rsidRPr="00F1718A">
              <w:rPr>
                <w:sz w:val="20"/>
                <w:szCs w:val="20"/>
              </w:rPr>
              <w:t>Bimanual Exam</w:t>
            </w:r>
          </w:p>
          <w:p w:rsidR="00AB5272" w:rsidRDefault="00AB5272" w:rsidP="00AB5272">
            <w:pPr>
              <w:numPr>
                <w:ilvl w:val="0"/>
                <w:numId w:val="48"/>
              </w:numPr>
              <w:tabs>
                <w:tab w:val="clear" w:pos="720"/>
                <w:tab w:val="num" w:pos="1149"/>
              </w:tabs>
              <w:ind w:left="1149"/>
              <w:rPr>
                <w:sz w:val="20"/>
                <w:szCs w:val="20"/>
              </w:rPr>
            </w:pPr>
            <w:r w:rsidRPr="00F1718A">
              <w:rPr>
                <w:sz w:val="20"/>
                <w:szCs w:val="20"/>
              </w:rPr>
              <w:t xml:space="preserve">Rectovaginal Exam   </w:t>
            </w:r>
          </w:p>
          <w:p w:rsidR="00AB5272" w:rsidRDefault="00AB5272" w:rsidP="00AB5272">
            <w:pPr>
              <w:ind w:left="1149"/>
              <w:rPr>
                <w:sz w:val="20"/>
                <w:szCs w:val="20"/>
              </w:rPr>
            </w:pPr>
          </w:p>
          <w:p w:rsidR="00AB5272" w:rsidRDefault="00AB5272" w:rsidP="00AB5272">
            <w:pPr>
              <w:numPr>
                <w:ilvl w:val="1"/>
                <w:numId w:val="85"/>
              </w:numPr>
              <w:tabs>
                <w:tab w:val="left" w:pos="432"/>
              </w:tabs>
              <w:rPr>
                <w:sz w:val="20"/>
                <w:szCs w:val="20"/>
              </w:rPr>
            </w:pPr>
            <w:r>
              <w:rPr>
                <w:sz w:val="20"/>
                <w:szCs w:val="20"/>
              </w:rPr>
              <w:t>Diagnostic Assessment</w:t>
            </w:r>
          </w:p>
          <w:p w:rsidR="00AB5272" w:rsidRDefault="00AB5272" w:rsidP="00AB5272">
            <w:pPr>
              <w:numPr>
                <w:ilvl w:val="2"/>
                <w:numId w:val="85"/>
              </w:numPr>
              <w:tabs>
                <w:tab w:val="left" w:pos="432"/>
              </w:tabs>
              <w:rPr>
                <w:sz w:val="20"/>
                <w:szCs w:val="20"/>
              </w:rPr>
            </w:pPr>
            <w:r>
              <w:rPr>
                <w:sz w:val="20"/>
                <w:szCs w:val="20"/>
              </w:rPr>
              <w:t>Laboratory tests</w:t>
            </w:r>
          </w:p>
          <w:p w:rsidR="00AB5272" w:rsidRDefault="00AB5272" w:rsidP="00AB5272">
            <w:pPr>
              <w:numPr>
                <w:ilvl w:val="2"/>
                <w:numId w:val="85"/>
              </w:numPr>
              <w:tabs>
                <w:tab w:val="left" w:pos="432"/>
              </w:tabs>
              <w:rPr>
                <w:sz w:val="20"/>
                <w:szCs w:val="20"/>
              </w:rPr>
            </w:pPr>
            <w:r>
              <w:rPr>
                <w:sz w:val="20"/>
                <w:szCs w:val="20"/>
              </w:rPr>
              <w:t xml:space="preserve">Radiographic studies </w:t>
            </w:r>
          </w:p>
          <w:p w:rsidR="00AB5272" w:rsidRDefault="00AB5272" w:rsidP="00AB5272">
            <w:pPr>
              <w:numPr>
                <w:ilvl w:val="2"/>
                <w:numId w:val="85"/>
              </w:numPr>
              <w:tabs>
                <w:tab w:val="left" w:pos="432"/>
              </w:tabs>
              <w:rPr>
                <w:sz w:val="20"/>
                <w:szCs w:val="20"/>
              </w:rPr>
            </w:pPr>
            <w:r>
              <w:rPr>
                <w:sz w:val="20"/>
                <w:szCs w:val="20"/>
              </w:rPr>
              <w:t>Endoscopic studies</w:t>
            </w:r>
          </w:p>
          <w:p w:rsidR="00AB5272" w:rsidRDefault="00AB5272" w:rsidP="00AB5272">
            <w:pPr>
              <w:numPr>
                <w:ilvl w:val="2"/>
                <w:numId w:val="85"/>
              </w:numPr>
              <w:tabs>
                <w:tab w:val="left" w:pos="432"/>
              </w:tabs>
              <w:rPr>
                <w:sz w:val="20"/>
                <w:szCs w:val="20"/>
              </w:rPr>
            </w:pPr>
            <w:r>
              <w:rPr>
                <w:sz w:val="20"/>
                <w:szCs w:val="20"/>
              </w:rPr>
              <w:t>Biopsy</w:t>
            </w:r>
          </w:p>
          <w:p w:rsidR="00AB5272" w:rsidRDefault="00AB5272" w:rsidP="00AB5272">
            <w:pPr>
              <w:numPr>
                <w:ilvl w:val="2"/>
                <w:numId w:val="85"/>
              </w:numPr>
              <w:tabs>
                <w:tab w:val="left" w:pos="432"/>
              </w:tabs>
              <w:rPr>
                <w:sz w:val="20"/>
                <w:szCs w:val="20"/>
              </w:rPr>
            </w:pPr>
            <w:r>
              <w:rPr>
                <w:sz w:val="20"/>
                <w:szCs w:val="20"/>
              </w:rPr>
              <w:t>Other diagnostic studies</w:t>
            </w:r>
          </w:p>
          <w:p w:rsidR="00AB5272" w:rsidRDefault="00AB5272" w:rsidP="00AB5272">
            <w:pPr>
              <w:tabs>
                <w:tab w:val="left" w:pos="432"/>
              </w:tabs>
              <w:ind w:left="720"/>
              <w:rPr>
                <w:sz w:val="20"/>
                <w:szCs w:val="20"/>
              </w:rPr>
            </w:pPr>
          </w:p>
          <w:p w:rsidR="00AB5272" w:rsidRDefault="00AB5272" w:rsidP="00AB5272">
            <w:pPr>
              <w:tabs>
                <w:tab w:val="left" w:pos="376"/>
              </w:tabs>
              <w:ind w:left="376"/>
              <w:rPr>
                <w:sz w:val="20"/>
                <w:szCs w:val="20"/>
                <w:u w:val="single"/>
              </w:rPr>
            </w:pPr>
            <w:r>
              <w:rPr>
                <w:sz w:val="20"/>
                <w:szCs w:val="20"/>
                <w:u w:val="single"/>
              </w:rPr>
              <w:t xml:space="preserve">Disorders affecting women’s health: Pre-Menstrual </w:t>
            </w:r>
            <w:r w:rsidR="00FF7C53">
              <w:rPr>
                <w:sz w:val="20"/>
                <w:szCs w:val="20"/>
                <w:u w:val="single"/>
              </w:rPr>
              <w:t>Syndrome, Menstrual</w:t>
            </w:r>
            <w:r>
              <w:rPr>
                <w:sz w:val="20"/>
                <w:szCs w:val="20"/>
                <w:u w:val="single"/>
              </w:rPr>
              <w:t xml:space="preserve"> </w:t>
            </w:r>
            <w:r w:rsidR="00FF7C53">
              <w:rPr>
                <w:sz w:val="20"/>
                <w:szCs w:val="20"/>
                <w:u w:val="single"/>
              </w:rPr>
              <w:t>Irregularities, Menopause, Benign</w:t>
            </w:r>
            <w:r>
              <w:rPr>
                <w:sz w:val="20"/>
                <w:szCs w:val="20"/>
                <w:u w:val="single"/>
              </w:rPr>
              <w:t xml:space="preserve"> Breast </w:t>
            </w:r>
            <w:r w:rsidR="00FF7C53">
              <w:rPr>
                <w:sz w:val="20"/>
                <w:szCs w:val="20"/>
                <w:u w:val="single"/>
              </w:rPr>
              <w:t>Disorders, Endométrioses</w:t>
            </w:r>
            <w:r>
              <w:rPr>
                <w:sz w:val="20"/>
                <w:szCs w:val="20"/>
                <w:u w:val="single"/>
                <w:lang w:val="fr-FR"/>
              </w:rPr>
              <w:t>,  Vaginitis, Uterine Prolapse,  Cystocele or</w:t>
            </w:r>
            <w:r>
              <w:rPr>
                <w:sz w:val="20"/>
                <w:szCs w:val="20"/>
                <w:lang w:val="fr-FR"/>
              </w:rPr>
              <w:t xml:space="preserve"> </w:t>
            </w:r>
            <w:r>
              <w:rPr>
                <w:sz w:val="20"/>
                <w:szCs w:val="20"/>
                <w:u w:val="single"/>
                <w:lang w:val="fr-FR"/>
              </w:rPr>
              <w:t>Rectocele,  Toxic Shock Syndrome</w:t>
            </w:r>
          </w:p>
          <w:p w:rsidR="00AB5272" w:rsidRDefault="00AB5272" w:rsidP="00AB5272">
            <w:pPr>
              <w:rPr>
                <w:b/>
                <w:sz w:val="20"/>
                <w:szCs w:val="20"/>
              </w:rPr>
            </w:pPr>
          </w:p>
          <w:p w:rsidR="00AB5272" w:rsidRDefault="00AB5272" w:rsidP="00AB5272">
            <w:pPr>
              <w:numPr>
                <w:ilvl w:val="0"/>
                <w:numId w:val="86"/>
              </w:numPr>
              <w:tabs>
                <w:tab w:val="left" w:pos="288"/>
              </w:tabs>
              <w:rPr>
                <w:sz w:val="20"/>
                <w:szCs w:val="20"/>
              </w:rPr>
            </w:pPr>
            <w:r>
              <w:rPr>
                <w:sz w:val="20"/>
                <w:szCs w:val="20"/>
              </w:rPr>
              <w:t>Etiology</w:t>
            </w:r>
          </w:p>
          <w:p w:rsidR="00AB5272" w:rsidRDefault="00AB5272" w:rsidP="00AB5272">
            <w:pPr>
              <w:numPr>
                <w:ilvl w:val="0"/>
                <w:numId w:val="86"/>
              </w:numPr>
              <w:tabs>
                <w:tab w:val="left" w:pos="288"/>
              </w:tabs>
              <w:rPr>
                <w:sz w:val="20"/>
                <w:szCs w:val="20"/>
              </w:rPr>
            </w:pPr>
            <w:r>
              <w:rPr>
                <w:sz w:val="20"/>
                <w:szCs w:val="20"/>
              </w:rPr>
              <w:t>Pathophysiology</w:t>
            </w:r>
          </w:p>
          <w:p w:rsidR="00AB5272" w:rsidRDefault="00AB5272" w:rsidP="00AB5272">
            <w:pPr>
              <w:numPr>
                <w:ilvl w:val="0"/>
                <w:numId w:val="86"/>
              </w:numPr>
              <w:tabs>
                <w:tab w:val="left" w:pos="288"/>
              </w:tabs>
              <w:rPr>
                <w:sz w:val="20"/>
                <w:szCs w:val="20"/>
              </w:rPr>
            </w:pPr>
            <w:r>
              <w:rPr>
                <w:sz w:val="20"/>
                <w:szCs w:val="20"/>
              </w:rPr>
              <w:lastRenderedPageBreak/>
              <w:t>Clinical manifestations &amp; complications</w:t>
            </w:r>
          </w:p>
          <w:p w:rsidR="00AB5272" w:rsidRDefault="00AB5272" w:rsidP="00AB5272">
            <w:pPr>
              <w:numPr>
                <w:ilvl w:val="0"/>
                <w:numId w:val="86"/>
              </w:numPr>
              <w:tabs>
                <w:tab w:val="left" w:pos="288"/>
              </w:tabs>
              <w:rPr>
                <w:sz w:val="20"/>
                <w:szCs w:val="20"/>
              </w:rPr>
            </w:pPr>
            <w:r>
              <w:rPr>
                <w:sz w:val="20"/>
                <w:szCs w:val="20"/>
              </w:rPr>
              <w:t>Diagnostic tests</w:t>
            </w:r>
          </w:p>
          <w:p w:rsidR="00AB5272" w:rsidRDefault="00AB5272" w:rsidP="00AB5272">
            <w:pPr>
              <w:numPr>
                <w:ilvl w:val="0"/>
                <w:numId w:val="86"/>
              </w:numPr>
              <w:tabs>
                <w:tab w:val="left" w:pos="288"/>
              </w:tabs>
              <w:rPr>
                <w:sz w:val="20"/>
                <w:szCs w:val="20"/>
              </w:rPr>
            </w:pPr>
            <w:r>
              <w:rPr>
                <w:sz w:val="20"/>
                <w:szCs w:val="20"/>
              </w:rPr>
              <w:t>Cultural considerations</w:t>
            </w:r>
          </w:p>
          <w:p w:rsidR="00AB5272" w:rsidRDefault="00AB5272" w:rsidP="00AB5272">
            <w:pPr>
              <w:numPr>
                <w:ilvl w:val="0"/>
                <w:numId w:val="86"/>
              </w:numPr>
              <w:tabs>
                <w:tab w:val="left" w:pos="288"/>
              </w:tabs>
              <w:rPr>
                <w:sz w:val="20"/>
                <w:szCs w:val="20"/>
              </w:rPr>
            </w:pPr>
            <w:r>
              <w:rPr>
                <w:sz w:val="20"/>
                <w:szCs w:val="20"/>
              </w:rPr>
              <w:t>Evidence based theory and principles</w:t>
            </w:r>
          </w:p>
          <w:p w:rsidR="00AB5272" w:rsidRDefault="00AB5272" w:rsidP="00AB5272">
            <w:pPr>
              <w:numPr>
                <w:ilvl w:val="0"/>
                <w:numId w:val="86"/>
              </w:numPr>
              <w:tabs>
                <w:tab w:val="left" w:pos="288"/>
              </w:tabs>
              <w:rPr>
                <w:sz w:val="20"/>
                <w:szCs w:val="20"/>
              </w:rPr>
            </w:pPr>
            <w:r>
              <w:rPr>
                <w:sz w:val="20"/>
                <w:szCs w:val="20"/>
              </w:rPr>
              <w:t>Collaborative management: Treatment Modalities</w:t>
            </w:r>
          </w:p>
          <w:p w:rsidR="00AB5272" w:rsidRDefault="00AB5272" w:rsidP="00AB5272">
            <w:pPr>
              <w:tabs>
                <w:tab w:val="left" w:pos="1149"/>
              </w:tabs>
              <w:ind w:left="1149" w:hanging="360"/>
              <w:rPr>
                <w:sz w:val="20"/>
                <w:szCs w:val="20"/>
              </w:rPr>
            </w:pPr>
            <w:r>
              <w:rPr>
                <w:sz w:val="20"/>
                <w:szCs w:val="20"/>
              </w:rPr>
              <w:t>a.   Medical</w:t>
            </w:r>
          </w:p>
          <w:p w:rsidR="00AB5272" w:rsidRDefault="00AB5272" w:rsidP="00AB5272">
            <w:pPr>
              <w:tabs>
                <w:tab w:val="left" w:pos="1149"/>
              </w:tabs>
              <w:ind w:left="1149" w:hanging="360"/>
              <w:rPr>
                <w:sz w:val="20"/>
                <w:szCs w:val="20"/>
              </w:rPr>
            </w:pPr>
            <w:r>
              <w:rPr>
                <w:sz w:val="20"/>
                <w:szCs w:val="20"/>
              </w:rPr>
              <w:t>b.   Surgical</w:t>
            </w:r>
          </w:p>
          <w:p w:rsidR="00AB5272" w:rsidRDefault="00AB5272" w:rsidP="00AB5272">
            <w:pPr>
              <w:tabs>
                <w:tab w:val="left" w:pos="1149"/>
              </w:tabs>
              <w:ind w:left="1149" w:hanging="360"/>
              <w:rPr>
                <w:sz w:val="20"/>
                <w:szCs w:val="20"/>
              </w:rPr>
            </w:pPr>
            <w:r>
              <w:rPr>
                <w:sz w:val="20"/>
                <w:szCs w:val="20"/>
              </w:rPr>
              <w:t>c.   Nutrition</w:t>
            </w:r>
          </w:p>
          <w:p w:rsidR="00AB5272" w:rsidRDefault="00AB5272" w:rsidP="00AB5272">
            <w:pPr>
              <w:tabs>
                <w:tab w:val="left" w:pos="1149"/>
              </w:tabs>
              <w:ind w:left="1149" w:hanging="360"/>
              <w:rPr>
                <w:sz w:val="20"/>
                <w:szCs w:val="20"/>
              </w:rPr>
            </w:pPr>
            <w:r>
              <w:rPr>
                <w:sz w:val="20"/>
                <w:szCs w:val="20"/>
              </w:rPr>
              <w:t>d.   Pharmacological</w:t>
            </w:r>
          </w:p>
          <w:p w:rsidR="00AB5272" w:rsidRDefault="00AB5272" w:rsidP="00AB5272">
            <w:pPr>
              <w:numPr>
                <w:ilvl w:val="0"/>
                <w:numId w:val="86"/>
              </w:numPr>
              <w:rPr>
                <w:sz w:val="20"/>
                <w:szCs w:val="20"/>
              </w:rPr>
            </w:pPr>
            <w:r>
              <w:rPr>
                <w:sz w:val="20"/>
                <w:szCs w:val="20"/>
              </w:rPr>
              <w:t>Health Promotion/Maintenance Restoration and/or Prevention</w:t>
            </w:r>
          </w:p>
          <w:p w:rsidR="00AB5272" w:rsidRDefault="00AB5272" w:rsidP="00AB5272">
            <w:pPr>
              <w:rPr>
                <w:sz w:val="20"/>
                <w:szCs w:val="20"/>
              </w:rPr>
            </w:pPr>
          </w:p>
          <w:p w:rsidR="00AB5272" w:rsidRDefault="00AB5272" w:rsidP="00AB5272">
            <w:pPr>
              <w:numPr>
                <w:ilvl w:val="0"/>
                <w:numId w:val="87"/>
              </w:numPr>
              <w:ind w:hanging="344"/>
              <w:rPr>
                <w:sz w:val="20"/>
                <w:szCs w:val="20"/>
              </w:rPr>
            </w:pPr>
            <w:r>
              <w:rPr>
                <w:sz w:val="20"/>
                <w:szCs w:val="20"/>
              </w:rPr>
              <w:t>Communication</w:t>
            </w:r>
          </w:p>
          <w:p w:rsidR="00AB5272" w:rsidRDefault="00AB5272" w:rsidP="00AB5272">
            <w:pPr>
              <w:numPr>
                <w:ilvl w:val="1"/>
                <w:numId w:val="87"/>
              </w:numPr>
              <w:tabs>
                <w:tab w:val="num" w:pos="736"/>
              </w:tabs>
              <w:ind w:hanging="1424"/>
              <w:rPr>
                <w:sz w:val="20"/>
                <w:szCs w:val="20"/>
              </w:rPr>
            </w:pPr>
            <w:r>
              <w:rPr>
                <w:sz w:val="20"/>
                <w:szCs w:val="20"/>
              </w:rPr>
              <w:t xml:space="preserve">Client and family education </w:t>
            </w:r>
          </w:p>
          <w:p w:rsidR="00AB5272" w:rsidRDefault="00AB5272" w:rsidP="00AB5272">
            <w:pPr>
              <w:numPr>
                <w:ilvl w:val="1"/>
                <w:numId w:val="87"/>
              </w:numPr>
              <w:tabs>
                <w:tab w:val="num" w:pos="736"/>
              </w:tabs>
              <w:ind w:hanging="1424"/>
              <w:rPr>
                <w:sz w:val="20"/>
                <w:szCs w:val="20"/>
              </w:rPr>
            </w:pPr>
            <w:r>
              <w:rPr>
                <w:sz w:val="20"/>
                <w:szCs w:val="20"/>
              </w:rPr>
              <w:t>Community resources</w:t>
            </w:r>
          </w:p>
          <w:p w:rsidR="00AB5272" w:rsidRDefault="00AB5272" w:rsidP="00AB5272">
            <w:pPr>
              <w:tabs>
                <w:tab w:val="num" w:pos="736"/>
              </w:tabs>
              <w:ind w:left="376"/>
              <w:rPr>
                <w:sz w:val="20"/>
                <w:szCs w:val="20"/>
              </w:rPr>
            </w:pPr>
          </w:p>
          <w:p w:rsidR="00AB5272" w:rsidRDefault="00AB5272" w:rsidP="00AB5272">
            <w:pPr>
              <w:numPr>
                <w:ilvl w:val="0"/>
                <w:numId w:val="87"/>
              </w:numPr>
              <w:ind w:hanging="344"/>
              <w:rPr>
                <w:sz w:val="20"/>
                <w:szCs w:val="20"/>
              </w:rPr>
            </w:pPr>
            <w:r>
              <w:rPr>
                <w:sz w:val="20"/>
                <w:szCs w:val="20"/>
              </w:rPr>
              <w:t>Professionalism</w:t>
            </w:r>
          </w:p>
          <w:p w:rsidR="00AB5272" w:rsidRDefault="00AB5272" w:rsidP="00AB5272">
            <w:pPr>
              <w:numPr>
                <w:ilvl w:val="1"/>
                <w:numId w:val="87"/>
              </w:numPr>
              <w:tabs>
                <w:tab w:val="left" w:pos="736"/>
              </w:tabs>
              <w:ind w:hanging="1424"/>
              <w:rPr>
                <w:sz w:val="20"/>
                <w:szCs w:val="20"/>
              </w:rPr>
            </w:pPr>
            <w:r>
              <w:rPr>
                <w:sz w:val="20"/>
                <w:szCs w:val="20"/>
              </w:rPr>
              <w:t>Legal-ethical issues</w:t>
            </w:r>
          </w:p>
          <w:p w:rsidR="00AB5272" w:rsidRDefault="00AB5272" w:rsidP="00AB5272">
            <w:pPr>
              <w:numPr>
                <w:ilvl w:val="1"/>
                <w:numId w:val="87"/>
              </w:numPr>
              <w:tabs>
                <w:tab w:val="left" w:pos="736"/>
              </w:tabs>
              <w:ind w:hanging="1424"/>
              <w:rPr>
                <w:sz w:val="20"/>
                <w:szCs w:val="20"/>
              </w:rPr>
            </w:pPr>
            <w:r>
              <w:rPr>
                <w:sz w:val="20"/>
                <w:szCs w:val="20"/>
              </w:rPr>
              <w:t>Role development</w:t>
            </w:r>
          </w:p>
          <w:p w:rsidR="00AB5272" w:rsidRDefault="00AB5272" w:rsidP="00AB5272">
            <w:pPr>
              <w:tabs>
                <w:tab w:val="left" w:pos="736"/>
              </w:tabs>
              <w:ind w:left="1800"/>
              <w:rPr>
                <w:sz w:val="20"/>
                <w:szCs w:val="20"/>
              </w:rPr>
            </w:pPr>
          </w:p>
          <w:p w:rsidR="00AB5272" w:rsidRPr="00F1718A" w:rsidRDefault="00AB5272" w:rsidP="00AB5272">
            <w:pPr>
              <w:tabs>
                <w:tab w:val="left" w:pos="736"/>
              </w:tabs>
              <w:ind w:left="1800"/>
              <w:rPr>
                <w:sz w:val="20"/>
                <w:szCs w:val="20"/>
              </w:rPr>
            </w:pPr>
          </w:p>
        </w:tc>
        <w:tc>
          <w:tcPr>
            <w:tcW w:w="3196" w:type="dxa"/>
          </w:tcPr>
          <w:p w:rsidR="00AB5272" w:rsidRPr="00AB5272" w:rsidRDefault="00AB5272" w:rsidP="00AB5272">
            <w:pPr>
              <w:rPr>
                <w:sz w:val="20"/>
                <w:szCs w:val="20"/>
              </w:rPr>
            </w:pPr>
            <w:r w:rsidRPr="00AB5272">
              <w:rPr>
                <w:sz w:val="20"/>
                <w:szCs w:val="20"/>
              </w:rPr>
              <w:lastRenderedPageBreak/>
              <w:t>Assigned Readings:</w:t>
            </w:r>
          </w:p>
          <w:p w:rsidR="00AB5272" w:rsidRPr="00AB5272" w:rsidRDefault="00AB5272" w:rsidP="00AB5272">
            <w:pPr>
              <w:rPr>
                <w:sz w:val="20"/>
                <w:szCs w:val="20"/>
              </w:rPr>
            </w:pPr>
            <w:r w:rsidRPr="00AB5272">
              <w:rPr>
                <w:sz w:val="20"/>
                <w:szCs w:val="20"/>
              </w:rPr>
              <w:t>Lewis review Chapter 5</w:t>
            </w:r>
            <w:r w:rsidR="00F22082">
              <w:rPr>
                <w:sz w:val="20"/>
                <w:szCs w:val="20"/>
              </w:rPr>
              <w:t>3</w:t>
            </w:r>
          </w:p>
          <w:p w:rsidR="00AB5272" w:rsidRPr="00AB5272" w:rsidRDefault="004203E4" w:rsidP="00AB5272">
            <w:pPr>
              <w:ind w:left="128" w:hanging="128"/>
              <w:rPr>
                <w:sz w:val="20"/>
                <w:szCs w:val="20"/>
              </w:rPr>
            </w:pPr>
            <w:r>
              <w:rPr>
                <w:sz w:val="20"/>
                <w:szCs w:val="20"/>
              </w:rPr>
              <w:t>D&amp;C Ch 1 &amp; 2 p.28-34</w:t>
            </w:r>
          </w:p>
          <w:p w:rsidR="00AB5272" w:rsidRPr="00AB5272" w:rsidRDefault="00AB5272" w:rsidP="00AB5272">
            <w:pPr>
              <w:ind w:left="128" w:hanging="128"/>
              <w:rPr>
                <w:sz w:val="20"/>
                <w:szCs w:val="20"/>
              </w:rPr>
            </w:pPr>
            <w:r w:rsidRPr="00AB5272">
              <w:rPr>
                <w:sz w:val="20"/>
                <w:szCs w:val="20"/>
              </w:rPr>
              <w:t>Lecture; case study. Complete assignment prior to coming to class</w:t>
            </w:r>
          </w:p>
          <w:p w:rsidR="00AB5272" w:rsidRPr="00AB5272" w:rsidRDefault="00AB5272" w:rsidP="00AB5272">
            <w:pPr>
              <w:ind w:left="128" w:hanging="128"/>
              <w:rPr>
                <w:sz w:val="20"/>
                <w:szCs w:val="20"/>
              </w:rPr>
            </w:pPr>
          </w:p>
          <w:p w:rsidR="00AB5272" w:rsidRPr="00AB5272" w:rsidRDefault="00AB5272" w:rsidP="00AB5272">
            <w:pPr>
              <w:ind w:left="128" w:hanging="128"/>
              <w:rPr>
                <w:sz w:val="20"/>
                <w:szCs w:val="20"/>
              </w:rPr>
            </w:pPr>
            <w:r w:rsidRPr="00AB5272">
              <w:rPr>
                <w:sz w:val="20"/>
                <w:szCs w:val="20"/>
              </w:rPr>
              <w:t>Discussion</w:t>
            </w:r>
          </w:p>
          <w:p w:rsidR="00AB5272" w:rsidRPr="00AB5272" w:rsidRDefault="00AB5272" w:rsidP="00AB5272">
            <w:pPr>
              <w:rPr>
                <w:sz w:val="20"/>
                <w:szCs w:val="20"/>
              </w:rPr>
            </w:pP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Assigned Readings</w:t>
            </w:r>
          </w:p>
          <w:p w:rsidR="00AB5272" w:rsidRPr="00AB5272" w:rsidRDefault="00AB5272" w:rsidP="00AB5272">
            <w:pPr>
              <w:rPr>
                <w:sz w:val="20"/>
                <w:szCs w:val="20"/>
              </w:rPr>
            </w:pPr>
          </w:p>
          <w:p w:rsidR="00AB5272" w:rsidRDefault="00AB5272" w:rsidP="00AB5272">
            <w:pPr>
              <w:rPr>
                <w:sz w:val="20"/>
                <w:szCs w:val="20"/>
              </w:rPr>
            </w:pPr>
            <w:r w:rsidRPr="00AB5272">
              <w:rPr>
                <w:sz w:val="20"/>
                <w:szCs w:val="20"/>
              </w:rPr>
              <w:t xml:space="preserve">Lewis </w:t>
            </w:r>
            <w:r w:rsidR="004203E4">
              <w:rPr>
                <w:sz w:val="20"/>
                <w:szCs w:val="20"/>
              </w:rPr>
              <w:t xml:space="preserve">Ch 50 p. 1204-1208, </w:t>
            </w:r>
            <w:r w:rsidRPr="00AB5272">
              <w:rPr>
                <w:sz w:val="20"/>
                <w:szCs w:val="20"/>
              </w:rPr>
              <w:t>Ch 51- up to Breast cancer &amp; Ch 54.</w:t>
            </w:r>
          </w:p>
          <w:p w:rsidR="00AE054A" w:rsidRPr="00AB5272" w:rsidRDefault="00AE054A" w:rsidP="00AB5272">
            <w:pPr>
              <w:rPr>
                <w:sz w:val="20"/>
                <w:szCs w:val="20"/>
              </w:rPr>
            </w:pPr>
          </w:p>
          <w:p w:rsidR="00AB5272" w:rsidRPr="00AB5272" w:rsidRDefault="00AB5272" w:rsidP="00AB5272">
            <w:pPr>
              <w:rPr>
                <w:sz w:val="20"/>
                <w:szCs w:val="20"/>
              </w:rPr>
            </w:pPr>
            <w:r w:rsidRPr="00AB5272">
              <w:rPr>
                <w:sz w:val="20"/>
                <w:szCs w:val="20"/>
              </w:rPr>
              <w:t>Lecture</w:t>
            </w:r>
          </w:p>
          <w:p w:rsidR="00AB5272" w:rsidRPr="00176423" w:rsidRDefault="00AB5272" w:rsidP="00AB5272">
            <w:pPr>
              <w:rPr>
                <w:color w:val="0000FF"/>
                <w:sz w:val="20"/>
                <w:szCs w:val="20"/>
              </w:rPr>
            </w:pPr>
          </w:p>
          <w:p w:rsidR="00AB5272" w:rsidRPr="00AB5272" w:rsidRDefault="00AB5272" w:rsidP="00AB5272">
            <w:pPr>
              <w:rPr>
                <w:sz w:val="20"/>
                <w:szCs w:val="20"/>
              </w:rPr>
            </w:pPr>
            <w:r w:rsidRPr="00AB5272">
              <w:rPr>
                <w:sz w:val="20"/>
                <w:szCs w:val="20"/>
              </w:rPr>
              <w:t>Discussion</w:t>
            </w:r>
          </w:p>
          <w:p w:rsidR="00AB5272" w:rsidRPr="00AB5272" w:rsidRDefault="00AB5272" w:rsidP="00AB5272">
            <w:pPr>
              <w:rPr>
                <w:sz w:val="20"/>
                <w:szCs w:val="20"/>
              </w:rPr>
            </w:pPr>
          </w:p>
          <w:p w:rsidR="00AB5272" w:rsidRPr="00AB5272" w:rsidRDefault="00AE054A" w:rsidP="00AB5272">
            <w:pPr>
              <w:rPr>
                <w:sz w:val="20"/>
                <w:szCs w:val="20"/>
              </w:rPr>
            </w:pPr>
            <w:r>
              <w:rPr>
                <w:sz w:val="20"/>
                <w:szCs w:val="20"/>
              </w:rPr>
              <w:t>Demonstration</w:t>
            </w:r>
            <w:r w:rsidR="00AB5272" w:rsidRPr="00AB5272">
              <w:rPr>
                <w:sz w:val="20"/>
                <w:szCs w:val="20"/>
              </w:rPr>
              <w:t>:  Self Breast Examination</w:t>
            </w: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Case Study:  Menopause</w:t>
            </w: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ab/>
            </w:r>
          </w:p>
          <w:p w:rsidR="00AB5272" w:rsidRPr="00212078" w:rsidRDefault="00AB5272" w:rsidP="00AB5272">
            <w:pPr>
              <w:rPr>
                <w:color w:val="0000FF"/>
                <w:sz w:val="20"/>
                <w:szCs w:val="20"/>
              </w:rPr>
            </w:pPr>
          </w:p>
        </w:tc>
        <w:tc>
          <w:tcPr>
            <w:tcW w:w="2030" w:type="dxa"/>
          </w:tcPr>
          <w:p w:rsidR="00AB5272" w:rsidRDefault="00AB5272" w:rsidP="00AB5272">
            <w:pPr>
              <w:rPr>
                <w:sz w:val="20"/>
                <w:szCs w:val="20"/>
              </w:rPr>
            </w:pPr>
          </w:p>
          <w:p w:rsidR="00AB5272" w:rsidRDefault="00AB5272" w:rsidP="00AB5272">
            <w:pPr>
              <w:rPr>
                <w:sz w:val="20"/>
                <w:szCs w:val="20"/>
              </w:rPr>
            </w:pPr>
          </w:p>
          <w:p w:rsidR="00AB5272" w:rsidRDefault="00AB5272" w:rsidP="00AB5272">
            <w:pPr>
              <w:rPr>
                <w:sz w:val="20"/>
                <w:szCs w:val="20"/>
              </w:rPr>
            </w:pPr>
            <w:r>
              <w:rPr>
                <w:sz w:val="20"/>
                <w:szCs w:val="20"/>
              </w:rPr>
              <w:t>Examination</w:t>
            </w:r>
          </w:p>
          <w:p w:rsidR="00AB5272" w:rsidRDefault="00AB5272" w:rsidP="00AB5272">
            <w:pPr>
              <w:rPr>
                <w:sz w:val="20"/>
                <w:szCs w:val="20"/>
              </w:rPr>
            </w:pPr>
          </w:p>
          <w:p w:rsidR="00AB5272" w:rsidRDefault="00AB5272" w:rsidP="00AB5272">
            <w:pPr>
              <w:rPr>
                <w:sz w:val="20"/>
                <w:szCs w:val="20"/>
              </w:rPr>
            </w:pPr>
            <w:r>
              <w:rPr>
                <w:sz w:val="20"/>
                <w:szCs w:val="20"/>
              </w:rPr>
              <w:lastRenderedPageBreak/>
              <w:t>Clinical performance evaluation</w:t>
            </w:r>
          </w:p>
          <w:p w:rsidR="00AB5272" w:rsidRDefault="00AB5272" w:rsidP="00AB5272">
            <w:pPr>
              <w:rPr>
                <w:sz w:val="20"/>
                <w:szCs w:val="20"/>
              </w:rPr>
            </w:pPr>
          </w:p>
          <w:p w:rsidR="00AB5272" w:rsidRDefault="00AB5272" w:rsidP="00AB5272">
            <w:pPr>
              <w:rPr>
                <w:sz w:val="20"/>
                <w:szCs w:val="20"/>
              </w:rPr>
            </w:pPr>
            <w:r>
              <w:rPr>
                <w:sz w:val="20"/>
                <w:szCs w:val="20"/>
              </w:rPr>
              <w:t xml:space="preserve">Clinical Learning Experience </w:t>
            </w:r>
          </w:p>
          <w:p w:rsidR="00AB5272" w:rsidRDefault="00AB5272" w:rsidP="00AB5272">
            <w:pPr>
              <w:rPr>
                <w:sz w:val="20"/>
                <w:szCs w:val="20"/>
              </w:rPr>
            </w:pPr>
          </w:p>
          <w:p w:rsidR="00AB5272" w:rsidRDefault="00AB5272" w:rsidP="00AB5272">
            <w:pPr>
              <w:rPr>
                <w:sz w:val="20"/>
                <w:szCs w:val="20"/>
              </w:rPr>
            </w:pPr>
            <w:r>
              <w:rPr>
                <w:sz w:val="20"/>
                <w:szCs w:val="20"/>
              </w:rPr>
              <w:t>Concept mapping</w:t>
            </w:r>
          </w:p>
        </w:tc>
      </w:tr>
      <w:tr w:rsidR="00AB5272" w:rsidTr="0069555B">
        <w:trPr>
          <w:trHeight w:val="422"/>
        </w:trPr>
        <w:tc>
          <w:tcPr>
            <w:tcW w:w="979" w:type="dxa"/>
          </w:tcPr>
          <w:p w:rsidR="00AB5272" w:rsidRDefault="00AB5272" w:rsidP="00AB5272">
            <w:pPr>
              <w:jc w:val="center"/>
              <w:rPr>
                <w:b/>
                <w:sz w:val="20"/>
                <w:szCs w:val="20"/>
              </w:rPr>
            </w:pPr>
            <w:r>
              <w:rPr>
                <w:b/>
                <w:sz w:val="20"/>
                <w:szCs w:val="20"/>
              </w:rPr>
              <w:lastRenderedPageBreak/>
              <w:t>2 hours</w:t>
            </w:r>
          </w:p>
          <w:p w:rsidR="00AB5272" w:rsidRDefault="00AB5272" w:rsidP="00AB5272">
            <w:pPr>
              <w:jc w:val="center"/>
              <w:rPr>
                <w:b/>
                <w:sz w:val="20"/>
                <w:szCs w:val="20"/>
              </w:rPr>
            </w:pPr>
          </w:p>
          <w:p w:rsidR="00AB5272" w:rsidRDefault="00AB5272" w:rsidP="00AB5272">
            <w:pPr>
              <w:jc w:val="center"/>
              <w:rPr>
                <w:b/>
                <w:sz w:val="20"/>
                <w:szCs w:val="20"/>
              </w:rPr>
            </w:pPr>
          </w:p>
          <w:p w:rsidR="00AB5272" w:rsidRDefault="00AB5272" w:rsidP="00AB5272">
            <w:pPr>
              <w:jc w:val="center"/>
              <w:rPr>
                <w:b/>
                <w:sz w:val="20"/>
                <w:szCs w:val="20"/>
              </w:rPr>
            </w:pPr>
          </w:p>
        </w:tc>
        <w:tc>
          <w:tcPr>
            <w:tcW w:w="3251" w:type="dxa"/>
          </w:tcPr>
          <w:p w:rsidR="00AB5272" w:rsidRDefault="00AB5272" w:rsidP="00AB5272">
            <w:pPr>
              <w:rPr>
                <w:rFonts w:cs="Arial"/>
                <w:sz w:val="20"/>
                <w:szCs w:val="20"/>
                <w:u w:val="single"/>
              </w:rPr>
            </w:pPr>
            <w:r>
              <w:rPr>
                <w:rFonts w:cs="Arial"/>
                <w:b/>
                <w:sz w:val="20"/>
                <w:szCs w:val="20"/>
                <w:u w:val="single"/>
              </w:rPr>
              <w:t>Unit VII:   Nursing care of the client with select genitourinary conditions</w:t>
            </w:r>
          </w:p>
          <w:p w:rsidR="00AB5272" w:rsidRDefault="00AB5272" w:rsidP="00AB5272">
            <w:pPr>
              <w:rPr>
                <w:b/>
                <w:sz w:val="20"/>
                <w:szCs w:val="20"/>
              </w:rPr>
            </w:pPr>
          </w:p>
          <w:p w:rsidR="00AB5272" w:rsidRDefault="00AB5272" w:rsidP="00AB5272">
            <w:pPr>
              <w:rPr>
                <w:sz w:val="20"/>
                <w:szCs w:val="20"/>
              </w:rPr>
            </w:pPr>
            <w:r>
              <w:rPr>
                <w:sz w:val="20"/>
                <w:szCs w:val="20"/>
              </w:rPr>
              <w:t>Use the nursing process as a framework when caring for patients with commonly occurring urinary system problems.</w:t>
            </w:r>
          </w:p>
          <w:p w:rsidR="00AB5272" w:rsidRDefault="00AB5272" w:rsidP="00AB5272">
            <w:pPr>
              <w:rPr>
                <w:sz w:val="20"/>
                <w:szCs w:val="20"/>
              </w:rPr>
            </w:pPr>
          </w:p>
          <w:p w:rsidR="00AB5272" w:rsidRDefault="00AB5272" w:rsidP="00AB5272">
            <w:pPr>
              <w:tabs>
                <w:tab w:val="left" w:pos="336"/>
              </w:tabs>
              <w:autoSpaceDE w:val="0"/>
              <w:autoSpaceDN w:val="0"/>
              <w:rPr>
                <w:sz w:val="20"/>
                <w:szCs w:val="20"/>
              </w:rPr>
            </w:pPr>
            <w:r>
              <w:rPr>
                <w:sz w:val="20"/>
                <w:szCs w:val="20"/>
              </w:rPr>
              <w:t>Use the nursing process as a framework when caring for patients with commonly occurring urinary system problems.</w:t>
            </w:r>
          </w:p>
          <w:p w:rsidR="00AB5272" w:rsidRDefault="00AB5272" w:rsidP="00AB5272">
            <w:pPr>
              <w:tabs>
                <w:tab w:val="left" w:pos="432"/>
              </w:tabs>
              <w:autoSpaceDE w:val="0"/>
              <w:autoSpaceDN w:val="0"/>
              <w:rPr>
                <w:sz w:val="20"/>
                <w:szCs w:val="20"/>
              </w:rPr>
            </w:pPr>
          </w:p>
          <w:p w:rsidR="00AB5272" w:rsidRDefault="00AB5272" w:rsidP="00AB5272">
            <w:pPr>
              <w:tabs>
                <w:tab w:val="left" w:pos="432"/>
              </w:tabs>
              <w:autoSpaceDE w:val="0"/>
              <w:autoSpaceDN w:val="0"/>
              <w:rPr>
                <w:sz w:val="20"/>
                <w:szCs w:val="20"/>
              </w:rPr>
            </w:pPr>
            <w:r>
              <w:rPr>
                <w:sz w:val="20"/>
                <w:szCs w:val="20"/>
              </w:rPr>
              <w:lastRenderedPageBreak/>
              <w:t>Identify common laboratory and diagnostic tests used to determine urinary system dysfunction.</w:t>
            </w:r>
          </w:p>
          <w:p w:rsidR="00AB5272" w:rsidRDefault="00AB5272" w:rsidP="00AB5272">
            <w:pPr>
              <w:rPr>
                <w:b/>
                <w:sz w:val="20"/>
                <w:szCs w:val="20"/>
              </w:rPr>
            </w:pPr>
          </w:p>
          <w:p w:rsidR="00AB5272" w:rsidRDefault="00AB5272" w:rsidP="00AB5272">
            <w:pPr>
              <w:rPr>
                <w:b/>
                <w:sz w:val="20"/>
                <w:szCs w:val="20"/>
              </w:rPr>
            </w:pPr>
          </w:p>
          <w:p w:rsidR="00AB5272" w:rsidRDefault="00AB5272" w:rsidP="00AB5272">
            <w:pPr>
              <w:rPr>
                <w:b/>
                <w:sz w:val="20"/>
                <w:szCs w:val="20"/>
                <w:u w:val="single"/>
              </w:rPr>
            </w:pPr>
          </w:p>
        </w:tc>
        <w:tc>
          <w:tcPr>
            <w:tcW w:w="4015" w:type="dxa"/>
          </w:tcPr>
          <w:p w:rsidR="00AB5272" w:rsidRDefault="00AB5272" w:rsidP="00AB5272">
            <w:pPr>
              <w:numPr>
                <w:ilvl w:val="0"/>
                <w:numId w:val="43"/>
              </w:numPr>
              <w:tabs>
                <w:tab w:val="clear" w:pos="1500"/>
                <w:tab w:val="num" w:pos="376"/>
              </w:tabs>
              <w:ind w:left="376" w:hanging="376"/>
              <w:rPr>
                <w:sz w:val="20"/>
                <w:szCs w:val="20"/>
              </w:rPr>
            </w:pPr>
            <w:r>
              <w:rPr>
                <w:sz w:val="20"/>
                <w:szCs w:val="20"/>
              </w:rPr>
              <w:lastRenderedPageBreak/>
              <w:t>Critical Thinking: Nursing process applied to the clients experiencing genitourinary conditions</w:t>
            </w:r>
          </w:p>
          <w:p w:rsidR="00AB5272" w:rsidRDefault="00AB5272" w:rsidP="00AB5272">
            <w:pPr>
              <w:rPr>
                <w:sz w:val="20"/>
                <w:szCs w:val="20"/>
              </w:rPr>
            </w:pPr>
          </w:p>
          <w:p w:rsidR="00AB5272" w:rsidRDefault="00AB5272" w:rsidP="00AB5272">
            <w:pPr>
              <w:numPr>
                <w:ilvl w:val="0"/>
                <w:numId w:val="43"/>
              </w:numPr>
              <w:tabs>
                <w:tab w:val="clear" w:pos="1500"/>
                <w:tab w:val="num" w:pos="376"/>
              </w:tabs>
              <w:ind w:left="376" w:hanging="376"/>
              <w:rPr>
                <w:sz w:val="20"/>
                <w:szCs w:val="20"/>
              </w:rPr>
            </w:pPr>
            <w:r>
              <w:rPr>
                <w:sz w:val="20"/>
                <w:szCs w:val="20"/>
              </w:rPr>
              <w:t>Provision of safe, holistic, culturally          competent care to clients experiencing genitor-urinary conditions</w:t>
            </w:r>
          </w:p>
          <w:p w:rsidR="00AB5272" w:rsidRDefault="00AB5272" w:rsidP="00AB5272">
            <w:pPr>
              <w:tabs>
                <w:tab w:val="left" w:pos="432"/>
                <w:tab w:val="num" w:pos="720"/>
              </w:tabs>
              <w:autoSpaceDE w:val="0"/>
              <w:ind w:left="429"/>
              <w:rPr>
                <w:sz w:val="20"/>
                <w:szCs w:val="20"/>
                <w:u w:val="single"/>
              </w:rPr>
            </w:pPr>
            <w:r>
              <w:rPr>
                <w:sz w:val="20"/>
                <w:szCs w:val="20"/>
                <w:u w:val="single"/>
              </w:rPr>
              <w:t xml:space="preserve">Urinary Tract </w:t>
            </w:r>
            <w:r w:rsidR="00FF7C53">
              <w:rPr>
                <w:sz w:val="20"/>
                <w:szCs w:val="20"/>
                <w:u w:val="single"/>
              </w:rPr>
              <w:t>Infections, Urolithiasis</w:t>
            </w:r>
            <w:r>
              <w:rPr>
                <w:sz w:val="20"/>
                <w:szCs w:val="20"/>
                <w:u w:val="single"/>
              </w:rPr>
              <w:t xml:space="preserve">,  </w:t>
            </w:r>
          </w:p>
          <w:p w:rsidR="00AB5272" w:rsidRDefault="00AB5272" w:rsidP="00AB5272">
            <w:pPr>
              <w:tabs>
                <w:tab w:val="left" w:pos="432"/>
                <w:tab w:val="num" w:pos="720"/>
              </w:tabs>
              <w:autoSpaceDE w:val="0"/>
              <w:ind w:left="429"/>
              <w:rPr>
                <w:sz w:val="20"/>
                <w:szCs w:val="20"/>
                <w:u w:val="single"/>
              </w:rPr>
            </w:pPr>
            <w:r>
              <w:rPr>
                <w:sz w:val="20"/>
                <w:szCs w:val="20"/>
                <w:u w:val="single"/>
              </w:rPr>
              <w:t>Kidney Surgery, Benign Prostatic Hypertrophy</w:t>
            </w:r>
          </w:p>
          <w:p w:rsidR="00AB5272" w:rsidRDefault="00AB5272" w:rsidP="00AB5272">
            <w:pPr>
              <w:numPr>
                <w:ilvl w:val="3"/>
                <w:numId w:val="39"/>
              </w:numPr>
              <w:tabs>
                <w:tab w:val="left" w:pos="774"/>
              </w:tabs>
              <w:ind w:left="804"/>
              <w:rPr>
                <w:sz w:val="20"/>
                <w:szCs w:val="20"/>
              </w:rPr>
            </w:pPr>
            <w:r>
              <w:rPr>
                <w:sz w:val="20"/>
                <w:szCs w:val="20"/>
              </w:rPr>
              <w:t>Etiology</w:t>
            </w:r>
          </w:p>
          <w:p w:rsidR="00AB5272" w:rsidRDefault="00AB5272" w:rsidP="00AB5272">
            <w:pPr>
              <w:numPr>
                <w:ilvl w:val="3"/>
                <w:numId w:val="39"/>
              </w:numPr>
              <w:tabs>
                <w:tab w:val="left" w:pos="774"/>
              </w:tabs>
              <w:ind w:left="804"/>
              <w:rPr>
                <w:sz w:val="20"/>
                <w:szCs w:val="20"/>
              </w:rPr>
            </w:pPr>
            <w:r>
              <w:rPr>
                <w:sz w:val="20"/>
                <w:szCs w:val="20"/>
              </w:rPr>
              <w:t>Pathophysiology</w:t>
            </w:r>
          </w:p>
          <w:p w:rsidR="00AB5272" w:rsidRDefault="00AB5272" w:rsidP="00AB5272">
            <w:pPr>
              <w:numPr>
                <w:ilvl w:val="3"/>
                <w:numId w:val="39"/>
              </w:numPr>
              <w:tabs>
                <w:tab w:val="left" w:pos="774"/>
              </w:tabs>
              <w:ind w:left="804"/>
              <w:rPr>
                <w:sz w:val="20"/>
                <w:szCs w:val="20"/>
              </w:rPr>
            </w:pPr>
            <w:r>
              <w:rPr>
                <w:sz w:val="20"/>
                <w:szCs w:val="20"/>
              </w:rPr>
              <w:t>Clinical manifestations &amp; complications</w:t>
            </w:r>
          </w:p>
          <w:p w:rsidR="00AB5272" w:rsidRDefault="00AB5272" w:rsidP="00AB5272">
            <w:pPr>
              <w:numPr>
                <w:ilvl w:val="3"/>
                <w:numId w:val="39"/>
              </w:numPr>
              <w:tabs>
                <w:tab w:val="left" w:pos="774"/>
              </w:tabs>
              <w:ind w:left="804"/>
              <w:rPr>
                <w:sz w:val="20"/>
                <w:szCs w:val="20"/>
              </w:rPr>
            </w:pPr>
            <w:r>
              <w:rPr>
                <w:sz w:val="20"/>
                <w:szCs w:val="20"/>
              </w:rPr>
              <w:t>Diagnostic tests</w:t>
            </w:r>
          </w:p>
          <w:p w:rsidR="00AB5272" w:rsidRDefault="00AB5272" w:rsidP="00AB5272">
            <w:pPr>
              <w:numPr>
                <w:ilvl w:val="3"/>
                <w:numId w:val="39"/>
              </w:numPr>
              <w:tabs>
                <w:tab w:val="left" w:pos="774"/>
              </w:tabs>
              <w:ind w:left="804"/>
              <w:rPr>
                <w:sz w:val="20"/>
                <w:szCs w:val="20"/>
              </w:rPr>
            </w:pPr>
            <w:r>
              <w:rPr>
                <w:sz w:val="20"/>
                <w:szCs w:val="20"/>
              </w:rPr>
              <w:lastRenderedPageBreak/>
              <w:t>Cultural considerations</w:t>
            </w:r>
          </w:p>
          <w:p w:rsidR="00AB5272" w:rsidRDefault="00AB5272" w:rsidP="00AB5272">
            <w:pPr>
              <w:numPr>
                <w:ilvl w:val="3"/>
                <w:numId w:val="39"/>
              </w:numPr>
              <w:tabs>
                <w:tab w:val="left" w:pos="774"/>
              </w:tabs>
              <w:ind w:left="804"/>
              <w:rPr>
                <w:sz w:val="20"/>
                <w:szCs w:val="20"/>
              </w:rPr>
            </w:pPr>
            <w:r>
              <w:rPr>
                <w:sz w:val="20"/>
                <w:szCs w:val="20"/>
              </w:rPr>
              <w:t>Evidence based theory and principles</w:t>
            </w:r>
          </w:p>
          <w:p w:rsidR="00AB5272" w:rsidRDefault="00AB5272" w:rsidP="00AB5272">
            <w:pPr>
              <w:numPr>
                <w:ilvl w:val="3"/>
                <w:numId w:val="39"/>
              </w:numPr>
              <w:tabs>
                <w:tab w:val="left" w:pos="736"/>
              </w:tabs>
              <w:ind w:left="736" w:hanging="292"/>
              <w:rPr>
                <w:sz w:val="20"/>
                <w:szCs w:val="20"/>
              </w:rPr>
            </w:pPr>
            <w:r>
              <w:rPr>
                <w:sz w:val="20"/>
                <w:szCs w:val="20"/>
              </w:rPr>
              <w:t>Collaborative management: Treatment Modalities</w:t>
            </w:r>
          </w:p>
          <w:p w:rsidR="00AB5272" w:rsidRDefault="00AB5272" w:rsidP="00AB5272">
            <w:pPr>
              <w:numPr>
                <w:ilvl w:val="4"/>
                <w:numId w:val="39"/>
              </w:numPr>
              <w:tabs>
                <w:tab w:val="clear" w:pos="3960"/>
                <w:tab w:val="left" w:pos="774"/>
                <w:tab w:val="num" w:pos="1096"/>
              </w:tabs>
              <w:ind w:left="1096"/>
              <w:rPr>
                <w:sz w:val="20"/>
                <w:szCs w:val="20"/>
              </w:rPr>
            </w:pPr>
            <w:r>
              <w:rPr>
                <w:sz w:val="20"/>
                <w:szCs w:val="20"/>
              </w:rPr>
              <w:t>Medical</w:t>
            </w:r>
          </w:p>
          <w:p w:rsidR="00AB5272" w:rsidRDefault="00AB5272" w:rsidP="00AB5272">
            <w:pPr>
              <w:numPr>
                <w:ilvl w:val="4"/>
                <w:numId w:val="39"/>
              </w:numPr>
              <w:tabs>
                <w:tab w:val="clear" w:pos="3960"/>
                <w:tab w:val="left" w:pos="774"/>
                <w:tab w:val="num" w:pos="1096"/>
              </w:tabs>
              <w:ind w:left="1096"/>
              <w:rPr>
                <w:sz w:val="20"/>
                <w:szCs w:val="20"/>
              </w:rPr>
            </w:pPr>
            <w:r>
              <w:rPr>
                <w:sz w:val="20"/>
                <w:szCs w:val="20"/>
              </w:rPr>
              <w:t>Surgical</w:t>
            </w:r>
          </w:p>
          <w:p w:rsidR="00AB5272" w:rsidRDefault="00AB5272" w:rsidP="00AB5272">
            <w:pPr>
              <w:numPr>
                <w:ilvl w:val="4"/>
                <w:numId w:val="39"/>
              </w:numPr>
              <w:tabs>
                <w:tab w:val="clear" w:pos="3960"/>
                <w:tab w:val="left" w:pos="774"/>
                <w:tab w:val="num" w:pos="1096"/>
              </w:tabs>
              <w:ind w:left="1096"/>
              <w:rPr>
                <w:sz w:val="20"/>
                <w:szCs w:val="20"/>
              </w:rPr>
            </w:pPr>
            <w:r>
              <w:rPr>
                <w:sz w:val="20"/>
                <w:szCs w:val="20"/>
              </w:rPr>
              <w:t>Nutrition</w:t>
            </w:r>
          </w:p>
          <w:p w:rsidR="00AB5272" w:rsidRDefault="00AB5272" w:rsidP="00AB5272">
            <w:pPr>
              <w:numPr>
                <w:ilvl w:val="4"/>
                <w:numId w:val="39"/>
              </w:numPr>
              <w:tabs>
                <w:tab w:val="clear" w:pos="3960"/>
                <w:tab w:val="left" w:pos="774"/>
                <w:tab w:val="num" w:pos="1096"/>
              </w:tabs>
              <w:ind w:left="1096"/>
              <w:rPr>
                <w:sz w:val="20"/>
                <w:szCs w:val="20"/>
              </w:rPr>
            </w:pPr>
            <w:r>
              <w:rPr>
                <w:sz w:val="20"/>
                <w:szCs w:val="20"/>
              </w:rPr>
              <w:t>Pharmacological</w:t>
            </w:r>
          </w:p>
          <w:p w:rsidR="00AB5272" w:rsidRDefault="00AB5272" w:rsidP="00AB5272">
            <w:pPr>
              <w:numPr>
                <w:ilvl w:val="0"/>
                <w:numId w:val="62"/>
              </w:numPr>
              <w:tabs>
                <w:tab w:val="clear" w:pos="1080"/>
                <w:tab w:val="num" w:pos="376"/>
                <w:tab w:val="left" w:pos="774"/>
              </w:tabs>
              <w:ind w:left="376"/>
              <w:rPr>
                <w:sz w:val="20"/>
                <w:szCs w:val="20"/>
              </w:rPr>
            </w:pPr>
            <w:r>
              <w:rPr>
                <w:sz w:val="20"/>
                <w:szCs w:val="20"/>
              </w:rPr>
              <w:t>Health Promotion/Maintenance Restoration and/or Prevention Communication</w:t>
            </w:r>
          </w:p>
          <w:p w:rsidR="00AB5272" w:rsidRDefault="00AB5272" w:rsidP="00AB5272">
            <w:pPr>
              <w:numPr>
                <w:ilvl w:val="1"/>
                <w:numId w:val="62"/>
              </w:numPr>
              <w:tabs>
                <w:tab w:val="left" w:pos="774"/>
              </w:tabs>
              <w:ind w:hanging="1424"/>
              <w:rPr>
                <w:sz w:val="20"/>
                <w:szCs w:val="20"/>
              </w:rPr>
            </w:pPr>
            <w:r>
              <w:rPr>
                <w:sz w:val="20"/>
                <w:szCs w:val="20"/>
              </w:rPr>
              <w:t>Client and family education</w:t>
            </w:r>
          </w:p>
          <w:p w:rsidR="00AB5272" w:rsidRDefault="00AB5272" w:rsidP="00AB5272">
            <w:pPr>
              <w:numPr>
                <w:ilvl w:val="1"/>
                <w:numId w:val="62"/>
              </w:numPr>
              <w:tabs>
                <w:tab w:val="left" w:pos="774"/>
              </w:tabs>
              <w:ind w:hanging="1424"/>
              <w:rPr>
                <w:sz w:val="20"/>
                <w:szCs w:val="20"/>
              </w:rPr>
            </w:pPr>
            <w:r>
              <w:rPr>
                <w:sz w:val="20"/>
                <w:szCs w:val="20"/>
              </w:rPr>
              <w:t>Community resources</w:t>
            </w:r>
          </w:p>
          <w:p w:rsidR="00AB5272" w:rsidRDefault="00AB5272" w:rsidP="00AB5272">
            <w:pPr>
              <w:tabs>
                <w:tab w:val="left" w:pos="774"/>
              </w:tabs>
              <w:ind w:left="1800"/>
              <w:rPr>
                <w:sz w:val="20"/>
                <w:szCs w:val="20"/>
              </w:rPr>
            </w:pPr>
          </w:p>
          <w:p w:rsidR="00AB5272" w:rsidRDefault="00AB5272" w:rsidP="00AB5272">
            <w:pPr>
              <w:numPr>
                <w:ilvl w:val="0"/>
                <w:numId w:val="62"/>
              </w:numPr>
              <w:tabs>
                <w:tab w:val="left" w:pos="376"/>
                <w:tab w:val="left" w:pos="774"/>
              </w:tabs>
              <w:ind w:hanging="1064"/>
              <w:rPr>
                <w:sz w:val="20"/>
                <w:szCs w:val="20"/>
              </w:rPr>
            </w:pPr>
            <w:r>
              <w:rPr>
                <w:sz w:val="20"/>
                <w:szCs w:val="20"/>
              </w:rPr>
              <w:t>Professionalism</w:t>
            </w:r>
          </w:p>
          <w:p w:rsidR="00AB5272" w:rsidRDefault="00AB5272" w:rsidP="00AB5272">
            <w:pPr>
              <w:numPr>
                <w:ilvl w:val="1"/>
                <w:numId w:val="62"/>
              </w:numPr>
              <w:tabs>
                <w:tab w:val="left" w:pos="376"/>
                <w:tab w:val="left" w:pos="736"/>
              </w:tabs>
              <w:ind w:hanging="1424"/>
              <w:rPr>
                <w:sz w:val="20"/>
                <w:szCs w:val="20"/>
              </w:rPr>
            </w:pPr>
            <w:r>
              <w:rPr>
                <w:sz w:val="20"/>
                <w:szCs w:val="20"/>
              </w:rPr>
              <w:t>Legal-ethical issues</w:t>
            </w:r>
          </w:p>
          <w:p w:rsidR="00AB5272" w:rsidRDefault="00AB5272" w:rsidP="00AB5272">
            <w:pPr>
              <w:numPr>
                <w:ilvl w:val="1"/>
                <w:numId w:val="62"/>
              </w:numPr>
              <w:tabs>
                <w:tab w:val="left" w:pos="376"/>
                <w:tab w:val="left" w:pos="736"/>
              </w:tabs>
              <w:ind w:hanging="1424"/>
              <w:rPr>
                <w:sz w:val="20"/>
                <w:szCs w:val="20"/>
              </w:rPr>
            </w:pPr>
            <w:r>
              <w:rPr>
                <w:sz w:val="20"/>
                <w:szCs w:val="20"/>
              </w:rPr>
              <w:t>Role development</w:t>
            </w:r>
          </w:p>
          <w:p w:rsidR="00AB5272" w:rsidRDefault="00AB5272" w:rsidP="00AB5272">
            <w:pPr>
              <w:ind w:left="736" w:hanging="360"/>
              <w:rPr>
                <w:sz w:val="20"/>
                <w:szCs w:val="20"/>
              </w:rPr>
            </w:pPr>
          </w:p>
        </w:tc>
        <w:tc>
          <w:tcPr>
            <w:tcW w:w="3196" w:type="dxa"/>
          </w:tcPr>
          <w:p w:rsidR="00AB5272" w:rsidRPr="00AB5272" w:rsidRDefault="00AB5272" w:rsidP="00AB5272">
            <w:pPr>
              <w:rPr>
                <w:sz w:val="20"/>
                <w:szCs w:val="20"/>
              </w:rPr>
            </w:pPr>
            <w:r w:rsidRPr="00AB5272">
              <w:rPr>
                <w:sz w:val="20"/>
                <w:szCs w:val="20"/>
              </w:rPr>
              <w:lastRenderedPageBreak/>
              <w:t>Assigned Readings:</w:t>
            </w:r>
          </w:p>
          <w:p w:rsidR="00AB5272" w:rsidRPr="00AB5272" w:rsidRDefault="00AB5272" w:rsidP="00AB5272">
            <w:pPr>
              <w:rPr>
                <w:sz w:val="20"/>
                <w:szCs w:val="20"/>
              </w:rPr>
            </w:pPr>
            <w:r w:rsidRPr="00AB5272">
              <w:rPr>
                <w:sz w:val="20"/>
                <w:szCs w:val="20"/>
              </w:rPr>
              <w:t xml:space="preserve">Lewis review pp. 1033-1040, 1045-1050, </w:t>
            </w:r>
            <w:r w:rsidR="004203E4">
              <w:rPr>
                <w:sz w:val="20"/>
                <w:szCs w:val="20"/>
              </w:rPr>
              <w:t xml:space="preserve">1063-1066, </w:t>
            </w:r>
            <w:r w:rsidRPr="00AB5272">
              <w:rPr>
                <w:sz w:val="20"/>
                <w:szCs w:val="20"/>
              </w:rPr>
              <w:t>1268</w:t>
            </w:r>
            <w:r w:rsidR="004203E4">
              <w:rPr>
                <w:sz w:val="20"/>
                <w:szCs w:val="20"/>
              </w:rPr>
              <w:t>-1275</w:t>
            </w:r>
          </w:p>
          <w:p w:rsidR="00AB5272" w:rsidRPr="00AB5272" w:rsidRDefault="00AB5272" w:rsidP="00AB5272">
            <w:pPr>
              <w:rPr>
                <w:sz w:val="20"/>
                <w:szCs w:val="20"/>
              </w:rPr>
            </w:pPr>
          </w:p>
          <w:p w:rsidR="00AB5272" w:rsidRPr="00AB5272" w:rsidRDefault="00AB5272" w:rsidP="00AB5272">
            <w:pPr>
              <w:ind w:left="128" w:hanging="128"/>
              <w:rPr>
                <w:sz w:val="20"/>
                <w:szCs w:val="20"/>
              </w:rPr>
            </w:pPr>
            <w:r w:rsidRPr="00AB5272">
              <w:rPr>
                <w:sz w:val="20"/>
                <w:szCs w:val="20"/>
              </w:rPr>
              <w:t>Lecture; case study. Complete assignment prior to coming to class</w:t>
            </w:r>
          </w:p>
          <w:p w:rsidR="00AB5272" w:rsidRPr="00AB5272" w:rsidRDefault="00AB5272" w:rsidP="00AB5272">
            <w:pPr>
              <w:ind w:left="128" w:hanging="128"/>
              <w:rPr>
                <w:sz w:val="20"/>
                <w:szCs w:val="20"/>
              </w:rPr>
            </w:pPr>
          </w:p>
          <w:p w:rsidR="00AB5272" w:rsidRPr="00AB5272" w:rsidRDefault="00AB5272" w:rsidP="00AB5272">
            <w:pPr>
              <w:ind w:left="128" w:hanging="128"/>
              <w:rPr>
                <w:sz w:val="20"/>
                <w:szCs w:val="20"/>
              </w:rPr>
            </w:pPr>
            <w:r w:rsidRPr="00AB5272">
              <w:rPr>
                <w:sz w:val="20"/>
                <w:szCs w:val="20"/>
              </w:rPr>
              <w:t>Discussion</w:t>
            </w: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Provide nursing care to a client experiencing a genitor-urinary condition</w:t>
            </w:r>
          </w:p>
          <w:p w:rsidR="00AB5272" w:rsidRPr="00212078" w:rsidRDefault="00AB5272" w:rsidP="00AB5272">
            <w:pPr>
              <w:rPr>
                <w:color w:val="0000FF"/>
                <w:sz w:val="20"/>
                <w:szCs w:val="20"/>
              </w:rPr>
            </w:pPr>
          </w:p>
        </w:tc>
        <w:tc>
          <w:tcPr>
            <w:tcW w:w="2030" w:type="dxa"/>
          </w:tcPr>
          <w:p w:rsidR="00AB5272" w:rsidRDefault="00AB5272" w:rsidP="00AB5272">
            <w:pPr>
              <w:rPr>
                <w:sz w:val="20"/>
                <w:szCs w:val="20"/>
              </w:rPr>
            </w:pPr>
          </w:p>
          <w:p w:rsidR="00AB5272" w:rsidRDefault="00AB5272" w:rsidP="00AB5272">
            <w:pPr>
              <w:rPr>
                <w:sz w:val="20"/>
                <w:szCs w:val="20"/>
              </w:rPr>
            </w:pPr>
          </w:p>
          <w:p w:rsidR="00AB5272" w:rsidRDefault="00AB5272" w:rsidP="00AB5272">
            <w:pPr>
              <w:rPr>
                <w:sz w:val="20"/>
                <w:szCs w:val="20"/>
              </w:rPr>
            </w:pPr>
            <w:r>
              <w:rPr>
                <w:sz w:val="20"/>
                <w:szCs w:val="20"/>
              </w:rPr>
              <w:t>Examination</w:t>
            </w:r>
          </w:p>
          <w:p w:rsidR="00AB5272" w:rsidRDefault="00AB5272" w:rsidP="00AB5272">
            <w:pPr>
              <w:rPr>
                <w:sz w:val="20"/>
                <w:szCs w:val="20"/>
              </w:rPr>
            </w:pPr>
          </w:p>
          <w:p w:rsidR="00AB5272" w:rsidRDefault="00AB5272" w:rsidP="00AB5272">
            <w:pPr>
              <w:rPr>
                <w:sz w:val="20"/>
                <w:szCs w:val="20"/>
              </w:rPr>
            </w:pPr>
            <w:r>
              <w:rPr>
                <w:sz w:val="20"/>
                <w:szCs w:val="20"/>
              </w:rPr>
              <w:t>Clinical performance evaluation</w:t>
            </w:r>
          </w:p>
          <w:p w:rsidR="00AB5272" w:rsidRDefault="00AB5272" w:rsidP="00AB5272">
            <w:pPr>
              <w:rPr>
                <w:sz w:val="20"/>
                <w:szCs w:val="20"/>
              </w:rPr>
            </w:pPr>
          </w:p>
          <w:p w:rsidR="00AB5272" w:rsidRDefault="00AB5272" w:rsidP="00AB5272">
            <w:pPr>
              <w:rPr>
                <w:sz w:val="20"/>
                <w:szCs w:val="20"/>
              </w:rPr>
            </w:pPr>
            <w:r>
              <w:rPr>
                <w:sz w:val="20"/>
                <w:szCs w:val="20"/>
              </w:rPr>
              <w:t xml:space="preserve">Clinical Learning Experience </w:t>
            </w:r>
          </w:p>
          <w:p w:rsidR="00AB5272" w:rsidRDefault="00AB5272" w:rsidP="00AB5272">
            <w:pPr>
              <w:rPr>
                <w:sz w:val="20"/>
                <w:szCs w:val="20"/>
              </w:rPr>
            </w:pPr>
          </w:p>
          <w:p w:rsidR="00AB5272" w:rsidRDefault="00AB5272" w:rsidP="00AB5272">
            <w:pPr>
              <w:rPr>
                <w:sz w:val="20"/>
                <w:szCs w:val="20"/>
              </w:rPr>
            </w:pPr>
            <w:r>
              <w:rPr>
                <w:sz w:val="20"/>
                <w:szCs w:val="20"/>
              </w:rPr>
              <w:t>Concept mapping</w:t>
            </w:r>
          </w:p>
        </w:tc>
      </w:tr>
      <w:tr w:rsidR="00AB5272" w:rsidTr="00176423">
        <w:trPr>
          <w:trHeight w:val="422"/>
        </w:trPr>
        <w:tc>
          <w:tcPr>
            <w:tcW w:w="979" w:type="dxa"/>
          </w:tcPr>
          <w:p w:rsidR="00AB5272" w:rsidRDefault="00AB5272" w:rsidP="00AB5272">
            <w:pPr>
              <w:jc w:val="center"/>
              <w:rPr>
                <w:b/>
                <w:sz w:val="20"/>
                <w:szCs w:val="20"/>
              </w:rPr>
            </w:pPr>
            <w:r>
              <w:rPr>
                <w:b/>
                <w:sz w:val="20"/>
                <w:szCs w:val="20"/>
              </w:rPr>
              <w:t>2 hours</w:t>
            </w:r>
          </w:p>
          <w:p w:rsidR="00AB5272" w:rsidRDefault="00AB5272" w:rsidP="00AB5272">
            <w:pPr>
              <w:jc w:val="center"/>
              <w:rPr>
                <w:b/>
                <w:sz w:val="20"/>
                <w:szCs w:val="20"/>
              </w:rPr>
            </w:pPr>
          </w:p>
        </w:tc>
        <w:tc>
          <w:tcPr>
            <w:tcW w:w="3251" w:type="dxa"/>
          </w:tcPr>
          <w:p w:rsidR="00AB5272" w:rsidRDefault="00AB5272" w:rsidP="00AB5272">
            <w:pPr>
              <w:rPr>
                <w:b/>
                <w:sz w:val="20"/>
                <w:szCs w:val="20"/>
                <w:u w:val="single"/>
              </w:rPr>
            </w:pPr>
            <w:r>
              <w:rPr>
                <w:b/>
                <w:sz w:val="20"/>
                <w:szCs w:val="20"/>
                <w:u w:val="single"/>
              </w:rPr>
              <w:t>Unit X:   Nursing care of the family experiencing violence</w:t>
            </w:r>
          </w:p>
          <w:p w:rsidR="00AB5272" w:rsidRDefault="00AB5272" w:rsidP="00AB5272">
            <w:pPr>
              <w:rPr>
                <w:b/>
                <w:sz w:val="20"/>
                <w:szCs w:val="20"/>
                <w:u w:val="single"/>
              </w:rPr>
            </w:pPr>
          </w:p>
          <w:p w:rsidR="00AB5272" w:rsidRDefault="00AB5272" w:rsidP="00AB5272">
            <w:pPr>
              <w:rPr>
                <w:rFonts w:cs="Arial"/>
                <w:sz w:val="20"/>
                <w:szCs w:val="20"/>
              </w:rPr>
            </w:pPr>
            <w:r>
              <w:rPr>
                <w:rFonts w:cs="Arial"/>
                <w:sz w:val="20"/>
                <w:szCs w:val="20"/>
              </w:rPr>
              <w:t xml:space="preserve">Discuss the differences between physical violence, sexual violence, emotional violence and neglect </w:t>
            </w:r>
          </w:p>
          <w:p w:rsidR="00AB5272" w:rsidRDefault="00AB5272" w:rsidP="00AB5272">
            <w:pPr>
              <w:rPr>
                <w:rFonts w:cs="Arial"/>
                <w:sz w:val="20"/>
                <w:szCs w:val="20"/>
              </w:rPr>
            </w:pPr>
          </w:p>
          <w:p w:rsidR="00AB5272" w:rsidRDefault="00AB5272" w:rsidP="00AB5272">
            <w:pPr>
              <w:rPr>
                <w:rFonts w:cs="Arial"/>
                <w:sz w:val="20"/>
                <w:szCs w:val="20"/>
              </w:rPr>
            </w:pPr>
            <w:r>
              <w:rPr>
                <w:rFonts w:cs="Arial"/>
                <w:sz w:val="20"/>
                <w:szCs w:val="20"/>
              </w:rPr>
              <w:t>Describe common characteristics of  the abused and abusers</w:t>
            </w:r>
          </w:p>
          <w:p w:rsidR="00AB5272" w:rsidRDefault="00AB5272" w:rsidP="00AB5272">
            <w:pPr>
              <w:rPr>
                <w:rFonts w:cs="Arial"/>
                <w:sz w:val="20"/>
                <w:szCs w:val="20"/>
              </w:rPr>
            </w:pPr>
          </w:p>
          <w:p w:rsidR="00AB5272" w:rsidRDefault="00AB5272" w:rsidP="00AB5272">
            <w:pPr>
              <w:ind w:left="720" w:hanging="720"/>
              <w:rPr>
                <w:color w:val="000000"/>
                <w:sz w:val="20"/>
                <w:szCs w:val="20"/>
              </w:rPr>
            </w:pPr>
            <w:r w:rsidRPr="0058355F">
              <w:rPr>
                <w:color w:val="000000"/>
                <w:sz w:val="20"/>
                <w:szCs w:val="20"/>
              </w:rPr>
              <w:t xml:space="preserve">Identify stressors </w:t>
            </w:r>
            <w:r>
              <w:rPr>
                <w:color w:val="000000"/>
                <w:sz w:val="20"/>
                <w:szCs w:val="20"/>
              </w:rPr>
              <w:t>and predictors of</w:t>
            </w:r>
            <w:r w:rsidRPr="0058355F">
              <w:rPr>
                <w:color w:val="000000"/>
                <w:sz w:val="20"/>
                <w:szCs w:val="20"/>
              </w:rPr>
              <w:t xml:space="preserve"> </w:t>
            </w:r>
          </w:p>
          <w:p w:rsidR="00AB5272" w:rsidRDefault="00AB5272" w:rsidP="00AB5272">
            <w:pPr>
              <w:ind w:left="720" w:hanging="720"/>
              <w:rPr>
                <w:color w:val="000000"/>
                <w:sz w:val="20"/>
                <w:szCs w:val="20"/>
              </w:rPr>
            </w:pPr>
            <w:r w:rsidRPr="0058355F">
              <w:rPr>
                <w:color w:val="000000"/>
                <w:sz w:val="20"/>
                <w:szCs w:val="20"/>
              </w:rPr>
              <w:t>family violence.</w:t>
            </w:r>
          </w:p>
          <w:p w:rsidR="00AB5272" w:rsidRPr="0058355F" w:rsidRDefault="00AB5272" w:rsidP="00AB5272">
            <w:pPr>
              <w:ind w:left="720" w:hanging="720"/>
              <w:rPr>
                <w:color w:val="000000"/>
                <w:sz w:val="20"/>
                <w:szCs w:val="20"/>
              </w:rPr>
            </w:pPr>
          </w:p>
          <w:p w:rsidR="00AB5272" w:rsidRDefault="00AB5272" w:rsidP="00AB5272">
            <w:pPr>
              <w:rPr>
                <w:rFonts w:cs="Arial"/>
                <w:sz w:val="20"/>
                <w:szCs w:val="20"/>
              </w:rPr>
            </w:pPr>
            <w:r w:rsidRPr="0058355F">
              <w:rPr>
                <w:color w:val="000000"/>
                <w:sz w:val="20"/>
                <w:szCs w:val="20"/>
              </w:rPr>
              <w:t>Discuss safety plans for victims of family violence</w:t>
            </w:r>
          </w:p>
          <w:p w:rsidR="00AB5272" w:rsidRDefault="00AB5272" w:rsidP="00AB5272">
            <w:pPr>
              <w:rPr>
                <w:rFonts w:cs="Arial"/>
                <w:sz w:val="20"/>
                <w:szCs w:val="20"/>
              </w:rPr>
            </w:pPr>
          </w:p>
          <w:p w:rsidR="00AB5272" w:rsidRDefault="00AB5272" w:rsidP="00AB5272">
            <w:pPr>
              <w:ind w:left="720" w:hanging="720"/>
              <w:rPr>
                <w:color w:val="000000"/>
                <w:sz w:val="20"/>
                <w:szCs w:val="20"/>
              </w:rPr>
            </w:pPr>
            <w:r w:rsidRPr="0058355F">
              <w:rPr>
                <w:color w:val="000000"/>
                <w:sz w:val="20"/>
                <w:szCs w:val="20"/>
              </w:rPr>
              <w:t xml:space="preserve">Describe phases of rape-trauma </w:t>
            </w:r>
          </w:p>
          <w:p w:rsidR="00AB5272" w:rsidRDefault="00AB5272" w:rsidP="00AB5272">
            <w:pPr>
              <w:ind w:left="720" w:hanging="720"/>
              <w:rPr>
                <w:color w:val="000000"/>
                <w:sz w:val="20"/>
                <w:szCs w:val="20"/>
              </w:rPr>
            </w:pPr>
            <w:r w:rsidRPr="0058355F">
              <w:rPr>
                <w:color w:val="000000"/>
                <w:sz w:val="20"/>
                <w:szCs w:val="20"/>
              </w:rPr>
              <w:t xml:space="preserve">syndrome and common reactions </w:t>
            </w:r>
          </w:p>
          <w:p w:rsidR="00AB5272" w:rsidRDefault="00AB5272" w:rsidP="00AB5272">
            <w:pPr>
              <w:ind w:left="720" w:hanging="720"/>
              <w:rPr>
                <w:color w:val="000000"/>
                <w:sz w:val="20"/>
                <w:szCs w:val="20"/>
              </w:rPr>
            </w:pPr>
            <w:r w:rsidRPr="0058355F">
              <w:rPr>
                <w:color w:val="000000"/>
                <w:sz w:val="20"/>
                <w:szCs w:val="20"/>
              </w:rPr>
              <w:t>during each phase.</w:t>
            </w:r>
          </w:p>
          <w:p w:rsidR="00AB5272" w:rsidRDefault="00AB5272" w:rsidP="00AB5272">
            <w:pPr>
              <w:ind w:left="720" w:hanging="720"/>
              <w:rPr>
                <w:color w:val="000000"/>
                <w:sz w:val="20"/>
                <w:szCs w:val="20"/>
              </w:rPr>
            </w:pPr>
          </w:p>
          <w:p w:rsidR="00AB5272" w:rsidRDefault="00AB5272" w:rsidP="00AB5272">
            <w:pPr>
              <w:rPr>
                <w:rFonts w:cs="Arial"/>
                <w:sz w:val="20"/>
                <w:szCs w:val="20"/>
              </w:rPr>
            </w:pPr>
            <w:r>
              <w:rPr>
                <w:rFonts w:cs="Arial"/>
                <w:sz w:val="20"/>
                <w:szCs w:val="20"/>
              </w:rPr>
              <w:lastRenderedPageBreak/>
              <w:t>Discuss the role of the nurse when caring for the abused client</w:t>
            </w:r>
          </w:p>
          <w:p w:rsidR="00AB5272" w:rsidRDefault="00AB5272" w:rsidP="00AB5272">
            <w:pPr>
              <w:ind w:left="720" w:hanging="720"/>
              <w:rPr>
                <w:color w:val="000000"/>
                <w:sz w:val="20"/>
                <w:szCs w:val="20"/>
              </w:rPr>
            </w:pPr>
          </w:p>
          <w:p w:rsidR="00AB5272" w:rsidRDefault="00AB5272" w:rsidP="00AB5272">
            <w:pPr>
              <w:ind w:left="720" w:hanging="720"/>
              <w:rPr>
                <w:color w:val="000000"/>
                <w:sz w:val="20"/>
                <w:szCs w:val="20"/>
              </w:rPr>
            </w:pPr>
            <w:r w:rsidRPr="0058355F">
              <w:rPr>
                <w:color w:val="000000"/>
                <w:sz w:val="20"/>
                <w:szCs w:val="20"/>
              </w:rPr>
              <w:t>Describe the role of the nurse as an</w:t>
            </w:r>
            <w:r>
              <w:rPr>
                <w:color w:val="000000"/>
                <w:sz w:val="20"/>
                <w:szCs w:val="20"/>
              </w:rPr>
              <w:t xml:space="preserve"> </w:t>
            </w:r>
          </w:p>
          <w:p w:rsidR="00AB5272" w:rsidRDefault="00AB5272" w:rsidP="00AB5272">
            <w:pPr>
              <w:ind w:left="720" w:hanging="720"/>
              <w:rPr>
                <w:color w:val="000000"/>
                <w:sz w:val="20"/>
                <w:szCs w:val="20"/>
              </w:rPr>
            </w:pPr>
            <w:r w:rsidRPr="0058355F">
              <w:rPr>
                <w:color w:val="000000"/>
                <w:sz w:val="20"/>
                <w:szCs w:val="20"/>
              </w:rPr>
              <w:t xml:space="preserve">advocate in incidences of family </w:t>
            </w:r>
          </w:p>
          <w:p w:rsidR="00AB5272" w:rsidRDefault="00AB5272" w:rsidP="00AB5272">
            <w:pPr>
              <w:rPr>
                <w:rFonts w:cs="Arial"/>
                <w:sz w:val="20"/>
                <w:szCs w:val="20"/>
              </w:rPr>
            </w:pPr>
            <w:r w:rsidRPr="0058355F">
              <w:rPr>
                <w:color w:val="000000"/>
                <w:sz w:val="20"/>
                <w:szCs w:val="20"/>
              </w:rPr>
              <w:t>violence</w:t>
            </w:r>
            <w:r>
              <w:rPr>
                <w:rFonts w:cs="Arial"/>
                <w:sz w:val="20"/>
                <w:szCs w:val="20"/>
              </w:rPr>
              <w:t xml:space="preserve"> </w:t>
            </w:r>
          </w:p>
          <w:p w:rsidR="00AB5272" w:rsidRDefault="00AB5272" w:rsidP="00AB5272">
            <w:pPr>
              <w:rPr>
                <w:rFonts w:cs="Arial"/>
                <w:sz w:val="20"/>
                <w:szCs w:val="20"/>
              </w:rPr>
            </w:pPr>
          </w:p>
          <w:p w:rsidR="00AB5272" w:rsidRDefault="00AB5272" w:rsidP="00AB5272">
            <w:pPr>
              <w:rPr>
                <w:rFonts w:cs="Arial"/>
                <w:sz w:val="20"/>
                <w:szCs w:val="20"/>
              </w:rPr>
            </w:pPr>
            <w:r>
              <w:rPr>
                <w:rFonts w:cs="Arial"/>
                <w:sz w:val="20"/>
                <w:szCs w:val="20"/>
              </w:rPr>
              <w:t>Describe how the role of the nurse varies in the care of clients that are victims of different types of violence, abuse and neglect</w:t>
            </w:r>
          </w:p>
          <w:p w:rsidR="00AB5272" w:rsidRPr="007945C7" w:rsidRDefault="00AB5272" w:rsidP="00AB5272">
            <w:pPr>
              <w:rPr>
                <w:rFonts w:cs="Arial"/>
                <w:color w:val="FF0000"/>
                <w:sz w:val="20"/>
                <w:szCs w:val="20"/>
              </w:rPr>
            </w:pPr>
          </w:p>
          <w:p w:rsidR="00AB5272" w:rsidRDefault="00AB5272" w:rsidP="00AB5272">
            <w:pPr>
              <w:rPr>
                <w:b/>
                <w:sz w:val="20"/>
                <w:szCs w:val="20"/>
                <w:u w:val="single"/>
              </w:rPr>
            </w:pPr>
          </w:p>
        </w:tc>
        <w:tc>
          <w:tcPr>
            <w:tcW w:w="4015" w:type="dxa"/>
          </w:tcPr>
          <w:p w:rsidR="00AB5272" w:rsidRPr="004F6ADE" w:rsidRDefault="00AB5272" w:rsidP="00AB5272">
            <w:pPr>
              <w:numPr>
                <w:ilvl w:val="0"/>
                <w:numId w:val="52"/>
              </w:numPr>
              <w:tabs>
                <w:tab w:val="clear" w:pos="1500"/>
                <w:tab w:val="left" w:pos="336"/>
                <w:tab w:val="num" w:pos="376"/>
              </w:tabs>
              <w:ind w:left="376"/>
              <w:rPr>
                <w:sz w:val="20"/>
                <w:szCs w:val="20"/>
              </w:rPr>
            </w:pPr>
            <w:r w:rsidRPr="004F6ADE">
              <w:rPr>
                <w:sz w:val="20"/>
                <w:szCs w:val="20"/>
              </w:rPr>
              <w:lastRenderedPageBreak/>
              <w:t>Critical Thinking: Nursing process</w:t>
            </w:r>
            <w:r>
              <w:rPr>
                <w:sz w:val="20"/>
                <w:szCs w:val="20"/>
              </w:rPr>
              <w:t xml:space="preserve"> applied to the care of clients/families experiencing violence and neglect</w:t>
            </w:r>
          </w:p>
          <w:p w:rsidR="00AB5272" w:rsidRDefault="00AB5272" w:rsidP="00AB5272">
            <w:pPr>
              <w:numPr>
                <w:ilvl w:val="0"/>
                <w:numId w:val="52"/>
              </w:numPr>
              <w:tabs>
                <w:tab w:val="clear" w:pos="1500"/>
                <w:tab w:val="left" w:pos="336"/>
                <w:tab w:val="num" w:pos="376"/>
              </w:tabs>
              <w:ind w:left="376"/>
              <w:rPr>
                <w:sz w:val="20"/>
                <w:szCs w:val="20"/>
              </w:rPr>
            </w:pPr>
            <w:r>
              <w:rPr>
                <w:sz w:val="20"/>
                <w:szCs w:val="20"/>
              </w:rPr>
              <w:t>Provision of safe, holistic, culturally   competent care to clients/families experiencing violence and neglect</w:t>
            </w:r>
          </w:p>
          <w:p w:rsidR="00AB5272" w:rsidRDefault="00AB5272" w:rsidP="00AB5272">
            <w:pPr>
              <w:tabs>
                <w:tab w:val="left" w:pos="336"/>
              </w:tabs>
              <w:rPr>
                <w:sz w:val="20"/>
                <w:szCs w:val="20"/>
              </w:rPr>
            </w:pPr>
          </w:p>
          <w:p w:rsidR="00AB5272" w:rsidRDefault="00AB5272" w:rsidP="00AB5272">
            <w:pPr>
              <w:ind w:left="376"/>
              <w:rPr>
                <w:sz w:val="20"/>
                <w:szCs w:val="20"/>
                <w:u w:val="single"/>
              </w:rPr>
            </w:pPr>
            <w:r>
              <w:rPr>
                <w:sz w:val="20"/>
                <w:szCs w:val="20"/>
                <w:u w:val="single"/>
              </w:rPr>
              <w:t xml:space="preserve">Violence: Spousal </w:t>
            </w:r>
            <w:r w:rsidR="00E000CB">
              <w:rPr>
                <w:sz w:val="20"/>
                <w:szCs w:val="20"/>
                <w:u w:val="single"/>
              </w:rPr>
              <w:t>Abuse, Elder</w:t>
            </w:r>
            <w:r>
              <w:rPr>
                <w:sz w:val="20"/>
                <w:szCs w:val="20"/>
                <w:u w:val="single"/>
              </w:rPr>
              <w:t xml:space="preserve"> </w:t>
            </w:r>
            <w:r w:rsidR="00E000CB">
              <w:rPr>
                <w:sz w:val="20"/>
                <w:szCs w:val="20"/>
                <w:u w:val="single"/>
              </w:rPr>
              <w:t>Abuse, Child</w:t>
            </w:r>
            <w:r>
              <w:rPr>
                <w:sz w:val="20"/>
                <w:szCs w:val="20"/>
                <w:u w:val="single"/>
              </w:rPr>
              <w:t xml:space="preserve"> </w:t>
            </w:r>
            <w:r w:rsidR="00E000CB">
              <w:rPr>
                <w:sz w:val="20"/>
                <w:szCs w:val="20"/>
                <w:u w:val="single"/>
              </w:rPr>
              <w:t>Abuse, Sexual</w:t>
            </w:r>
            <w:r>
              <w:rPr>
                <w:sz w:val="20"/>
                <w:szCs w:val="20"/>
                <w:u w:val="single"/>
              </w:rPr>
              <w:t xml:space="preserve"> Assault</w:t>
            </w:r>
          </w:p>
          <w:p w:rsidR="00AB5272" w:rsidRDefault="00AB5272" w:rsidP="00AB5272">
            <w:pPr>
              <w:rPr>
                <w:sz w:val="20"/>
                <w:szCs w:val="20"/>
              </w:rPr>
            </w:pPr>
          </w:p>
          <w:p w:rsidR="00AB5272" w:rsidRDefault="00AB5272" w:rsidP="00AB5272">
            <w:pPr>
              <w:numPr>
                <w:ilvl w:val="3"/>
                <w:numId w:val="51"/>
              </w:numPr>
              <w:tabs>
                <w:tab w:val="clear" w:pos="2880"/>
                <w:tab w:val="num" w:pos="736"/>
              </w:tabs>
              <w:ind w:left="736"/>
              <w:rPr>
                <w:sz w:val="20"/>
                <w:szCs w:val="20"/>
              </w:rPr>
            </w:pPr>
            <w:r>
              <w:rPr>
                <w:sz w:val="20"/>
                <w:szCs w:val="20"/>
              </w:rPr>
              <w:t>Etiology</w:t>
            </w:r>
          </w:p>
          <w:p w:rsidR="00AB5272" w:rsidRDefault="00AB5272" w:rsidP="00AB5272">
            <w:pPr>
              <w:numPr>
                <w:ilvl w:val="3"/>
                <w:numId w:val="51"/>
              </w:numPr>
              <w:tabs>
                <w:tab w:val="clear" w:pos="2880"/>
                <w:tab w:val="num" w:pos="736"/>
              </w:tabs>
              <w:ind w:left="736"/>
              <w:rPr>
                <w:sz w:val="20"/>
                <w:szCs w:val="20"/>
              </w:rPr>
            </w:pPr>
            <w:r>
              <w:rPr>
                <w:sz w:val="20"/>
                <w:szCs w:val="20"/>
              </w:rPr>
              <w:t>Pathophysiology</w:t>
            </w:r>
          </w:p>
          <w:p w:rsidR="00AB5272" w:rsidRDefault="00AB5272" w:rsidP="00AB5272">
            <w:pPr>
              <w:numPr>
                <w:ilvl w:val="3"/>
                <w:numId w:val="51"/>
              </w:numPr>
              <w:tabs>
                <w:tab w:val="clear" w:pos="2880"/>
                <w:tab w:val="num" w:pos="736"/>
              </w:tabs>
              <w:ind w:left="736"/>
              <w:rPr>
                <w:sz w:val="20"/>
                <w:szCs w:val="20"/>
              </w:rPr>
            </w:pPr>
            <w:r>
              <w:rPr>
                <w:sz w:val="20"/>
                <w:szCs w:val="20"/>
              </w:rPr>
              <w:t>Clinical manifestations &amp; complications</w:t>
            </w:r>
          </w:p>
          <w:p w:rsidR="00AB5272" w:rsidRDefault="00AB5272" w:rsidP="00AB5272">
            <w:pPr>
              <w:numPr>
                <w:ilvl w:val="3"/>
                <w:numId w:val="51"/>
              </w:numPr>
              <w:tabs>
                <w:tab w:val="clear" w:pos="2880"/>
                <w:tab w:val="num" w:pos="736"/>
              </w:tabs>
              <w:ind w:left="736"/>
              <w:rPr>
                <w:sz w:val="20"/>
                <w:szCs w:val="20"/>
              </w:rPr>
            </w:pPr>
            <w:r>
              <w:rPr>
                <w:sz w:val="20"/>
                <w:szCs w:val="20"/>
              </w:rPr>
              <w:t>Diagnostic tests</w:t>
            </w:r>
          </w:p>
          <w:p w:rsidR="00AB5272" w:rsidRDefault="00AB5272" w:rsidP="00AB5272">
            <w:pPr>
              <w:numPr>
                <w:ilvl w:val="3"/>
                <w:numId w:val="51"/>
              </w:numPr>
              <w:tabs>
                <w:tab w:val="clear" w:pos="2880"/>
                <w:tab w:val="num" w:pos="736"/>
              </w:tabs>
              <w:ind w:left="736"/>
              <w:rPr>
                <w:sz w:val="20"/>
                <w:szCs w:val="20"/>
              </w:rPr>
            </w:pPr>
            <w:r>
              <w:rPr>
                <w:sz w:val="20"/>
                <w:szCs w:val="20"/>
              </w:rPr>
              <w:t>Cultural considerations</w:t>
            </w:r>
          </w:p>
          <w:p w:rsidR="00AB5272" w:rsidRDefault="00AB5272" w:rsidP="00AB5272">
            <w:pPr>
              <w:numPr>
                <w:ilvl w:val="3"/>
                <w:numId w:val="51"/>
              </w:numPr>
              <w:tabs>
                <w:tab w:val="clear" w:pos="2880"/>
                <w:tab w:val="num" w:pos="736"/>
              </w:tabs>
              <w:ind w:left="736"/>
              <w:rPr>
                <w:sz w:val="20"/>
                <w:szCs w:val="20"/>
              </w:rPr>
            </w:pPr>
            <w:r>
              <w:rPr>
                <w:sz w:val="20"/>
                <w:szCs w:val="20"/>
              </w:rPr>
              <w:t>Evidence based theory and principles</w:t>
            </w:r>
          </w:p>
          <w:p w:rsidR="00AB5272" w:rsidRDefault="00AB5272" w:rsidP="00AB5272">
            <w:pPr>
              <w:numPr>
                <w:ilvl w:val="3"/>
                <w:numId w:val="51"/>
              </w:numPr>
              <w:tabs>
                <w:tab w:val="clear" w:pos="2880"/>
                <w:tab w:val="num" w:pos="736"/>
              </w:tabs>
              <w:ind w:left="736"/>
              <w:rPr>
                <w:sz w:val="20"/>
                <w:szCs w:val="20"/>
              </w:rPr>
            </w:pPr>
            <w:r>
              <w:rPr>
                <w:sz w:val="20"/>
                <w:szCs w:val="20"/>
              </w:rPr>
              <w:t>Collaborative management:  Treatment Modalities</w:t>
            </w:r>
          </w:p>
          <w:p w:rsidR="00AB5272" w:rsidRDefault="00AB5272" w:rsidP="00AB5272">
            <w:pPr>
              <w:numPr>
                <w:ilvl w:val="4"/>
                <w:numId w:val="51"/>
              </w:numPr>
              <w:tabs>
                <w:tab w:val="left" w:pos="1096"/>
              </w:tabs>
              <w:ind w:hanging="2864"/>
              <w:rPr>
                <w:sz w:val="20"/>
                <w:szCs w:val="20"/>
              </w:rPr>
            </w:pPr>
            <w:r>
              <w:rPr>
                <w:sz w:val="20"/>
                <w:szCs w:val="20"/>
              </w:rPr>
              <w:t xml:space="preserve">Medical </w:t>
            </w:r>
          </w:p>
          <w:p w:rsidR="00AB5272" w:rsidRDefault="00AB5272" w:rsidP="00AB5272">
            <w:pPr>
              <w:numPr>
                <w:ilvl w:val="4"/>
                <w:numId w:val="51"/>
              </w:numPr>
              <w:tabs>
                <w:tab w:val="left" w:pos="1096"/>
              </w:tabs>
              <w:ind w:hanging="2864"/>
              <w:rPr>
                <w:sz w:val="20"/>
                <w:szCs w:val="20"/>
              </w:rPr>
            </w:pPr>
            <w:r>
              <w:rPr>
                <w:sz w:val="20"/>
                <w:szCs w:val="20"/>
              </w:rPr>
              <w:lastRenderedPageBreak/>
              <w:t xml:space="preserve">Surgical </w:t>
            </w:r>
          </w:p>
          <w:p w:rsidR="00AB5272" w:rsidRDefault="00AB5272" w:rsidP="00AB5272">
            <w:pPr>
              <w:numPr>
                <w:ilvl w:val="4"/>
                <w:numId w:val="51"/>
              </w:numPr>
              <w:tabs>
                <w:tab w:val="left" w:pos="1096"/>
              </w:tabs>
              <w:ind w:hanging="2864"/>
              <w:rPr>
                <w:sz w:val="20"/>
                <w:szCs w:val="20"/>
              </w:rPr>
            </w:pPr>
            <w:r>
              <w:rPr>
                <w:sz w:val="20"/>
                <w:szCs w:val="20"/>
              </w:rPr>
              <w:t xml:space="preserve">Nutrition </w:t>
            </w:r>
          </w:p>
          <w:p w:rsidR="00AB5272" w:rsidRDefault="00AB5272" w:rsidP="00AB5272">
            <w:pPr>
              <w:numPr>
                <w:ilvl w:val="4"/>
                <w:numId w:val="51"/>
              </w:numPr>
              <w:tabs>
                <w:tab w:val="left" w:pos="1096"/>
              </w:tabs>
              <w:ind w:hanging="2864"/>
              <w:rPr>
                <w:sz w:val="20"/>
                <w:szCs w:val="20"/>
              </w:rPr>
            </w:pPr>
            <w:r>
              <w:rPr>
                <w:sz w:val="20"/>
                <w:szCs w:val="20"/>
              </w:rPr>
              <w:t>Pharmacological</w:t>
            </w:r>
          </w:p>
          <w:p w:rsidR="00AB5272" w:rsidRDefault="00AB5272" w:rsidP="00AB5272">
            <w:pPr>
              <w:numPr>
                <w:ilvl w:val="3"/>
                <w:numId w:val="51"/>
              </w:numPr>
              <w:tabs>
                <w:tab w:val="clear" w:pos="2880"/>
                <w:tab w:val="num" w:pos="736"/>
              </w:tabs>
              <w:ind w:left="916" w:hanging="540"/>
              <w:rPr>
                <w:sz w:val="20"/>
                <w:szCs w:val="20"/>
              </w:rPr>
            </w:pPr>
            <w:r>
              <w:rPr>
                <w:sz w:val="20"/>
                <w:szCs w:val="20"/>
              </w:rPr>
              <w:t>Health Promotion/Maintenance Restoration and/or Prevention</w:t>
            </w:r>
          </w:p>
          <w:p w:rsidR="00AB5272" w:rsidRDefault="00AB5272" w:rsidP="00AB5272">
            <w:pPr>
              <w:rPr>
                <w:sz w:val="20"/>
                <w:szCs w:val="20"/>
              </w:rPr>
            </w:pPr>
          </w:p>
          <w:p w:rsidR="00AB5272" w:rsidRDefault="00AB5272" w:rsidP="00AB5272">
            <w:pPr>
              <w:numPr>
                <w:ilvl w:val="0"/>
                <w:numId w:val="64"/>
              </w:numPr>
              <w:ind w:hanging="344"/>
              <w:rPr>
                <w:sz w:val="20"/>
                <w:szCs w:val="20"/>
              </w:rPr>
            </w:pPr>
            <w:r>
              <w:rPr>
                <w:sz w:val="20"/>
                <w:szCs w:val="20"/>
              </w:rPr>
              <w:t>Communication</w:t>
            </w:r>
          </w:p>
          <w:p w:rsidR="00AB5272" w:rsidRDefault="00AB5272" w:rsidP="00AB5272">
            <w:pPr>
              <w:numPr>
                <w:ilvl w:val="1"/>
                <w:numId w:val="64"/>
              </w:numPr>
              <w:tabs>
                <w:tab w:val="left" w:pos="738"/>
              </w:tabs>
              <w:ind w:hanging="1424"/>
              <w:rPr>
                <w:sz w:val="20"/>
                <w:szCs w:val="20"/>
              </w:rPr>
            </w:pPr>
            <w:r>
              <w:rPr>
                <w:sz w:val="20"/>
                <w:szCs w:val="20"/>
              </w:rPr>
              <w:t>Client and family education</w:t>
            </w:r>
          </w:p>
          <w:p w:rsidR="00AB5272" w:rsidRDefault="00AB5272" w:rsidP="00AB5272">
            <w:pPr>
              <w:numPr>
                <w:ilvl w:val="1"/>
                <w:numId w:val="64"/>
              </w:numPr>
              <w:tabs>
                <w:tab w:val="left" w:pos="738"/>
              </w:tabs>
              <w:ind w:hanging="1424"/>
              <w:rPr>
                <w:sz w:val="20"/>
                <w:szCs w:val="20"/>
              </w:rPr>
            </w:pPr>
            <w:r>
              <w:rPr>
                <w:sz w:val="20"/>
                <w:szCs w:val="20"/>
              </w:rPr>
              <w:t>Community resources</w:t>
            </w:r>
          </w:p>
          <w:p w:rsidR="00AB5272" w:rsidRDefault="00AB5272" w:rsidP="00AB5272">
            <w:pPr>
              <w:tabs>
                <w:tab w:val="left" w:pos="738"/>
              </w:tabs>
              <w:ind w:left="376"/>
              <w:rPr>
                <w:sz w:val="20"/>
                <w:szCs w:val="20"/>
              </w:rPr>
            </w:pPr>
          </w:p>
          <w:p w:rsidR="00AB5272" w:rsidRDefault="00AB5272" w:rsidP="00AB5272">
            <w:pPr>
              <w:numPr>
                <w:ilvl w:val="0"/>
                <w:numId w:val="64"/>
              </w:numPr>
              <w:tabs>
                <w:tab w:val="left" w:pos="738"/>
              </w:tabs>
              <w:rPr>
                <w:sz w:val="20"/>
                <w:szCs w:val="20"/>
              </w:rPr>
            </w:pPr>
            <w:r>
              <w:rPr>
                <w:sz w:val="20"/>
                <w:szCs w:val="20"/>
              </w:rPr>
              <w:t>Professionalism</w:t>
            </w:r>
          </w:p>
          <w:p w:rsidR="00AB5272" w:rsidRDefault="00AB5272" w:rsidP="00AB5272">
            <w:pPr>
              <w:numPr>
                <w:ilvl w:val="1"/>
                <w:numId w:val="64"/>
              </w:numPr>
              <w:tabs>
                <w:tab w:val="left" w:pos="738"/>
              </w:tabs>
              <w:ind w:hanging="1424"/>
              <w:rPr>
                <w:sz w:val="20"/>
                <w:szCs w:val="20"/>
              </w:rPr>
            </w:pPr>
            <w:r>
              <w:rPr>
                <w:sz w:val="20"/>
                <w:szCs w:val="20"/>
              </w:rPr>
              <w:t>Legal-ethical issues</w:t>
            </w:r>
          </w:p>
          <w:p w:rsidR="00AB5272" w:rsidRPr="00F04DCD" w:rsidRDefault="00AB5272" w:rsidP="00AB5272">
            <w:pPr>
              <w:numPr>
                <w:ilvl w:val="1"/>
                <w:numId w:val="64"/>
              </w:numPr>
              <w:tabs>
                <w:tab w:val="left" w:pos="738"/>
              </w:tabs>
              <w:ind w:hanging="1424"/>
              <w:rPr>
                <w:sz w:val="20"/>
                <w:szCs w:val="20"/>
              </w:rPr>
            </w:pPr>
            <w:r w:rsidRPr="00F04DCD">
              <w:rPr>
                <w:sz w:val="20"/>
                <w:szCs w:val="20"/>
              </w:rPr>
              <w:t>Role development</w:t>
            </w:r>
          </w:p>
          <w:p w:rsidR="00AB5272" w:rsidRDefault="00AB5272" w:rsidP="00AB5272">
            <w:pPr>
              <w:ind w:left="736" w:hanging="360"/>
              <w:rPr>
                <w:sz w:val="20"/>
                <w:szCs w:val="20"/>
              </w:rPr>
            </w:pPr>
          </w:p>
        </w:tc>
        <w:tc>
          <w:tcPr>
            <w:tcW w:w="3196" w:type="dxa"/>
          </w:tcPr>
          <w:p w:rsidR="00AB5272" w:rsidRPr="00AB5272" w:rsidRDefault="00AB5272" w:rsidP="00AB5272">
            <w:pPr>
              <w:rPr>
                <w:sz w:val="20"/>
                <w:szCs w:val="20"/>
              </w:rPr>
            </w:pPr>
            <w:r w:rsidRPr="00AB5272">
              <w:rPr>
                <w:sz w:val="20"/>
                <w:szCs w:val="20"/>
              </w:rPr>
              <w:lastRenderedPageBreak/>
              <w:t>Assigned Readings:</w:t>
            </w:r>
          </w:p>
          <w:p w:rsidR="00AB5272" w:rsidRPr="00AB5272" w:rsidRDefault="00AB5272" w:rsidP="00AB5272">
            <w:pPr>
              <w:rPr>
                <w:sz w:val="20"/>
                <w:szCs w:val="20"/>
              </w:rPr>
            </w:pPr>
            <w:r w:rsidRPr="00AB5272">
              <w:rPr>
                <w:sz w:val="20"/>
                <w:szCs w:val="20"/>
              </w:rPr>
              <w:t>Varcarolis Chapter 26 &amp; 27</w:t>
            </w:r>
            <w:r w:rsidR="004203E4">
              <w:rPr>
                <w:sz w:val="20"/>
                <w:szCs w:val="20"/>
              </w:rPr>
              <w:t xml:space="preserve"> (in both 7</w:t>
            </w:r>
            <w:r w:rsidR="004203E4" w:rsidRPr="004203E4">
              <w:rPr>
                <w:sz w:val="20"/>
                <w:szCs w:val="20"/>
                <w:vertAlign w:val="superscript"/>
              </w:rPr>
              <w:t>th</w:t>
            </w:r>
            <w:r w:rsidR="004203E4">
              <w:rPr>
                <w:sz w:val="20"/>
                <w:szCs w:val="20"/>
              </w:rPr>
              <w:t xml:space="preserve"> &amp; 8</w:t>
            </w:r>
            <w:r w:rsidR="004203E4" w:rsidRPr="004203E4">
              <w:rPr>
                <w:sz w:val="20"/>
                <w:szCs w:val="20"/>
                <w:vertAlign w:val="superscript"/>
              </w:rPr>
              <w:t>th</w:t>
            </w:r>
            <w:r w:rsidR="004203E4">
              <w:rPr>
                <w:sz w:val="20"/>
                <w:szCs w:val="20"/>
              </w:rPr>
              <w:t xml:space="preserve"> editions)</w:t>
            </w:r>
          </w:p>
          <w:p w:rsidR="00AB5272" w:rsidRPr="00AB5272" w:rsidRDefault="00AB5272" w:rsidP="00AB5272">
            <w:pPr>
              <w:ind w:left="128" w:hanging="128"/>
              <w:rPr>
                <w:sz w:val="20"/>
                <w:szCs w:val="20"/>
              </w:rPr>
            </w:pPr>
          </w:p>
          <w:p w:rsidR="00AB5272" w:rsidRDefault="00AB5272" w:rsidP="00AB5272">
            <w:pPr>
              <w:ind w:left="128" w:hanging="128"/>
              <w:rPr>
                <w:sz w:val="20"/>
                <w:szCs w:val="20"/>
              </w:rPr>
            </w:pPr>
            <w:r w:rsidRPr="00AB5272">
              <w:rPr>
                <w:sz w:val="20"/>
                <w:szCs w:val="20"/>
              </w:rPr>
              <w:t>Discussion</w:t>
            </w:r>
          </w:p>
          <w:p w:rsidR="00AE054A" w:rsidRPr="00AB5272" w:rsidRDefault="00AE054A" w:rsidP="00AB5272">
            <w:pPr>
              <w:ind w:left="128" w:hanging="128"/>
              <w:rPr>
                <w:sz w:val="20"/>
                <w:szCs w:val="20"/>
              </w:rPr>
            </w:pPr>
          </w:p>
          <w:p w:rsidR="00AB5272" w:rsidRDefault="00AB5272" w:rsidP="00AB5272">
            <w:pPr>
              <w:ind w:left="128" w:hanging="128"/>
              <w:rPr>
                <w:sz w:val="20"/>
                <w:szCs w:val="20"/>
              </w:rPr>
            </w:pPr>
            <w:r w:rsidRPr="00AB5272">
              <w:rPr>
                <w:sz w:val="20"/>
                <w:szCs w:val="20"/>
              </w:rPr>
              <w:t>Video</w:t>
            </w:r>
          </w:p>
          <w:p w:rsidR="00AE054A" w:rsidRPr="00AB5272" w:rsidRDefault="00AE054A" w:rsidP="00AB5272">
            <w:pPr>
              <w:ind w:left="128" w:hanging="128"/>
              <w:rPr>
                <w:sz w:val="20"/>
                <w:szCs w:val="20"/>
              </w:rPr>
            </w:pPr>
          </w:p>
          <w:p w:rsidR="00AB5272" w:rsidRPr="00212078" w:rsidRDefault="00E000CB" w:rsidP="00AB5272">
            <w:pPr>
              <w:rPr>
                <w:color w:val="0000FF"/>
                <w:sz w:val="20"/>
                <w:szCs w:val="20"/>
              </w:rPr>
            </w:pPr>
            <w:r w:rsidRPr="004203E4">
              <w:rPr>
                <w:sz w:val="20"/>
                <w:szCs w:val="20"/>
              </w:rPr>
              <w:t>PowerPoint</w:t>
            </w:r>
          </w:p>
        </w:tc>
        <w:tc>
          <w:tcPr>
            <w:tcW w:w="2030" w:type="dxa"/>
          </w:tcPr>
          <w:p w:rsidR="00AB5272" w:rsidRDefault="00AB5272" w:rsidP="00AB5272">
            <w:pPr>
              <w:rPr>
                <w:sz w:val="20"/>
                <w:szCs w:val="20"/>
              </w:rPr>
            </w:pPr>
          </w:p>
          <w:p w:rsidR="00AB5272" w:rsidRDefault="00AB5272" w:rsidP="00AB5272">
            <w:pPr>
              <w:rPr>
                <w:sz w:val="20"/>
                <w:szCs w:val="20"/>
              </w:rPr>
            </w:pPr>
          </w:p>
          <w:p w:rsidR="00AB5272" w:rsidRDefault="00AB5272" w:rsidP="00AB5272">
            <w:pPr>
              <w:rPr>
                <w:sz w:val="20"/>
                <w:szCs w:val="20"/>
              </w:rPr>
            </w:pPr>
            <w:r>
              <w:rPr>
                <w:sz w:val="20"/>
                <w:szCs w:val="20"/>
              </w:rPr>
              <w:t>Examination</w:t>
            </w:r>
          </w:p>
          <w:p w:rsidR="00AB5272" w:rsidRDefault="00AB5272" w:rsidP="00AB5272">
            <w:pPr>
              <w:rPr>
                <w:sz w:val="20"/>
                <w:szCs w:val="20"/>
              </w:rPr>
            </w:pPr>
          </w:p>
          <w:p w:rsidR="00AB5272" w:rsidRDefault="00AB5272" w:rsidP="00AB5272">
            <w:pPr>
              <w:rPr>
                <w:sz w:val="20"/>
                <w:szCs w:val="20"/>
              </w:rPr>
            </w:pPr>
            <w:r>
              <w:rPr>
                <w:sz w:val="20"/>
                <w:szCs w:val="20"/>
              </w:rPr>
              <w:t>Clinical performance evaluation</w:t>
            </w:r>
          </w:p>
          <w:p w:rsidR="00AB5272" w:rsidRDefault="00AB5272" w:rsidP="00AB5272">
            <w:pPr>
              <w:rPr>
                <w:sz w:val="20"/>
                <w:szCs w:val="20"/>
              </w:rPr>
            </w:pPr>
          </w:p>
          <w:p w:rsidR="00AB5272" w:rsidRDefault="00AB5272" w:rsidP="00AB5272">
            <w:pPr>
              <w:rPr>
                <w:sz w:val="20"/>
                <w:szCs w:val="20"/>
              </w:rPr>
            </w:pPr>
            <w:r>
              <w:rPr>
                <w:sz w:val="20"/>
                <w:szCs w:val="20"/>
              </w:rPr>
              <w:t xml:space="preserve">Clinical Learning Experience </w:t>
            </w:r>
          </w:p>
          <w:p w:rsidR="00AB5272" w:rsidRDefault="00AB5272" w:rsidP="00AB5272">
            <w:pPr>
              <w:rPr>
                <w:sz w:val="20"/>
                <w:szCs w:val="20"/>
              </w:rPr>
            </w:pPr>
          </w:p>
          <w:p w:rsidR="00AB5272" w:rsidRDefault="00AB5272" w:rsidP="00AB5272">
            <w:pPr>
              <w:rPr>
                <w:sz w:val="20"/>
                <w:szCs w:val="20"/>
              </w:rPr>
            </w:pPr>
            <w:r>
              <w:rPr>
                <w:sz w:val="20"/>
                <w:szCs w:val="20"/>
              </w:rPr>
              <w:t>Concept mapping</w:t>
            </w:r>
          </w:p>
        </w:tc>
      </w:tr>
      <w:tr w:rsidR="00AB5272">
        <w:trPr>
          <w:trHeight w:val="422"/>
        </w:trPr>
        <w:tc>
          <w:tcPr>
            <w:tcW w:w="979" w:type="dxa"/>
          </w:tcPr>
          <w:p w:rsidR="00AB5272" w:rsidRDefault="00AB5272" w:rsidP="00AB5272">
            <w:pPr>
              <w:jc w:val="center"/>
              <w:rPr>
                <w:b/>
                <w:sz w:val="20"/>
                <w:szCs w:val="20"/>
              </w:rPr>
            </w:pPr>
            <w:r>
              <w:rPr>
                <w:b/>
                <w:sz w:val="20"/>
                <w:szCs w:val="20"/>
              </w:rPr>
              <w:t>2 hours</w:t>
            </w:r>
          </w:p>
          <w:p w:rsidR="00AB5272" w:rsidRDefault="00AB5272" w:rsidP="00AB5272">
            <w:pPr>
              <w:jc w:val="center"/>
              <w:rPr>
                <w:b/>
                <w:sz w:val="20"/>
                <w:szCs w:val="20"/>
              </w:rPr>
            </w:pPr>
          </w:p>
        </w:tc>
        <w:tc>
          <w:tcPr>
            <w:tcW w:w="3251" w:type="dxa"/>
          </w:tcPr>
          <w:p w:rsidR="00AB5272" w:rsidRDefault="00AB5272" w:rsidP="00AB5272">
            <w:pPr>
              <w:rPr>
                <w:b/>
                <w:sz w:val="20"/>
                <w:szCs w:val="20"/>
                <w:u w:val="single"/>
              </w:rPr>
            </w:pPr>
            <w:r>
              <w:rPr>
                <w:b/>
                <w:sz w:val="20"/>
                <w:szCs w:val="20"/>
                <w:u w:val="single"/>
              </w:rPr>
              <w:t>Unit XI:  Nursing care of the client and family experiencing death</w:t>
            </w:r>
          </w:p>
          <w:p w:rsidR="00AB5272" w:rsidRDefault="00AB5272" w:rsidP="00AB5272">
            <w:pPr>
              <w:rPr>
                <w:b/>
                <w:sz w:val="20"/>
                <w:szCs w:val="20"/>
                <w:u w:val="single"/>
              </w:rPr>
            </w:pPr>
          </w:p>
          <w:p w:rsidR="00AB5272" w:rsidRDefault="00AB5272" w:rsidP="00AB5272">
            <w:pPr>
              <w:rPr>
                <w:sz w:val="20"/>
                <w:szCs w:val="20"/>
              </w:rPr>
            </w:pPr>
            <w:r>
              <w:rPr>
                <w:sz w:val="20"/>
                <w:szCs w:val="20"/>
              </w:rPr>
              <w:t>Identify the stages of grieving.</w:t>
            </w:r>
          </w:p>
          <w:p w:rsidR="00AB5272" w:rsidRDefault="00AB5272" w:rsidP="00AB5272">
            <w:pPr>
              <w:rPr>
                <w:sz w:val="20"/>
                <w:szCs w:val="20"/>
              </w:rPr>
            </w:pPr>
          </w:p>
          <w:p w:rsidR="00AB5272" w:rsidRDefault="00AB5272" w:rsidP="00AB5272">
            <w:pPr>
              <w:rPr>
                <w:sz w:val="20"/>
                <w:szCs w:val="20"/>
              </w:rPr>
            </w:pPr>
            <w:r>
              <w:rPr>
                <w:sz w:val="20"/>
                <w:szCs w:val="20"/>
              </w:rPr>
              <w:t>Identify clinical symptoms of grief and factors affecting a grief response</w:t>
            </w:r>
          </w:p>
          <w:p w:rsidR="00AB5272" w:rsidRDefault="00AB5272" w:rsidP="00AB5272">
            <w:pPr>
              <w:rPr>
                <w:sz w:val="20"/>
                <w:szCs w:val="20"/>
              </w:rPr>
            </w:pPr>
          </w:p>
          <w:p w:rsidR="00AB5272" w:rsidRDefault="00AB5272" w:rsidP="00AB5272">
            <w:pPr>
              <w:rPr>
                <w:sz w:val="20"/>
                <w:szCs w:val="20"/>
              </w:rPr>
            </w:pPr>
            <w:r>
              <w:rPr>
                <w:sz w:val="20"/>
                <w:szCs w:val="20"/>
              </w:rPr>
              <w:t>Identify measures that facilitate the grieving process</w:t>
            </w:r>
          </w:p>
          <w:p w:rsidR="00AB5272" w:rsidRDefault="00AB5272" w:rsidP="00AB5272">
            <w:pPr>
              <w:rPr>
                <w:sz w:val="20"/>
                <w:szCs w:val="20"/>
              </w:rPr>
            </w:pPr>
          </w:p>
          <w:p w:rsidR="00AB5272" w:rsidRDefault="00AB5272" w:rsidP="00AB5272">
            <w:pPr>
              <w:rPr>
                <w:sz w:val="20"/>
                <w:szCs w:val="20"/>
              </w:rPr>
            </w:pPr>
            <w:r>
              <w:rPr>
                <w:sz w:val="20"/>
                <w:szCs w:val="20"/>
              </w:rPr>
              <w:t>List clinical signs of impending and actual death</w:t>
            </w:r>
          </w:p>
          <w:p w:rsidR="00AB5272" w:rsidRDefault="00AB5272" w:rsidP="00AB5272">
            <w:pPr>
              <w:rPr>
                <w:sz w:val="20"/>
                <w:szCs w:val="20"/>
              </w:rPr>
            </w:pPr>
          </w:p>
          <w:p w:rsidR="00AB5272" w:rsidRDefault="00AB5272" w:rsidP="00AB5272">
            <w:pPr>
              <w:rPr>
                <w:sz w:val="20"/>
                <w:szCs w:val="20"/>
              </w:rPr>
            </w:pPr>
            <w:r>
              <w:rPr>
                <w:sz w:val="20"/>
                <w:szCs w:val="20"/>
              </w:rPr>
              <w:t>Identify the nurse’s legal responsibilities regarding client death</w:t>
            </w:r>
          </w:p>
          <w:p w:rsidR="00AB5272" w:rsidRDefault="00AB5272" w:rsidP="00AB5272">
            <w:pPr>
              <w:rPr>
                <w:sz w:val="20"/>
                <w:szCs w:val="20"/>
              </w:rPr>
            </w:pPr>
          </w:p>
          <w:p w:rsidR="00AB5272" w:rsidRDefault="00AB5272" w:rsidP="00AB5272">
            <w:pPr>
              <w:rPr>
                <w:b/>
                <w:sz w:val="20"/>
                <w:szCs w:val="20"/>
                <w:u w:val="single"/>
              </w:rPr>
            </w:pPr>
            <w:r>
              <w:rPr>
                <w:sz w:val="20"/>
                <w:szCs w:val="20"/>
              </w:rPr>
              <w:t>Discuss the role of the nursing when caring for the dying client.</w:t>
            </w:r>
          </w:p>
          <w:p w:rsidR="00AB5272" w:rsidRDefault="00AB5272" w:rsidP="00AB5272">
            <w:pPr>
              <w:rPr>
                <w:b/>
                <w:sz w:val="20"/>
                <w:szCs w:val="20"/>
                <w:u w:val="single"/>
              </w:rPr>
            </w:pPr>
          </w:p>
        </w:tc>
        <w:tc>
          <w:tcPr>
            <w:tcW w:w="4015" w:type="dxa"/>
          </w:tcPr>
          <w:p w:rsidR="00AB5272" w:rsidRDefault="00AB5272" w:rsidP="00AB5272">
            <w:pPr>
              <w:ind w:left="736" w:hanging="360"/>
              <w:rPr>
                <w:sz w:val="20"/>
                <w:szCs w:val="20"/>
              </w:rPr>
            </w:pPr>
          </w:p>
          <w:p w:rsidR="00AB5272" w:rsidRPr="0019108C" w:rsidRDefault="00AB5272" w:rsidP="00AB5272">
            <w:pPr>
              <w:pStyle w:val="ListParagraph"/>
              <w:numPr>
                <w:ilvl w:val="0"/>
                <w:numId w:val="148"/>
              </w:numPr>
              <w:rPr>
                <w:sz w:val="20"/>
                <w:szCs w:val="20"/>
              </w:rPr>
            </w:pPr>
            <w:r w:rsidRPr="0019108C">
              <w:rPr>
                <w:sz w:val="20"/>
                <w:szCs w:val="20"/>
              </w:rPr>
              <w:t xml:space="preserve">Critical Thinking: Nursing process applied to a dying client </w:t>
            </w:r>
          </w:p>
          <w:p w:rsidR="00AB5272" w:rsidRDefault="00AB5272" w:rsidP="00AB5272">
            <w:pPr>
              <w:ind w:left="16"/>
              <w:rPr>
                <w:sz w:val="20"/>
                <w:szCs w:val="20"/>
              </w:rPr>
            </w:pPr>
          </w:p>
          <w:p w:rsidR="00AB5272" w:rsidRDefault="00AB5272" w:rsidP="00AB5272">
            <w:pPr>
              <w:numPr>
                <w:ilvl w:val="0"/>
                <w:numId w:val="148"/>
              </w:numPr>
              <w:ind w:hanging="344"/>
              <w:rPr>
                <w:sz w:val="20"/>
                <w:szCs w:val="20"/>
              </w:rPr>
            </w:pPr>
            <w:r>
              <w:rPr>
                <w:sz w:val="20"/>
                <w:szCs w:val="20"/>
              </w:rPr>
              <w:t xml:space="preserve">Provision of safe, holistic, culturally          competent care to a dying client </w:t>
            </w:r>
          </w:p>
          <w:p w:rsidR="00AB5272" w:rsidRDefault="00AB5272" w:rsidP="00AB5272">
            <w:pPr>
              <w:numPr>
                <w:ilvl w:val="1"/>
                <w:numId w:val="148"/>
              </w:numPr>
              <w:tabs>
                <w:tab w:val="left" w:pos="736"/>
              </w:tabs>
              <w:ind w:hanging="1424"/>
              <w:rPr>
                <w:sz w:val="20"/>
                <w:szCs w:val="20"/>
              </w:rPr>
            </w:pPr>
            <w:r>
              <w:rPr>
                <w:sz w:val="20"/>
                <w:szCs w:val="20"/>
              </w:rPr>
              <w:t>Palliative Care</w:t>
            </w:r>
          </w:p>
          <w:p w:rsidR="00AB5272" w:rsidRDefault="00AB5272" w:rsidP="00AB5272">
            <w:pPr>
              <w:numPr>
                <w:ilvl w:val="1"/>
                <w:numId w:val="148"/>
              </w:numPr>
              <w:tabs>
                <w:tab w:val="left" w:pos="736"/>
              </w:tabs>
              <w:ind w:left="736" w:hanging="360"/>
              <w:rPr>
                <w:sz w:val="20"/>
                <w:szCs w:val="20"/>
              </w:rPr>
            </w:pPr>
            <w:r>
              <w:rPr>
                <w:sz w:val="20"/>
                <w:szCs w:val="20"/>
              </w:rPr>
              <w:t>Clinical manifestations &amp; complications</w:t>
            </w:r>
          </w:p>
          <w:p w:rsidR="00AB5272" w:rsidRDefault="00AB5272" w:rsidP="00AB5272">
            <w:pPr>
              <w:numPr>
                <w:ilvl w:val="1"/>
                <w:numId w:val="148"/>
              </w:numPr>
              <w:tabs>
                <w:tab w:val="left" w:pos="736"/>
              </w:tabs>
              <w:ind w:left="736" w:hanging="360"/>
              <w:rPr>
                <w:sz w:val="20"/>
                <w:szCs w:val="20"/>
              </w:rPr>
            </w:pPr>
            <w:r>
              <w:rPr>
                <w:sz w:val="20"/>
                <w:szCs w:val="20"/>
              </w:rPr>
              <w:t xml:space="preserve">Cultural considerations </w:t>
            </w:r>
          </w:p>
          <w:p w:rsidR="00AB5272" w:rsidRDefault="00AB5272" w:rsidP="00AB5272">
            <w:pPr>
              <w:numPr>
                <w:ilvl w:val="1"/>
                <w:numId w:val="148"/>
              </w:numPr>
              <w:tabs>
                <w:tab w:val="left" w:pos="736"/>
              </w:tabs>
              <w:ind w:left="736" w:hanging="360"/>
              <w:rPr>
                <w:sz w:val="20"/>
                <w:szCs w:val="20"/>
              </w:rPr>
            </w:pPr>
            <w:r>
              <w:rPr>
                <w:sz w:val="20"/>
                <w:szCs w:val="20"/>
              </w:rPr>
              <w:t xml:space="preserve">Evidence based theory and principles </w:t>
            </w:r>
          </w:p>
          <w:p w:rsidR="00AB5272" w:rsidRDefault="00AB5272" w:rsidP="00AB5272">
            <w:pPr>
              <w:numPr>
                <w:ilvl w:val="1"/>
                <w:numId w:val="148"/>
              </w:numPr>
              <w:tabs>
                <w:tab w:val="left" w:pos="736"/>
              </w:tabs>
              <w:ind w:left="736" w:hanging="360"/>
              <w:rPr>
                <w:sz w:val="20"/>
                <w:szCs w:val="20"/>
              </w:rPr>
            </w:pPr>
            <w:r>
              <w:rPr>
                <w:sz w:val="20"/>
                <w:szCs w:val="20"/>
              </w:rPr>
              <w:t>Grief and Bereavement</w:t>
            </w:r>
          </w:p>
          <w:p w:rsidR="00AB5272" w:rsidRDefault="00AB5272" w:rsidP="00AB5272">
            <w:pPr>
              <w:tabs>
                <w:tab w:val="left" w:pos="736"/>
              </w:tabs>
              <w:ind w:left="376"/>
              <w:rPr>
                <w:sz w:val="20"/>
                <w:szCs w:val="20"/>
              </w:rPr>
            </w:pPr>
          </w:p>
          <w:p w:rsidR="00AB5272" w:rsidRDefault="00AB5272" w:rsidP="00AB5272">
            <w:pPr>
              <w:numPr>
                <w:ilvl w:val="0"/>
                <w:numId w:val="148"/>
              </w:numPr>
              <w:tabs>
                <w:tab w:val="left" w:pos="736"/>
              </w:tabs>
              <w:ind w:hanging="344"/>
              <w:rPr>
                <w:sz w:val="20"/>
                <w:szCs w:val="20"/>
              </w:rPr>
            </w:pPr>
            <w:r>
              <w:rPr>
                <w:sz w:val="20"/>
                <w:szCs w:val="20"/>
              </w:rPr>
              <w:t>Communication</w:t>
            </w:r>
          </w:p>
          <w:p w:rsidR="00AB5272" w:rsidRDefault="00AB5272" w:rsidP="00AB5272">
            <w:pPr>
              <w:numPr>
                <w:ilvl w:val="1"/>
                <w:numId w:val="148"/>
              </w:numPr>
              <w:tabs>
                <w:tab w:val="left" w:pos="736"/>
              </w:tabs>
              <w:ind w:hanging="1424"/>
              <w:rPr>
                <w:sz w:val="20"/>
                <w:szCs w:val="20"/>
              </w:rPr>
            </w:pPr>
            <w:r>
              <w:rPr>
                <w:sz w:val="20"/>
                <w:szCs w:val="20"/>
              </w:rPr>
              <w:t xml:space="preserve">Client and family education </w:t>
            </w:r>
          </w:p>
          <w:p w:rsidR="00AB5272" w:rsidRDefault="00AB5272" w:rsidP="00AB5272">
            <w:pPr>
              <w:numPr>
                <w:ilvl w:val="1"/>
                <w:numId w:val="148"/>
              </w:numPr>
              <w:tabs>
                <w:tab w:val="left" w:pos="736"/>
              </w:tabs>
              <w:ind w:hanging="1424"/>
              <w:rPr>
                <w:sz w:val="20"/>
                <w:szCs w:val="20"/>
              </w:rPr>
            </w:pPr>
            <w:r>
              <w:rPr>
                <w:sz w:val="20"/>
                <w:szCs w:val="20"/>
              </w:rPr>
              <w:t>Community resources</w:t>
            </w:r>
          </w:p>
          <w:p w:rsidR="00AB5272" w:rsidRDefault="00AB5272" w:rsidP="00AB5272">
            <w:pPr>
              <w:tabs>
                <w:tab w:val="left" w:pos="736"/>
              </w:tabs>
              <w:ind w:left="376"/>
              <w:rPr>
                <w:sz w:val="20"/>
                <w:szCs w:val="20"/>
              </w:rPr>
            </w:pPr>
          </w:p>
          <w:p w:rsidR="00AB5272" w:rsidRDefault="00AB5272" w:rsidP="00AB5272">
            <w:pPr>
              <w:numPr>
                <w:ilvl w:val="0"/>
                <w:numId w:val="148"/>
              </w:numPr>
              <w:tabs>
                <w:tab w:val="left" w:pos="736"/>
              </w:tabs>
              <w:ind w:hanging="344"/>
              <w:rPr>
                <w:sz w:val="20"/>
                <w:szCs w:val="20"/>
              </w:rPr>
            </w:pPr>
            <w:r>
              <w:rPr>
                <w:sz w:val="20"/>
                <w:szCs w:val="20"/>
              </w:rPr>
              <w:t>Professionalism</w:t>
            </w:r>
          </w:p>
          <w:p w:rsidR="00AB5272" w:rsidRPr="004738C6" w:rsidRDefault="00AB5272" w:rsidP="00AB5272">
            <w:pPr>
              <w:pStyle w:val="ListParagraph"/>
              <w:numPr>
                <w:ilvl w:val="1"/>
                <w:numId w:val="148"/>
              </w:numPr>
              <w:tabs>
                <w:tab w:val="left" w:pos="736"/>
              </w:tabs>
              <w:rPr>
                <w:sz w:val="20"/>
                <w:szCs w:val="20"/>
              </w:rPr>
            </w:pPr>
            <w:r w:rsidRPr="004738C6">
              <w:rPr>
                <w:sz w:val="20"/>
                <w:szCs w:val="20"/>
              </w:rPr>
              <w:t xml:space="preserve">Legal-ethical issues </w:t>
            </w:r>
          </w:p>
          <w:p w:rsidR="00AB5272" w:rsidRDefault="00AB5272" w:rsidP="00AB5272">
            <w:pPr>
              <w:pStyle w:val="ListParagraph"/>
              <w:numPr>
                <w:ilvl w:val="1"/>
                <w:numId w:val="148"/>
              </w:numPr>
              <w:rPr>
                <w:sz w:val="20"/>
                <w:szCs w:val="20"/>
              </w:rPr>
            </w:pPr>
            <w:r w:rsidRPr="004738C6">
              <w:rPr>
                <w:sz w:val="20"/>
                <w:szCs w:val="20"/>
              </w:rPr>
              <w:t>Role development</w:t>
            </w:r>
          </w:p>
          <w:p w:rsidR="00AB5272" w:rsidRDefault="00AB5272" w:rsidP="00AB5272">
            <w:pPr>
              <w:pStyle w:val="ListParagraph"/>
              <w:ind w:left="1800"/>
              <w:rPr>
                <w:sz w:val="20"/>
                <w:szCs w:val="20"/>
              </w:rPr>
            </w:pPr>
          </w:p>
          <w:p w:rsidR="00AB5272" w:rsidRDefault="00AB5272" w:rsidP="00AB5272">
            <w:pPr>
              <w:pStyle w:val="ListParagraph"/>
              <w:ind w:left="1800"/>
              <w:rPr>
                <w:sz w:val="20"/>
                <w:szCs w:val="20"/>
              </w:rPr>
            </w:pPr>
          </w:p>
          <w:p w:rsidR="00AB5272" w:rsidRDefault="00AB5272" w:rsidP="00AB5272">
            <w:pPr>
              <w:pStyle w:val="ListParagraph"/>
              <w:ind w:left="1800"/>
              <w:rPr>
                <w:sz w:val="20"/>
                <w:szCs w:val="20"/>
              </w:rPr>
            </w:pPr>
          </w:p>
          <w:p w:rsidR="00AB5272" w:rsidRPr="004738C6" w:rsidRDefault="00AB5272" w:rsidP="00AB5272">
            <w:pPr>
              <w:pStyle w:val="ListParagraph"/>
              <w:ind w:left="1800"/>
              <w:rPr>
                <w:sz w:val="20"/>
                <w:szCs w:val="20"/>
              </w:rPr>
            </w:pPr>
          </w:p>
        </w:tc>
        <w:tc>
          <w:tcPr>
            <w:tcW w:w="3196" w:type="dxa"/>
          </w:tcPr>
          <w:p w:rsidR="00AB5272" w:rsidRPr="00AB5272" w:rsidRDefault="00AB5272" w:rsidP="00AB5272">
            <w:pPr>
              <w:rPr>
                <w:sz w:val="20"/>
                <w:szCs w:val="20"/>
              </w:rPr>
            </w:pPr>
            <w:r w:rsidRPr="00AB5272">
              <w:rPr>
                <w:sz w:val="20"/>
                <w:szCs w:val="20"/>
              </w:rPr>
              <w:t>Assigned Readings: Lewis Ch 9</w:t>
            </w:r>
          </w:p>
          <w:p w:rsidR="00AB5272" w:rsidRPr="00AB5272" w:rsidRDefault="00AB5272" w:rsidP="00AB5272">
            <w:pPr>
              <w:rPr>
                <w:sz w:val="20"/>
                <w:szCs w:val="20"/>
              </w:rPr>
            </w:pPr>
            <w:r w:rsidRPr="00AB5272">
              <w:rPr>
                <w:sz w:val="20"/>
                <w:szCs w:val="20"/>
              </w:rPr>
              <w:t>Potter &amp; Perry; pp 708-730</w:t>
            </w:r>
          </w:p>
          <w:p w:rsidR="00AB5272" w:rsidRPr="00AB5272" w:rsidRDefault="00AB5272" w:rsidP="00AB5272">
            <w:pPr>
              <w:rPr>
                <w:sz w:val="20"/>
                <w:szCs w:val="20"/>
              </w:rPr>
            </w:pPr>
            <w:r w:rsidRPr="00AB5272">
              <w:rPr>
                <w:sz w:val="20"/>
                <w:szCs w:val="20"/>
              </w:rPr>
              <w:t>Perry &amp; Potter; Ch. 16 pp. 403-419</w:t>
            </w:r>
          </w:p>
          <w:p w:rsidR="00AB5272" w:rsidRPr="00AB5272" w:rsidRDefault="00AB5272" w:rsidP="00AB5272">
            <w:pPr>
              <w:rPr>
                <w:sz w:val="20"/>
                <w:szCs w:val="20"/>
                <w:u w:val="single"/>
              </w:rPr>
            </w:pPr>
            <w:r w:rsidRPr="00AB5272">
              <w:rPr>
                <w:sz w:val="20"/>
                <w:szCs w:val="20"/>
              </w:rPr>
              <w:t xml:space="preserve">AV; Frontline documentary: </w:t>
            </w:r>
            <w:r w:rsidRPr="00AB5272">
              <w:rPr>
                <w:sz w:val="20"/>
                <w:szCs w:val="20"/>
                <w:u w:val="single"/>
              </w:rPr>
              <w:t>“Facing Death”</w:t>
            </w:r>
            <w:r w:rsidRPr="00AB5272">
              <w:rPr>
                <w:sz w:val="20"/>
                <w:szCs w:val="20"/>
              </w:rPr>
              <w:t xml:space="preserve"> </w:t>
            </w: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Lecture</w:t>
            </w: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Nursing Skills Lab:  Simulation</w:t>
            </w:r>
          </w:p>
          <w:p w:rsidR="00AB5272" w:rsidRPr="00AB5272" w:rsidRDefault="00AB5272" w:rsidP="00AB5272">
            <w:pPr>
              <w:rPr>
                <w:sz w:val="20"/>
                <w:szCs w:val="20"/>
              </w:rPr>
            </w:pPr>
          </w:p>
          <w:p w:rsidR="00AB5272" w:rsidRDefault="00AE054A" w:rsidP="00AB5272">
            <w:pPr>
              <w:rPr>
                <w:sz w:val="20"/>
                <w:szCs w:val="20"/>
              </w:rPr>
            </w:pPr>
            <w:r>
              <w:rPr>
                <w:sz w:val="20"/>
                <w:szCs w:val="20"/>
              </w:rPr>
              <w:t xml:space="preserve"> Discuss p</w:t>
            </w:r>
            <w:r w:rsidR="00AB5272">
              <w:rPr>
                <w:sz w:val="20"/>
                <w:szCs w:val="20"/>
              </w:rPr>
              <w:t>rovid</w:t>
            </w:r>
            <w:r>
              <w:rPr>
                <w:sz w:val="20"/>
                <w:szCs w:val="20"/>
              </w:rPr>
              <w:t>ing</w:t>
            </w:r>
            <w:r w:rsidR="00AB5272">
              <w:rPr>
                <w:sz w:val="20"/>
                <w:szCs w:val="20"/>
              </w:rPr>
              <w:t xml:space="preserve"> nursing care to a terminally ill client</w:t>
            </w:r>
          </w:p>
          <w:p w:rsidR="00AB5272" w:rsidRDefault="00AB5272" w:rsidP="00AB5272">
            <w:pPr>
              <w:rPr>
                <w:sz w:val="20"/>
                <w:szCs w:val="20"/>
              </w:rPr>
            </w:pPr>
          </w:p>
          <w:p w:rsidR="00AB5272" w:rsidRPr="000C4690" w:rsidRDefault="00AB5272" w:rsidP="00AB5272">
            <w:pPr>
              <w:rPr>
                <w:sz w:val="20"/>
                <w:szCs w:val="20"/>
                <w:highlight w:val="yellow"/>
              </w:rPr>
            </w:pPr>
          </w:p>
        </w:tc>
        <w:tc>
          <w:tcPr>
            <w:tcW w:w="2030" w:type="dxa"/>
          </w:tcPr>
          <w:p w:rsidR="00AB5272" w:rsidRDefault="00AB5272" w:rsidP="00AB5272">
            <w:pPr>
              <w:rPr>
                <w:sz w:val="20"/>
                <w:szCs w:val="20"/>
              </w:rPr>
            </w:pPr>
          </w:p>
          <w:p w:rsidR="00AB5272" w:rsidRDefault="00AB5272" w:rsidP="00AB5272">
            <w:pPr>
              <w:rPr>
                <w:sz w:val="20"/>
                <w:szCs w:val="20"/>
              </w:rPr>
            </w:pPr>
          </w:p>
          <w:p w:rsidR="00AB5272" w:rsidRDefault="00AB5272" w:rsidP="00AB5272">
            <w:pPr>
              <w:rPr>
                <w:sz w:val="20"/>
                <w:szCs w:val="20"/>
              </w:rPr>
            </w:pPr>
            <w:r>
              <w:rPr>
                <w:sz w:val="20"/>
                <w:szCs w:val="20"/>
              </w:rPr>
              <w:t>Examination</w:t>
            </w:r>
          </w:p>
          <w:p w:rsidR="00AB5272" w:rsidRDefault="00AB5272" w:rsidP="00AB5272">
            <w:pPr>
              <w:rPr>
                <w:sz w:val="20"/>
                <w:szCs w:val="20"/>
              </w:rPr>
            </w:pPr>
          </w:p>
          <w:p w:rsidR="00AB5272" w:rsidRDefault="00AB5272" w:rsidP="00AB5272">
            <w:pPr>
              <w:rPr>
                <w:sz w:val="20"/>
                <w:szCs w:val="20"/>
              </w:rPr>
            </w:pPr>
            <w:r>
              <w:rPr>
                <w:sz w:val="20"/>
                <w:szCs w:val="20"/>
              </w:rPr>
              <w:t>Clinical performance evaluation</w:t>
            </w:r>
          </w:p>
          <w:p w:rsidR="00AB5272" w:rsidRDefault="00AB5272" w:rsidP="00AB5272">
            <w:pPr>
              <w:rPr>
                <w:sz w:val="20"/>
                <w:szCs w:val="20"/>
              </w:rPr>
            </w:pPr>
          </w:p>
          <w:p w:rsidR="00AB5272" w:rsidRDefault="00AB5272" w:rsidP="00AB5272">
            <w:pPr>
              <w:rPr>
                <w:sz w:val="20"/>
                <w:szCs w:val="20"/>
              </w:rPr>
            </w:pPr>
            <w:r>
              <w:rPr>
                <w:sz w:val="20"/>
                <w:szCs w:val="20"/>
              </w:rPr>
              <w:t xml:space="preserve">Clinical Learning Experience </w:t>
            </w:r>
          </w:p>
          <w:p w:rsidR="00AB5272" w:rsidRDefault="00AB5272" w:rsidP="00AB5272">
            <w:pPr>
              <w:rPr>
                <w:sz w:val="20"/>
                <w:szCs w:val="20"/>
              </w:rPr>
            </w:pPr>
          </w:p>
          <w:p w:rsidR="00AB5272" w:rsidRDefault="00AB5272" w:rsidP="00AB5272">
            <w:pPr>
              <w:rPr>
                <w:sz w:val="20"/>
                <w:szCs w:val="20"/>
              </w:rPr>
            </w:pPr>
            <w:r>
              <w:rPr>
                <w:sz w:val="20"/>
                <w:szCs w:val="20"/>
              </w:rPr>
              <w:t>Concept mapping</w:t>
            </w:r>
          </w:p>
        </w:tc>
      </w:tr>
      <w:tr w:rsidR="00AB5272">
        <w:tc>
          <w:tcPr>
            <w:tcW w:w="979" w:type="dxa"/>
          </w:tcPr>
          <w:p w:rsidR="00AB5272" w:rsidRDefault="00AB5272" w:rsidP="00AB5272">
            <w:pPr>
              <w:jc w:val="center"/>
              <w:rPr>
                <w:b/>
                <w:sz w:val="20"/>
                <w:szCs w:val="20"/>
              </w:rPr>
            </w:pPr>
            <w:r>
              <w:rPr>
                <w:b/>
                <w:sz w:val="20"/>
                <w:szCs w:val="20"/>
              </w:rPr>
              <w:lastRenderedPageBreak/>
              <w:t>1 hour</w:t>
            </w:r>
          </w:p>
          <w:p w:rsidR="00AB5272" w:rsidRDefault="00AB5272" w:rsidP="00AB5272">
            <w:pPr>
              <w:jc w:val="center"/>
              <w:rPr>
                <w:b/>
                <w:sz w:val="20"/>
                <w:szCs w:val="20"/>
              </w:rPr>
            </w:pPr>
          </w:p>
        </w:tc>
        <w:tc>
          <w:tcPr>
            <w:tcW w:w="3251" w:type="dxa"/>
          </w:tcPr>
          <w:p w:rsidR="00AB5272" w:rsidRDefault="00AB5272" w:rsidP="00AB5272">
            <w:pPr>
              <w:rPr>
                <w:b/>
                <w:sz w:val="20"/>
                <w:szCs w:val="20"/>
              </w:rPr>
            </w:pPr>
          </w:p>
          <w:p w:rsidR="00AB5272" w:rsidRPr="00681720" w:rsidRDefault="00AB5272" w:rsidP="00AB5272">
            <w:pPr>
              <w:rPr>
                <w:b/>
                <w:sz w:val="28"/>
                <w:szCs w:val="20"/>
              </w:rPr>
            </w:pPr>
            <w:r>
              <w:rPr>
                <w:b/>
                <w:sz w:val="28"/>
                <w:szCs w:val="20"/>
              </w:rPr>
              <w:t>Refer to the exam blueprint</w:t>
            </w:r>
          </w:p>
        </w:tc>
        <w:tc>
          <w:tcPr>
            <w:tcW w:w="4015" w:type="dxa"/>
          </w:tcPr>
          <w:p w:rsidR="00AB5272" w:rsidRDefault="00AB5272" w:rsidP="00AB5272">
            <w:pPr>
              <w:jc w:val="center"/>
              <w:rPr>
                <w:b/>
                <w:sz w:val="20"/>
                <w:szCs w:val="20"/>
              </w:rPr>
            </w:pPr>
          </w:p>
          <w:p w:rsidR="00AB5272" w:rsidRDefault="00AB5272" w:rsidP="00AB5272">
            <w:pPr>
              <w:jc w:val="center"/>
              <w:rPr>
                <w:b/>
                <w:sz w:val="28"/>
                <w:szCs w:val="20"/>
              </w:rPr>
            </w:pPr>
            <w:r w:rsidRPr="00681720">
              <w:rPr>
                <w:b/>
                <w:sz w:val="28"/>
                <w:szCs w:val="20"/>
              </w:rPr>
              <w:t>Exam</w:t>
            </w:r>
            <w:r>
              <w:rPr>
                <w:b/>
                <w:sz w:val="28"/>
                <w:szCs w:val="20"/>
              </w:rPr>
              <w:t xml:space="preserve"> 5</w:t>
            </w:r>
          </w:p>
          <w:p w:rsidR="00AB5272" w:rsidRPr="00A4621E" w:rsidRDefault="00AB5272" w:rsidP="00AB5272">
            <w:pPr>
              <w:jc w:val="center"/>
              <w:rPr>
                <w:b/>
                <w:sz w:val="28"/>
                <w:szCs w:val="20"/>
              </w:rPr>
            </w:pPr>
            <w:r>
              <w:rPr>
                <w:b/>
                <w:sz w:val="28"/>
                <w:szCs w:val="20"/>
              </w:rPr>
              <w:t>MPR</w:t>
            </w:r>
          </w:p>
        </w:tc>
        <w:tc>
          <w:tcPr>
            <w:tcW w:w="3196" w:type="dxa"/>
          </w:tcPr>
          <w:p w:rsidR="00AB5272" w:rsidRDefault="00AB5272" w:rsidP="00AB5272">
            <w:pPr>
              <w:jc w:val="center"/>
              <w:rPr>
                <w:b/>
                <w:sz w:val="20"/>
                <w:szCs w:val="20"/>
              </w:rPr>
            </w:pPr>
          </w:p>
        </w:tc>
        <w:tc>
          <w:tcPr>
            <w:tcW w:w="2030" w:type="dxa"/>
          </w:tcPr>
          <w:p w:rsidR="00AB5272" w:rsidRDefault="00AB5272" w:rsidP="00AB5272">
            <w:pPr>
              <w:jc w:val="center"/>
              <w:rPr>
                <w:b/>
                <w:sz w:val="20"/>
                <w:szCs w:val="20"/>
              </w:rPr>
            </w:pPr>
          </w:p>
        </w:tc>
      </w:tr>
      <w:tr w:rsidR="00AB5272" w:rsidRPr="00FB5C43">
        <w:tc>
          <w:tcPr>
            <w:tcW w:w="979" w:type="dxa"/>
          </w:tcPr>
          <w:p w:rsidR="00AB5272" w:rsidRDefault="00AB5272" w:rsidP="00AB5272">
            <w:pPr>
              <w:jc w:val="center"/>
              <w:rPr>
                <w:b/>
                <w:sz w:val="20"/>
                <w:szCs w:val="20"/>
              </w:rPr>
            </w:pPr>
            <w:r>
              <w:rPr>
                <w:b/>
                <w:sz w:val="20"/>
                <w:szCs w:val="20"/>
              </w:rPr>
              <w:t>3 Hours</w:t>
            </w:r>
          </w:p>
          <w:p w:rsidR="00AB5272" w:rsidRDefault="00AB527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Default="001C2A02" w:rsidP="00AB5272">
            <w:pPr>
              <w:jc w:val="center"/>
              <w:rPr>
                <w:b/>
                <w:sz w:val="20"/>
                <w:szCs w:val="20"/>
              </w:rPr>
            </w:pPr>
          </w:p>
          <w:p w:rsidR="001C2A02" w:rsidRPr="00F30EF5" w:rsidRDefault="001C2A02" w:rsidP="00AB5272">
            <w:pPr>
              <w:jc w:val="center"/>
              <w:rPr>
                <w:b/>
                <w:sz w:val="20"/>
                <w:szCs w:val="20"/>
              </w:rPr>
            </w:pPr>
            <w:r>
              <w:rPr>
                <w:b/>
                <w:sz w:val="20"/>
                <w:szCs w:val="20"/>
              </w:rPr>
              <w:lastRenderedPageBreak/>
              <w:t>2 hours</w:t>
            </w:r>
          </w:p>
        </w:tc>
        <w:tc>
          <w:tcPr>
            <w:tcW w:w="3251" w:type="dxa"/>
          </w:tcPr>
          <w:p w:rsidR="00AB5272" w:rsidRDefault="00AB5272" w:rsidP="00AB5272">
            <w:pPr>
              <w:rPr>
                <w:b/>
                <w:sz w:val="20"/>
                <w:szCs w:val="20"/>
                <w:u w:val="single"/>
              </w:rPr>
            </w:pPr>
            <w:r>
              <w:rPr>
                <w:b/>
                <w:sz w:val="20"/>
                <w:szCs w:val="20"/>
                <w:u w:val="single"/>
              </w:rPr>
              <w:lastRenderedPageBreak/>
              <w:t>Adult Psychiatric Conditions: Mood Disorders</w:t>
            </w:r>
          </w:p>
          <w:p w:rsidR="00AB5272" w:rsidRPr="00F30EF5" w:rsidRDefault="00AB5272" w:rsidP="00AB5272">
            <w:pPr>
              <w:rPr>
                <w:b/>
                <w:sz w:val="20"/>
                <w:szCs w:val="20"/>
              </w:rPr>
            </w:pPr>
          </w:p>
          <w:p w:rsidR="00AB5272" w:rsidRPr="00F30EF5" w:rsidRDefault="00AB5272" w:rsidP="00AB5272">
            <w:pPr>
              <w:rPr>
                <w:sz w:val="20"/>
                <w:szCs w:val="20"/>
              </w:rPr>
            </w:pPr>
            <w:r w:rsidRPr="00F30EF5">
              <w:rPr>
                <w:sz w:val="20"/>
                <w:szCs w:val="20"/>
              </w:rPr>
              <w:t>Compare and contrast the symptoms of the different forms of mood disorders and thought disorders across the lifespan.</w:t>
            </w:r>
          </w:p>
          <w:p w:rsidR="00AB5272" w:rsidRPr="00F30EF5" w:rsidRDefault="00AB5272" w:rsidP="00AB5272">
            <w:pPr>
              <w:rPr>
                <w:sz w:val="20"/>
                <w:szCs w:val="20"/>
              </w:rPr>
            </w:pPr>
          </w:p>
          <w:p w:rsidR="00AB5272" w:rsidRPr="00F30EF5" w:rsidRDefault="00AB5272" w:rsidP="00AB5272">
            <w:pPr>
              <w:rPr>
                <w:sz w:val="20"/>
                <w:szCs w:val="20"/>
              </w:rPr>
            </w:pPr>
            <w:r w:rsidRPr="00F30EF5">
              <w:rPr>
                <w:sz w:val="20"/>
                <w:szCs w:val="20"/>
              </w:rPr>
              <w:t>Correlate recommended treatment modalities with the major types of mood disorders.</w:t>
            </w:r>
          </w:p>
          <w:p w:rsidR="00AB5272" w:rsidRPr="00F30EF5" w:rsidRDefault="00AB5272" w:rsidP="00AB5272">
            <w:pPr>
              <w:rPr>
                <w:sz w:val="20"/>
                <w:szCs w:val="20"/>
              </w:rPr>
            </w:pPr>
          </w:p>
          <w:p w:rsidR="00AB5272" w:rsidRDefault="00AB5272" w:rsidP="00AB5272">
            <w:pPr>
              <w:rPr>
                <w:sz w:val="20"/>
                <w:szCs w:val="20"/>
              </w:rPr>
            </w:pPr>
            <w:r w:rsidRPr="00F30EF5">
              <w:rPr>
                <w:sz w:val="20"/>
                <w:szCs w:val="20"/>
              </w:rPr>
              <w:t>Describe appropriate nursing interventions for behaviors associated with mood disorders.</w:t>
            </w: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Default="001C2A02" w:rsidP="00AB5272">
            <w:pPr>
              <w:rPr>
                <w:b/>
                <w:sz w:val="20"/>
                <w:szCs w:val="20"/>
              </w:rPr>
            </w:pPr>
          </w:p>
          <w:p w:rsidR="001C2A02" w:rsidRPr="001C2A02" w:rsidRDefault="001C2A02" w:rsidP="00AB5272">
            <w:pPr>
              <w:rPr>
                <w:b/>
                <w:sz w:val="20"/>
                <w:szCs w:val="20"/>
              </w:rPr>
            </w:pPr>
            <w:r>
              <w:rPr>
                <w:b/>
                <w:sz w:val="20"/>
                <w:szCs w:val="20"/>
              </w:rPr>
              <w:lastRenderedPageBreak/>
              <w:t>Unit XII: Nursing Care of The Patient with a Psychiatric/Mental Health Disorder Adult Psychiatric Conditions: Anxiety, Somatoform, Factitious and Dissociative Disorders</w:t>
            </w:r>
          </w:p>
        </w:tc>
        <w:tc>
          <w:tcPr>
            <w:tcW w:w="4015" w:type="dxa"/>
          </w:tcPr>
          <w:p w:rsidR="00AB5272" w:rsidRPr="006335E7" w:rsidRDefault="00AB5272" w:rsidP="00AB5272">
            <w:pPr>
              <w:numPr>
                <w:ilvl w:val="0"/>
                <w:numId w:val="97"/>
              </w:numPr>
              <w:rPr>
                <w:sz w:val="20"/>
                <w:szCs w:val="20"/>
              </w:rPr>
            </w:pPr>
            <w:r w:rsidRPr="006335E7">
              <w:rPr>
                <w:sz w:val="20"/>
                <w:szCs w:val="20"/>
              </w:rPr>
              <w:lastRenderedPageBreak/>
              <w:t>Critical Thinking: Nursing process applied to clients experiencing mood disorders</w:t>
            </w:r>
          </w:p>
          <w:p w:rsidR="00AB5272" w:rsidRPr="006335E7" w:rsidRDefault="00AB5272" w:rsidP="00AB5272">
            <w:pPr>
              <w:rPr>
                <w:sz w:val="20"/>
                <w:szCs w:val="20"/>
              </w:rPr>
            </w:pPr>
          </w:p>
          <w:p w:rsidR="00AB5272" w:rsidRPr="006335E7" w:rsidRDefault="00AB5272" w:rsidP="00AB5272">
            <w:pPr>
              <w:numPr>
                <w:ilvl w:val="0"/>
                <w:numId w:val="97"/>
              </w:numPr>
              <w:rPr>
                <w:sz w:val="20"/>
                <w:szCs w:val="20"/>
              </w:rPr>
            </w:pPr>
            <w:r w:rsidRPr="006335E7">
              <w:rPr>
                <w:sz w:val="20"/>
                <w:szCs w:val="20"/>
              </w:rPr>
              <w:t>Provision of safe, holistic, culturally competent care to clients with mood disorders</w:t>
            </w:r>
          </w:p>
          <w:p w:rsidR="00AB5272" w:rsidRPr="006335E7" w:rsidRDefault="00AB5272" w:rsidP="00AB5272">
            <w:pPr>
              <w:spacing w:before="120"/>
              <w:ind w:left="429"/>
              <w:rPr>
                <w:sz w:val="20"/>
                <w:szCs w:val="20"/>
                <w:u w:val="single"/>
              </w:rPr>
            </w:pPr>
            <w:r w:rsidRPr="006335E7">
              <w:rPr>
                <w:sz w:val="20"/>
                <w:szCs w:val="20"/>
                <w:u w:val="single"/>
              </w:rPr>
              <w:t>Mood Disorders, Depression, Postpartum Depression with Psychotic Features, Bipolar Disorder, Suicide</w:t>
            </w:r>
          </w:p>
          <w:p w:rsidR="00AB5272" w:rsidRPr="006335E7" w:rsidRDefault="00AB5272" w:rsidP="00AB5272">
            <w:pPr>
              <w:tabs>
                <w:tab w:val="left" w:pos="789"/>
              </w:tabs>
              <w:ind w:left="789" w:hanging="360"/>
              <w:rPr>
                <w:sz w:val="20"/>
                <w:szCs w:val="20"/>
              </w:rPr>
            </w:pPr>
            <w:r w:rsidRPr="006335E7">
              <w:rPr>
                <w:sz w:val="20"/>
                <w:szCs w:val="20"/>
              </w:rPr>
              <w:t>1.  Etiology</w:t>
            </w:r>
          </w:p>
          <w:p w:rsidR="00AB5272" w:rsidRPr="006335E7" w:rsidRDefault="00AB5272" w:rsidP="00AB5272">
            <w:pPr>
              <w:tabs>
                <w:tab w:val="left" w:pos="789"/>
              </w:tabs>
              <w:ind w:left="789" w:hanging="360"/>
              <w:rPr>
                <w:sz w:val="20"/>
                <w:szCs w:val="20"/>
              </w:rPr>
            </w:pPr>
            <w:r w:rsidRPr="006335E7">
              <w:rPr>
                <w:sz w:val="20"/>
                <w:szCs w:val="20"/>
              </w:rPr>
              <w:t>2.  Pathophysiology</w:t>
            </w:r>
          </w:p>
          <w:p w:rsidR="00AB5272" w:rsidRPr="006335E7" w:rsidRDefault="00AB5272" w:rsidP="00AB5272">
            <w:pPr>
              <w:tabs>
                <w:tab w:val="left" w:pos="789"/>
              </w:tabs>
              <w:ind w:left="789" w:hanging="360"/>
              <w:rPr>
                <w:sz w:val="20"/>
                <w:szCs w:val="20"/>
              </w:rPr>
            </w:pPr>
            <w:r w:rsidRPr="006335E7">
              <w:rPr>
                <w:sz w:val="20"/>
                <w:szCs w:val="20"/>
              </w:rPr>
              <w:t xml:space="preserve">3.  Clinical manifestations and </w:t>
            </w:r>
          </w:p>
          <w:p w:rsidR="00AB5272" w:rsidRPr="006335E7" w:rsidRDefault="00AB5272" w:rsidP="00AB5272">
            <w:pPr>
              <w:tabs>
                <w:tab w:val="left" w:pos="789"/>
              </w:tabs>
              <w:ind w:left="789" w:hanging="360"/>
              <w:rPr>
                <w:sz w:val="20"/>
                <w:szCs w:val="20"/>
              </w:rPr>
            </w:pPr>
            <w:r w:rsidRPr="006335E7">
              <w:rPr>
                <w:sz w:val="20"/>
                <w:szCs w:val="20"/>
              </w:rPr>
              <w:t xml:space="preserve">     complications</w:t>
            </w:r>
          </w:p>
          <w:p w:rsidR="00AB5272" w:rsidRPr="006335E7" w:rsidRDefault="00AB5272" w:rsidP="00AB5272">
            <w:pPr>
              <w:tabs>
                <w:tab w:val="left" w:pos="789"/>
              </w:tabs>
              <w:ind w:left="789" w:hanging="360"/>
              <w:rPr>
                <w:sz w:val="20"/>
                <w:szCs w:val="20"/>
              </w:rPr>
            </w:pPr>
            <w:r w:rsidRPr="006335E7">
              <w:rPr>
                <w:sz w:val="20"/>
                <w:szCs w:val="20"/>
              </w:rPr>
              <w:t>4.  Diagnostic evaluation DSM IV</w:t>
            </w:r>
          </w:p>
          <w:p w:rsidR="00AB5272" w:rsidRPr="006335E7" w:rsidRDefault="00AB5272" w:rsidP="00AB5272">
            <w:pPr>
              <w:tabs>
                <w:tab w:val="left" w:pos="789"/>
              </w:tabs>
              <w:ind w:left="789" w:hanging="360"/>
              <w:rPr>
                <w:sz w:val="20"/>
                <w:szCs w:val="20"/>
              </w:rPr>
            </w:pPr>
            <w:r w:rsidRPr="006335E7">
              <w:rPr>
                <w:sz w:val="20"/>
                <w:szCs w:val="20"/>
              </w:rPr>
              <w:t>5.  Cultural considerations</w:t>
            </w:r>
          </w:p>
          <w:p w:rsidR="00AB5272" w:rsidRPr="006335E7" w:rsidRDefault="00AB5272" w:rsidP="00AB5272">
            <w:pPr>
              <w:tabs>
                <w:tab w:val="left" w:pos="789"/>
              </w:tabs>
              <w:ind w:left="789" w:hanging="360"/>
              <w:rPr>
                <w:sz w:val="20"/>
                <w:szCs w:val="20"/>
              </w:rPr>
            </w:pPr>
            <w:r w:rsidRPr="006335E7">
              <w:rPr>
                <w:sz w:val="20"/>
                <w:szCs w:val="20"/>
              </w:rPr>
              <w:t xml:space="preserve">6.  Evidence based theory and </w:t>
            </w:r>
          </w:p>
          <w:p w:rsidR="00AB5272" w:rsidRPr="006335E7" w:rsidRDefault="00AB5272" w:rsidP="00AB5272">
            <w:pPr>
              <w:tabs>
                <w:tab w:val="left" w:pos="789"/>
              </w:tabs>
              <w:ind w:left="789" w:hanging="360"/>
              <w:rPr>
                <w:sz w:val="20"/>
                <w:szCs w:val="20"/>
              </w:rPr>
            </w:pPr>
            <w:r w:rsidRPr="006335E7">
              <w:rPr>
                <w:sz w:val="20"/>
                <w:szCs w:val="20"/>
              </w:rPr>
              <w:t xml:space="preserve">     principles</w:t>
            </w:r>
          </w:p>
          <w:p w:rsidR="00AB5272" w:rsidRPr="006335E7" w:rsidRDefault="00AB5272" w:rsidP="00AB5272">
            <w:pPr>
              <w:tabs>
                <w:tab w:val="left" w:pos="609"/>
              </w:tabs>
              <w:ind w:left="609" w:hanging="180"/>
              <w:rPr>
                <w:sz w:val="20"/>
                <w:szCs w:val="20"/>
              </w:rPr>
            </w:pPr>
            <w:r w:rsidRPr="006335E7">
              <w:rPr>
                <w:sz w:val="20"/>
                <w:szCs w:val="20"/>
              </w:rPr>
              <w:t>7.  Collaborative management</w:t>
            </w:r>
          </w:p>
          <w:p w:rsidR="00AB5272" w:rsidRPr="006335E7" w:rsidRDefault="00AB5272" w:rsidP="00AB5272">
            <w:pPr>
              <w:tabs>
                <w:tab w:val="left" w:pos="288"/>
              </w:tabs>
              <w:ind w:left="288"/>
              <w:rPr>
                <w:sz w:val="20"/>
                <w:szCs w:val="20"/>
              </w:rPr>
            </w:pPr>
            <w:r w:rsidRPr="006335E7">
              <w:rPr>
                <w:sz w:val="20"/>
                <w:szCs w:val="20"/>
              </w:rPr>
              <w:t xml:space="preserve">        Treatment modalities</w:t>
            </w:r>
          </w:p>
          <w:p w:rsidR="00AB5272" w:rsidRPr="006335E7" w:rsidRDefault="00AB5272" w:rsidP="00AB5272">
            <w:pPr>
              <w:tabs>
                <w:tab w:val="left" w:pos="969"/>
              </w:tabs>
              <w:ind w:left="969" w:hanging="180"/>
              <w:rPr>
                <w:sz w:val="20"/>
                <w:szCs w:val="20"/>
              </w:rPr>
            </w:pPr>
            <w:r w:rsidRPr="006335E7">
              <w:rPr>
                <w:sz w:val="20"/>
                <w:szCs w:val="20"/>
              </w:rPr>
              <w:t>a. Surgical</w:t>
            </w:r>
          </w:p>
          <w:p w:rsidR="00AB5272" w:rsidRPr="006335E7" w:rsidRDefault="00AB5272" w:rsidP="00AB5272">
            <w:pPr>
              <w:tabs>
                <w:tab w:val="left" w:pos="969"/>
              </w:tabs>
              <w:ind w:left="969" w:hanging="180"/>
              <w:rPr>
                <w:sz w:val="20"/>
                <w:szCs w:val="20"/>
              </w:rPr>
            </w:pPr>
            <w:r w:rsidRPr="006335E7">
              <w:rPr>
                <w:sz w:val="20"/>
                <w:szCs w:val="20"/>
              </w:rPr>
              <w:t>b.  Medical</w:t>
            </w:r>
          </w:p>
          <w:p w:rsidR="00AB5272" w:rsidRPr="006335E7" w:rsidRDefault="00AB5272" w:rsidP="00AB5272">
            <w:pPr>
              <w:tabs>
                <w:tab w:val="left" w:pos="969"/>
              </w:tabs>
              <w:ind w:left="969" w:hanging="180"/>
              <w:rPr>
                <w:sz w:val="20"/>
                <w:szCs w:val="20"/>
              </w:rPr>
            </w:pPr>
            <w:r w:rsidRPr="006335E7">
              <w:rPr>
                <w:sz w:val="20"/>
                <w:szCs w:val="20"/>
              </w:rPr>
              <w:t>c.  Rehabilitative</w:t>
            </w:r>
          </w:p>
          <w:p w:rsidR="00AB5272" w:rsidRPr="006335E7" w:rsidRDefault="00AB5272" w:rsidP="00AB5272">
            <w:pPr>
              <w:tabs>
                <w:tab w:val="left" w:pos="969"/>
              </w:tabs>
              <w:ind w:left="969" w:hanging="180"/>
              <w:rPr>
                <w:sz w:val="20"/>
                <w:szCs w:val="20"/>
              </w:rPr>
            </w:pPr>
            <w:r w:rsidRPr="006335E7">
              <w:rPr>
                <w:sz w:val="20"/>
                <w:szCs w:val="20"/>
              </w:rPr>
              <w:t>d.  Nutrition</w:t>
            </w:r>
          </w:p>
          <w:p w:rsidR="00AB5272" w:rsidRPr="006335E7" w:rsidRDefault="00AB5272" w:rsidP="00AB5272">
            <w:pPr>
              <w:tabs>
                <w:tab w:val="left" w:pos="288"/>
              </w:tabs>
              <w:ind w:left="288"/>
              <w:rPr>
                <w:sz w:val="20"/>
                <w:szCs w:val="20"/>
              </w:rPr>
            </w:pPr>
            <w:r w:rsidRPr="006335E7">
              <w:rPr>
                <w:sz w:val="20"/>
                <w:szCs w:val="20"/>
              </w:rPr>
              <w:t xml:space="preserve">           e.  Pharmacological</w:t>
            </w:r>
          </w:p>
          <w:p w:rsidR="00AB5272" w:rsidRPr="006335E7" w:rsidRDefault="00AB5272" w:rsidP="00AB5272">
            <w:pPr>
              <w:numPr>
                <w:ilvl w:val="0"/>
                <w:numId w:val="98"/>
              </w:numPr>
              <w:tabs>
                <w:tab w:val="clear" w:pos="360"/>
                <w:tab w:val="left" w:pos="609"/>
              </w:tabs>
              <w:ind w:left="609" w:hanging="180"/>
              <w:rPr>
                <w:sz w:val="20"/>
                <w:szCs w:val="20"/>
              </w:rPr>
            </w:pPr>
            <w:r w:rsidRPr="006335E7">
              <w:rPr>
                <w:sz w:val="20"/>
                <w:szCs w:val="20"/>
              </w:rPr>
              <w:t xml:space="preserve">  Health Promotion/Maintenance</w:t>
            </w:r>
          </w:p>
          <w:p w:rsidR="00AB5272" w:rsidRPr="006335E7" w:rsidRDefault="00AB5272" w:rsidP="00AB5272">
            <w:pPr>
              <w:tabs>
                <w:tab w:val="left" w:pos="609"/>
              </w:tabs>
              <w:ind w:left="429"/>
              <w:rPr>
                <w:sz w:val="20"/>
                <w:szCs w:val="20"/>
              </w:rPr>
            </w:pPr>
            <w:r w:rsidRPr="006335E7">
              <w:rPr>
                <w:sz w:val="20"/>
                <w:szCs w:val="20"/>
              </w:rPr>
              <w:t xml:space="preserve">      Restoration and/or Prevention</w:t>
            </w:r>
          </w:p>
          <w:p w:rsidR="00AB5272" w:rsidRPr="006335E7" w:rsidRDefault="00AB5272" w:rsidP="00AB5272">
            <w:pPr>
              <w:tabs>
                <w:tab w:val="left" w:pos="609"/>
              </w:tabs>
              <w:ind w:left="429"/>
              <w:rPr>
                <w:sz w:val="20"/>
                <w:szCs w:val="20"/>
              </w:rPr>
            </w:pPr>
          </w:p>
          <w:p w:rsidR="00AB5272" w:rsidRPr="006335E7" w:rsidRDefault="00AB5272" w:rsidP="00AB5272">
            <w:pPr>
              <w:tabs>
                <w:tab w:val="left" w:pos="288"/>
              </w:tabs>
              <w:rPr>
                <w:sz w:val="20"/>
                <w:szCs w:val="20"/>
              </w:rPr>
            </w:pPr>
            <w:r w:rsidRPr="006335E7">
              <w:rPr>
                <w:sz w:val="20"/>
                <w:szCs w:val="20"/>
              </w:rPr>
              <w:t>C.  Communication</w:t>
            </w:r>
          </w:p>
          <w:p w:rsidR="00AB5272" w:rsidRPr="006335E7" w:rsidRDefault="00AB5272" w:rsidP="00AB5272">
            <w:pPr>
              <w:tabs>
                <w:tab w:val="left" w:pos="288"/>
              </w:tabs>
              <w:ind w:left="288"/>
              <w:rPr>
                <w:sz w:val="20"/>
                <w:szCs w:val="20"/>
              </w:rPr>
            </w:pPr>
            <w:r w:rsidRPr="006335E7">
              <w:rPr>
                <w:sz w:val="20"/>
                <w:szCs w:val="20"/>
              </w:rPr>
              <w:t>1.  Client and family education</w:t>
            </w:r>
          </w:p>
          <w:p w:rsidR="00AB5272" w:rsidRPr="006335E7" w:rsidRDefault="00AB5272" w:rsidP="00AB5272">
            <w:pPr>
              <w:tabs>
                <w:tab w:val="left" w:pos="288"/>
              </w:tabs>
              <w:ind w:left="288"/>
              <w:rPr>
                <w:sz w:val="20"/>
                <w:szCs w:val="20"/>
              </w:rPr>
            </w:pPr>
            <w:r w:rsidRPr="006335E7">
              <w:rPr>
                <w:sz w:val="20"/>
                <w:szCs w:val="20"/>
              </w:rPr>
              <w:t>2.  Community resources</w:t>
            </w:r>
          </w:p>
          <w:p w:rsidR="00AB5272" w:rsidRPr="006335E7" w:rsidRDefault="00AB5272" w:rsidP="00AB5272">
            <w:pPr>
              <w:tabs>
                <w:tab w:val="left" w:pos="288"/>
              </w:tabs>
              <w:ind w:left="288"/>
              <w:rPr>
                <w:sz w:val="20"/>
                <w:szCs w:val="20"/>
              </w:rPr>
            </w:pPr>
          </w:p>
          <w:p w:rsidR="00AB5272" w:rsidRPr="006335E7" w:rsidRDefault="00AB5272" w:rsidP="00AB5272">
            <w:pPr>
              <w:tabs>
                <w:tab w:val="left" w:pos="288"/>
              </w:tabs>
              <w:rPr>
                <w:sz w:val="20"/>
                <w:szCs w:val="20"/>
              </w:rPr>
            </w:pPr>
            <w:r w:rsidRPr="006335E7">
              <w:rPr>
                <w:sz w:val="20"/>
                <w:szCs w:val="20"/>
              </w:rPr>
              <w:t>D.  Professionalism</w:t>
            </w:r>
          </w:p>
          <w:p w:rsidR="00AB5272" w:rsidRPr="006335E7" w:rsidRDefault="00AB5272" w:rsidP="00AB5272">
            <w:pPr>
              <w:tabs>
                <w:tab w:val="left" w:pos="288"/>
              </w:tabs>
              <w:ind w:left="288"/>
              <w:rPr>
                <w:sz w:val="20"/>
                <w:szCs w:val="20"/>
              </w:rPr>
            </w:pPr>
            <w:r w:rsidRPr="006335E7">
              <w:rPr>
                <w:sz w:val="20"/>
                <w:szCs w:val="20"/>
              </w:rPr>
              <w:t>1.  Legal-ethical issues</w:t>
            </w:r>
          </w:p>
          <w:p w:rsidR="001C2A02" w:rsidRPr="006335E7" w:rsidRDefault="00AB5272" w:rsidP="001C2A02">
            <w:pPr>
              <w:tabs>
                <w:tab w:val="left" w:pos="288"/>
              </w:tabs>
              <w:ind w:left="288"/>
              <w:rPr>
                <w:sz w:val="20"/>
                <w:szCs w:val="20"/>
              </w:rPr>
            </w:pPr>
            <w:r w:rsidRPr="006335E7">
              <w:rPr>
                <w:sz w:val="20"/>
                <w:szCs w:val="20"/>
              </w:rPr>
              <w:t>2.  Role development</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lastRenderedPageBreak/>
              <w:t>Describe the DSM-IV-TR</w:t>
            </w:r>
            <w:r>
              <w:t xml:space="preserve"> </w:t>
            </w:r>
            <w:r w:rsidRPr="006335E7">
              <w:rPr>
                <w:rStyle w:val="normaltextrun"/>
                <w:sz w:val="20"/>
                <w:szCs w:val="20"/>
              </w:rPr>
              <w:t>evaluation system for classification of mental disorders.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Identify adaptive and maladaptive</w:t>
            </w:r>
            <w:r w:rsidR="00733E8A">
              <w:rPr>
                <w:rStyle w:val="normaltextrun"/>
                <w:sz w:val="20"/>
                <w:szCs w:val="20"/>
              </w:rPr>
              <w:t xml:space="preserve"> </w:t>
            </w:r>
            <w:r w:rsidRPr="006335E7">
              <w:rPr>
                <w:rStyle w:val="normaltextrun"/>
                <w:sz w:val="20"/>
                <w:szCs w:val="20"/>
              </w:rPr>
              <w:t>coping through identification and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A. Critical Thinking: Nursing process applied to a client with a psychiatric/mental health</w:t>
            </w:r>
            <w:r w:rsidRPr="006335E7">
              <w:rPr>
                <w:rStyle w:val="eop"/>
                <w:sz w:val="20"/>
                <w:szCs w:val="20"/>
              </w:rPr>
              <w:t> </w:t>
            </w:r>
            <w:r w:rsidRPr="006335E7">
              <w:rPr>
                <w:rStyle w:val="normaltextrun"/>
                <w:sz w:val="20"/>
                <w:szCs w:val="20"/>
              </w:rPr>
              <w:t>disorder</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1.Introduction to the DSM-IV-TR and its use in psychiatric/mental health nursing</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a. Axis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b. Global Function Index</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2.</w:t>
            </w:r>
            <w:r w:rsidRPr="006335E7">
              <w:rPr>
                <w:rStyle w:val="eop"/>
                <w:sz w:val="20"/>
                <w:szCs w:val="20"/>
              </w:rPr>
              <w:t> </w:t>
            </w:r>
            <w:r w:rsidRPr="006335E7">
              <w:rPr>
                <w:rStyle w:val="normaltextrun"/>
                <w:sz w:val="20"/>
                <w:szCs w:val="20"/>
              </w:rPr>
              <w:t>The role of defense mechanisms in</w:t>
            </w:r>
            <w:r>
              <w:rPr>
                <w:rStyle w:val="normaltextrun"/>
                <w:sz w:val="20"/>
                <w:szCs w:val="20"/>
              </w:rPr>
              <w:t xml:space="preserve"> </w:t>
            </w:r>
            <w:r w:rsidRPr="006335E7">
              <w:rPr>
                <w:rStyle w:val="normaltextrun"/>
                <w:sz w:val="20"/>
                <w:szCs w:val="20"/>
              </w:rPr>
              <w:t>client coping</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a. Adaptive</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b. Maladaptive understanding of defense mechanisms.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Identify theories of anxiety disorders.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Identify basic characteristics of</w:t>
            </w:r>
            <w:r>
              <w:rPr>
                <w:rStyle w:val="normaltextrun"/>
                <w:sz w:val="20"/>
                <w:szCs w:val="20"/>
              </w:rPr>
              <w:t xml:space="preserve"> </w:t>
            </w:r>
            <w:r w:rsidRPr="006335E7">
              <w:rPr>
                <w:rStyle w:val="normaltextrun"/>
                <w:sz w:val="20"/>
                <w:szCs w:val="20"/>
              </w:rPr>
              <w:t>medical anxiety disorders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Discuss assessment when providing care to people with anxiety and anxiety disorders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lastRenderedPageBreak/>
              <w:t>Identify nursing diagnoses and</w:t>
            </w:r>
            <w:r>
              <w:rPr>
                <w:rStyle w:val="normaltextrun"/>
                <w:sz w:val="20"/>
                <w:szCs w:val="20"/>
              </w:rPr>
              <w:t xml:space="preserve"> </w:t>
            </w:r>
            <w:r w:rsidRPr="006335E7">
              <w:rPr>
                <w:rStyle w:val="normaltextrun"/>
                <w:sz w:val="20"/>
                <w:szCs w:val="20"/>
              </w:rPr>
              <w:t>outcomes for people with anxiety</w:t>
            </w:r>
            <w:r>
              <w:rPr>
                <w:rStyle w:val="normaltextrun"/>
                <w:sz w:val="20"/>
                <w:szCs w:val="20"/>
              </w:rPr>
              <w:t xml:space="preserve"> </w:t>
            </w:r>
            <w:r w:rsidRPr="006335E7">
              <w:rPr>
                <w:rStyle w:val="normaltextrun"/>
                <w:sz w:val="20"/>
                <w:szCs w:val="20"/>
              </w:rPr>
              <w:t>disorders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Describe manifestation of the</w:t>
            </w:r>
            <w:r>
              <w:rPr>
                <w:rStyle w:val="normaltextrun"/>
                <w:sz w:val="20"/>
                <w:szCs w:val="20"/>
              </w:rPr>
              <w:t xml:space="preserve"> </w:t>
            </w:r>
            <w:r w:rsidRPr="006335E7">
              <w:rPr>
                <w:rStyle w:val="normaltextrun"/>
                <w:sz w:val="20"/>
                <w:szCs w:val="20"/>
              </w:rPr>
              <w:t>somatoform, factitious and</w:t>
            </w:r>
            <w:r>
              <w:rPr>
                <w:rStyle w:val="normaltextrun"/>
                <w:sz w:val="20"/>
                <w:szCs w:val="20"/>
              </w:rPr>
              <w:t xml:space="preserve"> </w:t>
            </w:r>
            <w:r w:rsidRPr="006335E7">
              <w:rPr>
                <w:rStyle w:val="normaltextrun"/>
                <w:sz w:val="20"/>
                <w:szCs w:val="20"/>
              </w:rPr>
              <w:t>dissociative disorders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Pr>
                <w:rStyle w:val="eop"/>
              </w:rPr>
              <w:t>B.</w:t>
            </w:r>
            <w:r w:rsidRPr="006335E7">
              <w:rPr>
                <w:rStyle w:val="normaltextrun"/>
                <w:sz w:val="20"/>
                <w:szCs w:val="20"/>
              </w:rPr>
              <w:t>Provision of safe, holistic, culturally </w:t>
            </w:r>
            <w:r w:rsidRPr="006335E7">
              <w:rPr>
                <w:rStyle w:val="eop"/>
                <w:sz w:val="20"/>
                <w:szCs w:val="20"/>
              </w:rPr>
              <w:t> </w:t>
            </w:r>
            <w:r w:rsidRPr="006335E7">
              <w:rPr>
                <w:rStyle w:val="normaltextrun"/>
                <w:sz w:val="20"/>
                <w:szCs w:val="20"/>
              </w:rPr>
              <w:t>competent care to a client with a</w:t>
            </w:r>
            <w:r>
              <w:rPr>
                <w:rStyle w:val="normaltextrun"/>
                <w:sz w:val="20"/>
                <w:szCs w:val="20"/>
              </w:rPr>
              <w:t xml:space="preserve"> </w:t>
            </w:r>
            <w:r w:rsidRPr="006335E7">
              <w:rPr>
                <w:rStyle w:val="normaltextrun"/>
                <w:sz w:val="20"/>
                <w:szCs w:val="20"/>
              </w:rPr>
              <w:t>psychiatric disorder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1.</w:t>
            </w:r>
            <w:r w:rsidRPr="006335E7">
              <w:rPr>
                <w:rStyle w:val="eop"/>
                <w:sz w:val="20"/>
                <w:szCs w:val="20"/>
              </w:rPr>
              <w:t> </w:t>
            </w:r>
            <w:r w:rsidRPr="006335E7">
              <w:rPr>
                <w:rStyle w:val="normaltextrun"/>
                <w:sz w:val="20"/>
                <w:szCs w:val="20"/>
              </w:rPr>
              <w:t>Anxiety Disorders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a.</w:t>
            </w:r>
            <w:r>
              <w:rPr>
                <w:rStyle w:val="normaltextrun"/>
                <w:sz w:val="20"/>
                <w:szCs w:val="20"/>
              </w:rPr>
              <w:t>E</w:t>
            </w:r>
            <w:r w:rsidRPr="006335E7">
              <w:rPr>
                <w:rStyle w:val="normaltextrun"/>
                <w:sz w:val="20"/>
                <w:szCs w:val="20"/>
              </w:rPr>
              <w:t>tiology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b.</w:t>
            </w:r>
            <w:r w:rsidRPr="006335E7">
              <w:rPr>
                <w:rStyle w:val="eop"/>
                <w:sz w:val="20"/>
                <w:szCs w:val="20"/>
              </w:rPr>
              <w:t> </w:t>
            </w:r>
            <w:r w:rsidRPr="006335E7">
              <w:rPr>
                <w:rStyle w:val="normaltextrun"/>
                <w:sz w:val="20"/>
                <w:szCs w:val="20"/>
              </w:rPr>
              <w:t>Pathophysiology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c.</w:t>
            </w:r>
            <w:r w:rsidRPr="006335E7">
              <w:rPr>
                <w:rStyle w:val="eop"/>
                <w:sz w:val="20"/>
                <w:szCs w:val="20"/>
              </w:rPr>
              <w:t> </w:t>
            </w:r>
            <w:r w:rsidRPr="006335E7">
              <w:rPr>
                <w:rStyle w:val="normaltextrun"/>
                <w:sz w:val="20"/>
                <w:szCs w:val="20"/>
              </w:rPr>
              <w:t>Clinical manifestations &amp; complications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d.</w:t>
            </w:r>
            <w:r w:rsidRPr="006335E7">
              <w:rPr>
                <w:rStyle w:val="eop"/>
                <w:sz w:val="20"/>
                <w:szCs w:val="20"/>
              </w:rPr>
              <w:t> </w:t>
            </w:r>
            <w:r w:rsidRPr="006335E7">
              <w:rPr>
                <w:rStyle w:val="normaltextrun"/>
                <w:sz w:val="20"/>
                <w:szCs w:val="20"/>
              </w:rPr>
              <w:t>Diagnostic tests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e.</w:t>
            </w:r>
            <w:r w:rsidRPr="006335E7">
              <w:rPr>
                <w:rStyle w:val="eop"/>
                <w:sz w:val="20"/>
                <w:szCs w:val="20"/>
              </w:rPr>
              <w:t> </w:t>
            </w:r>
            <w:r w:rsidRPr="006335E7">
              <w:rPr>
                <w:rStyle w:val="normaltextrun"/>
                <w:sz w:val="20"/>
                <w:szCs w:val="20"/>
              </w:rPr>
              <w:t>Cultural considerations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f.</w:t>
            </w:r>
            <w:r w:rsidRPr="006335E7">
              <w:rPr>
                <w:rStyle w:val="eop"/>
                <w:sz w:val="20"/>
                <w:szCs w:val="20"/>
              </w:rPr>
              <w:t> </w:t>
            </w:r>
            <w:r w:rsidRPr="006335E7">
              <w:rPr>
                <w:rStyle w:val="normaltextrun"/>
                <w:sz w:val="20"/>
                <w:szCs w:val="20"/>
              </w:rPr>
              <w:t>Evidence based theory and principles </w:t>
            </w:r>
            <w:r w:rsidRPr="006335E7">
              <w:rPr>
                <w:rStyle w:val="eop"/>
                <w:sz w:val="20"/>
                <w:szCs w:val="20"/>
              </w:rPr>
              <w:t> </w:t>
            </w:r>
            <w:r w:rsidRPr="006335E7">
              <w:rPr>
                <w:rStyle w:val="normaltextrun"/>
                <w:sz w:val="20"/>
                <w:szCs w:val="20"/>
              </w:rPr>
              <w:t>of management</w:t>
            </w:r>
            <w:r w:rsidRPr="006335E7">
              <w:rPr>
                <w:rStyle w:val="eop"/>
                <w:sz w:val="20"/>
                <w:szCs w:val="20"/>
              </w:rPr>
              <w:t> </w:t>
            </w:r>
          </w:p>
          <w:p w:rsidR="006335E7" w:rsidRPr="006335E7" w:rsidRDefault="006335E7" w:rsidP="00346DE6">
            <w:pPr>
              <w:pStyle w:val="paragraph"/>
              <w:spacing w:before="0" w:beforeAutospacing="0" w:after="240" w:afterAutospacing="0"/>
              <w:textAlignment w:val="baseline"/>
              <w:rPr>
                <w:sz w:val="20"/>
                <w:szCs w:val="20"/>
              </w:rPr>
            </w:pPr>
            <w:r w:rsidRPr="006335E7">
              <w:rPr>
                <w:rStyle w:val="normaltextrun"/>
                <w:sz w:val="20"/>
                <w:szCs w:val="20"/>
              </w:rPr>
              <w:t>Generalized Anxiety Disorder, Panic </w:t>
            </w:r>
            <w:r w:rsidRPr="006335E7">
              <w:rPr>
                <w:rStyle w:val="eop"/>
                <w:sz w:val="20"/>
                <w:szCs w:val="20"/>
              </w:rPr>
              <w:t> </w:t>
            </w:r>
          </w:p>
          <w:p w:rsidR="006335E7" w:rsidRPr="006335E7" w:rsidRDefault="006335E7" w:rsidP="00346DE6">
            <w:pPr>
              <w:pStyle w:val="paragraph"/>
              <w:spacing w:before="0" w:beforeAutospacing="0" w:after="240" w:afterAutospacing="0"/>
              <w:textAlignment w:val="baseline"/>
              <w:rPr>
                <w:sz w:val="20"/>
                <w:szCs w:val="20"/>
              </w:rPr>
            </w:pPr>
            <w:r w:rsidRPr="006335E7">
              <w:rPr>
                <w:rStyle w:val="normaltextrun"/>
                <w:sz w:val="20"/>
                <w:szCs w:val="20"/>
              </w:rPr>
              <w:t>Disorders, Phobias, Social Anxiety </w:t>
            </w:r>
            <w:r w:rsidRPr="006335E7">
              <w:rPr>
                <w:rStyle w:val="eop"/>
                <w:sz w:val="20"/>
                <w:szCs w:val="20"/>
              </w:rPr>
              <w:t> </w:t>
            </w:r>
          </w:p>
          <w:p w:rsidR="006335E7" w:rsidRPr="006335E7" w:rsidRDefault="006335E7" w:rsidP="00346DE6">
            <w:pPr>
              <w:pStyle w:val="paragraph"/>
              <w:spacing w:before="0" w:beforeAutospacing="0" w:after="240" w:afterAutospacing="0"/>
              <w:textAlignment w:val="baseline"/>
              <w:rPr>
                <w:sz w:val="20"/>
                <w:szCs w:val="20"/>
              </w:rPr>
            </w:pPr>
            <w:r w:rsidRPr="006335E7">
              <w:rPr>
                <w:rStyle w:val="normaltextrun"/>
                <w:sz w:val="20"/>
                <w:szCs w:val="20"/>
              </w:rPr>
              <w:t>Disorders, OCD, PTSD</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2.</w:t>
            </w:r>
            <w:r w:rsidRPr="006335E7">
              <w:rPr>
                <w:rStyle w:val="eop"/>
                <w:sz w:val="20"/>
                <w:szCs w:val="20"/>
              </w:rPr>
              <w:t> </w:t>
            </w:r>
            <w:r w:rsidRPr="006335E7">
              <w:rPr>
                <w:rStyle w:val="normaltextrun"/>
                <w:sz w:val="20"/>
                <w:szCs w:val="20"/>
              </w:rPr>
              <w:t>Somatoform Disorders/Somatization</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a.</w:t>
            </w:r>
            <w:r w:rsidRPr="006335E7">
              <w:rPr>
                <w:rStyle w:val="eop"/>
                <w:sz w:val="20"/>
                <w:szCs w:val="20"/>
              </w:rPr>
              <w:t> </w:t>
            </w:r>
            <w:r w:rsidRPr="006335E7">
              <w:rPr>
                <w:rStyle w:val="normaltextrun"/>
                <w:sz w:val="20"/>
                <w:szCs w:val="20"/>
              </w:rPr>
              <w:t>symptoms of unmet needs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lastRenderedPageBreak/>
              <w:t>b.</w:t>
            </w:r>
            <w:r w:rsidRPr="006335E7">
              <w:rPr>
                <w:rStyle w:val="eop"/>
                <w:sz w:val="20"/>
                <w:szCs w:val="20"/>
              </w:rPr>
              <w:t> </w:t>
            </w:r>
            <w:r w:rsidRPr="006335E7">
              <w:rPr>
                <w:rStyle w:val="normaltextrun"/>
                <w:sz w:val="20"/>
                <w:szCs w:val="20"/>
              </w:rPr>
              <w:t>Importance of secondary gain</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c.</w:t>
            </w:r>
            <w:r w:rsidRPr="006335E7">
              <w:rPr>
                <w:rStyle w:val="eop"/>
                <w:sz w:val="20"/>
                <w:szCs w:val="20"/>
              </w:rPr>
              <w:t> </w:t>
            </w:r>
            <w:r w:rsidRPr="006335E7">
              <w:rPr>
                <w:rStyle w:val="normaltextrun"/>
                <w:sz w:val="20"/>
                <w:szCs w:val="20"/>
              </w:rPr>
              <w:t>Impact on healthcare system</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g.</w:t>
            </w:r>
            <w:r w:rsidRPr="006335E7">
              <w:rPr>
                <w:rStyle w:val="eop"/>
                <w:sz w:val="20"/>
                <w:szCs w:val="20"/>
              </w:rPr>
              <w:t> </w:t>
            </w:r>
            <w:r w:rsidRPr="006335E7">
              <w:rPr>
                <w:rStyle w:val="normaltextrun"/>
                <w:sz w:val="20"/>
                <w:szCs w:val="20"/>
              </w:rPr>
              <w:t>Evidence based theory and principles of management</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3.</w:t>
            </w:r>
            <w:r w:rsidRPr="006335E7">
              <w:rPr>
                <w:rStyle w:val="eop"/>
                <w:sz w:val="20"/>
                <w:szCs w:val="20"/>
              </w:rPr>
              <w:t> </w:t>
            </w:r>
            <w:r w:rsidRPr="006335E7">
              <w:rPr>
                <w:rStyle w:val="normaltextrun"/>
                <w:sz w:val="20"/>
                <w:szCs w:val="20"/>
              </w:rPr>
              <w:t>Factitious Disorders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a.</w:t>
            </w:r>
            <w:r w:rsidRPr="006335E7">
              <w:rPr>
                <w:rStyle w:val="eop"/>
                <w:sz w:val="20"/>
                <w:szCs w:val="20"/>
              </w:rPr>
              <w:t> </w:t>
            </w:r>
            <w:r w:rsidRPr="006335E7">
              <w:rPr>
                <w:rStyle w:val="normaltextrun"/>
                <w:sz w:val="20"/>
                <w:szCs w:val="20"/>
              </w:rPr>
              <w:t>Prototype: Munchausen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Syndrome and Munchausen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Syndrome by Proxy</w:t>
            </w:r>
            <w:r w:rsidRPr="006335E7">
              <w:rPr>
                <w:rStyle w:val="eop"/>
                <w:sz w:val="20"/>
                <w:szCs w:val="20"/>
              </w:rPr>
              <w:t> </w:t>
            </w:r>
          </w:p>
          <w:p w:rsidR="006335E7" w:rsidRPr="006335E7" w:rsidRDefault="00346DE6" w:rsidP="006335E7">
            <w:pPr>
              <w:pStyle w:val="paragraph"/>
              <w:spacing w:before="0" w:beforeAutospacing="0" w:after="0"/>
              <w:textAlignment w:val="baseline"/>
              <w:rPr>
                <w:sz w:val="20"/>
                <w:szCs w:val="20"/>
              </w:rPr>
            </w:pPr>
            <w:r>
              <w:rPr>
                <w:rStyle w:val="normaltextrun"/>
              </w:rPr>
              <w:t>b.</w:t>
            </w:r>
            <w:r w:rsidR="006335E7" w:rsidRPr="006335E7">
              <w:rPr>
                <w:rStyle w:val="eop"/>
                <w:sz w:val="20"/>
                <w:szCs w:val="20"/>
              </w:rPr>
              <w:t> </w:t>
            </w:r>
            <w:r w:rsidR="006335E7" w:rsidRPr="006335E7">
              <w:rPr>
                <w:rStyle w:val="normaltextrun"/>
                <w:sz w:val="20"/>
                <w:szCs w:val="20"/>
              </w:rPr>
              <w:t>Evidence based theory and </w:t>
            </w:r>
            <w:r w:rsidR="006335E7"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principles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of management</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4.</w:t>
            </w:r>
            <w:r w:rsidRPr="006335E7">
              <w:rPr>
                <w:rStyle w:val="eop"/>
                <w:sz w:val="20"/>
                <w:szCs w:val="20"/>
              </w:rPr>
              <w:t> </w:t>
            </w:r>
            <w:r w:rsidRPr="006335E7">
              <w:rPr>
                <w:rStyle w:val="normaltextrun"/>
                <w:sz w:val="20"/>
                <w:szCs w:val="20"/>
              </w:rPr>
              <w:t>Dissociative Disorders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a.</w:t>
            </w:r>
            <w:r w:rsidRPr="006335E7">
              <w:rPr>
                <w:rStyle w:val="eop"/>
                <w:sz w:val="20"/>
                <w:szCs w:val="20"/>
              </w:rPr>
              <w:t> </w:t>
            </w:r>
            <w:r w:rsidRPr="006335E7">
              <w:rPr>
                <w:rStyle w:val="normaltextrun"/>
                <w:sz w:val="20"/>
                <w:szCs w:val="20"/>
              </w:rPr>
              <w:t>Define Dissociation</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b.</w:t>
            </w:r>
            <w:r w:rsidRPr="006335E7">
              <w:rPr>
                <w:rStyle w:val="eop"/>
                <w:sz w:val="20"/>
                <w:szCs w:val="20"/>
              </w:rPr>
              <w:t> </w:t>
            </w:r>
            <w:r w:rsidRPr="006335E7">
              <w:rPr>
                <w:rStyle w:val="normaltextrun"/>
                <w:sz w:val="20"/>
                <w:szCs w:val="20"/>
              </w:rPr>
              <w:t>Prototypes: Dissociative Fugue </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and Dissociative Identity Disorder</w:t>
            </w:r>
            <w:r w:rsidRPr="006335E7">
              <w:rPr>
                <w:rStyle w:val="eop"/>
                <w:sz w:val="20"/>
                <w:szCs w:val="20"/>
              </w:rPr>
              <w:t> </w:t>
            </w:r>
          </w:p>
          <w:p w:rsidR="006335E7" w:rsidRPr="006335E7" w:rsidRDefault="00346DE6" w:rsidP="006335E7">
            <w:pPr>
              <w:pStyle w:val="paragraph"/>
              <w:spacing w:before="0" w:beforeAutospacing="0" w:after="0"/>
              <w:textAlignment w:val="baseline"/>
              <w:rPr>
                <w:sz w:val="20"/>
                <w:szCs w:val="20"/>
              </w:rPr>
            </w:pPr>
            <w:r>
              <w:rPr>
                <w:rStyle w:val="spellingerror"/>
              </w:rPr>
              <w:t>c.</w:t>
            </w:r>
            <w:r w:rsidR="006335E7" w:rsidRPr="006335E7">
              <w:rPr>
                <w:rStyle w:val="eop"/>
                <w:sz w:val="20"/>
                <w:szCs w:val="20"/>
              </w:rPr>
              <w:t> </w:t>
            </w:r>
            <w:r w:rsidR="006335E7" w:rsidRPr="006335E7">
              <w:rPr>
                <w:rStyle w:val="normaltextrun"/>
                <w:sz w:val="20"/>
                <w:szCs w:val="20"/>
              </w:rPr>
              <w:t xml:space="preserve">Evidence based </w:t>
            </w:r>
            <w:r w:rsidR="00A92A4C" w:rsidRPr="006335E7">
              <w:rPr>
                <w:rStyle w:val="normaltextrun"/>
                <w:sz w:val="20"/>
                <w:szCs w:val="20"/>
              </w:rPr>
              <w:t>theory</w:t>
            </w:r>
            <w:r w:rsidR="00A92A4C" w:rsidRPr="006335E7">
              <w:rPr>
                <w:rStyle w:val="eop"/>
                <w:sz w:val="20"/>
                <w:szCs w:val="20"/>
              </w:rPr>
              <w:t> </w:t>
            </w:r>
            <w:r w:rsidR="00A92A4C">
              <w:t>and</w:t>
            </w:r>
            <w:r w:rsidR="00A92A4C" w:rsidRPr="006335E7">
              <w:rPr>
                <w:rStyle w:val="normaltextrun"/>
                <w:sz w:val="20"/>
                <w:szCs w:val="20"/>
              </w:rPr>
              <w:t> </w:t>
            </w:r>
            <w:r w:rsidR="00A92A4C">
              <w:t>principles</w:t>
            </w:r>
            <w:r w:rsidR="006335E7" w:rsidRPr="006335E7">
              <w:rPr>
                <w:rStyle w:val="normaltextrun"/>
                <w:sz w:val="20"/>
                <w:szCs w:val="20"/>
              </w:rPr>
              <w:t xml:space="preserve"> of management</w:t>
            </w:r>
            <w:r w:rsidR="006335E7"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C. Communication</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lastRenderedPageBreak/>
              <w:t>1. Client and family education</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2. Community resources</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D. Professionalism</w:t>
            </w:r>
            <w:r w:rsidRPr="006335E7">
              <w:rPr>
                <w:rStyle w:val="eop"/>
                <w:sz w:val="20"/>
                <w:szCs w:val="20"/>
              </w:rPr>
              <w:t> </w:t>
            </w:r>
          </w:p>
          <w:p w:rsidR="006335E7" w:rsidRPr="006335E7" w:rsidRDefault="006335E7" w:rsidP="006335E7">
            <w:pPr>
              <w:pStyle w:val="paragraph"/>
              <w:spacing w:before="0" w:beforeAutospacing="0" w:after="0"/>
              <w:textAlignment w:val="baseline"/>
              <w:rPr>
                <w:sz w:val="20"/>
                <w:szCs w:val="20"/>
              </w:rPr>
            </w:pPr>
            <w:r w:rsidRPr="006335E7">
              <w:rPr>
                <w:rStyle w:val="normaltextrun"/>
                <w:sz w:val="20"/>
                <w:szCs w:val="20"/>
              </w:rPr>
              <w:t>1. Legal</w:t>
            </w:r>
            <w:r w:rsidRPr="006335E7">
              <w:rPr>
                <w:rStyle w:val="eop"/>
                <w:sz w:val="20"/>
                <w:szCs w:val="20"/>
              </w:rPr>
              <w:t> </w:t>
            </w:r>
            <w:r w:rsidR="00346DE6">
              <w:t>-</w:t>
            </w:r>
            <w:r w:rsidRPr="006335E7">
              <w:rPr>
                <w:rStyle w:val="normaltextrun"/>
                <w:sz w:val="20"/>
                <w:szCs w:val="20"/>
              </w:rPr>
              <w:t>ethical issues</w:t>
            </w:r>
            <w:r w:rsidRPr="006335E7">
              <w:rPr>
                <w:rStyle w:val="eop"/>
                <w:sz w:val="20"/>
                <w:szCs w:val="20"/>
              </w:rPr>
              <w:t> </w:t>
            </w:r>
          </w:p>
          <w:p w:rsidR="006335E7" w:rsidRPr="00346DE6" w:rsidRDefault="006335E7" w:rsidP="006335E7">
            <w:pPr>
              <w:pStyle w:val="paragraph"/>
              <w:spacing w:before="0" w:beforeAutospacing="0" w:after="0"/>
              <w:textAlignment w:val="baseline"/>
              <w:rPr>
                <w:sz w:val="20"/>
                <w:szCs w:val="20"/>
              </w:rPr>
            </w:pPr>
            <w:r w:rsidRPr="006335E7">
              <w:rPr>
                <w:rStyle w:val="normaltextrun"/>
                <w:sz w:val="20"/>
                <w:szCs w:val="20"/>
              </w:rPr>
              <w:t>2. Role development</w:t>
            </w:r>
            <w:r w:rsidRPr="006335E7">
              <w:rPr>
                <w:rStyle w:val="eop"/>
                <w:sz w:val="20"/>
                <w:szCs w:val="20"/>
              </w:rPr>
              <w:t> </w:t>
            </w:r>
          </w:p>
        </w:tc>
        <w:tc>
          <w:tcPr>
            <w:tcW w:w="3196" w:type="dxa"/>
          </w:tcPr>
          <w:p w:rsidR="00AB5272" w:rsidRDefault="00AB5272" w:rsidP="00AB5272">
            <w:pPr>
              <w:rPr>
                <w:sz w:val="20"/>
                <w:szCs w:val="20"/>
              </w:rPr>
            </w:pPr>
          </w:p>
          <w:p w:rsidR="00AB5272" w:rsidRPr="00AB5272" w:rsidRDefault="00AB5272" w:rsidP="00AB5272">
            <w:pPr>
              <w:rPr>
                <w:sz w:val="20"/>
                <w:szCs w:val="20"/>
              </w:rPr>
            </w:pPr>
            <w:r w:rsidRPr="00AB5272">
              <w:rPr>
                <w:sz w:val="20"/>
                <w:szCs w:val="20"/>
              </w:rPr>
              <w:t>Assigned readings; Varcarolis Chapter 13, 14</w:t>
            </w:r>
          </w:p>
          <w:p w:rsidR="00AB5272" w:rsidRPr="00AB5272" w:rsidRDefault="00AB5272" w:rsidP="00AB5272">
            <w:pPr>
              <w:rPr>
                <w:sz w:val="20"/>
                <w:szCs w:val="20"/>
              </w:rPr>
            </w:pP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Nurse-Client Communication Skills:</w:t>
            </w:r>
          </w:p>
          <w:p w:rsidR="00AB5272" w:rsidRPr="00AB5272" w:rsidRDefault="00AB5272" w:rsidP="00AB5272">
            <w:pPr>
              <w:numPr>
                <w:ilvl w:val="1"/>
                <w:numId w:val="96"/>
              </w:numPr>
              <w:tabs>
                <w:tab w:val="clear" w:pos="360"/>
                <w:tab w:val="num" w:pos="635"/>
              </w:tabs>
              <w:ind w:left="635"/>
              <w:rPr>
                <w:sz w:val="20"/>
                <w:szCs w:val="20"/>
              </w:rPr>
            </w:pPr>
            <w:r w:rsidRPr="00AB5272">
              <w:rPr>
                <w:sz w:val="20"/>
                <w:szCs w:val="20"/>
              </w:rPr>
              <w:t>Mood Disorders</w:t>
            </w:r>
          </w:p>
          <w:p w:rsidR="00AB5272" w:rsidRPr="00AB5272" w:rsidRDefault="00AB5272" w:rsidP="00AB5272">
            <w:pPr>
              <w:rPr>
                <w:sz w:val="20"/>
                <w:szCs w:val="20"/>
              </w:rPr>
            </w:pPr>
          </w:p>
          <w:p w:rsidR="00AB5272" w:rsidRPr="00AB5272" w:rsidRDefault="00AB5272" w:rsidP="00AB5272">
            <w:pPr>
              <w:autoSpaceDE w:val="0"/>
              <w:autoSpaceDN w:val="0"/>
              <w:adjustRightInd w:val="0"/>
              <w:rPr>
                <w:sz w:val="20"/>
                <w:szCs w:val="20"/>
              </w:rPr>
            </w:pPr>
          </w:p>
          <w:p w:rsidR="00AB5272" w:rsidRPr="00AB5272" w:rsidRDefault="00AB5272" w:rsidP="00AB5272">
            <w:pPr>
              <w:rPr>
                <w:sz w:val="20"/>
                <w:szCs w:val="20"/>
              </w:rPr>
            </w:pPr>
            <w:r w:rsidRPr="00AB5272">
              <w:rPr>
                <w:sz w:val="20"/>
                <w:szCs w:val="20"/>
              </w:rPr>
              <w:t xml:space="preserve">Provide nursing care to a </w:t>
            </w:r>
            <w:r w:rsidR="004203E4">
              <w:rPr>
                <w:sz w:val="20"/>
                <w:szCs w:val="20"/>
              </w:rPr>
              <w:t>patient</w:t>
            </w:r>
            <w:r w:rsidRPr="00AB5272">
              <w:rPr>
                <w:sz w:val="20"/>
                <w:szCs w:val="20"/>
              </w:rPr>
              <w:t xml:space="preserve"> experiencing mood disorders </w:t>
            </w:r>
            <w:r w:rsidR="004203E4">
              <w:rPr>
                <w:sz w:val="20"/>
                <w:szCs w:val="20"/>
              </w:rPr>
              <w:t xml:space="preserve">during </w:t>
            </w:r>
            <w:r w:rsidR="00617DB6">
              <w:rPr>
                <w:sz w:val="20"/>
                <w:szCs w:val="20"/>
              </w:rPr>
              <w:t xml:space="preserve">Behavioral Health </w:t>
            </w:r>
            <w:r w:rsidR="004203E4">
              <w:rPr>
                <w:sz w:val="20"/>
                <w:szCs w:val="20"/>
              </w:rPr>
              <w:t>clinical rotation</w:t>
            </w: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 xml:space="preserve">Role play Communication skills with the </w:t>
            </w:r>
            <w:r w:rsidR="00617DB6">
              <w:rPr>
                <w:sz w:val="20"/>
                <w:szCs w:val="20"/>
              </w:rPr>
              <w:t>B</w:t>
            </w:r>
            <w:r w:rsidR="004203E4">
              <w:rPr>
                <w:sz w:val="20"/>
                <w:szCs w:val="20"/>
              </w:rPr>
              <w:t>ehavioral Health Patients</w:t>
            </w: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Tape: Hearing Voices (Lab NUR*201)</w:t>
            </w: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Suicide Assessment</w:t>
            </w: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Process recording workshop in preparation for</w:t>
            </w:r>
            <w:r w:rsidR="00617DB6">
              <w:rPr>
                <w:sz w:val="20"/>
                <w:szCs w:val="20"/>
              </w:rPr>
              <w:t xml:space="preserve"> Behavioral Health</w:t>
            </w:r>
            <w:r w:rsidRPr="00AB5272">
              <w:rPr>
                <w:sz w:val="20"/>
                <w:szCs w:val="20"/>
              </w:rPr>
              <w:t xml:space="preserve"> nursing clinical experience</w:t>
            </w:r>
          </w:p>
          <w:p w:rsidR="00AB5272" w:rsidRPr="00AB5272" w:rsidRDefault="00AB5272" w:rsidP="00AB5272">
            <w:pPr>
              <w:rPr>
                <w:sz w:val="20"/>
                <w:szCs w:val="20"/>
              </w:rPr>
            </w:pPr>
          </w:p>
          <w:p w:rsidR="00AB5272" w:rsidRPr="00AB5272" w:rsidRDefault="00AB5272" w:rsidP="00AB5272">
            <w:pPr>
              <w:rPr>
                <w:sz w:val="20"/>
                <w:szCs w:val="20"/>
              </w:rPr>
            </w:pPr>
            <w:r w:rsidRPr="00AB5272">
              <w:rPr>
                <w:sz w:val="20"/>
                <w:szCs w:val="20"/>
              </w:rPr>
              <w:t>Concept mapping</w:t>
            </w:r>
          </w:p>
          <w:p w:rsidR="00AB5272" w:rsidRDefault="00AB5272" w:rsidP="00AB5272">
            <w:pPr>
              <w:rPr>
                <w:sz w:val="20"/>
                <w:szCs w:val="20"/>
              </w:rPr>
            </w:pPr>
          </w:p>
          <w:p w:rsidR="00346DE6" w:rsidRDefault="00346DE6" w:rsidP="00AB5272">
            <w:pPr>
              <w:rPr>
                <w:sz w:val="20"/>
                <w:szCs w:val="20"/>
              </w:rPr>
            </w:pPr>
          </w:p>
          <w:p w:rsidR="00346DE6" w:rsidRDefault="00346DE6" w:rsidP="00AB5272">
            <w:pPr>
              <w:rPr>
                <w:sz w:val="20"/>
                <w:szCs w:val="20"/>
              </w:rPr>
            </w:pPr>
          </w:p>
          <w:p w:rsidR="00346DE6" w:rsidRDefault="00346DE6" w:rsidP="00AB5272">
            <w:pPr>
              <w:rPr>
                <w:sz w:val="20"/>
                <w:szCs w:val="20"/>
              </w:rPr>
            </w:pPr>
          </w:p>
          <w:p w:rsidR="00346DE6" w:rsidRDefault="00346DE6" w:rsidP="00AB5272">
            <w:pPr>
              <w:rPr>
                <w:sz w:val="20"/>
                <w:szCs w:val="20"/>
              </w:rPr>
            </w:pPr>
          </w:p>
          <w:p w:rsidR="00346DE6" w:rsidRDefault="00346DE6" w:rsidP="00AB5272">
            <w:pPr>
              <w:rPr>
                <w:sz w:val="20"/>
                <w:szCs w:val="20"/>
              </w:rPr>
            </w:pPr>
          </w:p>
          <w:p w:rsidR="00346DE6" w:rsidRDefault="00346DE6" w:rsidP="00AB5272">
            <w:pPr>
              <w:rPr>
                <w:sz w:val="20"/>
                <w:szCs w:val="20"/>
              </w:rPr>
            </w:pPr>
          </w:p>
          <w:p w:rsidR="00346DE6" w:rsidRDefault="00346DE6" w:rsidP="00AB5272">
            <w:pPr>
              <w:rPr>
                <w:sz w:val="20"/>
                <w:szCs w:val="20"/>
              </w:rPr>
            </w:pPr>
          </w:p>
          <w:p w:rsidR="00346DE6" w:rsidRDefault="00FF4E28" w:rsidP="00AB5272">
            <w:pPr>
              <w:rPr>
                <w:sz w:val="20"/>
                <w:szCs w:val="20"/>
              </w:rPr>
            </w:pPr>
            <w:r>
              <w:rPr>
                <w:sz w:val="20"/>
                <w:szCs w:val="20"/>
              </w:rPr>
              <w:lastRenderedPageBreak/>
              <w:t>Assi</w:t>
            </w:r>
            <w:r w:rsidR="00733E8A">
              <w:rPr>
                <w:sz w:val="20"/>
                <w:szCs w:val="20"/>
              </w:rPr>
              <w:t>gned Readings:</w:t>
            </w:r>
          </w:p>
          <w:p w:rsidR="00733E8A" w:rsidRDefault="00733E8A" w:rsidP="00AB5272">
            <w:pPr>
              <w:rPr>
                <w:sz w:val="20"/>
                <w:szCs w:val="20"/>
              </w:rPr>
            </w:pPr>
            <w:r>
              <w:rPr>
                <w:sz w:val="20"/>
                <w:szCs w:val="20"/>
              </w:rPr>
              <w:t>Varcarolis: Ch 15,16 pgs 310-321 and Ch 17</w:t>
            </w:r>
          </w:p>
          <w:p w:rsidR="00733E8A" w:rsidRDefault="00733E8A" w:rsidP="00AB5272">
            <w:pPr>
              <w:rPr>
                <w:sz w:val="20"/>
                <w:szCs w:val="20"/>
              </w:rPr>
            </w:pPr>
          </w:p>
          <w:p w:rsidR="00733E8A" w:rsidRDefault="00733E8A" w:rsidP="00AB5272">
            <w:pPr>
              <w:rPr>
                <w:sz w:val="20"/>
                <w:szCs w:val="20"/>
              </w:rPr>
            </w:pPr>
          </w:p>
          <w:p w:rsidR="00733E8A" w:rsidRDefault="00733E8A" w:rsidP="00AB5272">
            <w:pPr>
              <w:rPr>
                <w:sz w:val="20"/>
                <w:szCs w:val="20"/>
              </w:rPr>
            </w:pPr>
            <w:r>
              <w:rPr>
                <w:sz w:val="20"/>
                <w:szCs w:val="20"/>
              </w:rPr>
              <w:t>Lecture</w:t>
            </w:r>
          </w:p>
          <w:p w:rsidR="00733E8A" w:rsidRDefault="00733E8A" w:rsidP="00AB5272">
            <w:pPr>
              <w:rPr>
                <w:sz w:val="20"/>
                <w:szCs w:val="20"/>
              </w:rPr>
            </w:pPr>
          </w:p>
          <w:p w:rsidR="00733E8A" w:rsidRDefault="00733E8A" w:rsidP="00AB5272">
            <w:pPr>
              <w:rPr>
                <w:sz w:val="20"/>
                <w:szCs w:val="20"/>
              </w:rPr>
            </w:pPr>
          </w:p>
          <w:p w:rsidR="00733E8A" w:rsidRDefault="00733E8A" w:rsidP="00AB5272">
            <w:pPr>
              <w:rPr>
                <w:sz w:val="20"/>
                <w:szCs w:val="20"/>
              </w:rPr>
            </w:pPr>
          </w:p>
          <w:p w:rsidR="00733E8A" w:rsidRDefault="00733E8A" w:rsidP="00AB5272">
            <w:pPr>
              <w:rPr>
                <w:sz w:val="20"/>
                <w:szCs w:val="20"/>
              </w:rPr>
            </w:pPr>
          </w:p>
          <w:p w:rsidR="00733E8A" w:rsidRDefault="00733E8A" w:rsidP="00AB5272">
            <w:pPr>
              <w:rPr>
                <w:sz w:val="20"/>
                <w:szCs w:val="20"/>
              </w:rPr>
            </w:pPr>
            <w:r>
              <w:rPr>
                <w:sz w:val="20"/>
                <w:szCs w:val="20"/>
              </w:rPr>
              <w:t>Video</w:t>
            </w:r>
          </w:p>
          <w:p w:rsidR="00733E8A" w:rsidRDefault="00733E8A" w:rsidP="00AB5272">
            <w:pPr>
              <w:rPr>
                <w:sz w:val="20"/>
                <w:szCs w:val="20"/>
              </w:rPr>
            </w:pPr>
          </w:p>
          <w:p w:rsidR="00733E8A" w:rsidRDefault="00733E8A" w:rsidP="00AB5272">
            <w:pPr>
              <w:rPr>
                <w:sz w:val="20"/>
                <w:szCs w:val="20"/>
              </w:rPr>
            </w:pPr>
          </w:p>
          <w:p w:rsidR="00733E8A" w:rsidRDefault="00733E8A" w:rsidP="00AB5272">
            <w:pPr>
              <w:rPr>
                <w:sz w:val="20"/>
                <w:szCs w:val="20"/>
              </w:rPr>
            </w:pPr>
          </w:p>
          <w:p w:rsidR="00733E8A" w:rsidRDefault="00733E8A" w:rsidP="00AB5272">
            <w:pPr>
              <w:rPr>
                <w:sz w:val="20"/>
                <w:szCs w:val="20"/>
              </w:rPr>
            </w:pPr>
          </w:p>
          <w:p w:rsidR="00733E8A" w:rsidRPr="00F30EF5" w:rsidRDefault="00733E8A" w:rsidP="00AB5272">
            <w:pPr>
              <w:rPr>
                <w:sz w:val="20"/>
                <w:szCs w:val="20"/>
              </w:rPr>
            </w:pPr>
            <w:r>
              <w:rPr>
                <w:sz w:val="20"/>
                <w:szCs w:val="20"/>
              </w:rPr>
              <w:t>Discussion</w:t>
            </w:r>
          </w:p>
        </w:tc>
        <w:tc>
          <w:tcPr>
            <w:tcW w:w="2030" w:type="dxa"/>
          </w:tcPr>
          <w:p w:rsidR="00AB5272" w:rsidRDefault="00AB5272" w:rsidP="00AB5272">
            <w:pPr>
              <w:rPr>
                <w:sz w:val="20"/>
                <w:szCs w:val="20"/>
              </w:rPr>
            </w:pPr>
          </w:p>
          <w:p w:rsidR="00AB5272" w:rsidRDefault="00AB5272" w:rsidP="00AB5272">
            <w:pPr>
              <w:rPr>
                <w:sz w:val="20"/>
                <w:szCs w:val="20"/>
              </w:rPr>
            </w:pPr>
          </w:p>
          <w:p w:rsidR="00AB5272" w:rsidRDefault="00AB5272" w:rsidP="00AB5272">
            <w:pPr>
              <w:rPr>
                <w:sz w:val="20"/>
                <w:szCs w:val="20"/>
              </w:rPr>
            </w:pPr>
            <w:r>
              <w:rPr>
                <w:sz w:val="20"/>
                <w:szCs w:val="20"/>
              </w:rPr>
              <w:t>Examination</w:t>
            </w:r>
          </w:p>
          <w:p w:rsidR="00AB5272" w:rsidRDefault="00AB5272" w:rsidP="00AB5272">
            <w:pPr>
              <w:rPr>
                <w:sz w:val="20"/>
                <w:szCs w:val="20"/>
              </w:rPr>
            </w:pPr>
          </w:p>
          <w:p w:rsidR="00AB5272" w:rsidRDefault="00AB5272" w:rsidP="00AB5272">
            <w:pPr>
              <w:rPr>
                <w:sz w:val="20"/>
                <w:szCs w:val="20"/>
              </w:rPr>
            </w:pPr>
            <w:r>
              <w:rPr>
                <w:sz w:val="20"/>
                <w:szCs w:val="20"/>
              </w:rPr>
              <w:t>Concept mapping</w:t>
            </w:r>
          </w:p>
        </w:tc>
      </w:tr>
      <w:tr w:rsidR="00AB5272">
        <w:tc>
          <w:tcPr>
            <w:tcW w:w="979" w:type="dxa"/>
          </w:tcPr>
          <w:p w:rsidR="00AB5272" w:rsidRPr="00A4621E" w:rsidRDefault="00AB5272" w:rsidP="00AB5272">
            <w:pPr>
              <w:jc w:val="center"/>
              <w:rPr>
                <w:b/>
                <w:sz w:val="28"/>
                <w:szCs w:val="20"/>
              </w:rPr>
            </w:pPr>
            <w:r>
              <w:rPr>
                <w:b/>
                <w:sz w:val="28"/>
                <w:szCs w:val="20"/>
              </w:rPr>
              <w:lastRenderedPageBreak/>
              <w:t>Final Exam</w:t>
            </w:r>
          </w:p>
          <w:p w:rsidR="00AB5272" w:rsidRDefault="00AB5272" w:rsidP="00AB5272">
            <w:pPr>
              <w:jc w:val="center"/>
              <w:rPr>
                <w:b/>
                <w:sz w:val="28"/>
                <w:szCs w:val="20"/>
              </w:rPr>
            </w:pPr>
            <w:r w:rsidRPr="00A4621E">
              <w:rPr>
                <w:b/>
                <w:sz w:val="28"/>
                <w:szCs w:val="20"/>
              </w:rPr>
              <w:t>2 hours</w:t>
            </w:r>
          </w:p>
          <w:p w:rsidR="00AB5272" w:rsidRPr="00A4621E" w:rsidRDefault="00AB5272" w:rsidP="00AB5272">
            <w:pPr>
              <w:jc w:val="center"/>
              <w:rPr>
                <w:b/>
                <w:sz w:val="28"/>
                <w:szCs w:val="20"/>
              </w:rPr>
            </w:pPr>
          </w:p>
        </w:tc>
        <w:tc>
          <w:tcPr>
            <w:tcW w:w="3251" w:type="dxa"/>
          </w:tcPr>
          <w:p w:rsidR="00AB5272" w:rsidRDefault="00AB5272" w:rsidP="00AB5272">
            <w:pPr>
              <w:rPr>
                <w:b/>
                <w:sz w:val="28"/>
                <w:szCs w:val="20"/>
              </w:rPr>
            </w:pPr>
          </w:p>
          <w:p w:rsidR="00AB5272" w:rsidRDefault="00AB5272" w:rsidP="00AB5272">
            <w:pPr>
              <w:rPr>
                <w:b/>
                <w:sz w:val="28"/>
                <w:szCs w:val="20"/>
              </w:rPr>
            </w:pPr>
          </w:p>
          <w:p w:rsidR="00AB5272" w:rsidRPr="00A4621E" w:rsidRDefault="00AB5272" w:rsidP="00AB5272">
            <w:pPr>
              <w:rPr>
                <w:b/>
                <w:sz w:val="28"/>
                <w:szCs w:val="20"/>
              </w:rPr>
            </w:pPr>
          </w:p>
        </w:tc>
        <w:tc>
          <w:tcPr>
            <w:tcW w:w="4015" w:type="dxa"/>
          </w:tcPr>
          <w:p w:rsidR="00AB5272" w:rsidRDefault="00AB5272" w:rsidP="00AB5272">
            <w:pPr>
              <w:jc w:val="center"/>
              <w:rPr>
                <w:b/>
                <w:sz w:val="28"/>
                <w:szCs w:val="20"/>
              </w:rPr>
            </w:pPr>
          </w:p>
          <w:p w:rsidR="00AB5272" w:rsidRDefault="00AB5272" w:rsidP="00AB5272">
            <w:pPr>
              <w:jc w:val="center"/>
              <w:rPr>
                <w:b/>
                <w:sz w:val="28"/>
                <w:szCs w:val="20"/>
              </w:rPr>
            </w:pPr>
            <w:r w:rsidRPr="00A4621E">
              <w:rPr>
                <w:b/>
                <w:sz w:val="28"/>
                <w:szCs w:val="20"/>
              </w:rPr>
              <w:t>Final Exam</w:t>
            </w:r>
          </w:p>
          <w:p w:rsidR="00AB5272" w:rsidRDefault="00AB5272" w:rsidP="00AB5272">
            <w:pPr>
              <w:jc w:val="center"/>
              <w:rPr>
                <w:b/>
                <w:sz w:val="28"/>
                <w:szCs w:val="20"/>
              </w:rPr>
            </w:pPr>
            <w:r>
              <w:rPr>
                <w:b/>
                <w:sz w:val="28"/>
                <w:szCs w:val="20"/>
              </w:rPr>
              <w:t>MPR</w:t>
            </w:r>
          </w:p>
          <w:p w:rsidR="00AB5272" w:rsidRPr="00A4621E" w:rsidRDefault="00AB5272" w:rsidP="00AB5272">
            <w:pPr>
              <w:jc w:val="center"/>
              <w:rPr>
                <w:b/>
                <w:sz w:val="28"/>
                <w:szCs w:val="20"/>
              </w:rPr>
            </w:pPr>
          </w:p>
        </w:tc>
        <w:tc>
          <w:tcPr>
            <w:tcW w:w="3196" w:type="dxa"/>
          </w:tcPr>
          <w:p w:rsidR="00AB5272" w:rsidRDefault="00AB5272" w:rsidP="00AB5272">
            <w:pPr>
              <w:jc w:val="center"/>
              <w:rPr>
                <w:b/>
                <w:sz w:val="20"/>
                <w:szCs w:val="20"/>
              </w:rPr>
            </w:pPr>
          </w:p>
        </w:tc>
        <w:tc>
          <w:tcPr>
            <w:tcW w:w="2030" w:type="dxa"/>
          </w:tcPr>
          <w:p w:rsidR="00AB5272" w:rsidRDefault="00AB5272" w:rsidP="00AB5272">
            <w:pPr>
              <w:jc w:val="center"/>
              <w:rPr>
                <w:b/>
                <w:sz w:val="20"/>
                <w:szCs w:val="20"/>
              </w:rPr>
            </w:pPr>
          </w:p>
        </w:tc>
      </w:tr>
    </w:tbl>
    <w:p w:rsidR="001F7C8E" w:rsidRDefault="001F7C8E" w:rsidP="00D64487">
      <w:pPr>
        <w:sectPr w:rsidR="001F7C8E">
          <w:pgSz w:w="15840" w:h="12240" w:orient="landscape"/>
          <w:pgMar w:top="1440" w:right="1440" w:bottom="1440" w:left="1440" w:header="720" w:footer="720" w:gutter="0"/>
          <w:cols w:space="720"/>
          <w:docGrid w:linePitch="360"/>
        </w:sectPr>
      </w:pPr>
    </w:p>
    <w:p w:rsidR="008A1482" w:rsidRPr="00EA75E2" w:rsidRDefault="008A1482" w:rsidP="008A1482">
      <w:pPr>
        <w:jc w:val="center"/>
        <w:rPr>
          <w:b/>
          <w:sz w:val="22"/>
          <w:szCs w:val="22"/>
        </w:rPr>
      </w:pPr>
      <w:r w:rsidRPr="00EA75E2">
        <w:rPr>
          <w:b/>
          <w:sz w:val="22"/>
          <w:szCs w:val="22"/>
        </w:rPr>
        <w:lastRenderedPageBreak/>
        <w:t>CONNECTICUT COMMUNITY COLLEGE NURSING PROGRAM (CT-CCNP)</w:t>
      </w:r>
    </w:p>
    <w:p w:rsidR="008A1482" w:rsidRPr="00EA75E2" w:rsidRDefault="008A1482" w:rsidP="008A1482">
      <w:pPr>
        <w:jc w:val="center"/>
        <w:rPr>
          <w:i/>
          <w:sz w:val="20"/>
          <w:szCs w:val="20"/>
        </w:rPr>
      </w:pPr>
      <w:r w:rsidRPr="00EA75E2">
        <w:rPr>
          <w:i/>
          <w:sz w:val="20"/>
          <w:szCs w:val="20"/>
        </w:rPr>
        <w:t xml:space="preserve">Capital Community College, Gateway Community College, </w:t>
      </w:r>
    </w:p>
    <w:p w:rsidR="008A1482" w:rsidRPr="00EA75E2" w:rsidRDefault="008A1482" w:rsidP="008A1482">
      <w:pPr>
        <w:jc w:val="center"/>
        <w:rPr>
          <w:i/>
          <w:sz w:val="20"/>
          <w:szCs w:val="20"/>
        </w:rPr>
      </w:pPr>
      <w:r w:rsidRPr="00EA75E2">
        <w:rPr>
          <w:i/>
          <w:sz w:val="20"/>
          <w:szCs w:val="20"/>
        </w:rPr>
        <w:t xml:space="preserve">Naugatuck Valley Community College, Northwestern Connecticut Community College, </w:t>
      </w:r>
    </w:p>
    <w:p w:rsidR="008A1482" w:rsidRPr="00EA75E2" w:rsidRDefault="008A1482" w:rsidP="008A1482">
      <w:pPr>
        <w:jc w:val="center"/>
        <w:rPr>
          <w:i/>
          <w:sz w:val="20"/>
          <w:szCs w:val="20"/>
        </w:rPr>
      </w:pPr>
      <w:r w:rsidRPr="00EA75E2">
        <w:rPr>
          <w:i/>
          <w:sz w:val="20"/>
          <w:szCs w:val="20"/>
        </w:rPr>
        <w:t>Norwalk Community College, Three Rivers Community College</w:t>
      </w:r>
    </w:p>
    <w:p w:rsidR="008A1482" w:rsidRPr="00EA75E2" w:rsidRDefault="008A1482" w:rsidP="008A1482">
      <w:pPr>
        <w:rPr>
          <w:rFonts w:ascii="Arial" w:hAnsi="Arial"/>
          <w:i/>
          <w:sz w:val="20"/>
          <w:szCs w:val="20"/>
        </w:rPr>
      </w:pPr>
    </w:p>
    <w:p w:rsidR="008A1482" w:rsidRPr="00EA75E2" w:rsidRDefault="008A1482" w:rsidP="008A1482">
      <w:pPr>
        <w:jc w:val="center"/>
        <w:rPr>
          <w:rFonts w:ascii="Comic Sans MS" w:hAnsi="Comic Sans MS"/>
        </w:rPr>
      </w:pPr>
    </w:p>
    <w:p w:rsidR="008A1482" w:rsidRPr="00EA75E2" w:rsidRDefault="008A1482" w:rsidP="008A1482">
      <w:pPr>
        <w:jc w:val="center"/>
        <w:rPr>
          <w:sz w:val="28"/>
          <w:szCs w:val="28"/>
        </w:rPr>
      </w:pPr>
      <w:r w:rsidRPr="00EA75E2">
        <w:rPr>
          <w:sz w:val="28"/>
          <w:szCs w:val="28"/>
        </w:rPr>
        <w:t>NUR* 102: Family Health Nursing</w:t>
      </w:r>
    </w:p>
    <w:p w:rsidR="008A1482" w:rsidRPr="00EA75E2" w:rsidRDefault="008A1482" w:rsidP="008A1482">
      <w:pPr>
        <w:jc w:val="center"/>
        <w:rPr>
          <w:sz w:val="28"/>
          <w:szCs w:val="28"/>
        </w:rPr>
      </w:pPr>
      <w:r w:rsidRPr="00EA75E2">
        <w:rPr>
          <w:sz w:val="28"/>
          <w:szCs w:val="28"/>
        </w:rPr>
        <w:t>Laboratory Topics Schedule</w:t>
      </w:r>
    </w:p>
    <w:p w:rsidR="008A1482" w:rsidRPr="00EA75E2" w:rsidRDefault="008A1482" w:rsidP="008A1482">
      <w:pPr>
        <w:jc w:val="center"/>
        <w:rPr>
          <w:sz w:val="28"/>
          <w:szCs w:val="28"/>
        </w:rPr>
      </w:pPr>
    </w:p>
    <w:p w:rsidR="008A1482" w:rsidRPr="00EA75E2" w:rsidRDefault="008A1482" w:rsidP="008A1482">
      <w:pPr>
        <w:jc w:val="center"/>
        <w:rPr>
          <w:b/>
          <w:color w:val="FF0000"/>
          <w:sz w:val="28"/>
          <w:szCs w:val="28"/>
        </w:rPr>
      </w:pPr>
      <w:r w:rsidRPr="00EA75E2">
        <w:rPr>
          <w:b/>
          <w:sz w:val="28"/>
          <w:szCs w:val="28"/>
        </w:rPr>
        <w:t>Obstetrical/Pediatric Nursing Topics</w:t>
      </w:r>
      <w:r w:rsidRPr="00EA75E2">
        <w:rPr>
          <w:b/>
          <w:color w:val="FF0000"/>
          <w:sz w:val="28"/>
          <w:szCs w:val="28"/>
        </w:rPr>
        <w:t xml:space="preserve"> </w:t>
      </w:r>
    </w:p>
    <w:p w:rsidR="008A1482" w:rsidRPr="00EA75E2" w:rsidRDefault="008A1482" w:rsidP="008A1482">
      <w:pPr>
        <w:rPr>
          <w:sz w:val="28"/>
          <w:szCs w:val="28"/>
        </w:rPr>
      </w:pPr>
    </w:p>
    <w:p w:rsidR="008A1482" w:rsidRPr="00EA75E2" w:rsidRDefault="008A1482" w:rsidP="008A1482">
      <w:pPr>
        <w:rPr>
          <w:sz w:val="28"/>
          <w:szCs w:val="28"/>
        </w:rPr>
      </w:pPr>
      <w:r w:rsidRPr="00EA75E2">
        <w:rPr>
          <w:sz w:val="28"/>
          <w:szCs w:val="28"/>
        </w:rPr>
        <w:t xml:space="preserve">                            Lab Topic</w:t>
      </w:r>
      <w:r w:rsidRPr="00EA75E2">
        <w:rPr>
          <w:sz w:val="28"/>
          <w:szCs w:val="28"/>
        </w:rPr>
        <w:tab/>
      </w:r>
      <w:r w:rsidRPr="00EA75E2">
        <w:rPr>
          <w:sz w:val="28"/>
          <w:szCs w:val="28"/>
        </w:rPr>
        <w:tab/>
      </w:r>
      <w:r w:rsidRPr="00EA75E2">
        <w:rPr>
          <w:sz w:val="28"/>
          <w:szCs w:val="28"/>
        </w:rPr>
        <w:tab/>
      </w:r>
      <w:r w:rsidRPr="00EA75E2">
        <w:rPr>
          <w:sz w:val="28"/>
          <w:szCs w:val="28"/>
        </w:rPr>
        <w:tab/>
      </w:r>
      <w:r w:rsidRPr="00EA75E2">
        <w:rPr>
          <w:sz w:val="28"/>
          <w:szCs w:val="28"/>
        </w:rPr>
        <w:tab/>
        <w:t xml:space="preserv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7"/>
        <w:gridCol w:w="2213"/>
      </w:tblGrid>
      <w:tr w:rsidR="008A1482" w:rsidRPr="00EA75E2">
        <w:tc>
          <w:tcPr>
            <w:tcW w:w="6588" w:type="dxa"/>
          </w:tcPr>
          <w:p w:rsidR="008A1482" w:rsidRPr="00EA75E2" w:rsidRDefault="008A1482" w:rsidP="00194DD1">
            <w:pPr>
              <w:rPr>
                <w:sz w:val="28"/>
                <w:szCs w:val="28"/>
              </w:rPr>
            </w:pPr>
            <w:r w:rsidRPr="00EA75E2">
              <w:rPr>
                <w:sz w:val="28"/>
                <w:szCs w:val="28"/>
              </w:rPr>
              <w:t>Breastfeeding (</w:t>
            </w:r>
            <w:r w:rsidR="00A92A4C" w:rsidRPr="00EA75E2">
              <w:rPr>
                <w:sz w:val="28"/>
                <w:szCs w:val="28"/>
              </w:rPr>
              <w:t>1-hour</w:t>
            </w:r>
            <w:r w:rsidRPr="00EA75E2">
              <w:rPr>
                <w:sz w:val="28"/>
                <w:szCs w:val="28"/>
              </w:rPr>
              <w:t xml:space="preserve"> theory)</w:t>
            </w:r>
          </w:p>
        </w:tc>
        <w:tc>
          <w:tcPr>
            <w:tcW w:w="2268" w:type="dxa"/>
          </w:tcPr>
          <w:p w:rsidR="008A1482" w:rsidRPr="00EA75E2" w:rsidRDefault="008A1482" w:rsidP="00194DD1">
            <w:pPr>
              <w:rPr>
                <w:sz w:val="28"/>
                <w:szCs w:val="28"/>
              </w:rPr>
            </w:pPr>
            <w:r w:rsidRPr="00EA75E2">
              <w:rPr>
                <w:sz w:val="28"/>
                <w:szCs w:val="28"/>
              </w:rPr>
              <w:t>1  hour</w:t>
            </w:r>
          </w:p>
        </w:tc>
      </w:tr>
      <w:tr w:rsidR="008A1482" w:rsidRPr="00EA75E2">
        <w:tc>
          <w:tcPr>
            <w:tcW w:w="6588" w:type="dxa"/>
          </w:tcPr>
          <w:p w:rsidR="008A1482" w:rsidRPr="00EA75E2" w:rsidRDefault="008A1482" w:rsidP="00194DD1">
            <w:pPr>
              <w:rPr>
                <w:sz w:val="28"/>
                <w:szCs w:val="28"/>
              </w:rPr>
            </w:pPr>
            <w:r w:rsidRPr="00EA75E2">
              <w:rPr>
                <w:sz w:val="28"/>
                <w:szCs w:val="28"/>
              </w:rPr>
              <w:t>Newborn Assessment and Care</w:t>
            </w:r>
          </w:p>
        </w:tc>
        <w:tc>
          <w:tcPr>
            <w:tcW w:w="2268" w:type="dxa"/>
          </w:tcPr>
          <w:p w:rsidR="008A1482" w:rsidRPr="00EA75E2" w:rsidRDefault="008A1482" w:rsidP="00194DD1">
            <w:pPr>
              <w:rPr>
                <w:sz w:val="28"/>
                <w:szCs w:val="28"/>
              </w:rPr>
            </w:pPr>
            <w:r w:rsidRPr="00EA75E2">
              <w:rPr>
                <w:sz w:val="28"/>
                <w:szCs w:val="28"/>
              </w:rPr>
              <w:t>2.5 hours</w:t>
            </w:r>
          </w:p>
        </w:tc>
      </w:tr>
      <w:tr w:rsidR="008A1482" w:rsidRPr="00EA75E2">
        <w:tc>
          <w:tcPr>
            <w:tcW w:w="6588" w:type="dxa"/>
          </w:tcPr>
          <w:p w:rsidR="008A1482" w:rsidRPr="00EA75E2" w:rsidRDefault="00B00008" w:rsidP="00194DD1">
            <w:pPr>
              <w:rPr>
                <w:sz w:val="28"/>
                <w:szCs w:val="28"/>
              </w:rPr>
            </w:pPr>
            <w:r>
              <w:rPr>
                <w:sz w:val="28"/>
                <w:szCs w:val="28"/>
              </w:rPr>
              <w:t>Postp</w:t>
            </w:r>
            <w:r w:rsidRPr="00EA75E2">
              <w:rPr>
                <w:sz w:val="28"/>
                <w:szCs w:val="28"/>
              </w:rPr>
              <w:t>artum</w:t>
            </w:r>
            <w:r w:rsidR="008A1482" w:rsidRPr="00EA75E2">
              <w:rPr>
                <w:sz w:val="28"/>
                <w:szCs w:val="28"/>
              </w:rPr>
              <w:t xml:space="preserve"> Assessment/Care</w:t>
            </w:r>
          </w:p>
        </w:tc>
        <w:tc>
          <w:tcPr>
            <w:tcW w:w="2268" w:type="dxa"/>
          </w:tcPr>
          <w:p w:rsidR="008A1482" w:rsidRPr="00EA75E2" w:rsidRDefault="008A1482" w:rsidP="00194DD1">
            <w:pPr>
              <w:rPr>
                <w:sz w:val="28"/>
                <w:szCs w:val="28"/>
              </w:rPr>
            </w:pPr>
            <w:r w:rsidRPr="00EA75E2">
              <w:rPr>
                <w:sz w:val="28"/>
                <w:szCs w:val="28"/>
              </w:rPr>
              <w:t>1.5 hour</w:t>
            </w:r>
          </w:p>
        </w:tc>
      </w:tr>
      <w:tr w:rsidR="008A1482" w:rsidRPr="00EA75E2">
        <w:tc>
          <w:tcPr>
            <w:tcW w:w="6588" w:type="dxa"/>
          </w:tcPr>
          <w:p w:rsidR="008A1482" w:rsidRPr="00EA75E2" w:rsidRDefault="00E76FA4" w:rsidP="00194DD1">
            <w:pPr>
              <w:rPr>
                <w:sz w:val="28"/>
                <w:szCs w:val="28"/>
              </w:rPr>
            </w:pPr>
            <w:r>
              <w:rPr>
                <w:sz w:val="28"/>
                <w:szCs w:val="28"/>
              </w:rPr>
              <w:t>Maternal Bereavement</w:t>
            </w:r>
          </w:p>
        </w:tc>
        <w:tc>
          <w:tcPr>
            <w:tcW w:w="2268" w:type="dxa"/>
          </w:tcPr>
          <w:p w:rsidR="008A1482" w:rsidRPr="00EA75E2" w:rsidRDefault="008A1482" w:rsidP="00194DD1">
            <w:pPr>
              <w:rPr>
                <w:sz w:val="28"/>
                <w:szCs w:val="28"/>
              </w:rPr>
            </w:pPr>
            <w:r w:rsidRPr="00EA75E2">
              <w:rPr>
                <w:sz w:val="28"/>
                <w:szCs w:val="28"/>
              </w:rPr>
              <w:t>1 hour</w:t>
            </w:r>
          </w:p>
        </w:tc>
      </w:tr>
      <w:tr w:rsidR="008A1482" w:rsidRPr="00EA75E2">
        <w:tc>
          <w:tcPr>
            <w:tcW w:w="6588" w:type="dxa"/>
          </w:tcPr>
          <w:p w:rsidR="008A1482" w:rsidRPr="00EA75E2" w:rsidRDefault="008A1482" w:rsidP="00194DD1">
            <w:pPr>
              <w:rPr>
                <w:sz w:val="28"/>
                <w:szCs w:val="28"/>
              </w:rPr>
            </w:pPr>
            <w:r w:rsidRPr="00EA75E2">
              <w:rPr>
                <w:sz w:val="28"/>
                <w:szCs w:val="28"/>
              </w:rPr>
              <w:t xml:space="preserve">                                                                      TOTAL</w:t>
            </w:r>
          </w:p>
        </w:tc>
        <w:tc>
          <w:tcPr>
            <w:tcW w:w="2268" w:type="dxa"/>
          </w:tcPr>
          <w:p w:rsidR="008A1482" w:rsidRPr="00EA75E2" w:rsidRDefault="008A1482" w:rsidP="00194DD1">
            <w:pPr>
              <w:rPr>
                <w:sz w:val="28"/>
                <w:szCs w:val="28"/>
              </w:rPr>
            </w:pPr>
            <w:r w:rsidRPr="00EA75E2">
              <w:rPr>
                <w:sz w:val="28"/>
                <w:szCs w:val="28"/>
              </w:rPr>
              <w:t>6</w:t>
            </w:r>
          </w:p>
        </w:tc>
      </w:tr>
    </w:tbl>
    <w:p w:rsidR="008A1482" w:rsidRPr="00EA75E2" w:rsidRDefault="008A1482" w:rsidP="008A1482">
      <w:pPr>
        <w:jc w:val="center"/>
        <w:rPr>
          <w:b/>
          <w:sz w:val="28"/>
          <w:szCs w:val="28"/>
        </w:rPr>
      </w:pPr>
      <w:r w:rsidRPr="00EA75E2">
        <w:rPr>
          <w:b/>
          <w:sz w:val="28"/>
          <w:szCs w:val="28"/>
        </w:rPr>
        <w:t xml:space="preserve">Combined Nursing Topics </w:t>
      </w:r>
    </w:p>
    <w:p w:rsidR="008A1482" w:rsidRPr="00EA75E2" w:rsidRDefault="008A1482" w:rsidP="008A1482">
      <w:pPr>
        <w:rPr>
          <w:sz w:val="28"/>
          <w:szCs w:val="28"/>
        </w:rPr>
      </w:pPr>
    </w:p>
    <w:p w:rsidR="008A1482" w:rsidRPr="00EA75E2" w:rsidRDefault="008A1482" w:rsidP="008A1482">
      <w:pPr>
        <w:rPr>
          <w:sz w:val="28"/>
          <w:szCs w:val="28"/>
        </w:rPr>
      </w:pPr>
      <w:r w:rsidRPr="00EA75E2">
        <w:rPr>
          <w:sz w:val="28"/>
          <w:szCs w:val="28"/>
        </w:rPr>
        <w:t xml:space="preserve">                           Lab Topic</w:t>
      </w:r>
      <w:r w:rsidRPr="00EA75E2">
        <w:rPr>
          <w:sz w:val="28"/>
          <w:szCs w:val="28"/>
        </w:rPr>
        <w:tab/>
      </w:r>
      <w:r w:rsidRPr="00EA75E2">
        <w:rPr>
          <w:sz w:val="28"/>
          <w:szCs w:val="28"/>
        </w:rPr>
        <w:tab/>
      </w:r>
      <w:r w:rsidRPr="00EA75E2">
        <w:rPr>
          <w:sz w:val="28"/>
          <w:szCs w:val="28"/>
        </w:rPr>
        <w:tab/>
      </w:r>
      <w:r w:rsidRPr="00EA75E2">
        <w:rPr>
          <w:sz w:val="28"/>
          <w:szCs w:val="28"/>
        </w:rPr>
        <w:tab/>
      </w:r>
      <w:r w:rsidRPr="00EA75E2">
        <w:rPr>
          <w:sz w:val="28"/>
          <w:szCs w:val="28"/>
        </w:rPr>
        <w:tab/>
        <w:t xml:space="preserv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4"/>
        <w:gridCol w:w="2206"/>
      </w:tblGrid>
      <w:tr w:rsidR="008A1482" w:rsidRPr="00EA75E2">
        <w:tc>
          <w:tcPr>
            <w:tcW w:w="6588" w:type="dxa"/>
          </w:tcPr>
          <w:p w:rsidR="008A1482" w:rsidRPr="00EA75E2" w:rsidRDefault="008A1482" w:rsidP="00194DD1">
            <w:pPr>
              <w:rPr>
                <w:sz w:val="28"/>
                <w:szCs w:val="28"/>
              </w:rPr>
            </w:pPr>
            <w:r w:rsidRPr="00EA75E2">
              <w:rPr>
                <w:sz w:val="28"/>
                <w:szCs w:val="28"/>
              </w:rPr>
              <w:t>Urinary Catheterization Content (includes CBI)</w:t>
            </w:r>
          </w:p>
        </w:tc>
        <w:tc>
          <w:tcPr>
            <w:tcW w:w="2268" w:type="dxa"/>
          </w:tcPr>
          <w:p w:rsidR="008A1482" w:rsidRPr="00EA75E2" w:rsidRDefault="008A1482" w:rsidP="00194DD1">
            <w:pPr>
              <w:rPr>
                <w:sz w:val="28"/>
                <w:szCs w:val="28"/>
              </w:rPr>
            </w:pPr>
            <w:r w:rsidRPr="00EA75E2">
              <w:rPr>
                <w:sz w:val="28"/>
                <w:szCs w:val="28"/>
              </w:rPr>
              <w:t>1.5 hour</w:t>
            </w:r>
          </w:p>
        </w:tc>
      </w:tr>
      <w:tr w:rsidR="008A1482" w:rsidRPr="00EA75E2">
        <w:tc>
          <w:tcPr>
            <w:tcW w:w="6588" w:type="dxa"/>
          </w:tcPr>
          <w:p w:rsidR="008A1482" w:rsidRPr="00EA75E2" w:rsidRDefault="008A1482" w:rsidP="00194DD1">
            <w:pPr>
              <w:rPr>
                <w:sz w:val="28"/>
                <w:szCs w:val="28"/>
              </w:rPr>
            </w:pPr>
            <w:r w:rsidRPr="00EA75E2">
              <w:rPr>
                <w:sz w:val="28"/>
                <w:szCs w:val="28"/>
              </w:rPr>
              <w:t>Urinary Catheterization Practice</w:t>
            </w:r>
          </w:p>
        </w:tc>
        <w:tc>
          <w:tcPr>
            <w:tcW w:w="2268" w:type="dxa"/>
          </w:tcPr>
          <w:p w:rsidR="008A1482" w:rsidRPr="00EA75E2" w:rsidRDefault="008A1482" w:rsidP="00194DD1">
            <w:pPr>
              <w:rPr>
                <w:sz w:val="28"/>
                <w:szCs w:val="28"/>
              </w:rPr>
            </w:pPr>
            <w:r w:rsidRPr="00EA75E2">
              <w:rPr>
                <w:sz w:val="28"/>
                <w:szCs w:val="28"/>
              </w:rPr>
              <w:t>1.5 hours</w:t>
            </w:r>
          </w:p>
        </w:tc>
      </w:tr>
      <w:tr w:rsidR="008A1482" w:rsidRPr="00EA75E2">
        <w:tc>
          <w:tcPr>
            <w:tcW w:w="6588" w:type="dxa"/>
          </w:tcPr>
          <w:p w:rsidR="008A1482" w:rsidRPr="00EA75E2" w:rsidRDefault="008A1482" w:rsidP="00194DD1">
            <w:pPr>
              <w:rPr>
                <w:sz w:val="28"/>
                <w:szCs w:val="28"/>
              </w:rPr>
            </w:pPr>
            <w:r w:rsidRPr="00EA75E2">
              <w:rPr>
                <w:sz w:val="28"/>
                <w:szCs w:val="28"/>
              </w:rPr>
              <w:t>IVPB Content</w:t>
            </w:r>
          </w:p>
        </w:tc>
        <w:tc>
          <w:tcPr>
            <w:tcW w:w="2268" w:type="dxa"/>
          </w:tcPr>
          <w:p w:rsidR="008A1482" w:rsidRPr="00EA75E2" w:rsidRDefault="008A1482" w:rsidP="00194DD1">
            <w:pPr>
              <w:rPr>
                <w:sz w:val="28"/>
                <w:szCs w:val="28"/>
              </w:rPr>
            </w:pPr>
            <w:r w:rsidRPr="00EA75E2">
              <w:rPr>
                <w:sz w:val="28"/>
                <w:szCs w:val="28"/>
              </w:rPr>
              <w:t>2 hours</w:t>
            </w:r>
          </w:p>
        </w:tc>
      </w:tr>
      <w:tr w:rsidR="008A1482" w:rsidRPr="00EA75E2">
        <w:tc>
          <w:tcPr>
            <w:tcW w:w="6588" w:type="dxa"/>
          </w:tcPr>
          <w:p w:rsidR="008A1482" w:rsidRPr="00EA75E2" w:rsidRDefault="008A1482" w:rsidP="00194DD1">
            <w:pPr>
              <w:rPr>
                <w:sz w:val="28"/>
                <w:szCs w:val="28"/>
              </w:rPr>
            </w:pPr>
            <w:r w:rsidRPr="00EA75E2">
              <w:rPr>
                <w:sz w:val="28"/>
                <w:szCs w:val="28"/>
              </w:rPr>
              <w:t>IVPB Practice</w:t>
            </w:r>
          </w:p>
        </w:tc>
        <w:tc>
          <w:tcPr>
            <w:tcW w:w="2268" w:type="dxa"/>
          </w:tcPr>
          <w:p w:rsidR="008A1482" w:rsidRPr="00EA75E2" w:rsidRDefault="008A1482" w:rsidP="00194DD1">
            <w:pPr>
              <w:rPr>
                <w:sz w:val="28"/>
                <w:szCs w:val="28"/>
              </w:rPr>
            </w:pPr>
            <w:r w:rsidRPr="00EA75E2">
              <w:rPr>
                <w:sz w:val="28"/>
                <w:szCs w:val="28"/>
              </w:rPr>
              <w:t>1 hour</w:t>
            </w:r>
          </w:p>
        </w:tc>
      </w:tr>
      <w:tr w:rsidR="008A1482" w:rsidRPr="00EA75E2">
        <w:tc>
          <w:tcPr>
            <w:tcW w:w="6588" w:type="dxa"/>
          </w:tcPr>
          <w:p w:rsidR="008A1482" w:rsidRPr="00EA75E2" w:rsidRDefault="008A1482" w:rsidP="00194DD1">
            <w:pPr>
              <w:rPr>
                <w:sz w:val="28"/>
                <w:szCs w:val="28"/>
              </w:rPr>
            </w:pPr>
            <w:r w:rsidRPr="00EA75E2">
              <w:rPr>
                <w:sz w:val="28"/>
                <w:szCs w:val="28"/>
              </w:rPr>
              <w:t>Medication Calculation Testing or Support</w:t>
            </w:r>
          </w:p>
        </w:tc>
        <w:tc>
          <w:tcPr>
            <w:tcW w:w="2268" w:type="dxa"/>
          </w:tcPr>
          <w:p w:rsidR="008A1482" w:rsidRPr="00EA75E2" w:rsidRDefault="008A1482" w:rsidP="00194DD1">
            <w:pPr>
              <w:rPr>
                <w:sz w:val="28"/>
                <w:szCs w:val="28"/>
              </w:rPr>
            </w:pPr>
            <w:r w:rsidRPr="00EA75E2">
              <w:rPr>
                <w:sz w:val="28"/>
                <w:szCs w:val="28"/>
              </w:rPr>
              <w:t>1 hour</w:t>
            </w:r>
          </w:p>
        </w:tc>
      </w:tr>
      <w:tr w:rsidR="008A1482" w:rsidRPr="00EA75E2">
        <w:tc>
          <w:tcPr>
            <w:tcW w:w="6588" w:type="dxa"/>
          </w:tcPr>
          <w:p w:rsidR="008A1482" w:rsidRPr="00EA75E2" w:rsidRDefault="008A1482" w:rsidP="00194DD1">
            <w:pPr>
              <w:rPr>
                <w:sz w:val="28"/>
                <w:szCs w:val="28"/>
              </w:rPr>
            </w:pPr>
            <w:r w:rsidRPr="00EA75E2">
              <w:rPr>
                <w:sz w:val="28"/>
                <w:szCs w:val="28"/>
              </w:rPr>
              <w:t>VALIDATIONS     IVPB &amp; CATHETERIZATION</w:t>
            </w:r>
          </w:p>
        </w:tc>
        <w:tc>
          <w:tcPr>
            <w:tcW w:w="2268" w:type="dxa"/>
          </w:tcPr>
          <w:p w:rsidR="008A1482" w:rsidRPr="00EA75E2" w:rsidRDefault="008A1482" w:rsidP="00194DD1">
            <w:pPr>
              <w:rPr>
                <w:sz w:val="28"/>
                <w:szCs w:val="28"/>
              </w:rPr>
            </w:pPr>
            <w:r w:rsidRPr="00EA75E2">
              <w:rPr>
                <w:sz w:val="28"/>
                <w:szCs w:val="28"/>
              </w:rPr>
              <w:t>2</w:t>
            </w:r>
          </w:p>
        </w:tc>
      </w:tr>
      <w:tr w:rsidR="008A1482" w:rsidRPr="00EA75E2">
        <w:tc>
          <w:tcPr>
            <w:tcW w:w="6588" w:type="dxa"/>
          </w:tcPr>
          <w:p w:rsidR="008A1482" w:rsidRPr="00EA75E2" w:rsidRDefault="008A1482" w:rsidP="00194DD1">
            <w:pPr>
              <w:rPr>
                <w:sz w:val="28"/>
                <w:szCs w:val="28"/>
              </w:rPr>
            </w:pPr>
            <w:r w:rsidRPr="00EA75E2">
              <w:rPr>
                <w:sz w:val="28"/>
                <w:szCs w:val="28"/>
              </w:rPr>
              <w:t xml:space="preserve">                                                                      TOTAL</w:t>
            </w:r>
          </w:p>
        </w:tc>
        <w:tc>
          <w:tcPr>
            <w:tcW w:w="2268" w:type="dxa"/>
          </w:tcPr>
          <w:p w:rsidR="008A1482" w:rsidRPr="00EA75E2" w:rsidRDefault="008A1482" w:rsidP="00194DD1">
            <w:pPr>
              <w:rPr>
                <w:color w:val="FF0000"/>
                <w:sz w:val="28"/>
                <w:szCs w:val="28"/>
              </w:rPr>
            </w:pPr>
            <w:r w:rsidRPr="00EA75E2">
              <w:rPr>
                <w:sz w:val="28"/>
                <w:szCs w:val="28"/>
              </w:rPr>
              <w:t>9.0</w:t>
            </w:r>
          </w:p>
        </w:tc>
      </w:tr>
    </w:tbl>
    <w:p w:rsidR="008A1482" w:rsidRPr="00EA75E2" w:rsidRDefault="008A1482" w:rsidP="008A1482">
      <w:pPr>
        <w:jc w:val="center"/>
        <w:rPr>
          <w:b/>
          <w:sz w:val="28"/>
          <w:szCs w:val="28"/>
        </w:rPr>
      </w:pPr>
      <w:r w:rsidRPr="00EA75E2">
        <w:rPr>
          <w:b/>
          <w:sz w:val="28"/>
          <w:szCs w:val="28"/>
        </w:rPr>
        <w:t xml:space="preserve">Medical/Surgical Topics </w:t>
      </w:r>
    </w:p>
    <w:p w:rsidR="008A1482" w:rsidRPr="00EA75E2" w:rsidRDefault="008A1482" w:rsidP="008A1482">
      <w:pPr>
        <w:jc w:val="center"/>
        <w:rPr>
          <w:color w:val="FF0000"/>
          <w:sz w:val="28"/>
          <w:szCs w:val="28"/>
        </w:rPr>
      </w:pPr>
    </w:p>
    <w:p w:rsidR="008A1482" w:rsidRPr="00EA75E2" w:rsidRDefault="008A1482" w:rsidP="008A1482">
      <w:pPr>
        <w:rPr>
          <w:sz w:val="28"/>
          <w:szCs w:val="28"/>
        </w:rPr>
      </w:pPr>
      <w:r w:rsidRPr="00EA75E2">
        <w:rPr>
          <w:sz w:val="28"/>
          <w:szCs w:val="28"/>
        </w:rPr>
        <w:t xml:space="preserve">                             Lab Topic</w:t>
      </w:r>
      <w:r w:rsidRPr="00EA75E2">
        <w:rPr>
          <w:sz w:val="28"/>
          <w:szCs w:val="28"/>
        </w:rPr>
        <w:tab/>
      </w:r>
      <w:r w:rsidRPr="00EA75E2">
        <w:rPr>
          <w:sz w:val="28"/>
          <w:szCs w:val="28"/>
        </w:rPr>
        <w:tab/>
      </w:r>
      <w:r w:rsidRPr="00EA75E2">
        <w:rPr>
          <w:sz w:val="28"/>
          <w:szCs w:val="28"/>
        </w:rPr>
        <w:tab/>
      </w:r>
      <w:r w:rsidRPr="00EA75E2">
        <w:rPr>
          <w:sz w:val="28"/>
          <w:szCs w:val="28"/>
        </w:rPr>
        <w:tab/>
      </w:r>
      <w:r w:rsidRPr="00EA75E2">
        <w:rPr>
          <w:sz w:val="28"/>
          <w:szCs w:val="28"/>
        </w:rPr>
        <w:tab/>
        <w:t xml:space="preserve">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2"/>
        <w:gridCol w:w="2208"/>
      </w:tblGrid>
      <w:tr w:rsidR="008A1482" w:rsidRPr="00EA75E2">
        <w:tc>
          <w:tcPr>
            <w:tcW w:w="6588" w:type="dxa"/>
          </w:tcPr>
          <w:p w:rsidR="008A1482" w:rsidRPr="00EA75E2" w:rsidRDefault="008A1482" w:rsidP="00194DD1">
            <w:pPr>
              <w:rPr>
                <w:sz w:val="28"/>
                <w:szCs w:val="28"/>
              </w:rPr>
            </w:pPr>
            <w:r w:rsidRPr="00EA75E2">
              <w:rPr>
                <w:sz w:val="28"/>
                <w:szCs w:val="28"/>
              </w:rPr>
              <w:t>Blood Transfusion</w:t>
            </w:r>
          </w:p>
        </w:tc>
        <w:tc>
          <w:tcPr>
            <w:tcW w:w="2268" w:type="dxa"/>
          </w:tcPr>
          <w:p w:rsidR="008A1482" w:rsidRPr="00EA75E2" w:rsidRDefault="008A1482" w:rsidP="00194DD1">
            <w:pPr>
              <w:rPr>
                <w:sz w:val="28"/>
                <w:szCs w:val="28"/>
              </w:rPr>
            </w:pPr>
            <w:r w:rsidRPr="00EA75E2">
              <w:rPr>
                <w:sz w:val="28"/>
                <w:szCs w:val="28"/>
              </w:rPr>
              <w:t>1.5 hours</w:t>
            </w:r>
          </w:p>
        </w:tc>
      </w:tr>
      <w:tr w:rsidR="008A1482" w:rsidRPr="00EA75E2">
        <w:tc>
          <w:tcPr>
            <w:tcW w:w="6588" w:type="dxa"/>
          </w:tcPr>
          <w:p w:rsidR="008A1482" w:rsidRPr="00EA75E2" w:rsidRDefault="008A1482" w:rsidP="00194DD1">
            <w:pPr>
              <w:rPr>
                <w:sz w:val="28"/>
                <w:szCs w:val="28"/>
              </w:rPr>
            </w:pPr>
            <w:r w:rsidRPr="00EA75E2">
              <w:rPr>
                <w:sz w:val="28"/>
                <w:szCs w:val="28"/>
              </w:rPr>
              <w:t>Surgical Assessment</w:t>
            </w:r>
          </w:p>
        </w:tc>
        <w:tc>
          <w:tcPr>
            <w:tcW w:w="2268" w:type="dxa"/>
          </w:tcPr>
          <w:p w:rsidR="008A1482" w:rsidRPr="00EA75E2" w:rsidRDefault="008A1482" w:rsidP="00194DD1">
            <w:pPr>
              <w:rPr>
                <w:sz w:val="28"/>
                <w:szCs w:val="28"/>
              </w:rPr>
            </w:pPr>
            <w:r w:rsidRPr="00EA75E2">
              <w:rPr>
                <w:sz w:val="28"/>
                <w:szCs w:val="28"/>
              </w:rPr>
              <w:t>1.5 hour</w:t>
            </w:r>
          </w:p>
        </w:tc>
      </w:tr>
      <w:tr w:rsidR="008A1482" w:rsidRPr="00EA75E2">
        <w:tc>
          <w:tcPr>
            <w:tcW w:w="6588" w:type="dxa"/>
          </w:tcPr>
          <w:p w:rsidR="008A1482" w:rsidRPr="00EA75E2" w:rsidRDefault="008A1482" w:rsidP="00194DD1">
            <w:pPr>
              <w:rPr>
                <w:sz w:val="28"/>
                <w:szCs w:val="28"/>
              </w:rPr>
            </w:pPr>
            <w:r w:rsidRPr="00EA75E2">
              <w:rPr>
                <w:sz w:val="28"/>
                <w:szCs w:val="28"/>
              </w:rPr>
              <w:t>Decompression Tubes Content</w:t>
            </w:r>
          </w:p>
          <w:p w:rsidR="008A1482" w:rsidRPr="00EA75E2" w:rsidRDefault="008A1482" w:rsidP="00194DD1">
            <w:pPr>
              <w:rPr>
                <w:sz w:val="28"/>
                <w:szCs w:val="28"/>
              </w:rPr>
            </w:pPr>
            <w:r w:rsidRPr="00EA75E2">
              <w:rPr>
                <w:sz w:val="28"/>
                <w:szCs w:val="28"/>
              </w:rPr>
              <w:t xml:space="preserve">     Indications, placement, patency, </w:t>
            </w:r>
          </w:p>
          <w:p w:rsidR="008A1482" w:rsidRPr="00EA75E2" w:rsidRDefault="008A1482" w:rsidP="00194DD1">
            <w:pPr>
              <w:rPr>
                <w:sz w:val="28"/>
                <w:szCs w:val="28"/>
              </w:rPr>
            </w:pPr>
            <w:r w:rsidRPr="00EA75E2">
              <w:rPr>
                <w:sz w:val="28"/>
                <w:szCs w:val="28"/>
              </w:rPr>
              <w:t>Enteral Tube Medication Administration  and Practice</w:t>
            </w:r>
          </w:p>
        </w:tc>
        <w:tc>
          <w:tcPr>
            <w:tcW w:w="2268" w:type="dxa"/>
          </w:tcPr>
          <w:p w:rsidR="008A1482" w:rsidRPr="00EA75E2" w:rsidRDefault="008A1482" w:rsidP="00194DD1">
            <w:pPr>
              <w:rPr>
                <w:sz w:val="28"/>
                <w:szCs w:val="28"/>
              </w:rPr>
            </w:pPr>
            <w:r w:rsidRPr="00EA75E2">
              <w:rPr>
                <w:sz w:val="28"/>
                <w:szCs w:val="28"/>
              </w:rPr>
              <w:t>2.0 hours</w:t>
            </w:r>
          </w:p>
        </w:tc>
      </w:tr>
      <w:tr w:rsidR="008A1482" w:rsidRPr="00EA75E2">
        <w:tc>
          <w:tcPr>
            <w:tcW w:w="6588" w:type="dxa"/>
          </w:tcPr>
          <w:p w:rsidR="008A1482" w:rsidRPr="00EA75E2" w:rsidRDefault="008A1482" w:rsidP="00194DD1">
            <w:pPr>
              <w:rPr>
                <w:sz w:val="28"/>
                <w:szCs w:val="28"/>
              </w:rPr>
            </w:pPr>
            <w:r w:rsidRPr="00EA75E2">
              <w:rPr>
                <w:sz w:val="28"/>
                <w:szCs w:val="28"/>
              </w:rPr>
              <w:t>PCA/Epidural pumps</w:t>
            </w:r>
          </w:p>
        </w:tc>
        <w:tc>
          <w:tcPr>
            <w:tcW w:w="2268" w:type="dxa"/>
          </w:tcPr>
          <w:p w:rsidR="008A1482" w:rsidRPr="00EA75E2" w:rsidRDefault="008A1482" w:rsidP="00194DD1">
            <w:pPr>
              <w:rPr>
                <w:sz w:val="28"/>
                <w:szCs w:val="28"/>
              </w:rPr>
            </w:pPr>
            <w:r w:rsidRPr="00EA75E2">
              <w:rPr>
                <w:sz w:val="28"/>
                <w:szCs w:val="28"/>
              </w:rPr>
              <w:t>1 hour</w:t>
            </w:r>
          </w:p>
        </w:tc>
      </w:tr>
      <w:tr w:rsidR="008A1482" w:rsidRPr="00EA75E2">
        <w:tc>
          <w:tcPr>
            <w:tcW w:w="6588" w:type="dxa"/>
          </w:tcPr>
          <w:p w:rsidR="008A1482" w:rsidRPr="00EA75E2" w:rsidRDefault="008A1482" w:rsidP="00194DD1">
            <w:pPr>
              <w:rPr>
                <w:sz w:val="28"/>
                <w:szCs w:val="28"/>
              </w:rPr>
            </w:pPr>
            <w:r w:rsidRPr="00EA75E2">
              <w:rPr>
                <w:sz w:val="28"/>
                <w:szCs w:val="28"/>
              </w:rPr>
              <w:t>Ortho Lab</w:t>
            </w:r>
            <w:r w:rsidR="00986645">
              <w:rPr>
                <w:sz w:val="28"/>
                <w:szCs w:val="28"/>
              </w:rPr>
              <w:t>/Disorders of the Musculoskeletal System</w:t>
            </w:r>
          </w:p>
        </w:tc>
        <w:tc>
          <w:tcPr>
            <w:tcW w:w="2268" w:type="dxa"/>
          </w:tcPr>
          <w:p w:rsidR="008A1482" w:rsidRPr="00EA75E2" w:rsidRDefault="008A1482" w:rsidP="00194DD1">
            <w:pPr>
              <w:rPr>
                <w:sz w:val="28"/>
                <w:szCs w:val="28"/>
              </w:rPr>
            </w:pPr>
            <w:r w:rsidRPr="00EA75E2">
              <w:rPr>
                <w:sz w:val="28"/>
                <w:szCs w:val="28"/>
              </w:rPr>
              <w:t>1 hour</w:t>
            </w:r>
          </w:p>
        </w:tc>
      </w:tr>
      <w:tr w:rsidR="008A1482" w:rsidRPr="00EA75E2">
        <w:tc>
          <w:tcPr>
            <w:tcW w:w="6588" w:type="dxa"/>
          </w:tcPr>
          <w:p w:rsidR="008A1482" w:rsidRPr="00EA75E2" w:rsidRDefault="008A1482" w:rsidP="00194DD1">
            <w:pPr>
              <w:rPr>
                <w:sz w:val="28"/>
                <w:szCs w:val="28"/>
              </w:rPr>
            </w:pPr>
            <w:r w:rsidRPr="00EA75E2">
              <w:rPr>
                <w:sz w:val="28"/>
                <w:szCs w:val="28"/>
              </w:rPr>
              <w:t>VALIDATION: ENTERAL MED ADMINISTRATION</w:t>
            </w:r>
          </w:p>
        </w:tc>
        <w:tc>
          <w:tcPr>
            <w:tcW w:w="2268" w:type="dxa"/>
          </w:tcPr>
          <w:p w:rsidR="008A1482" w:rsidRPr="00EA75E2" w:rsidRDefault="008A1482" w:rsidP="00194DD1">
            <w:pPr>
              <w:rPr>
                <w:sz w:val="28"/>
                <w:szCs w:val="28"/>
              </w:rPr>
            </w:pPr>
            <w:r w:rsidRPr="00EA75E2">
              <w:rPr>
                <w:sz w:val="28"/>
                <w:szCs w:val="28"/>
              </w:rPr>
              <w:t>1 hour</w:t>
            </w:r>
          </w:p>
        </w:tc>
      </w:tr>
      <w:tr w:rsidR="008A1482" w:rsidRPr="00EA75E2">
        <w:tc>
          <w:tcPr>
            <w:tcW w:w="6588" w:type="dxa"/>
          </w:tcPr>
          <w:p w:rsidR="008A1482" w:rsidRPr="00EA75E2" w:rsidRDefault="008A1482" w:rsidP="00194DD1">
            <w:pPr>
              <w:rPr>
                <w:sz w:val="28"/>
                <w:szCs w:val="28"/>
              </w:rPr>
            </w:pPr>
            <w:r w:rsidRPr="00EA75E2">
              <w:rPr>
                <w:sz w:val="28"/>
                <w:szCs w:val="28"/>
              </w:rPr>
              <w:t xml:space="preserve">                                                                   TOTAL</w:t>
            </w:r>
          </w:p>
        </w:tc>
        <w:tc>
          <w:tcPr>
            <w:tcW w:w="2268" w:type="dxa"/>
          </w:tcPr>
          <w:p w:rsidR="008A1482" w:rsidRPr="00EA75E2" w:rsidRDefault="008A1482" w:rsidP="00194DD1">
            <w:pPr>
              <w:rPr>
                <w:strike/>
                <w:sz w:val="28"/>
                <w:szCs w:val="28"/>
              </w:rPr>
            </w:pPr>
            <w:r>
              <w:rPr>
                <w:sz w:val="28"/>
                <w:szCs w:val="28"/>
              </w:rPr>
              <w:t>8</w:t>
            </w:r>
            <w:r w:rsidRPr="00EA75E2">
              <w:rPr>
                <w:sz w:val="28"/>
                <w:szCs w:val="28"/>
              </w:rPr>
              <w:t>.0</w:t>
            </w:r>
          </w:p>
        </w:tc>
      </w:tr>
      <w:tr w:rsidR="008A1482" w:rsidRPr="00EA75E2">
        <w:tc>
          <w:tcPr>
            <w:tcW w:w="6588" w:type="dxa"/>
          </w:tcPr>
          <w:p w:rsidR="008A1482" w:rsidRPr="00EA75E2" w:rsidRDefault="008A1482" w:rsidP="00194DD1">
            <w:pPr>
              <w:rPr>
                <w:sz w:val="28"/>
                <w:szCs w:val="28"/>
              </w:rPr>
            </w:pPr>
            <w:r w:rsidRPr="00AE6FEE">
              <w:rPr>
                <w:i/>
                <w:sz w:val="28"/>
                <w:szCs w:val="28"/>
              </w:rPr>
              <w:t xml:space="preserve">Floating Hour to be applied </w:t>
            </w:r>
            <w:r>
              <w:rPr>
                <w:i/>
                <w:sz w:val="28"/>
                <w:szCs w:val="28"/>
              </w:rPr>
              <w:t>at</w:t>
            </w:r>
            <w:r w:rsidRPr="00AE6FEE">
              <w:rPr>
                <w:i/>
                <w:sz w:val="28"/>
                <w:szCs w:val="28"/>
              </w:rPr>
              <w:t xml:space="preserve"> faculty team discretion</w:t>
            </w:r>
          </w:p>
        </w:tc>
        <w:tc>
          <w:tcPr>
            <w:tcW w:w="2268" w:type="dxa"/>
          </w:tcPr>
          <w:p w:rsidR="008A1482" w:rsidRPr="00EA75E2" w:rsidRDefault="008A1482" w:rsidP="00194DD1">
            <w:pPr>
              <w:rPr>
                <w:sz w:val="28"/>
                <w:szCs w:val="28"/>
              </w:rPr>
            </w:pPr>
            <w:r>
              <w:rPr>
                <w:sz w:val="28"/>
                <w:szCs w:val="28"/>
              </w:rPr>
              <w:t>1.0</w:t>
            </w:r>
          </w:p>
        </w:tc>
      </w:tr>
      <w:tr w:rsidR="008A1482" w:rsidRPr="00EA75E2">
        <w:tc>
          <w:tcPr>
            <w:tcW w:w="6588" w:type="dxa"/>
            <w:shd w:val="clear" w:color="auto" w:fill="D9D9D9"/>
          </w:tcPr>
          <w:p w:rsidR="008A1482" w:rsidRPr="00EA75E2" w:rsidRDefault="008A1482" w:rsidP="00194DD1">
            <w:pPr>
              <w:rPr>
                <w:sz w:val="28"/>
                <w:szCs w:val="28"/>
              </w:rPr>
            </w:pPr>
            <w:r w:rsidRPr="00EA75E2">
              <w:rPr>
                <w:sz w:val="28"/>
                <w:szCs w:val="28"/>
              </w:rPr>
              <w:t xml:space="preserve">                            NURSING 102 TOTAL LAB HOURS</w:t>
            </w:r>
          </w:p>
        </w:tc>
        <w:tc>
          <w:tcPr>
            <w:tcW w:w="2268" w:type="dxa"/>
            <w:shd w:val="clear" w:color="auto" w:fill="D9D9D9"/>
          </w:tcPr>
          <w:p w:rsidR="008A1482" w:rsidRPr="00EA75E2" w:rsidRDefault="008A1482" w:rsidP="00194DD1">
            <w:pPr>
              <w:rPr>
                <w:sz w:val="28"/>
                <w:szCs w:val="28"/>
              </w:rPr>
            </w:pPr>
            <w:r w:rsidRPr="00EA75E2">
              <w:rPr>
                <w:sz w:val="28"/>
                <w:szCs w:val="28"/>
              </w:rPr>
              <w:t>24</w:t>
            </w:r>
          </w:p>
        </w:tc>
      </w:tr>
    </w:tbl>
    <w:p w:rsidR="008A1482" w:rsidRPr="00641CA7" w:rsidRDefault="008A1482" w:rsidP="00641CA7">
      <w:pPr>
        <w:rPr>
          <w:rFonts w:eastAsia="Calibri"/>
          <w:sz w:val="28"/>
          <w:szCs w:val="28"/>
        </w:rPr>
        <w:sectPr w:rsidR="008A1482" w:rsidRPr="00641CA7">
          <w:footerReference w:type="default" r:id="rId20"/>
          <w:pgSz w:w="12240" w:h="15840"/>
          <w:pgMar w:top="720" w:right="1800" w:bottom="630" w:left="1800" w:header="720" w:footer="720" w:gutter="0"/>
          <w:cols w:space="720"/>
          <w:docGrid w:linePitch="360"/>
        </w:sectPr>
      </w:pPr>
    </w:p>
    <w:p w:rsidR="00EA75E2" w:rsidRDefault="00EA75E2" w:rsidP="00EA75E2">
      <w:pPr>
        <w:rPr>
          <w:rFonts w:ascii="Arial" w:hAnsi="Arial"/>
          <w:i/>
          <w:sz w:val="20"/>
          <w:szCs w:val="20"/>
        </w:rPr>
      </w:pPr>
    </w:p>
    <w:p w:rsidR="005B44BD" w:rsidRPr="005B44BD" w:rsidRDefault="005B44BD" w:rsidP="005B44BD">
      <w:pPr>
        <w:spacing w:line="276" w:lineRule="auto"/>
        <w:jc w:val="center"/>
        <w:rPr>
          <w:b/>
          <w:u w:val="single"/>
        </w:rPr>
      </w:pPr>
      <w:r w:rsidRPr="005B44BD">
        <w:rPr>
          <w:b/>
          <w:u w:val="single"/>
        </w:rPr>
        <w:t>NUR*102: Family Health Nursing</w:t>
      </w:r>
    </w:p>
    <w:p w:rsidR="005B44BD" w:rsidRPr="005B44BD" w:rsidRDefault="005B44BD" w:rsidP="005B44BD">
      <w:pPr>
        <w:spacing w:line="276" w:lineRule="auto"/>
        <w:jc w:val="center"/>
        <w:rPr>
          <w:rFonts w:eastAsia="Calibri"/>
          <w:b/>
          <w:sz w:val="22"/>
          <w:szCs w:val="22"/>
        </w:rPr>
      </w:pPr>
      <w:r w:rsidRPr="005B44BD">
        <w:rPr>
          <w:rFonts w:eastAsia="Calibri"/>
          <w:b/>
          <w:sz w:val="22"/>
          <w:szCs w:val="22"/>
        </w:rPr>
        <w:t>On Campus Clinical Laboratory: Care of Breastfeeding Clients (1 hour)</w:t>
      </w:r>
    </w:p>
    <w:p w:rsidR="005B44BD" w:rsidRPr="005B44BD" w:rsidRDefault="005B44BD" w:rsidP="005B44BD">
      <w:pPr>
        <w:spacing w:line="276" w:lineRule="auto"/>
        <w:jc w:val="center"/>
        <w:rPr>
          <w:b/>
        </w:rPr>
      </w:pPr>
      <w:r w:rsidRPr="005B44BD">
        <w:rPr>
          <w:b/>
        </w:rPr>
        <w:tab/>
      </w:r>
    </w:p>
    <w:p w:rsidR="005B44BD" w:rsidRPr="005B44BD" w:rsidRDefault="005B44BD" w:rsidP="005B44BD">
      <w:pPr>
        <w:spacing w:line="276" w:lineRule="auto"/>
        <w:ind w:firstLine="720"/>
        <w:rPr>
          <w:rFonts w:eastAsia="Calibri"/>
          <w:b/>
          <w:sz w:val="22"/>
          <w:szCs w:val="22"/>
        </w:rPr>
      </w:pPr>
      <w:r w:rsidRPr="005B44BD">
        <w:rPr>
          <w:rFonts w:eastAsia="Calibri"/>
          <w:b/>
          <w:sz w:val="22"/>
          <w:szCs w:val="22"/>
        </w:rPr>
        <w:t>*Note to students: assigned readings to be completed prior to laboratory attendance</w:t>
      </w:r>
    </w:p>
    <w:p w:rsidR="005B44BD" w:rsidRPr="005B44BD" w:rsidRDefault="005B44BD" w:rsidP="005B44BD">
      <w:pPr>
        <w:jc w:val="center"/>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5B44BD" w:rsidRPr="005B44BD">
        <w:trPr>
          <w:trHeight w:val="485"/>
        </w:trPr>
        <w:tc>
          <w:tcPr>
            <w:tcW w:w="9576" w:type="dxa"/>
            <w:gridSpan w:val="2"/>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spacing w:before="100" w:beforeAutospacing="1" w:after="100" w:afterAutospacing="1"/>
              <w:ind w:left="720" w:hanging="720"/>
              <w:rPr>
                <w:bCs/>
              </w:rPr>
            </w:pPr>
            <w:r w:rsidRPr="005B44BD">
              <w:rPr>
                <w:b/>
              </w:rPr>
              <w:t xml:space="preserve">Nursing Care of Breastfeeding Clients </w:t>
            </w:r>
          </w:p>
        </w:tc>
      </w:tr>
      <w:tr w:rsidR="005B44BD" w:rsidRPr="005B44BD">
        <w:trPr>
          <w:trHeight w:val="998"/>
        </w:trPr>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rPr>
                <w:b/>
              </w:rPr>
            </w:pPr>
            <w:r w:rsidRPr="005B44BD">
              <w:rPr>
                <w:b/>
              </w:rPr>
              <w:t>Learning Objectives</w:t>
            </w:r>
          </w:p>
          <w:p w:rsidR="005B44BD" w:rsidRPr="005B44BD" w:rsidRDefault="005B44BD" w:rsidP="005B44BD">
            <w:pPr>
              <w:spacing w:after="200" w:line="276" w:lineRule="auto"/>
            </w:pPr>
            <w:r w:rsidRPr="005B44BD">
              <w:t>Upon completion of the Learning Laboratory the student will be able to:</w:t>
            </w:r>
          </w:p>
        </w:tc>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spacing w:before="100" w:beforeAutospacing="1" w:after="100" w:afterAutospacing="1"/>
              <w:ind w:left="720" w:hanging="720"/>
              <w:rPr>
                <w:b/>
                <w:bCs/>
              </w:rPr>
            </w:pPr>
            <w:r w:rsidRPr="005B44BD">
              <w:rPr>
                <w:b/>
                <w:bCs/>
              </w:rPr>
              <w:t>Suggested Learning Activities</w:t>
            </w:r>
          </w:p>
        </w:tc>
      </w:tr>
      <w:tr w:rsidR="005B44BD" w:rsidRPr="005B44BD">
        <w:trPr>
          <w:trHeight w:val="863"/>
        </w:trPr>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ind w:left="360"/>
              <w:contextualSpacing/>
              <w:rPr>
                <w:rFonts w:eastAsia="Calibri"/>
              </w:rPr>
            </w:pPr>
          </w:p>
          <w:p w:rsidR="005B44BD" w:rsidRPr="005B44BD" w:rsidRDefault="005B44BD" w:rsidP="001344D4">
            <w:pPr>
              <w:numPr>
                <w:ilvl w:val="0"/>
                <w:numId w:val="122"/>
              </w:numPr>
              <w:ind w:left="360"/>
              <w:contextualSpacing/>
            </w:pPr>
            <w:r w:rsidRPr="005B44BD">
              <w:t>Discuss breastfeeding readiness and indications of infant hunger</w:t>
            </w:r>
          </w:p>
          <w:p w:rsidR="005B44BD" w:rsidRPr="005B44BD" w:rsidRDefault="005B44BD" w:rsidP="005B44BD">
            <w:pPr>
              <w:ind w:left="360"/>
              <w:contextualSpacing/>
            </w:pPr>
          </w:p>
          <w:p w:rsidR="005B44BD" w:rsidRPr="005B44BD" w:rsidRDefault="005B44BD" w:rsidP="001344D4">
            <w:pPr>
              <w:numPr>
                <w:ilvl w:val="0"/>
                <w:numId w:val="122"/>
              </w:numPr>
              <w:ind w:left="360"/>
              <w:contextualSpacing/>
            </w:pPr>
            <w:r w:rsidRPr="005B44BD">
              <w:t>Describe signs that baby is getting enough milk</w:t>
            </w:r>
          </w:p>
          <w:p w:rsidR="005B44BD" w:rsidRPr="005B44BD" w:rsidRDefault="005B44BD" w:rsidP="005B44BD">
            <w:pPr>
              <w:ind w:left="720"/>
              <w:contextualSpacing/>
            </w:pPr>
          </w:p>
          <w:p w:rsidR="005B44BD" w:rsidRPr="005B44BD" w:rsidRDefault="005B44BD" w:rsidP="005B44BD">
            <w:pPr>
              <w:ind w:left="360"/>
              <w:contextualSpacing/>
            </w:pPr>
          </w:p>
          <w:p w:rsidR="005B44BD" w:rsidRPr="005B44BD" w:rsidRDefault="005B44BD" w:rsidP="001344D4">
            <w:pPr>
              <w:numPr>
                <w:ilvl w:val="0"/>
                <w:numId w:val="122"/>
              </w:numPr>
              <w:ind w:left="360"/>
              <w:contextualSpacing/>
            </w:pPr>
            <w:r w:rsidRPr="005B44BD">
              <w:t>Identify steps to ensure correct breastfeeding latch</w:t>
            </w:r>
          </w:p>
          <w:p w:rsidR="005B44BD" w:rsidRPr="005B44BD" w:rsidRDefault="005B44BD" w:rsidP="005B44BD">
            <w:pPr>
              <w:ind w:left="360"/>
              <w:contextualSpacing/>
            </w:pPr>
          </w:p>
          <w:p w:rsidR="005B44BD" w:rsidRPr="005B44BD" w:rsidRDefault="005B44BD" w:rsidP="001344D4">
            <w:pPr>
              <w:numPr>
                <w:ilvl w:val="0"/>
                <w:numId w:val="122"/>
              </w:numPr>
              <w:ind w:left="360"/>
              <w:contextualSpacing/>
            </w:pPr>
            <w:r w:rsidRPr="005B44BD">
              <w:t>Discuss and demonstrate various infant holding positions to promote comfort, support and ease of breastfeeding</w:t>
            </w:r>
          </w:p>
          <w:p w:rsidR="005B44BD" w:rsidRPr="005B44BD" w:rsidRDefault="005B44BD" w:rsidP="005B44BD">
            <w:pPr>
              <w:ind w:left="720"/>
              <w:contextualSpacing/>
            </w:pPr>
          </w:p>
          <w:p w:rsidR="005B44BD" w:rsidRPr="005B44BD" w:rsidRDefault="005B44BD" w:rsidP="005B44BD">
            <w:pPr>
              <w:ind w:left="360"/>
              <w:contextualSpacing/>
            </w:pPr>
          </w:p>
          <w:p w:rsidR="005B44BD" w:rsidRPr="005B44BD" w:rsidRDefault="005B44BD" w:rsidP="001344D4">
            <w:pPr>
              <w:numPr>
                <w:ilvl w:val="0"/>
                <w:numId w:val="122"/>
              </w:numPr>
              <w:ind w:left="360"/>
              <w:contextualSpacing/>
            </w:pPr>
            <w:r w:rsidRPr="005B44BD">
              <w:t>Apply the nursing process to breastfeeding issues</w:t>
            </w:r>
          </w:p>
          <w:p w:rsidR="005B44BD" w:rsidRPr="005B44BD" w:rsidRDefault="005B44BD" w:rsidP="005B44BD">
            <w:pPr>
              <w:ind w:left="360"/>
              <w:contextualSpacing/>
            </w:pPr>
          </w:p>
          <w:p w:rsidR="005B44BD" w:rsidRPr="005B44BD" w:rsidRDefault="005B44BD" w:rsidP="001344D4">
            <w:pPr>
              <w:numPr>
                <w:ilvl w:val="0"/>
                <w:numId w:val="122"/>
              </w:numPr>
              <w:ind w:left="360"/>
              <w:contextualSpacing/>
            </w:pPr>
            <w:r w:rsidRPr="005B44BD">
              <w:t>Identify benefits for both mother and baby related to breastfeeding.</w:t>
            </w:r>
          </w:p>
        </w:tc>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 w:rsidR="005B44BD" w:rsidRPr="005B44BD" w:rsidRDefault="005B44BD" w:rsidP="005B44BD">
            <w:r w:rsidRPr="005B44BD">
              <w:t>Review handouts/readings/videos related to breastfeeding</w:t>
            </w:r>
          </w:p>
          <w:p w:rsidR="005B44BD" w:rsidRPr="005B44BD" w:rsidRDefault="005B44BD" w:rsidP="005B44BD"/>
          <w:p w:rsidR="005B44BD" w:rsidRPr="005B44BD" w:rsidRDefault="00A92A4C" w:rsidP="005B44BD">
            <w:r w:rsidRPr="005B44BD">
              <w:t>Guest speaker</w:t>
            </w:r>
          </w:p>
          <w:p w:rsidR="005B44BD" w:rsidRPr="005B44BD" w:rsidRDefault="005B44BD" w:rsidP="005B44BD"/>
          <w:p w:rsidR="005B44BD" w:rsidRPr="005B44BD" w:rsidRDefault="005B44BD" w:rsidP="005B44BD">
            <w:r w:rsidRPr="005B44BD">
              <w:t>Demonstration of various breastfeeding techniques</w:t>
            </w:r>
          </w:p>
        </w:tc>
      </w:tr>
    </w:tbl>
    <w:p w:rsidR="005B44BD" w:rsidRDefault="005B44BD" w:rsidP="00A62472">
      <w:pPr>
        <w:rPr>
          <w:sz w:val="28"/>
          <w:szCs w:val="28"/>
        </w:rPr>
      </w:pPr>
    </w:p>
    <w:p w:rsidR="005B44BD" w:rsidRDefault="005B44BD">
      <w:pPr>
        <w:rPr>
          <w:sz w:val="28"/>
          <w:szCs w:val="28"/>
        </w:rPr>
      </w:pPr>
      <w:r>
        <w:rPr>
          <w:sz w:val="28"/>
          <w:szCs w:val="28"/>
        </w:rPr>
        <w:br w:type="page"/>
      </w:r>
    </w:p>
    <w:p w:rsidR="005B44BD" w:rsidRPr="005B44BD" w:rsidRDefault="005B44BD" w:rsidP="005B44BD">
      <w:pPr>
        <w:spacing w:line="276" w:lineRule="auto"/>
        <w:jc w:val="center"/>
        <w:rPr>
          <w:b/>
          <w:u w:val="single"/>
        </w:rPr>
      </w:pPr>
      <w:r w:rsidRPr="005B44BD">
        <w:rPr>
          <w:b/>
          <w:u w:val="single"/>
        </w:rPr>
        <w:lastRenderedPageBreak/>
        <w:t>NUR*102: Family Health Nursing</w:t>
      </w:r>
    </w:p>
    <w:p w:rsidR="005B44BD" w:rsidRPr="005B44BD" w:rsidRDefault="005B44BD" w:rsidP="005B44BD">
      <w:pPr>
        <w:spacing w:line="276" w:lineRule="auto"/>
        <w:jc w:val="center"/>
        <w:rPr>
          <w:rFonts w:eastAsia="Calibri"/>
          <w:b/>
          <w:sz w:val="22"/>
          <w:szCs w:val="22"/>
        </w:rPr>
      </w:pPr>
      <w:r w:rsidRPr="005B44BD">
        <w:rPr>
          <w:rFonts w:eastAsia="Calibri"/>
          <w:b/>
          <w:sz w:val="22"/>
          <w:szCs w:val="22"/>
        </w:rPr>
        <w:t xml:space="preserve">On Campus Clinical Laboratory: </w:t>
      </w:r>
      <w:r w:rsidRPr="005B44BD">
        <w:rPr>
          <w:b/>
        </w:rPr>
        <w:t xml:space="preserve">Nursing Care and Assessment </w:t>
      </w:r>
      <w:r w:rsidR="00B00008" w:rsidRPr="005B44BD">
        <w:rPr>
          <w:b/>
        </w:rPr>
        <w:t>of Newborns</w:t>
      </w:r>
      <w:r w:rsidRPr="005B44BD">
        <w:rPr>
          <w:b/>
        </w:rPr>
        <w:t xml:space="preserve"> (2.5</w:t>
      </w:r>
      <w:r w:rsidR="00C2514D">
        <w:rPr>
          <w:b/>
        </w:rPr>
        <w:t xml:space="preserve"> </w:t>
      </w:r>
      <w:r w:rsidRPr="005B44BD">
        <w:rPr>
          <w:b/>
        </w:rPr>
        <w:t>hours)</w:t>
      </w:r>
    </w:p>
    <w:p w:rsidR="005B44BD" w:rsidRPr="005B44BD" w:rsidRDefault="005B44BD" w:rsidP="005B44BD">
      <w:pPr>
        <w:spacing w:line="276" w:lineRule="auto"/>
        <w:jc w:val="center"/>
        <w:rPr>
          <w:b/>
        </w:rPr>
      </w:pPr>
    </w:p>
    <w:p w:rsidR="005B44BD" w:rsidRPr="005B44BD" w:rsidRDefault="005B44BD" w:rsidP="005B44BD">
      <w:pPr>
        <w:spacing w:line="276" w:lineRule="auto"/>
        <w:ind w:firstLine="720"/>
        <w:rPr>
          <w:rFonts w:eastAsia="Calibri"/>
          <w:b/>
          <w:sz w:val="22"/>
          <w:szCs w:val="22"/>
        </w:rPr>
      </w:pPr>
      <w:r w:rsidRPr="005B44BD">
        <w:rPr>
          <w:rFonts w:eastAsia="Calibri"/>
          <w:b/>
          <w:sz w:val="22"/>
          <w:szCs w:val="22"/>
        </w:rPr>
        <w:t>*Note to students: assigned readings to be completed prior to laboratory attendance</w:t>
      </w:r>
    </w:p>
    <w:p w:rsidR="005B44BD" w:rsidRPr="005B44BD" w:rsidRDefault="005B44BD" w:rsidP="005B44BD">
      <w:pPr>
        <w:spacing w:line="276" w:lineRule="auto"/>
        <w:ind w:firstLine="720"/>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5B44BD" w:rsidRPr="005B44BD">
        <w:trPr>
          <w:trHeight w:val="485"/>
        </w:trPr>
        <w:tc>
          <w:tcPr>
            <w:tcW w:w="9576" w:type="dxa"/>
            <w:gridSpan w:val="2"/>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spacing w:before="100" w:beforeAutospacing="1" w:after="100" w:afterAutospacing="1"/>
              <w:ind w:left="720" w:hanging="720"/>
              <w:rPr>
                <w:bCs/>
              </w:rPr>
            </w:pPr>
            <w:r w:rsidRPr="005B44BD">
              <w:rPr>
                <w:b/>
              </w:rPr>
              <w:t xml:space="preserve">Nursing Assessment and Care </w:t>
            </w:r>
            <w:r w:rsidR="00A92A4C" w:rsidRPr="005B44BD">
              <w:rPr>
                <w:b/>
              </w:rPr>
              <w:t>of Newborns</w:t>
            </w:r>
          </w:p>
        </w:tc>
      </w:tr>
      <w:tr w:rsidR="005B44BD" w:rsidRPr="005B44BD">
        <w:trPr>
          <w:trHeight w:val="998"/>
        </w:trPr>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rPr>
                <w:b/>
              </w:rPr>
            </w:pPr>
            <w:r w:rsidRPr="005B44BD">
              <w:rPr>
                <w:b/>
              </w:rPr>
              <w:t>Learning Objectives</w:t>
            </w:r>
          </w:p>
          <w:p w:rsidR="005B44BD" w:rsidRPr="005B44BD" w:rsidRDefault="005B44BD" w:rsidP="005B44BD">
            <w:pPr>
              <w:spacing w:after="200" w:line="276" w:lineRule="auto"/>
            </w:pPr>
            <w:r w:rsidRPr="005B44BD">
              <w:t>Upon completion of the Learning Laboratory the student will be able to:</w:t>
            </w:r>
          </w:p>
        </w:tc>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spacing w:before="100" w:beforeAutospacing="1" w:after="100" w:afterAutospacing="1"/>
              <w:ind w:left="720" w:hanging="720"/>
              <w:rPr>
                <w:b/>
                <w:bCs/>
              </w:rPr>
            </w:pPr>
            <w:r w:rsidRPr="005B44BD">
              <w:rPr>
                <w:b/>
                <w:bCs/>
              </w:rPr>
              <w:t>Suggested Learning Activities</w:t>
            </w:r>
          </w:p>
        </w:tc>
      </w:tr>
      <w:tr w:rsidR="005B44BD" w:rsidRPr="005B44BD">
        <w:trPr>
          <w:trHeight w:val="1250"/>
        </w:trPr>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rPr>
                <w:rFonts w:eastAsia="Calibri"/>
              </w:rPr>
            </w:pPr>
          </w:p>
          <w:p w:rsidR="005B44BD" w:rsidRPr="005B44BD" w:rsidRDefault="005B44BD" w:rsidP="001344D4">
            <w:pPr>
              <w:numPr>
                <w:ilvl w:val="0"/>
                <w:numId w:val="123"/>
              </w:numPr>
              <w:contextualSpacing/>
            </w:pPr>
            <w:r w:rsidRPr="005B44BD">
              <w:t xml:space="preserve"> Identify normal newborn reflexes</w:t>
            </w:r>
          </w:p>
          <w:p w:rsidR="005B44BD" w:rsidRPr="005B44BD" w:rsidRDefault="005B44BD" w:rsidP="005B44BD">
            <w:pPr>
              <w:ind w:left="720"/>
              <w:contextualSpacing/>
            </w:pPr>
          </w:p>
          <w:p w:rsidR="005B44BD" w:rsidRPr="005B44BD" w:rsidRDefault="005B44BD" w:rsidP="001344D4">
            <w:pPr>
              <w:numPr>
                <w:ilvl w:val="0"/>
                <w:numId w:val="123"/>
              </w:numPr>
              <w:contextualSpacing/>
            </w:pPr>
            <w:r w:rsidRPr="005B44BD">
              <w:t>Review the correct techniques for administration of newborn medications including routes, sites and equipment needed</w:t>
            </w:r>
          </w:p>
          <w:p w:rsidR="005B44BD" w:rsidRPr="005B44BD" w:rsidRDefault="005B44BD" w:rsidP="005B44BD">
            <w:pPr>
              <w:ind w:left="720"/>
              <w:contextualSpacing/>
            </w:pPr>
          </w:p>
          <w:p w:rsidR="005B44BD" w:rsidRPr="005B44BD" w:rsidRDefault="005B44BD" w:rsidP="001344D4">
            <w:pPr>
              <w:numPr>
                <w:ilvl w:val="0"/>
                <w:numId w:val="123"/>
              </w:numPr>
              <w:contextualSpacing/>
            </w:pPr>
            <w:r w:rsidRPr="005B44BD">
              <w:t xml:space="preserve">Describe the components of a complete newborn exam including normal </w:t>
            </w:r>
            <w:r w:rsidR="00B00008" w:rsidRPr="005B44BD">
              <w:t>variants</w:t>
            </w:r>
            <w:r w:rsidRPr="005B44BD">
              <w:t xml:space="preserve"> vs. abnormal findings</w:t>
            </w:r>
          </w:p>
          <w:p w:rsidR="005B44BD" w:rsidRPr="005B44BD" w:rsidRDefault="005B44BD" w:rsidP="005B44BD">
            <w:pPr>
              <w:ind w:left="720"/>
              <w:contextualSpacing/>
            </w:pPr>
          </w:p>
          <w:p w:rsidR="005B44BD" w:rsidRPr="005B44BD" w:rsidRDefault="005B44BD" w:rsidP="001344D4">
            <w:pPr>
              <w:numPr>
                <w:ilvl w:val="0"/>
                <w:numId w:val="123"/>
              </w:numPr>
              <w:contextualSpacing/>
            </w:pPr>
            <w:r w:rsidRPr="005B44BD">
              <w:t>Describe care of the newborn following circumcision</w:t>
            </w:r>
          </w:p>
          <w:p w:rsidR="005B44BD" w:rsidRPr="005B44BD" w:rsidRDefault="005B44BD" w:rsidP="005B44BD">
            <w:pPr>
              <w:ind w:left="720"/>
              <w:contextualSpacing/>
            </w:pPr>
          </w:p>
          <w:p w:rsidR="005B44BD" w:rsidRPr="005B44BD" w:rsidRDefault="005B44BD" w:rsidP="001344D4">
            <w:pPr>
              <w:numPr>
                <w:ilvl w:val="0"/>
                <w:numId w:val="123"/>
              </w:numPr>
              <w:contextualSpacing/>
            </w:pPr>
            <w:r w:rsidRPr="005B44BD">
              <w:t>Review the components of a baby bath</w:t>
            </w:r>
          </w:p>
          <w:p w:rsidR="005B44BD" w:rsidRPr="005B44BD" w:rsidRDefault="005B44BD" w:rsidP="005B44BD">
            <w:pPr>
              <w:ind w:left="720"/>
              <w:contextualSpacing/>
            </w:pPr>
          </w:p>
          <w:p w:rsidR="005B44BD" w:rsidRPr="005B44BD" w:rsidRDefault="005B44BD" w:rsidP="001344D4">
            <w:pPr>
              <w:numPr>
                <w:ilvl w:val="0"/>
                <w:numId w:val="123"/>
              </w:numPr>
              <w:contextualSpacing/>
            </w:pPr>
            <w:r w:rsidRPr="005B44BD">
              <w:t>Discuss the variety of formulas and nipples used for bottle fed babies.</w:t>
            </w:r>
          </w:p>
          <w:p w:rsidR="005B44BD" w:rsidRPr="005B44BD" w:rsidRDefault="005B44BD" w:rsidP="005B44BD">
            <w:pPr>
              <w:ind w:left="720"/>
              <w:contextualSpacing/>
            </w:pPr>
          </w:p>
          <w:p w:rsidR="005B44BD" w:rsidRPr="005B44BD" w:rsidRDefault="005B44BD" w:rsidP="001344D4">
            <w:pPr>
              <w:numPr>
                <w:ilvl w:val="0"/>
                <w:numId w:val="123"/>
              </w:numPr>
              <w:contextualSpacing/>
            </w:pPr>
            <w:r w:rsidRPr="005B44BD">
              <w:t xml:space="preserve">Discuss ways to keep newborns safe from </w:t>
            </w:r>
            <w:r w:rsidR="009C1ADD" w:rsidRPr="005B44BD">
              <w:t>abduction and</w:t>
            </w:r>
            <w:r w:rsidRPr="005B44BD">
              <w:t xml:space="preserve"> SIDs prevention</w:t>
            </w:r>
          </w:p>
          <w:p w:rsidR="005B44BD" w:rsidRPr="005B44BD" w:rsidRDefault="005B44BD" w:rsidP="005B44BD">
            <w:pPr>
              <w:ind w:left="720"/>
              <w:contextualSpacing/>
            </w:pPr>
          </w:p>
          <w:p w:rsidR="005B44BD" w:rsidRPr="005B44BD" w:rsidRDefault="005B44BD" w:rsidP="005B44BD"/>
        </w:tc>
        <w:tc>
          <w:tcPr>
            <w:tcW w:w="4788" w:type="dxa"/>
            <w:tcBorders>
              <w:top w:val="single" w:sz="4" w:space="0" w:color="000000"/>
              <w:left w:val="single" w:sz="4" w:space="0" w:color="000000"/>
              <w:bottom w:val="single" w:sz="4" w:space="0" w:color="000000"/>
              <w:right w:val="single" w:sz="4" w:space="0" w:color="000000"/>
            </w:tcBorders>
          </w:tcPr>
          <w:p w:rsidR="00F04DCD" w:rsidRDefault="00F04DCD" w:rsidP="005B44BD"/>
          <w:p w:rsidR="005B44BD" w:rsidRPr="005B44BD" w:rsidRDefault="005B44BD" w:rsidP="005B44BD">
            <w:r w:rsidRPr="005B44BD">
              <w:t>Review handouts/readings/videos related to newborn assessment and care</w:t>
            </w:r>
          </w:p>
          <w:p w:rsidR="005B44BD" w:rsidRPr="005B44BD" w:rsidRDefault="005B44BD" w:rsidP="005B44BD"/>
          <w:p w:rsidR="005B44BD" w:rsidRPr="005B44BD" w:rsidRDefault="005B44BD" w:rsidP="005B44BD">
            <w:r w:rsidRPr="005B44BD">
              <w:t>Demonstration and practice with return demonstration of newborn assessment using newborn manikins/Sim Baby</w:t>
            </w:r>
          </w:p>
          <w:p w:rsidR="005B44BD" w:rsidRPr="005B44BD" w:rsidRDefault="005B44BD" w:rsidP="005B44BD"/>
          <w:p w:rsidR="005B44BD" w:rsidRPr="005B44BD" w:rsidRDefault="005B44BD" w:rsidP="005B44BD">
            <w:r w:rsidRPr="005B44BD">
              <w:t>Critical Thinking scenario and small group discussion: newborn care</w:t>
            </w:r>
          </w:p>
          <w:p w:rsidR="005B44BD" w:rsidRPr="005B44BD" w:rsidRDefault="005B44BD" w:rsidP="005B44BD"/>
          <w:p w:rsidR="005B44BD" w:rsidRPr="005B44BD" w:rsidRDefault="000332EF" w:rsidP="005B44BD">
            <w:r>
              <w:t>Infant HR occultation simulator</w:t>
            </w:r>
          </w:p>
          <w:p w:rsidR="005B44BD" w:rsidRPr="005B44BD" w:rsidRDefault="005B44BD" w:rsidP="005B44BD"/>
          <w:p w:rsidR="005B44BD" w:rsidRPr="005B44BD" w:rsidRDefault="000332EF" w:rsidP="005B44BD">
            <w:r>
              <w:t xml:space="preserve">Infant care scenarios   </w:t>
            </w:r>
          </w:p>
          <w:p w:rsidR="005B44BD" w:rsidRPr="005B44BD" w:rsidRDefault="005B44BD" w:rsidP="005B44BD"/>
          <w:p w:rsidR="005B44BD" w:rsidRPr="005B44BD" w:rsidRDefault="005B44BD" w:rsidP="005B44BD"/>
          <w:p w:rsidR="005B44BD" w:rsidRPr="005B44BD" w:rsidRDefault="005B44BD" w:rsidP="005B44BD"/>
        </w:tc>
      </w:tr>
    </w:tbl>
    <w:p w:rsidR="005B44BD" w:rsidRDefault="005B44BD" w:rsidP="00A62472">
      <w:pPr>
        <w:rPr>
          <w:sz w:val="28"/>
          <w:szCs w:val="28"/>
        </w:rPr>
      </w:pPr>
    </w:p>
    <w:p w:rsidR="005B44BD" w:rsidRDefault="005B44BD">
      <w:pPr>
        <w:rPr>
          <w:sz w:val="28"/>
          <w:szCs w:val="28"/>
        </w:rPr>
      </w:pPr>
      <w:r>
        <w:rPr>
          <w:sz w:val="28"/>
          <w:szCs w:val="28"/>
        </w:rPr>
        <w:br w:type="page"/>
      </w:r>
    </w:p>
    <w:p w:rsidR="00CA678B" w:rsidRDefault="005B44BD" w:rsidP="005B44BD">
      <w:pPr>
        <w:spacing w:line="276" w:lineRule="auto"/>
        <w:jc w:val="center"/>
        <w:rPr>
          <w:b/>
          <w:u w:val="single"/>
        </w:rPr>
      </w:pPr>
      <w:r w:rsidRPr="005B44BD">
        <w:rPr>
          <w:b/>
          <w:u w:val="single"/>
        </w:rPr>
        <w:lastRenderedPageBreak/>
        <w:t>NUR*102: Family Health Nursing</w:t>
      </w:r>
    </w:p>
    <w:p w:rsidR="00CA678B" w:rsidRDefault="00CA678B">
      <w:pPr>
        <w:rPr>
          <w:b/>
          <w:u w:val="single"/>
        </w:rPr>
      </w:pPr>
    </w:p>
    <w:p w:rsidR="00CA678B" w:rsidRPr="005B44BD" w:rsidRDefault="00CA678B" w:rsidP="00CA678B">
      <w:pPr>
        <w:spacing w:line="276" w:lineRule="auto"/>
        <w:jc w:val="center"/>
        <w:rPr>
          <w:b/>
          <w:u w:val="single"/>
        </w:rPr>
      </w:pPr>
    </w:p>
    <w:p w:rsidR="00CA678B" w:rsidRPr="005B44BD" w:rsidRDefault="00CA678B" w:rsidP="00CA678B">
      <w:pPr>
        <w:spacing w:line="276" w:lineRule="auto"/>
        <w:jc w:val="center"/>
        <w:rPr>
          <w:rFonts w:eastAsia="Calibri"/>
          <w:b/>
          <w:sz w:val="22"/>
          <w:szCs w:val="22"/>
        </w:rPr>
      </w:pPr>
      <w:r w:rsidRPr="005B44BD">
        <w:rPr>
          <w:rFonts w:eastAsia="Calibri"/>
          <w:b/>
          <w:sz w:val="22"/>
          <w:szCs w:val="22"/>
        </w:rPr>
        <w:t xml:space="preserve">On Campus Clinical Laboratory: </w:t>
      </w:r>
      <w:r>
        <w:rPr>
          <w:b/>
        </w:rPr>
        <w:t>Maternal Bereavement</w:t>
      </w:r>
    </w:p>
    <w:p w:rsidR="00CA678B" w:rsidRPr="005B44BD" w:rsidRDefault="00CA678B" w:rsidP="00CA678B">
      <w:pPr>
        <w:spacing w:line="276" w:lineRule="auto"/>
        <w:jc w:val="center"/>
        <w:rPr>
          <w:b/>
        </w:rPr>
      </w:pPr>
    </w:p>
    <w:p w:rsidR="00CA678B" w:rsidRPr="005B44BD" w:rsidRDefault="00CA678B" w:rsidP="00CA678B">
      <w:pPr>
        <w:spacing w:line="276" w:lineRule="auto"/>
        <w:ind w:firstLine="720"/>
        <w:rPr>
          <w:rFonts w:eastAsia="Calibri"/>
          <w:b/>
          <w:sz w:val="22"/>
          <w:szCs w:val="22"/>
        </w:rPr>
      </w:pPr>
      <w:r w:rsidRPr="005B44BD">
        <w:rPr>
          <w:rFonts w:eastAsia="Calibri"/>
          <w:b/>
          <w:sz w:val="22"/>
          <w:szCs w:val="22"/>
        </w:rPr>
        <w:t>*Note to students: assigned readings to be completed prior to laboratory attendance</w:t>
      </w:r>
    </w:p>
    <w:p w:rsidR="00CA678B" w:rsidRPr="005B44BD" w:rsidRDefault="00CA678B" w:rsidP="00CA678B">
      <w:pPr>
        <w:spacing w:line="276" w:lineRule="auto"/>
        <w:ind w:firstLine="720"/>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935"/>
      </w:tblGrid>
      <w:tr w:rsidR="00CA678B" w:rsidRPr="005B44BD" w:rsidTr="00DA377F">
        <w:trPr>
          <w:trHeight w:val="485"/>
        </w:trPr>
        <w:tc>
          <w:tcPr>
            <w:tcW w:w="9723" w:type="dxa"/>
            <w:gridSpan w:val="2"/>
            <w:tcBorders>
              <w:top w:val="single" w:sz="4" w:space="0" w:color="000000"/>
              <w:left w:val="single" w:sz="4" w:space="0" w:color="000000"/>
              <w:bottom w:val="single" w:sz="4" w:space="0" w:color="000000"/>
              <w:right w:val="single" w:sz="4" w:space="0" w:color="000000"/>
            </w:tcBorders>
          </w:tcPr>
          <w:p w:rsidR="00CA678B" w:rsidRPr="005B44BD" w:rsidRDefault="00CA678B" w:rsidP="00CA678B">
            <w:pPr>
              <w:spacing w:before="100" w:beforeAutospacing="1" w:after="100" w:afterAutospacing="1"/>
              <w:ind w:left="720" w:hanging="720"/>
              <w:rPr>
                <w:bCs/>
              </w:rPr>
            </w:pPr>
            <w:r w:rsidRPr="005B44BD">
              <w:rPr>
                <w:b/>
              </w:rPr>
              <w:t xml:space="preserve">Nursing Assessment and Care of the </w:t>
            </w:r>
            <w:r>
              <w:rPr>
                <w:b/>
              </w:rPr>
              <w:t xml:space="preserve">Family experiencing a </w:t>
            </w:r>
            <w:r w:rsidRPr="00CA678B">
              <w:rPr>
                <w:b/>
              </w:rPr>
              <w:t>neonatal loss.</w:t>
            </w:r>
          </w:p>
        </w:tc>
      </w:tr>
      <w:tr w:rsidR="00CA678B" w:rsidRPr="005B44BD" w:rsidTr="00DA377F">
        <w:trPr>
          <w:trHeight w:val="998"/>
        </w:trPr>
        <w:tc>
          <w:tcPr>
            <w:tcW w:w="4788" w:type="dxa"/>
            <w:tcBorders>
              <w:top w:val="single" w:sz="4" w:space="0" w:color="000000"/>
              <w:left w:val="single" w:sz="4" w:space="0" w:color="000000"/>
              <w:bottom w:val="single" w:sz="4" w:space="0" w:color="000000"/>
              <w:right w:val="single" w:sz="4" w:space="0" w:color="000000"/>
            </w:tcBorders>
          </w:tcPr>
          <w:p w:rsidR="00CA678B" w:rsidRPr="005B44BD" w:rsidRDefault="00CA678B" w:rsidP="00CA678B">
            <w:pPr>
              <w:rPr>
                <w:b/>
              </w:rPr>
            </w:pPr>
            <w:r w:rsidRPr="005B44BD">
              <w:rPr>
                <w:b/>
              </w:rPr>
              <w:t>Learning Objectives</w:t>
            </w:r>
          </w:p>
          <w:p w:rsidR="00CA678B" w:rsidRPr="005B44BD" w:rsidRDefault="00CA678B" w:rsidP="00CA678B">
            <w:pPr>
              <w:spacing w:after="200" w:line="276" w:lineRule="auto"/>
            </w:pPr>
            <w:r w:rsidRPr="005B44BD">
              <w:t>Upon completion of the Learning Laboratory the student will be able to:</w:t>
            </w:r>
          </w:p>
        </w:tc>
        <w:tc>
          <w:tcPr>
            <w:tcW w:w="4935" w:type="dxa"/>
            <w:tcBorders>
              <w:top w:val="single" w:sz="4" w:space="0" w:color="000000"/>
              <w:left w:val="single" w:sz="4" w:space="0" w:color="000000"/>
              <w:bottom w:val="single" w:sz="4" w:space="0" w:color="000000"/>
              <w:right w:val="single" w:sz="4" w:space="0" w:color="000000"/>
            </w:tcBorders>
          </w:tcPr>
          <w:p w:rsidR="00CA678B" w:rsidRPr="005B44BD" w:rsidRDefault="00CA678B" w:rsidP="00CA678B">
            <w:pPr>
              <w:spacing w:before="100" w:beforeAutospacing="1" w:after="100" w:afterAutospacing="1"/>
              <w:ind w:left="720" w:hanging="720"/>
              <w:rPr>
                <w:b/>
                <w:bCs/>
              </w:rPr>
            </w:pPr>
            <w:r w:rsidRPr="005B44BD">
              <w:rPr>
                <w:b/>
                <w:bCs/>
              </w:rPr>
              <w:t>Suggested Learning Activities</w:t>
            </w:r>
          </w:p>
        </w:tc>
      </w:tr>
      <w:tr w:rsidR="00CA678B" w:rsidRPr="005B44BD" w:rsidTr="00DA377F">
        <w:trPr>
          <w:trHeight w:val="1250"/>
        </w:trPr>
        <w:tc>
          <w:tcPr>
            <w:tcW w:w="4788" w:type="dxa"/>
            <w:tcBorders>
              <w:top w:val="single" w:sz="4" w:space="0" w:color="000000"/>
              <w:left w:val="single" w:sz="4" w:space="0" w:color="000000"/>
              <w:bottom w:val="single" w:sz="4" w:space="0" w:color="000000"/>
              <w:right w:val="single" w:sz="4" w:space="0" w:color="000000"/>
            </w:tcBorders>
          </w:tcPr>
          <w:p w:rsidR="00CA678B" w:rsidRPr="005B44BD" w:rsidRDefault="00CA678B" w:rsidP="00CA678B">
            <w:pPr>
              <w:rPr>
                <w:rFonts w:eastAsia="Calibri"/>
              </w:rPr>
            </w:pPr>
          </w:p>
          <w:p w:rsidR="00CA678B" w:rsidRDefault="00CA678B" w:rsidP="00DA377F">
            <w:pPr>
              <w:numPr>
                <w:ilvl w:val="0"/>
                <w:numId w:val="124"/>
              </w:numPr>
              <w:contextualSpacing/>
            </w:pPr>
            <w:r w:rsidRPr="005B44BD">
              <w:t xml:space="preserve">Describe </w:t>
            </w:r>
            <w:r w:rsidR="00DA377F">
              <w:t>grief process for multiple types of infant loss.</w:t>
            </w:r>
          </w:p>
          <w:p w:rsidR="00DA377F" w:rsidRDefault="00DA377F" w:rsidP="00DA377F">
            <w:pPr>
              <w:contextualSpacing/>
            </w:pPr>
          </w:p>
          <w:p w:rsidR="00DA377F" w:rsidRPr="005B44BD" w:rsidRDefault="00DA377F" w:rsidP="00DA377F">
            <w:pPr>
              <w:contextualSpacing/>
            </w:pPr>
          </w:p>
          <w:p w:rsidR="00CA678B" w:rsidRPr="005B44BD" w:rsidRDefault="00CA678B" w:rsidP="007671E2">
            <w:pPr>
              <w:numPr>
                <w:ilvl w:val="0"/>
                <w:numId w:val="124"/>
              </w:numPr>
              <w:contextualSpacing/>
            </w:pPr>
            <w:r w:rsidRPr="005B44BD">
              <w:t xml:space="preserve">Describe </w:t>
            </w:r>
            <w:r w:rsidR="00DA377F">
              <w:t>process of creating memories for the family experiencing infant loss.</w:t>
            </w:r>
          </w:p>
          <w:p w:rsidR="00CA678B" w:rsidRPr="005B44BD" w:rsidRDefault="00CA678B" w:rsidP="00CA678B">
            <w:pPr>
              <w:ind w:left="720"/>
              <w:contextualSpacing/>
            </w:pPr>
          </w:p>
          <w:p w:rsidR="00CA678B" w:rsidRPr="005B44BD" w:rsidRDefault="00CA678B" w:rsidP="00CA678B"/>
          <w:p w:rsidR="00CA678B" w:rsidRPr="005B44BD" w:rsidRDefault="00CA678B" w:rsidP="00CA678B"/>
        </w:tc>
        <w:tc>
          <w:tcPr>
            <w:tcW w:w="4935" w:type="dxa"/>
            <w:tcBorders>
              <w:top w:val="single" w:sz="4" w:space="0" w:color="000000"/>
              <w:left w:val="single" w:sz="4" w:space="0" w:color="000000"/>
              <w:bottom w:val="single" w:sz="4" w:space="0" w:color="000000"/>
              <w:right w:val="single" w:sz="4" w:space="0" w:color="000000"/>
            </w:tcBorders>
          </w:tcPr>
          <w:p w:rsidR="00CA678B" w:rsidRPr="005B44BD" w:rsidRDefault="00CA678B" w:rsidP="00CA678B"/>
          <w:p w:rsidR="00CA678B" w:rsidRDefault="00CA678B" w:rsidP="00CA678B">
            <w:r>
              <w:t xml:space="preserve">Power Point/Discussion </w:t>
            </w:r>
          </w:p>
          <w:p w:rsidR="00CA678B" w:rsidRDefault="00CA678B" w:rsidP="00CA678B"/>
          <w:p w:rsidR="00CA678B" w:rsidRPr="005B44BD" w:rsidRDefault="00CA678B" w:rsidP="00CA678B">
            <w:r>
              <w:t>Guest Speaker</w:t>
            </w:r>
          </w:p>
          <w:p w:rsidR="00CA678B" w:rsidRPr="005B44BD" w:rsidRDefault="00CA678B" w:rsidP="00CA678B"/>
          <w:p w:rsidR="00CA678B" w:rsidRPr="005B44BD" w:rsidRDefault="00CA678B" w:rsidP="00CA678B">
            <w:r>
              <w:t>Readings: D&amp;C p. 478 Loss &amp; Grief</w:t>
            </w:r>
          </w:p>
          <w:p w:rsidR="00CA678B" w:rsidRPr="005B44BD" w:rsidRDefault="00CA678B" w:rsidP="00CA678B"/>
          <w:p w:rsidR="00CA678B" w:rsidRPr="005B44BD" w:rsidRDefault="00CA678B" w:rsidP="00CA678B"/>
          <w:p w:rsidR="00CA678B" w:rsidRPr="005B44BD" w:rsidRDefault="00CA678B" w:rsidP="00CA678B"/>
          <w:p w:rsidR="00CA678B" w:rsidRPr="005B44BD" w:rsidRDefault="00CA678B" w:rsidP="00CA678B"/>
          <w:p w:rsidR="00CA678B" w:rsidRPr="005B44BD" w:rsidRDefault="00CA678B" w:rsidP="00CA678B"/>
          <w:p w:rsidR="00CA678B" w:rsidRPr="005B44BD" w:rsidRDefault="00CA678B" w:rsidP="00CA678B"/>
        </w:tc>
      </w:tr>
    </w:tbl>
    <w:p w:rsidR="005B44BD" w:rsidRDefault="005B44BD" w:rsidP="00CA678B">
      <w:pPr>
        <w:spacing w:line="276" w:lineRule="auto"/>
        <w:rPr>
          <w:b/>
          <w:u w:val="single"/>
        </w:rPr>
      </w:pPr>
    </w:p>
    <w:p w:rsidR="00DA377F" w:rsidRDefault="00DA377F">
      <w:pPr>
        <w:rPr>
          <w:b/>
          <w:u w:val="single"/>
        </w:rPr>
      </w:pPr>
      <w:r>
        <w:rPr>
          <w:b/>
          <w:u w:val="single"/>
        </w:rPr>
        <w:br w:type="page"/>
      </w:r>
    </w:p>
    <w:p w:rsidR="00DA377F" w:rsidRPr="005B44BD" w:rsidRDefault="00DA377F" w:rsidP="00CA678B">
      <w:pPr>
        <w:spacing w:line="276" w:lineRule="auto"/>
        <w:rPr>
          <w:b/>
          <w:u w:val="single"/>
        </w:rPr>
      </w:pPr>
    </w:p>
    <w:p w:rsidR="005B44BD" w:rsidRPr="005B44BD" w:rsidRDefault="005B44BD" w:rsidP="005B44BD">
      <w:pPr>
        <w:spacing w:line="276" w:lineRule="auto"/>
        <w:jc w:val="center"/>
        <w:rPr>
          <w:rFonts w:eastAsia="Calibri"/>
          <w:b/>
          <w:sz w:val="22"/>
          <w:szCs w:val="22"/>
        </w:rPr>
      </w:pPr>
      <w:r w:rsidRPr="005B44BD">
        <w:rPr>
          <w:rFonts w:eastAsia="Calibri"/>
          <w:b/>
          <w:sz w:val="22"/>
          <w:szCs w:val="22"/>
        </w:rPr>
        <w:t xml:space="preserve">On Campus Clinical Laboratory: </w:t>
      </w:r>
      <w:r w:rsidRPr="005B44BD">
        <w:rPr>
          <w:b/>
        </w:rPr>
        <w:t xml:space="preserve">Nursing Care and Assessment </w:t>
      </w:r>
      <w:r w:rsidR="00B00008" w:rsidRPr="005B44BD">
        <w:rPr>
          <w:b/>
        </w:rPr>
        <w:t>of the</w:t>
      </w:r>
      <w:r w:rsidRPr="005B44BD">
        <w:rPr>
          <w:b/>
        </w:rPr>
        <w:t xml:space="preserve"> Postpartum Client (1.5 hours)</w:t>
      </w:r>
    </w:p>
    <w:p w:rsidR="005B44BD" w:rsidRPr="005B44BD" w:rsidRDefault="005B44BD" w:rsidP="005B44BD">
      <w:pPr>
        <w:spacing w:line="276" w:lineRule="auto"/>
        <w:jc w:val="center"/>
        <w:rPr>
          <w:b/>
        </w:rPr>
      </w:pPr>
    </w:p>
    <w:p w:rsidR="005B44BD" w:rsidRPr="005B44BD" w:rsidRDefault="005B44BD" w:rsidP="005B44BD">
      <w:pPr>
        <w:spacing w:line="276" w:lineRule="auto"/>
        <w:ind w:firstLine="720"/>
        <w:rPr>
          <w:rFonts w:eastAsia="Calibri"/>
          <w:b/>
          <w:sz w:val="22"/>
          <w:szCs w:val="22"/>
        </w:rPr>
      </w:pPr>
      <w:r w:rsidRPr="005B44BD">
        <w:rPr>
          <w:rFonts w:eastAsia="Calibri"/>
          <w:b/>
          <w:sz w:val="22"/>
          <w:szCs w:val="22"/>
        </w:rPr>
        <w:t>*Note to students: assigned readings to be completed prior to laboratory attendance</w:t>
      </w:r>
    </w:p>
    <w:p w:rsidR="005B44BD" w:rsidRPr="005B44BD" w:rsidRDefault="005B44BD" w:rsidP="005B44BD">
      <w:pPr>
        <w:spacing w:line="276" w:lineRule="auto"/>
        <w:ind w:firstLine="720"/>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5B44BD" w:rsidRPr="005B44BD">
        <w:trPr>
          <w:trHeight w:val="485"/>
        </w:trPr>
        <w:tc>
          <w:tcPr>
            <w:tcW w:w="9576" w:type="dxa"/>
            <w:gridSpan w:val="2"/>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spacing w:before="100" w:beforeAutospacing="1" w:after="100" w:afterAutospacing="1"/>
              <w:ind w:left="720" w:hanging="720"/>
              <w:rPr>
                <w:bCs/>
              </w:rPr>
            </w:pPr>
            <w:r w:rsidRPr="005B44BD">
              <w:rPr>
                <w:b/>
              </w:rPr>
              <w:t>Nursing Assessment and Care of the Postpartum Client</w:t>
            </w:r>
          </w:p>
        </w:tc>
      </w:tr>
      <w:tr w:rsidR="005B44BD" w:rsidRPr="005B44BD">
        <w:trPr>
          <w:trHeight w:val="998"/>
        </w:trPr>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rPr>
                <w:b/>
              </w:rPr>
            </w:pPr>
            <w:r w:rsidRPr="005B44BD">
              <w:rPr>
                <w:b/>
              </w:rPr>
              <w:t>Learning Objectives</w:t>
            </w:r>
          </w:p>
          <w:p w:rsidR="005B44BD" w:rsidRPr="005B44BD" w:rsidRDefault="005B44BD" w:rsidP="005B44BD">
            <w:pPr>
              <w:spacing w:after="200" w:line="276" w:lineRule="auto"/>
            </w:pPr>
            <w:r w:rsidRPr="005B44BD">
              <w:t>Upon completion of the Learning Laboratory the student will be able to:</w:t>
            </w:r>
          </w:p>
        </w:tc>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spacing w:before="100" w:beforeAutospacing="1" w:after="100" w:afterAutospacing="1"/>
              <w:ind w:left="720" w:hanging="720"/>
              <w:rPr>
                <w:b/>
                <w:bCs/>
              </w:rPr>
            </w:pPr>
            <w:r w:rsidRPr="005B44BD">
              <w:rPr>
                <w:b/>
                <w:bCs/>
              </w:rPr>
              <w:t>Suggested Learning Activities</w:t>
            </w:r>
          </w:p>
        </w:tc>
      </w:tr>
      <w:tr w:rsidR="005B44BD" w:rsidRPr="005B44BD">
        <w:trPr>
          <w:trHeight w:val="1250"/>
        </w:trPr>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Pr>
              <w:rPr>
                <w:rFonts w:eastAsia="Calibri"/>
              </w:rPr>
            </w:pPr>
          </w:p>
          <w:p w:rsidR="005B44BD" w:rsidRPr="005B44BD" w:rsidRDefault="005B44BD" w:rsidP="001344D4">
            <w:pPr>
              <w:numPr>
                <w:ilvl w:val="0"/>
                <w:numId w:val="124"/>
              </w:numPr>
              <w:contextualSpacing/>
            </w:pPr>
            <w:r w:rsidRPr="005B44BD">
              <w:t>Describe a systematic “Bubble</w:t>
            </w:r>
            <w:r w:rsidR="000E2F09">
              <w:t>-He</w:t>
            </w:r>
            <w:r w:rsidRPr="005B44BD">
              <w:t xml:space="preserve">” assessment of a postpartum client         </w:t>
            </w:r>
          </w:p>
          <w:p w:rsidR="005B44BD" w:rsidRPr="005B44BD" w:rsidRDefault="005B44BD" w:rsidP="001344D4">
            <w:pPr>
              <w:numPr>
                <w:ilvl w:val="0"/>
                <w:numId w:val="125"/>
              </w:numPr>
              <w:contextualSpacing/>
            </w:pPr>
            <w:r w:rsidRPr="005B44BD">
              <w:t>Breast</w:t>
            </w:r>
          </w:p>
          <w:p w:rsidR="005B44BD" w:rsidRPr="005B44BD" w:rsidRDefault="005B44BD" w:rsidP="001344D4">
            <w:pPr>
              <w:numPr>
                <w:ilvl w:val="0"/>
                <w:numId w:val="125"/>
              </w:numPr>
              <w:contextualSpacing/>
            </w:pPr>
            <w:r w:rsidRPr="005B44BD">
              <w:t>Uterus/fundus</w:t>
            </w:r>
          </w:p>
          <w:p w:rsidR="005B44BD" w:rsidRPr="005B44BD" w:rsidRDefault="005B44BD" w:rsidP="001344D4">
            <w:pPr>
              <w:numPr>
                <w:ilvl w:val="0"/>
                <w:numId w:val="125"/>
              </w:numPr>
              <w:contextualSpacing/>
            </w:pPr>
            <w:r w:rsidRPr="005B44BD">
              <w:t>Bladder</w:t>
            </w:r>
          </w:p>
          <w:p w:rsidR="005B44BD" w:rsidRPr="005B44BD" w:rsidRDefault="005B44BD" w:rsidP="001344D4">
            <w:pPr>
              <w:numPr>
                <w:ilvl w:val="0"/>
                <w:numId w:val="125"/>
              </w:numPr>
              <w:contextualSpacing/>
            </w:pPr>
            <w:r w:rsidRPr="005B44BD">
              <w:t>Bowel</w:t>
            </w:r>
          </w:p>
          <w:p w:rsidR="005B44BD" w:rsidRPr="005B44BD" w:rsidRDefault="005B44BD" w:rsidP="001344D4">
            <w:pPr>
              <w:numPr>
                <w:ilvl w:val="0"/>
                <w:numId w:val="125"/>
              </w:numPr>
              <w:contextualSpacing/>
            </w:pPr>
            <w:r w:rsidRPr="005B44BD">
              <w:t>Lochia</w:t>
            </w:r>
          </w:p>
          <w:p w:rsidR="000E2F09" w:rsidRDefault="005B44BD" w:rsidP="001344D4">
            <w:pPr>
              <w:numPr>
                <w:ilvl w:val="0"/>
                <w:numId w:val="125"/>
              </w:numPr>
              <w:contextualSpacing/>
            </w:pPr>
            <w:r w:rsidRPr="005B44BD">
              <w:t>Episiotomy</w:t>
            </w:r>
          </w:p>
          <w:p w:rsidR="000E2F09" w:rsidRDefault="000E2F09" w:rsidP="001344D4">
            <w:pPr>
              <w:numPr>
                <w:ilvl w:val="0"/>
                <w:numId w:val="125"/>
              </w:numPr>
              <w:contextualSpacing/>
            </w:pPr>
            <w:r>
              <w:t>Homan’s</w:t>
            </w:r>
          </w:p>
          <w:p w:rsidR="005B44BD" w:rsidRPr="005B44BD" w:rsidRDefault="005B44BD" w:rsidP="001344D4">
            <w:pPr>
              <w:numPr>
                <w:ilvl w:val="0"/>
                <w:numId w:val="125"/>
              </w:numPr>
              <w:contextualSpacing/>
            </w:pPr>
            <w:r w:rsidRPr="005B44BD">
              <w:t>Emotional</w:t>
            </w:r>
          </w:p>
          <w:p w:rsidR="005B44BD" w:rsidRPr="005B44BD" w:rsidRDefault="005B44BD" w:rsidP="005B44BD"/>
          <w:p w:rsidR="005B44BD" w:rsidRPr="005B44BD" w:rsidRDefault="005B44BD" w:rsidP="001344D4">
            <w:pPr>
              <w:numPr>
                <w:ilvl w:val="0"/>
                <w:numId w:val="124"/>
              </w:numPr>
              <w:contextualSpacing/>
            </w:pPr>
            <w:r w:rsidRPr="005B44BD">
              <w:t xml:space="preserve">Describe routine care of the mother who has delivered her infant vaginally </w:t>
            </w:r>
            <w:r w:rsidR="000E2F09">
              <w:t>&amp;</w:t>
            </w:r>
            <w:r w:rsidRPr="005B44BD">
              <w:t xml:space="preserve"> cesarean section</w:t>
            </w:r>
          </w:p>
          <w:p w:rsidR="005B44BD" w:rsidRPr="005B44BD" w:rsidRDefault="005B44BD" w:rsidP="005B44BD"/>
          <w:p w:rsidR="005B44BD" w:rsidRPr="005B44BD" w:rsidRDefault="005B44BD" w:rsidP="005B44BD">
            <w:pPr>
              <w:ind w:left="720"/>
              <w:contextualSpacing/>
            </w:pPr>
          </w:p>
          <w:p w:rsidR="005B44BD" w:rsidRPr="005B44BD" w:rsidRDefault="005B44BD" w:rsidP="005B44BD"/>
          <w:p w:rsidR="005B44BD" w:rsidRPr="005B44BD" w:rsidRDefault="005B44BD" w:rsidP="005B44BD"/>
        </w:tc>
        <w:tc>
          <w:tcPr>
            <w:tcW w:w="4788" w:type="dxa"/>
            <w:tcBorders>
              <w:top w:val="single" w:sz="4" w:space="0" w:color="000000"/>
              <w:left w:val="single" w:sz="4" w:space="0" w:color="000000"/>
              <w:bottom w:val="single" w:sz="4" w:space="0" w:color="000000"/>
              <w:right w:val="single" w:sz="4" w:space="0" w:color="000000"/>
            </w:tcBorders>
          </w:tcPr>
          <w:p w:rsidR="005B44BD" w:rsidRPr="005B44BD" w:rsidRDefault="005B44BD" w:rsidP="005B44BD"/>
          <w:p w:rsidR="000E2F09" w:rsidRDefault="005B44BD" w:rsidP="005B44BD">
            <w:r w:rsidRPr="005B44BD">
              <w:t>Review handouts/readings</w:t>
            </w:r>
          </w:p>
          <w:p w:rsidR="000E2F09" w:rsidRDefault="000E2F09" w:rsidP="005B44BD"/>
          <w:p w:rsidR="005B44BD" w:rsidRPr="005B44BD" w:rsidRDefault="000E2F09" w:rsidP="005B44BD">
            <w:r>
              <w:t>V</w:t>
            </w:r>
            <w:r w:rsidR="005B44BD" w:rsidRPr="005B44BD">
              <w:t xml:space="preserve">ideos </w:t>
            </w:r>
            <w:r>
              <w:t>on</w:t>
            </w:r>
            <w:r w:rsidR="005B44BD" w:rsidRPr="005B44BD">
              <w:t xml:space="preserve"> postpartum assessment and care</w:t>
            </w:r>
          </w:p>
          <w:p w:rsidR="005B44BD" w:rsidRPr="005B44BD" w:rsidRDefault="005B44BD" w:rsidP="005B44BD"/>
          <w:p w:rsidR="005B44BD" w:rsidRPr="005B44BD" w:rsidRDefault="005B44BD" w:rsidP="005B44BD">
            <w:r w:rsidRPr="005B44BD">
              <w:t xml:space="preserve">Student practice a return demonstration of a </w:t>
            </w:r>
            <w:r w:rsidR="00B00008" w:rsidRPr="005B44BD">
              <w:t>postpartum</w:t>
            </w:r>
            <w:r w:rsidRPr="005B44BD">
              <w:t xml:space="preserve"> assessment</w:t>
            </w:r>
          </w:p>
          <w:p w:rsidR="005B44BD" w:rsidRPr="005B44BD" w:rsidRDefault="005B44BD" w:rsidP="005B44BD"/>
          <w:p w:rsidR="005B44BD" w:rsidRPr="005B44BD" w:rsidRDefault="005B44BD" w:rsidP="005B44BD">
            <w:r w:rsidRPr="005B44BD">
              <w:t>Critical Thinking scenario</w:t>
            </w:r>
          </w:p>
          <w:p w:rsidR="005B44BD" w:rsidRPr="005B44BD" w:rsidRDefault="005B44BD" w:rsidP="005B44BD"/>
          <w:p w:rsidR="005B44BD" w:rsidRPr="005B44BD" w:rsidRDefault="000E2F09" w:rsidP="005B44BD">
            <w:r>
              <w:t>Demonstration of PP patient care equipment</w:t>
            </w:r>
          </w:p>
          <w:p w:rsidR="005B44BD" w:rsidRPr="005B44BD" w:rsidRDefault="005B44BD" w:rsidP="005B44BD"/>
          <w:p w:rsidR="005B44BD" w:rsidRPr="005B44BD" w:rsidRDefault="005B44BD" w:rsidP="005B44BD"/>
          <w:p w:rsidR="005B44BD" w:rsidRPr="005B44BD" w:rsidRDefault="00FB5BF2" w:rsidP="005B44BD">
            <w:r>
              <w:t>Readings: D&amp;C Ch 12, Ch 11 pp.305, Ch 13</w:t>
            </w:r>
          </w:p>
          <w:p w:rsidR="005B44BD" w:rsidRPr="005B44BD" w:rsidRDefault="005B44BD" w:rsidP="005B44BD"/>
          <w:p w:rsidR="005B44BD" w:rsidRPr="005B44BD" w:rsidRDefault="005B44BD" w:rsidP="005B44BD"/>
          <w:p w:rsidR="005B44BD" w:rsidRPr="005B44BD" w:rsidRDefault="005B44BD" w:rsidP="005B44BD"/>
          <w:p w:rsidR="005B44BD" w:rsidRPr="005B44BD" w:rsidRDefault="005B44BD" w:rsidP="005B44BD"/>
          <w:p w:rsidR="005B44BD" w:rsidRPr="005B44BD" w:rsidRDefault="005B44BD" w:rsidP="005B44BD"/>
          <w:p w:rsidR="005B44BD" w:rsidRPr="005B44BD" w:rsidRDefault="005B44BD" w:rsidP="005B44BD"/>
          <w:p w:rsidR="005B44BD" w:rsidRPr="005B44BD" w:rsidRDefault="005B44BD" w:rsidP="005B44BD"/>
          <w:p w:rsidR="005B44BD" w:rsidRPr="005B44BD" w:rsidRDefault="005B44BD" w:rsidP="005B44BD"/>
        </w:tc>
      </w:tr>
    </w:tbl>
    <w:p w:rsidR="005B44BD" w:rsidRDefault="005B44BD" w:rsidP="00A62472">
      <w:pPr>
        <w:rPr>
          <w:sz w:val="28"/>
          <w:szCs w:val="28"/>
        </w:rPr>
      </w:pPr>
    </w:p>
    <w:p w:rsidR="005B44BD" w:rsidRDefault="005B44BD">
      <w:pPr>
        <w:rPr>
          <w:sz w:val="28"/>
          <w:szCs w:val="28"/>
        </w:rPr>
      </w:pPr>
      <w:r>
        <w:rPr>
          <w:sz w:val="28"/>
          <w:szCs w:val="28"/>
        </w:rPr>
        <w:br w:type="page"/>
      </w:r>
    </w:p>
    <w:p w:rsidR="00A406CE" w:rsidRPr="00A406CE" w:rsidRDefault="00A406CE" w:rsidP="00A406CE">
      <w:pPr>
        <w:spacing w:line="276" w:lineRule="auto"/>
        <w:jc w:val="center"/>
        <w:rPr>
          <w:b/>
          <w:u w:val="single"/>
        </w:rPr>
      </w:pPr>
      <w:r w:rsidRPr="00A406CE">
        <w:rPr>
          <w:b/>
          <w:u w:val="single"/>
        </w:rPr>
        <w:lastRenderedPageBreak/>
        <w:t>NUR*102: Family Health Nursing</w:t>
      </w:r>
    </w:p>
    <w:p w:rsidR="00A406CE" w:rsidRPr="00A406CE" w:rsidRDefault="00A406CE" w:rsidP="00A406CE">
      <w:pPr>
        <w:spacing w:line="276" w:lineRule="auto"/>
        <w:jc w:val="center"/>
        <w:rPr>
          <w:rFonts w:eastAsia="Calibri"/>
          <w:b/>
          <w:sz w:val="22"/>
          <w:szCs w:val="22"/>
        </w:rPr>
      </w:pPr>
      <w:r w:rsidRPr="00A406CE">
        <w:rPr>
          <w:rFonts w:eastAsia="Calibri"/>
          <w:b/>
          <w:sz w:val="22"/>
          <w:szCs w:val="22"/>
        </w:rPr>
        <w:t>On Campus Clinical Laboratory: Care of Clients Requiring Urinary Catheterization (1.5 hours)</w:t>
      </w:r>
    </w:p>
    <w:p w:rsidR="00A406CE" w:rsidRPr="00A406CE" w:rsidRDefault="00A406CE" w:rsidP="00A406CE">
      <w:pPr>
        <w:spacing w:line="276" w:lineRule="auto"/>
        <w:jc w:val="center"/>
        <w:rPr>
          <w:b/>
        </w:rPr>
      </w:pPr>
      <w:r w:rsidRPr="00A406CE">
        <w:rPr>
          <w:b/>
        </w:rPr>
        <w:tab/>
      </w:r>
    </w:p>
    <w:p w:rsidR="00A406CE" w:rsidRPr="00A406CE" w:rsidRDefault="00A406CE" w:rsidP="00A406CE">
      <w:pPr>
        <w:spacing w:line="276" w:lineRule="auto"/>
        <w:ind w:firstLine="720"/>
        <w:rPr>
          <w:rFonts w:eastAsia="Calibri"/>
          <w:b/>
          <w:sz w:val="22"/>
          <w:szCs w:val="22"/>
        </w:rPr>
      </w:pPr>
      <w:r w:rsidRPr="00A406CE">
        <w:rPr>
          <w:rFonts w:eastAsia="Calibri"/>
          <w:b/>
          <w:sz w:val="22"/>
          <w:szCs w:val="22"/>
        </w:rPr>
        <w:t>*Note to students: assigned readings and videos to be completed prior to laboratory attendance</w:t>
      </w:r>
    </w:p>
    <w:p w:rsidR="00A406CE" w:rsidRPr="00A406CE" w:rsidRDefault="00A406CE" w:rsidP="00A406CE">
      <w:pPr>
        <w:jc w:val="center"/>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A406CE" w:rsidRPr="00A406CE">
        <w:trPr>
          <w:trHeight w:val="485"/>
        </w:trPr>
        <w:tc>
          <w:tcPr>
            <w:tcW w:w="9576" w:type="dxa"/>
            <w:gridSpan w:val="2"/>
          </w:tcPr>
          <w:p w:rsidR="00A406CE" w:rsidRPr="00A406CE" w:rsidRDefault="00A406CE" w:rsidP="00A406CE">
            <w:pPr>
              <w:spacing w:before="100" w:beforeAutospacing="1" w:after="100" w:afterAutospacing="1"/>
              <w:ind w:left="720" w:hanging="720"/>
              <w:rPr>
                <w:bCs/>
              </w:rPr>
            </w:pPr>
            <w:r w:rsidRPr="00A406CE">
              <w:rPr>
                <w:b/>
              </w:rPr>
              <w:t xml:space="preserve">Part A: Nursing Care of Clients </w:t>
            </w:r>
            <w:r w:rsidRPr="00A406CE">
              <w:rPr>
                <w:rFonts w:eastAsia="Calibri"/>
                <w:b/>
                <w:sz w:val="22"/>
                <w:szCs w:val="22"/>
              </w:rPr>
              <w:t>Requiring Urinary Catheterization</w:t>
            </w:r>
          </w:p>
        </w:tc>
      </w:tr>
      <w:tr w:rsidR="00A406CE" w:rsidRPr="00A406CE">
        <w:trPr>
          <w:trHeight w:val="998"/>
        </w:trPr>
        <w:tc>
          <w:tcPr>
            <w:tcW w:w="4788" w:type="dxa"/>
          </w:tcPr>
          <w:p w:rsidR="00A406CE" w:rsidRPr="00A406CE" w:rsidRDefault="00A406CE" w:rsidP="00A406CE">
            <w:pPr>
              <w:rPr>
                <w:b/>
              </w:rPr>
            </w:pPr>
            <w:r w:rsidRPr="00A406CE">
              <w:rPr>
                <w:b/>
              </w:rPr>
              <w:t>Learning Objectives</w:t>
            </w:r>
          </w:p>
          <w:p w:rsidR="00A406CE" w:rsidRPr="00A406CE" w:rsidRDefault="00A406CE" w:rsidP="00A406CE">
            <w:pPr>
              <w:spacing w:after="200" w:line="276" w:lineRule="auto"/>
            </w:pPr>
            <w:r w:rsidRPr="00A406CE">
              <w:t>Upon completion of the Learning Laboratory the student will be able to:</w:t>
            </w:r>
          </w:p>
        </w:tc>
        <w:tc>
          <w:tcPr>
            <w:tcW w:w="4788" w:type="dxa"/>
          </w:tcPr>
          <w:p w:rsidR="00A406CE" w:rsidRPr="00A406CE" w:rsidRDefault="00A406CE" w:rsidP="00A406CE">
            <w:pPr>
              <w:spacing w:before="100" w:beforeAutospacing="1" w:after="100" w:afterAutospacing="1"/>
              <w:ind w:left="720" w:hanging="720"/>
              <w:rPr>
                <w:b/>
                <w:bCs/>
              </w:rPr>
            </w:pPr>
            <w:r w:rsidRPr="00A406CE">
              <w:rPr>
                <w:b/>
                <w:bCs/>
              </w:rPr>
              <w:t>Suggested Learning Activities</w:t>
            </w:r>
          </w:p>
        </w:tc>
      </w:tr>
      <w:tr w:rsidR="00A406CE" w:rsidRPr="00A406CE">
        <w:trPr>
          <w:trHeight w:val="863"/>
        </w:trPr>
        <w:tc>
          <w:tcPr>
            <w:tcW w:w="4788" w:type="dxa"/>
          </w:tcPr>
          <w:p w:rsidR="00A406CE" w:rsidRPr="00A406CE" w:rsidRDefault="00A406CE" w:rsidP="001344D4">
            <w:pPr>
              <w:numPr>
                <w:ilvl w:val="0"/>
                <w:numId w:val="104"/>
              </w:numPr>
              <w:ind w:left="360"/>
              <w:contextualSpacing/>
              <w:rPr>
                <w:rFonts w:eastAsia="Calibri"/>
              </w:rPr>
            </w:pPr>
            <w:r w:rsidRPr="00A406CE">
              <w:rPr>
                <w:rFonts w:eastAsia="Calibri"/>
              </w:rPr>
              <w:t xml:space="preserve"> Describe the indications for urinary catheterization, such as:.</w:t>
            </w:r>
          </w:p>
          <w:p w:rsidR="00A406CE" w:rsidRPr="00A406CE" w:rsidRDefault="00A406CE" w:rsidP="001344D4">
            <w:pPr>
              <w:numPr>
                <w:ilvl w:val="1"/>
                <w:numId w:val="104"/>
              </w:numPr>
              <w:ind w:left="1080"/>
              <w:contextualSpacing/>
            </w:pPr>
            <w:r w:rsidRPr="00A406CE">
              <w:t>measuring  residual urine volume</w:t>
            </w:r>
          </w:p>
          <w:p w:rsidR="00A406CE" w:rsidRPr="00A406CE" w:rsidRDefault="00A406CE" w:rsidP="001344D4">
            <w:pPr>
              <w:numPr>
                <w:ilvl w:val="1"/>
                <w:numId w:val="104"/>
              </w:numPr>
              <w:ind w:left="1080"/>
              <w:contextualSpacing/>
            </w:pPr>
            <w:r w:rsidRPr="00A406CE">
              <w:t>urinary retention</w:t>
            </w:r>
          </w:p>
          <w:p w:rsidR="00A406CE" w:rsidRPr="00A406CE" w:rsidRDefault="00A406CE" w:rsidP="00A406CE"/>
          <w:p w:rsidR="00A406CE" w:rsidRPr="00A406CE" w:rsidRDefault="00A406CE" w:rsidP="001344D4">
            <w:pPr>
              <w:numPr>
                <w:ilvl w:val="0"/>
                <w:numId w:val="104"/>
              </w:numPr>
              <w:ind w:left="360"/>
              <w:contextualSpacing/>
            </w:pPr>
            <w:r w:rsidRPr="00A406CE">
              <w:t>Describe the procedure for assessing post void residual urine using straight catheterization</w:t>
            </w:r>
          </w:p>
          <w:p w:rsidR="00A406CE" w:rsidRPr="00A406CE" w:rsidRDefault="00A406CE" w:rsidP="00A406CE">
            <w:pPr>
              <w:ind w:left="360"/>
              <w:contextualSpacing/>
            </w:pPr>
          </w:p>
          <w:p w:rsidR="00A406CE" w:rsidRPr="00A406CE" w:rsidRDefault="00A406CE" w:rsidP="001344D4">
            <w:pPr>
              <w:numPr>
                <w:ilvl w:val="0"/>
                <w:numId w:val="104"/>
              </w:numPr>
              <w:ind w:left="360"/>
              <w:contextualSpacing/>
            </w:pPr>
            <w:r w:rsidRPr="00A406CE">
              <w:t>State the advantages of using a bladder scanner to assess urine volume.</w:t>
            </w:r>
          </w:p>
          <w:p w:rsidR="00A406CE" w:rsidRPr="00A406CE" w:rsidRDefault="00A406CE" w:rsidP="001344D4">
            <w:pPr>
              <w:numPr>
                <w:ilvl w:val="1"/>
                <w:numId w:val="104"/>
              </w:numPr>
              <w:ind w:left="1080"/>
              <w:contextualSpacing/>
            </w:pPr>
            <w:r w:rsidRPr="00A406CE">
              <w:t>Relate the steps for assessing bladder urine volume using a bladder scanner.</w:t>
            </w:r>
          </w:p>
          <w:p w:rsidR="00A406CE" w:rsidRPr="00A406CE" w:rsidRDefault="00A406CE" w:rsidP="001344D4">
            <w:pPr>
              <w:numPr>
                <w:ilvl w:val="0"/>
                <w:numId w:val="104"/>
              </w:numPr>
              <w:ind w:left="360"/>
              <w:contextualSpacing/>
              <w:rPr>
                <w:rFonts w:eastAsia="Calibri"/>
              </w:rPr>
            </w:pPr>
            <w:r w:rsidRPr="00A406CE">
              <w:rPr>
                <w:rFonts w:eastAsia="Calibri"/>
              </w:rPr>
              <w:t>Describe the nursing assessments that should be done prior to catheterizing a client</w:t>
            </w:r>
          </w:p>
          <w:p w:rsidR="00A406CE" w:rsidRPr="00A406CE" w:rsidRDefault="00A406CE" w:rsidP="00A406CE">
            <w:pPr>
              <w:ind w:left="360"/>
              <w:contextualSpacing/>
            </w:pPr>
          </w:p>
          <w:p w:rsidR="00A406CE" w:rsidRPr="00A406CE" w:rsidRDefault="00A406CE" w:rsidP="001344D4">
            <w:pPr>
              <w:numPr>
                <w:ilvl w:val="0"/>
                <w:numId w:val="104"/>
              </w:numPr>
              <w:ind w:left="360"/>
              <w:contextualSpacing/>
              <w:rPr>
                <w:rFonts w:eastAsia="Calibri"/>
              </w:rPr>
            </w:pPr>
            <w:r w:rsidRPr="00A406CE">
              <w:rPr>
                <w:rFonts w:eastAsia="Calibri"/>
              </w:rPr>
              <w:t>Describe nursing considerations related to catheterization of a female vs. a male client</w:t>
            </w:r>
          </w:p>
          <w:p w:rsidR="00A406CE" w:rsidRPr="00A406CE" w:rsidRDefault="00A406CE" w:rsidP="00A406CE">
            <w:pPr>
              <w:ind w:left="360"/>
              <w:contextualSpacing/>
              <w:rPr>
                <w:rFonts w:eastAsia="Calibri"/>
              </w:rPr>
            </w:pPr>
          </w:p>
          <w:p w:rsidR="00A406CE" w:rsidRPr="00A406CE" w:rsidRDefault="00A406CE" w:rsidP="001344D4">
            <w:pPr>
              <w:numPr>
                <w:ilvl w:val="0"/>
                <w:numId w:val="104"/>
              </w:numPr>
              <w:ind w:left="360"/>
              <w:contextualSpacing/>
              <w:rPr>
                <w:rFonts w:eastAsia="Calibri"/>
              </w:rPr>
            </w:pPr>
            <w:r w:rsidRPr="00A406CE">
              <w:rPr>
                <w:rFonts w:eastAsia="Calibri"/>
              </w:rPr>
              <w:t>Describe the procedural differences  between straight  and indwelling catheterization</w:t>
            </w:r>
          </w:p>
          <w:p w:rsidR="00A406CE" w:rsidRPr="00A406CE" w:rsidRDefault="00A406CE" w:rsidP="00A406CE">
            <w:pPr>
              <w:rPr>
                <w:rFonts w:eastAsia="Calibri"/>
              </w:rPr>
            </w:pPr>
          </w:p>
          <w:p w:rsidR="00A406CE" w:rsidRPr="00A406CE" w:rsidRDefault="00A406CE" w:rsidP="001344D4">
            <w:pPr>
              <w:numPr>
                <w:ilvl w:val="0"/>
                <w:numId w:val="104"/>
              </w:numPr>
              <w:ind w:left="360"/>
              <w:contextualSpacing/>
              <w:rPr>
                <w:rFonts w:eastAsia="Calibri"/>
              </w:rPr>
            </w:pPr>
            <w:r w:rsidRPr="00A406CE">
              <w:rPr>
                <w:rFonts w:eastAsia="Calibri"/>
              </w:rPr>
              <w:t>Identify the equipment needed to perform urinary catheterization</w:t>
            </w:r>
          </w:p>
          <w:p w:rsidR="00A406CE" w:rsidRPr="00A406CE" w:rsidRDefault="00A406CE" w:rsidP="00A406CE">
            <w:pPr>
              <w:ind w:left="360"/>
              <w:contextualSpacing/>
              <w:rPr>
                <w:rFonts w:eastAsia="Calibri"/>
              </w:rPr>
            </w:pPr>
          </w:p>
          <w:p w:rsidR="00A406CE" w:rsidRPr="00A406CE" w:rsidRDefault="00A406CE" w:rsidP="001344D4">
            <w:pPr>
              <w:numPr>
                <w:ilvl w:val="0"/>
                <w:numId w:val="104"/>
              </w:numPr>
              <w:ind w:left="360"/>
              <w:contextualSpacing/>
              <w:rPr>
                <w:rFonts w:eastAsia="Calibri"/>
              </w:rPr>
            </w:pPr>
            <w:r w:rsidRPr="00A406CE">
              <w:rPr>
                <w:rFonts w:eastAsia="Calibri"/>
              </w:rPr>
              <w:t>Compare and contrast the different types of urinary catheters</w:t>
            </w:r>
          </w:p>
          <w:p w:rsidR="00A406CE" w:rsidRPr="00A406CE" w:rsidRDefault="00A406CE" w:rsidP="00A406CE">
            <w:pPr>
              <w:ind w:left="360"/>
              <w:contextualSpacing/>
              <w:rPr>
                <w:rFonts w:eastAsia="Calibri"/>
              </w:rPr>
            </w:pPr>
          </w:p>
          <w:p w:rsidR="00A406CE" w:rsidRPr="00A406CE" w:rsidRDefault="00A406CE" w:rsidP="001344D4">
            <w:pPr>
              <w:numPr>
                <w:ilvl w:val="0"/>
                <w:numId w:val="104"/>
              </w:numPr>
              <w:ind w:left="360"/>
              <w:contextualSpacing/>
              <w:rPr>
                <w:rFonts w:eastAsia="Calibri"/>
              </w:rPr>
            </w:pPr>
            <w:r w:rsidRPr="00A406CE">
              <w:rPr>
                <w:rFonts w:eastAsia="Calibri"/>
              </w:rPr>
              <w:t>State expected outcomes following completion of the procedure</w:t>
            </w:r>
          </w:p>
          <w:p w:rsidR="00A406CE" w:rsidRPr="00A406CE" w:rsidRDefault="00A406CE" w:rsidP="00A406CE">
            <w:pPr>
              <w:ind w:left="360"/>
              <w:contextualSpacing/>
              <w:rPr>
                <w:rFonts w:eastAsia="Calibri"/>
              </w:rPr>
            </w:pPr>
          </w:p>
          <w:p w:rsidR="00A406CE" w:rsidRPr="00A406CE" w:rsidRDefault="00A406CE" w:rsidP="001344D4">
            <w:pPr>
              <w:numPr>
                <w:ilvl w:val="0"/>
                <w:numId w:val="104"/>
              </w:numPr>
              <w:ind w:left="360"/>
              <w:contextualSpacing/>
              <w:rPr>
                <w:rFonts w:eastAsia="Calibri"/>
              </w:rPr>
            </w:pPr>
            <w:r w:rsidRPr="00A406CE">
              <w:rPr>
                <w:rFonts w:eastAsia="Calibri"/>
              </w:rPr>
              <w:t>Discuss key principles related to urinary catheterization</w:t>
            </w:r>
          </w:p>
          <w:p w:rsidR="00A406CE" w:rsidRPr="00A406CE" w:rsidRDefault="00A406CE" w:rsidP="00A406CE">
            <w:pPr>
              <w:ind w:left="360"/>
              <w:contextualSpacing/>
              <w:rPr>
                <w:rFonts w:eastAsia="Calibri"/>
              </w:rPr>
            </w:pPr>
          </w:p>
          <w:p w:rsidR="00A406CE" w:rsidRPr="00A406CE" w:rsidRDefault="00A406CE" w:rsidP="001344D4">
            <w:pPr>
              <w:numPr>
                <w:ilvl w:val="0"/>
                <w:numId w:val="104"/>
              </w:numPr>
              <w:ind w:left="360"/>
              <w:contextualSpacing/>
              <w:rPr>
                <w:rFonts w:eastAsia="Calibri"/>
              </w:rPr>
            </w:pPr>
            <w:r w:rsidRPr="00A406CE">
              <w:lastRenderedPageBreak/>
              <w:t>Demonstrate aseptic technique during catheterization and related procedures using laboratory simulation models.</w:t>
            </w:r>
          </w:p>
          <w:p w:rsidR="00A406CE" w:rsidRPr="00A406CE" w:rsidRDefault="00A406CE" w:rsidP="00A406CE">
            <w:pPr>
              <w:ind w:left="360"/>
              <w:contextualSpacing/>
              <w:rPr>
                <w:rFonts w:eastAsia="Calibri"/>
              </w:rPr>
            </w:pPr>
          </w:p>
          <w:p w:rsidR="00A406CE" w:rsidRPr="00A406CE" w:rsidRDefault="00A406CE" w:rsidP="001344D4">
            <w:pPr>
              <w:numPr>
                <w:ilvl w:val="0"/>
                <w:numId w:val="104"/>
              </w:numPr>
              <w:ind w:left="360"/>
              <w:contextualSpacing/>
              <w:rPr>
                <w:rFonts w:eastAsia="Calibri"/>
              </w:rPr>
            </w:pPr>
            <w:r w:rsidRPr="00A406CE">
              <w:rPr>
                <w:rFonts w:eastAsia="Calibri"/>
              </w:rPr>
              <w:t>Discuss the risks and potential complications associated with catheterization, and the nursing interventions to prevent them</w:t>
            </w:r>
          </w:p>
          <w:p w:rsidR="00A406CE" w:rsidRPr="00A406CE" w:rsidRDefault="00A406CE" w:rsidP="00A406CE">
            <w:pPr>
              <w:ind w:left="360"/>
              <w:contextualSpacing/>
              <w:rPr>
                <w:rFonts w:eastAsia="Calibri"/>
              </w:rPr>
            </w:pPr>
          </w:p>
          <w:p w:rsidR="00A406CE" w:rsidRPr="00A406CE" w:rsidRDefault="00A406CE" w:rsidP="001344D4">
            <w:pPr>
              <w:numPr>
                <w:ilvl w:val="0"/>
                <w:numId w:val="104"/>
              </w:numPr>
              <w:ind w:left="360"/>
              <w:contextualSpacing/>
              <w:rPr>
                <w:rFonts w:eastAsia="Calibri"/>
              </w:rPr>
            </w:pPr>
            <w:r w:rsidRPr="00A406CE">
              <w:rPr>
                <w:rFonts w:eastAsia="Calibri"/>
              </w:rPr>
              <w:t>Discuss client teaching related to urinary catheterization</w:t>
            </w:r>
          </w:p>
          <w:p w:rsidR="00A406CE" w:rsidRPr="00A406CE" w:rsidRDefault="00A406CE" w:rsidP="00A406CE">
            <w:pPr>
              <w:ind w:left="720"/>
              <w:contextualSpacing/>
              <w:rPr>
                <w:rFonts w:eastAsia="Calibri"/>
              </w:rPr>
            </w:pPr>
          </w:p>
          <w:p w:rsidR="00A406CE" w:rsidRPr="00A406CE" w:rsidRDefault="00A406CE" w:rsidP="001344D4">
            <w:pPr>
              <w:numPr>
                <w:ilvl w:val="0"/>
                <w:numId w:val="104"/>
              </w:numPr>
              <w:ind w:left="360"/>
              <w:contextualSpacing/>
              <w:rPr>
                <w:rFonts w:eastAsia="Calibri"/>
              </w:rPr>
            </w:pPr>
            <w:r w:rsidRPr="00A406CE">
              <w:t>Demonstrate collection of a urine specimen from a continuous bladder drainage system.</w:t>
            </w:r>
          </w:p>
          <w:p w:rsidR="00A406CE" w:rsidRPr="00A406CE" w:rsidRDefault="00A406CE" w:rsidP="00A406CE">
            <w:pPr>
              <w:ind w:left="360"/>
              <w:contextualSpacing/>
              <w:rPr>
                <w:rFonts w:eastAsia="Calibri"/>
              </w:rPr>
            </w:pPr>
          </w:p>
          <w:p w:rsidR="00A406CE" w:rsidRPr="00A406CE" w:rsidRDefault="00A406CE" w:rsidP="001344D4">
            <w:pPr>
              <w:numPr>
                <w:ilvl w:val="0"/>
                <w:numId w:val="104"/>
              </w:numPr>
              <w:ind w:left="360"/>
              <w:contextualSpacing/>
              <w:rPr>
                <w:rFonts w:eastAsia="Calibri"/>
              </w:rPr>
            </w:pPr>
            <w:r w:rsidRPr="00A406CE">
              <w:rPr>
                <w:rFonts w:eastAsia="Calibri"/>
              </w:rPr>
              <w:t>Review/Discuss routine catheter care and the procedure for removal of an indwelling catheter (NUR*101)</w:t>
            </w:r>
          </w:p>
          <w:p w:rsidR="00A406CE" w:rsidRPr="00A406CE" w:rsidRDefault="00A406CE" w:rsidP="00A406CE">
            <w:pPr>
              <w:ind w:left="720"/>
              <w:contextualSpacing/>
            </w:pPr>
          </w:p>
        </w:tc>
        <w:tc>
          <w:tcPr>
            <w:tcW w:w="4788" w:type="dxa"/>
          </w:tcPr>
          <w:p w:rsidR="00A406CE" w:rsidRPr="00A406CE" w:rsidRDefault="00A406CE" w:rsidP="00A406CE">
            <w:pPr>
              <w:rPr>
                <w:rFonts w:eastAsia="Calibri"/>
              </w:rPr>
            </w:pPr>
            <w:r w:rsidRPr="00A406CE">
              <w:rPr>
                <w:rFonts w:eastAsia="Calibri"/>
              </w:rPr>
              <w:lastRenderedPageBreak/>
              <w:t>Review handouts/readings/videos related to urinary catheterization.</w:t>
            </w:r>
          </w:p>
          <w:p w:rsidR="00A406CE" w:rsidRPr="00A406CE" w:rsidRDefault="00A406CE" w:rsidP="00A406CE">
            <w:pPr>
              <w:rPr>
                <w:rFonts w:eastAsia="Calibri"/>
              </w:rPr>
            </w:pPr>
          </w:p>
          <w:p w:rsidR="00A406CE" w:rsidRPr="00A406CE" w:rsidRDefault="00A406CE" w:rsidP="00A406CE">
            <w:pPr>
              <w:rPr>
                <w:rFonts w:eastAsia="Calibri"/>
              </w:rPr>
            </w:pPr>
            <w:r w:rsidRPr="00A406CE">
              <w:rPr>
                <w:rFonts w:eastAsia="Calibri"/>
              </w:rPr>
              <w:t>Review handouts/readings/videos related to bladder scanning</w:t>
            </w:r>
          </w:p>
          <w:p w:rsidR="00A406CE" w:rsidRPr="00A406CE" w:rsidRDefault="00A406CE" w:rsidP="00A406CE">
            <w:pPr>
              <w:rPr>
                <w:rFonts w:eastAsia="Calibri"/>
              </w:rPr>
            </w:pPr>
          </w:p>
          <w:p w:rsidR="00A406CE" w:rsidRPr="00A406CE" w:rsidRDefault="00A406CE" w:rsidP="00A406CE">
            <w:pPr>
              <w:rPr>
                <w:rFonts w:eastAsia="Calibri"/>
              </w:rPr>
            </w:pPr>
            <w:r w:rsidRPr="00A406CE">
              <w:rPr>
                <w:rFonts w:eastAsia="Calibri"/>
              </w:rPr>
              <w:t>Faculty demonstration of urinary catheterization and removal of indwelling catheter.</w:t>
            </w:r>
          </w:p>
          <w:p w:rsidR="00A406CE" w:rsidRPr="00A406CE" w:rsidRDefault="00A406CE" w:rsidP="00A406CE">
            <w:pPr>
              <w:rPr>
                <w:rFonts w:eastAsia="Calibri"/>
              </w:rPr>
            </w:pPr>
          </w:p>
          <w:p w:rsidR="00A406CE" w:rsidRPr="00A406CE" w:rsidRDefault="00A406CE" w:rsidP="00A406CE">
            <w:pPr>
              <w:rPr>
                <w:rFonts w:eastAsia="Calibri"/>
              </w:rPr>
            </w:pPr>
            <w:r w:rsidRPr="00A406CE">
              <w:rPr>
                <w:rFonts w:eastAsia="Calibri"/>
              </w:rPr>
              <w:t>Student practice on SimMan®: insertion of indwelling catheter, removal of catheter.</w:t>
            </w:r>
          </w:p>
          <w:p w:rsidR="00A406CE" w:rsidRPr="00A406CE" w:rsidRDefault="00A406CE" w:rsidP="00A406CE">
            <w:pPr>
              <w:rPr>
                <w:rFonts w:eastAsia="Calibri"/>
              </w:rPr>
            </w:pPr>
          </w:p>
          <w:p w:rsidR="00A406CE" w:rsidRPr="00A406CE" w:rsidRDefault="00A406CE" w:rsidP="00A406CE">
            <w:pPr>
              <w:rPr>
                <w:rFonts w:eastAsia="Calibri"/>
              </w:rPr>
            </w:pPr>
            <w:r w:rsidRPr="00A406CE">
              <w:rPr>
                <w:rFonts w:eastAsia="Calibri"/>
              </w:rPr>
              <w:t>Review of validation performance checklist for urinary catheterization.</w:t>
            </w:r>
          </w:p>
          <w:p w:rsidR="00A406CE" w:rsidRPr="00A406CE" w:rsidRDefault="00A406CE" w:rsidP="00A406CE">
            <w:pPr>
              <w:rPr>
                <w:rFonts w:eastAsia="Calibri"/>
              </w:rPr>
            </w:pPr>
          </w:p>
          <w:p w:rsidR="00A406CE" w:rsidRPr="00A406CE" w:rsidRDefault="00A406CE" w:rsidP="00A406CE">
            <w:pPr>
              <w:rPr>
                <w:rFonts w:eastAsia="Calibri"/>
              </w:rPr>
            </w:pPr>
            <w:r w:rsidRPr="00A406CE">
              <w:rPr>
                <w:rFonts w:eastAsia="Calibri"/>
              </w:rPr>
              <w:t>Critical thinking exercise and small group discussion: urinary catheterization</w:t>
            </w:r>
          </w:p>
          <w:p w:rsidR="00A406CE" w:rsidRPr="00A406CE" w:rsidRDefault="00A406CE" w:rsidP="00A406CE">
            <w:pPr>
              <w:rPr>
                <w:rFonts w:eastAsia="Calibri"/>
              </w:rPr>
            </w:pPr>
          </w:p>
          <w:p w:rsidR="00A406CE" w:rsidRPr="00A406CE" w:rsidRDefault="00A406CE" w:rsidP="00A406CE">
            <w:pPr>
              <w:spacing w:after="200" w:line="276" w:lineRule="auto"/>
            </w:pPr>
          </w:p>
        </w:tc>
      </w:tr>
    </w:tbl>
    <w:p w:rsidR="00A406CE" w:rsidRDefault="00A406CE" w:rsidP="00A406CE"/>
    <w:p w:rsidR="00A406CE" w:rsidRPr="00A406CE" w:rsidRDefault="00A406CE" w:rsidP="00A406CE">
      <w:r w:rsidRPr="00A406CE">
        <w:br w:type="page"/>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A406CE" w:rsidRPr="00A406CE">
        <w:trPr>
          <w:trHeight w:val="485"/>
        </w:trPr>
        <w:tc>
          <w:tcPr>
            <w:tcW w:w="9576" w:type="dxa"/>
            <w:gridSpan w:val="2"/>
          </w:tcPr>
          <w:p w:rsidR="00A406CE" w:rsidRPr="00A406CE" w:rsidRDefault="00A406CE" w:rsidP="00A406CE">
            <w:pPr>
              <w:spacing w:before="100" w:beforeAutospacing="1" w:after="100" w:afterAutospacing="1"/>
              <w:ind w:left="720" w:hanging="720"/>
              <w:rPr>
                <w:bCs/>
              </w:rPr>
            </w:pPr>
            <w:r w:rsidRPr="00A406CE">
              <w:rPr>
                <w:b/>
              </w:rPr>
              <w:lastRenderedPageBreak/>
              <w:t xml:space="preserve">Part B: Nursing Care of Clients </w:t>
            </w:r>
            <w:r w:rsidRPr="00A406CE">
              <w:rPr>
                <w:rFonts w:eastAsia="Calibri"/>
                <w:b/>
                <w:sz w:val="22"/>
                <w:szCs w:val="22"/>
              </w:rPr>
              <w:t>Requiring Continuous Bladder Irrigation (CBI) and Open Intermittent Catheter Irrigation</w:t>
            </w:r>
          </w:p>
        </w:tc>
      </w:tr>
      <w:tr w:rsidR="00A406CE" w:rsidRPr="00A406CE">
        <w:trPr>
          <w:trHeight w:val="998"/>
        </w:trPr>
        <w:tc>
          <w:tcPr>
            <w:tcW w:w="4788" w:type="dxa"/>
          </w:tcPr>
          <w:p w:rsidR="00A406CE" w:rsidRPr="00A406CE" w:rsidRDefault="00A406CE" w:rsidP="00A406CE">
            <w:pPr>
              <w:rPr>
                <w:b/>
              </w:rPr>
            </w:pPr>
            <w:r w:rsidRPr="00A406CE">
              <w:rPr>
                <w:b/>
              </w:rPr>
              <w:t>Learning Objectives</w:t>
            </w:r>
          </w:p>
          <w:p w:rsidR="00A406CE" w:rsidRPr="00A406CE" w:rsidRDefault="00A406CE" w:rsidP="00A406CE">
            <w:pPr>
              <w:spacing w:after="200" w:line="276" w:lineRule="auto"/>
            </w:pPr>
            <w:r w:rsidRPr="00A406CE">
              <w:t>Upon completion of the Learning Laboratory the student will be able to:</w:t>
            </w:r>
          </w:p>
        </w:tc>
        <w:tc>
          <w:tcPr>
            <w:tcW w:w="4788" w:type="dxa"/>
          </w:tcPr>
          <w:p w:rsidR="00A406CE" w:rsidRPr="00A406CE" w:rsidRDefault="00A406CE" w:rsidP="00A406CE">
            <w:pPr>
              <w:spacing w:before="100" w:beforeAutospacing="1" w:after="100" w:afterAutospacing="1"/>
              <w:ind w:left="720" w:hanging="720"/>
              <w:rPr>
                <w:b/>
                <w:bCs/>
              </w:rPr>
            </w:pPr>
            <w:r w:rsidRPr="00A406CE">
              <w:rPr>
                <w:b/>
                <w:bCs/>
              </w:rPr>
              <w:t>Suggested Learning Activities</w:t>
            </w:r>
          </w:p>
        </w:tc>
      </w:tr>
      <w:tr w:rsidR="00A406CE" w:rsidRPr="00A406CE">
        <w:trPr>
          <w:trHeight w:val="1250"/>
        </w:trPr>
        <w:tc>
          <w:tcPr>
            <w:tcW w:w="4788" w:type="dxa"/>
          </w:tcPr>
          <w:p w:rsidR="00A406CE" w:rsidRPr="00A406CE" w:rsidRDefault="00A406CE" w:rsidP="001344D4">
            <w:pPr>
              <w:numPr>
                <w:ilvl w:val="0"/>
                <w:numId w:val="112"/>
              </w:numPr>
              <w:ind w:left="360"/>
              <w:contextualSpacing/>
              <w:rPr>
                <w:rFonts w:eastAsia="Calibri"/>
              </w:rPr>
            </w:pPr>
            <w:r w:rsidRPr="00A406CE">
              <w:rPr>
                <w:rFonts w:eastAsia="Calibri"/>
              </w:rPr>
              <w:t xml:space="preserve">Discuss the indications and purposes </w:t>
            </w:r>
            <w:r w:rsidR="00B00008" w:rsidRPr="00A406CE">
              <w:rPr>
                <w:rFonts w:eastAsia="Calibri"/>
              </w:rPr>
              <w:t>of urinary</w:t>
            </w:r>
            <w:r w:rsidRPr="00A406CE">
              <w:rPr>
                <w:rFonts w:eastAsia="Calibri"/>
              </w:rPr>
              <w:t xml:space="preserve"> bladder and catheter irrigation.</w:t>
            </w:r>
          </w:p>
          <w:p w:rsidR="00A406CE" w:rsidRPr="00A406CE" w:rsidRDefault="00A406CE" w:rsidP="00A406CE">
            <w:pPr>
              <w:ind w:left="360"/>
              <w:contextualSpacing/>
              <w:rPr>
                <w:rFonts w:eastAsia="Calibri"/>
              </w:rPr>
            </w:pPr>
          </w:p>
          <w:p w:rsidR="00A406CE" w:rsidRPr="00A406CE" w:rsidRDefault="00A406CE" w:rsidP="001344D4">
            <w:pPr>
              <w:numPr>
                <w:ilvl w:val="0"/>
                <w:numId w:val="112"/>
              </w:numPr>
              <w:ind w:left="360"/>
              <w:contextualSpacing/>
              <w:rPr>
                <w:rFonts w:eastAsia="Calibri"/>
              </w:rPr>
            </w:pPr>
            <w:r w:rsidRPr="00A406CE">
              <w:rPr>
                <w:rFonts w:eastAsia="Calibri"/>
              </w:rPr>
              <w:t>Describe the indications for closed continuous (CBI) vs. open catheter (Intermittent) irrigation</w:t>
            </w:r>
          </w:p>
          <w:p w:rsidR="00A406CE" w:rsidRPr="00A406CE" w:rsidRDefault="00A406CE" w:rsidP="00A406CE">
            <w:pPr>
              <w:ind w:left="360"/>
              <w:contextualSpacing/>
              <w:rPr>
                <w:rFonts w:eastAsia="Calibri"/>
              </w:rPr>
            </w:pPr>
          </w:p>
          <w:p w:rsidR="00A406CE" w:rsidRPr="00A406CE" w:rsidRDefault="00A406CE" w:rsidP="001344D4">
            <w:pPr>
              <w:numPr>
                <w:ilvl w:val="0"/>
                <w:numId w:val="112"/>
              </w:numPr>
              <w:ind w:left="360"/>
              <w:contextualSpacing/>
              <w:rPr>
                <w:rFonts w:eastAsia="Calibri"/>
              </w:rPr>
            </w:pPr>
            <w:r w:rsidRPr="00A406CE">
              <w:rPr>
                <w:rFonts w:eastAsia="Calibri"/>
              </w:rPr>
              <w:t>List the equipment needed to perform closed continuous and open intermittent irrigation.</w:t>
            </w:r>
          </w:p>
          <w:p w:rsidR="00A406CE" w:rsidRPr="00A406CE" w:rsidRDefault="00A406CE" w:rsidP="00A406CE">
            <w:pPr>
              <w:ind w:left="360"/>
              <w:contextualSpacing/>
              <w:rPr>
                <w:rFonts w:eastAsia="Calibri"/>
              </w:rPr>
            </w:pPr>
          </w:p>
          <w:p w:rsidR="00A406CE" w:rsidRPr="00A406CE" w:rsidRDefault="00A406CE" w:rsidP="001344D4">
            <w:pPr>
              <w:numPr>
                <w:ilvl w:val="0"/>
                <w:numId w:val="112"/>
              </w:numPr>
              <w:ind w:left="360"/>
              <w:contextualSpacing/>
              <w:rPr>
                <w:rFonts w:eastAsia="Calibri"/>
              </w:rPr>
            </w:pPr>
            <w:r w:rsidRPr="00A406CE">
              <w:rPr>
                <w:rFonts w:eastAsia="Calibri"/>
              </w:rPr>
              <w:t>Describe the nursing assessments related to catheter irrigation.</w:t>
            </w:r>
          </w:p>
          <w:p w:rsidR="00A406CE" w:rsidRPr="00A406CE" w:rsidRDefault="00A406CE" w:rsidP="00A406CE">
            <w:pPr>
              <w:ind w:left="360"/>
              <w:contextualSpacing/>
              <w:rPr>
                <w:rFonts w:eastAsia="Calibri"/>
              </w:rPr>
            </w:pPr>
          </w:p>
          <w:p w:rsidR="00A406CE" w:rsidRPr="00A406CE" w:rsidRDefault="00A406CE" w:rsidP="001344D4">
            <w:pPr>
              <w:numPr>
                <w:ilvl w:val="0"/>
                <w:numId w:val="112"/>
              </w:numPr>
              <w:ind w:left="360"/>
              <w:contextualSpacing/>
              <w:rPr>
                <w:rFonts w:eastAsia="Calibri"/>
              </w:rPr>
            </w:pPr>
            <w:r w:rsidRPr="00A406CE">
              <w:rPr>
                <w:rFonts w:eastAsia="Calibri"/>
              </w:rPr>
              <w:t xml:space="preserve">State the expected outcomes following completion of the procedure </w:t>
            </w:r>
          </w:p>
          <w:p w:rsidR="00A406CE" w:rsidRPr="00A406CE" w:rsidRDefault="00A406CE" w:rsidP="00A406CE">
            <w:pPr>
              <w:contextualSpacing/>
              <w:rPr>
                <w:rFonts w:eastAsia="Calibri"/>
              </w:rPr>
            </w:pPr>
          </w:p>
          <w:p w:rsidR="00A406CE" w:rsidRPr="00A406CE" w:rsidRDefault="00A406CE" w:rsidP="001344D4">
            <w:pPr>
              <w:numPr>
                <w:ilvl w:val="0"/>
                <w:numId w:val="112"/>
              </w:numPr>
              <w:ind w:left="360"/>
              <w:contextualSpacing/>
              <w:rPr>
                <w:rFonts w:eastAsia="Calibri"/>
              </w:rPr>
            </w:pPr>
            <w:r w:rsidRPr="00A406CE">
              <w:rPr>
                <w:rFonts w:eastAsia="Calibri"/>
              </w:rPr>
              <w:t>List the steps required for performing closed continuous bladder irrigation.</w:t>
            </w:r>
          </w:p>
          <w:p w:rsidR="00A406CE" w:rsidRPr="00A406CE" w:rsidRDefault="00A406CE" w:rsidP="00A406CE">
            <w:pPr>
              <w:rPr>
                <w:rFonts w:eastAsia="Calibri"/>
              </w:rPr>
            </w:pPr>
          </w:p>
          <w:p w:rsidR="00A406CE" w:rsidRPr="00A406CE" w:rsidRDefault="00A406CE" w:rsidP="001344D4">
            <w:pPr>
              <w:numPr>
                <w:ilvl w:val="0"/>
                <w:numId w:val="112"/>
              </w:numPr>
              <w:ind w:left="360"/>
              <w:contextualSpacing/>
              <w:rPr>
                <w:rFonts w:eastAsia="Calibri"/>
              </w:rPr>
            </w:pPr>
            <w:r w:rsidRPr="00A406CE">
              <w:rPr>
                <w:rFonts w:eastAsia="Calibri"/>
              </w:rPr>
              <w:t xml:space="preserve">List the steps required for performing </w:t>
            </w:r>
            <w:r w:rsidR="00B00008" w:rsidRPr="00A406CE">
              <w:rPr>
                <w:rFonts w:eastAsia="Calibri"/>
              </w:rPr>
              <w:t>open intermittent</w:t>
            </w:r>
            <w:r w:rsidRPr="00A406CE">
              <w:rPr>
                <w:rFonts w:eastAsia="Calibri"/>
              </w:rPr>
              <w:t xml:space="preserve"> catheter irrigation.</w:t>
            </w:r>
          </w:p>
          <w:p w:rsidR="00A406CE" w:rsidRPr="00A406CE" w:rsidRDefault="00A406CE" w:rsidP="00A406CE">
            <w:pPr>
              <w:rPr>
                <w:rFonts w:eastAsia="Calibri"/>
              </w:rPr>
            </w:pPr>
          </w:p>
          <w:p w:rsidR="00A406CE" w:rsidRPr="00A406CE" w:rsidRDefault="00A406CE" w:rsidP="001344D4">
            <w:pPr>
              <w:numPr>
                <w:ilvl w:val="0"/>
                <w:numId w:val="112"/>
              </w:numPr>
              <w:ind w:left="360"/>
              <w:contextualSpacing/>
              <w:rPr>
                <w:rFonts w:eastAsia="Calibri"/>
              </w:rPr>
            </w:pPr>
            <w:r w:rsidRPr="00A406CE">
              <w:rPr>
                <w:rFonts w:eastAsia="Calibri"/>
              </w:rPr>
              <w:t>Describe nursing considerations related to the prevention of infection when performing catheter irrigation.</w:t>
            </w:r>
          </w:p>
          <w:p w:rsidR="00A406CE" w:rsidRPr="00A406CE" w:rsidRDefault="00A406CE" w:rsidP="00A406CE">
            <w:pPr>
              <w:rPr>
                <w:rFonts w:eastAsia="Calibri"/>
              </w:rPr>
            </w:pPr>
          </w:p>
          <w:p w:rsidR="00A406CE" w:rsidRPr="00A406CE" w:rsidRDefault="00A406CE" w:rsidP="00A406CE"/>
        </w:tc>
        <w:tc>
          <w:tcPr>
            <w:tcW w:w="4788" w:type="dxa"/>
          </w:tcPr>
          <w:p w:rsidR="00A406CE" w:rsidRPr="00A406CE" w:rsidRDefault="00A406CE" w:rsidP="00A406CE">
            <w:pPr>
              <w:rPr>
                <w:rFonts w:eastAsia="Calibri"/>
              </w:rPr>
            </w:pPr>
            <w:r w:rsidRPr="00A406CE">
              <w:rPr>
                <w:rFonts w:eastAsia="Calibri"/>
              </w:rPr>
              <w:t>Review readings/handouts/videos related to CBI and open intermittent catheter irrigation.</w:t>
            </w:r>
          </w:p>
          <w:p w:rsidR="00A406CE" w:rsidRPr="00A406CE" w:rsidRDefault="00A406CE" w:rsidP="00A406CE">
            <w:pPr>
              <w:rPr>
                <w:rFonts w:eastAsia="Calibri"/>
              </w:rPr>
            </w:pPr>
          </w:p>
          <w:p w:rsidR="00A406CE" w:rsidRPr="00A406CE" w:rsidRDefault="00A406CE" w:rsidP="00A406CE">
            <w:pPr>
              <w:rPr>
                <w:rFonts w:eastAsia="Calibri"/>
              </w:rPr>
            </w:pPr>
            <w:r w:rsidRPr="00A406CE">
              <w:rPr>
                <w:rFonts w:eastAsia="Calibri"/>
              </w:rPr>
              <w:t xml:space="preserve">Demonstration and practice setting up a CBI and performing open </w:t>
            </w:r>
            <w:r w:rsidR="00B00008" w:rsidRPr="00A406CE">
              <w:rPr>
                <w:rFonts w:eastAsia="Calibri"/>
              </w:rPr>
              <w:t>intermittent catheter</w:t>
            </w:r>
            <w:r w:rsidRPr="00A406CE">
              <w:rPr>
                <w:rFonts w:eastAsia="Calibri"/>
              </w:rPr>
              <w:t xml:space="preserve"> irrigation.</w:t>
            </w:r>
          </w:p>
          <w:p w:rsidR="00A406CE" w:rsidRPr="00A406CE" w:rsidRDefault="00A406CE" w:rsidP="00A406CE">
            <w:pPr>
              <w:rPr>
                <w:rFonts w:eastAsia="Calibri"/>
              </w:rPr>
            </w:pPr>
          </w:p>
          <w:p w:rsidR="00A406CE" w:rsidRPr="00A406CE" w:rsidRDefault="00A406CE" w:rsidP="00A406CE">
            <w:pPr>
              <w:rPr>
                <w:rFonts w:eastAsia="Calibri"/>
              </w:rPr>
            </w:pPr>
            <w:r w:rsidRPr="00A406CE">
              <w:rPr>
                <w:rFonts w:eastAsia="Calibri"/>
              </w:rPr>
              <w:t>Critical thinking exercise and small group discussion: bladder irrigation.</w:t>
            </w:r>
          </w:p>
          <w:p w:rsidR="00A406CE" w:rsidRPr="00A406CE" w:rsidRDefault="00A406CE" w:rsidP="00A406CE"/>
        </w:tc>
      </w:tr>
    </w:tbl>
    <w:p w:rsidR="00F82EFF" w:rsidRDefault="00F82EFF" w:rsidP="00A406CE">
      <w:pPr>
        <w:spacing w:line="276" w:lineRule="auto"/>
        <w:rPr>
          <w:b/>
          <w:u w:val="single"/>
        </w:rPr>
      </w:pPr>
    </w:p>
    <w:p w:rsidR="00A406CE" w:rsidRDefault="00A406CE" w:rsidP="00EA75E2">
      <w:pPr>
        <w:spacing w:line="276" w:lineRule="auto"/>
        <w:jc w:val="center"/>
        <w:rPr>
          <w:b/>
          <w:u w:val="single"/>
        </w:rPr>
      </w:pPr>
    </w:p>
    <w:p w:rsidR="00A406CE" w:rsidRPr="00E327C2" w:rsidRDefault="00A406CE" w:rsidP="00A406CE">
      <w:pPr>
        <w:keepNext/>
        <w:widowControl w:val="0"/>
        <w:tabs>
          <w:tab w:val="left" w:pos="0"/>
        </w:tabs>
        <w:suppressAutoHyphens/>
        <w:ind w:left="360"/>
        <w:jc w:val="center"/>
        <w:outlineLvl w:val="1"/>
        <w:rPr>
          <w:b/>
          <w:bCs/>
        </w:rPr>
      </w:pPr>
      <w:r>
        <w:rPr>
          <w:b/>
          <w:u w:val="single"/>
        </w:rPr>
        <w:br w:type="page"/>
      </w:r>
      <w:r w:rsidRPr="00E327C2">
        <w:rPr>
          <w:b/>
          <w:bCs/>
        </w:rPr>
        <w:lastRenderedPageBreak/>
        <w:t xml:space="preserve">Competency </w:t>
      </w:r>
      <w:r>
        <w:rPr>
          <w:b/>
          <w:bCs/>
        </w:rPr>
        <w:t>Assessment/</w:t>
      </w:r>
      <w:r w:rsidRPr="00E327C2">
        <w:rPr>
          <w:b/>
          <w:bCs/>
        </w:rPr>
        <w:t>Validation:</w:t>
      </w:r>
    </w:p>
    <w:p w:rsidR="008732AE" w:rsidRPr="003309A4" w:rsidRDefault="008732AE" w:rsidP="008732AE">
      <w:pPr>
        <w:keepNext/>
        <w:widowControl w:val="0"/>
        <w:tabs>
          <w:tab w:val="left" w:pos="0"/>
        </w:tabs>
        <w:suppressAutoHyphens/>
        <w:ind w:left="360"/>
        <w:jc w:val="center"/>
        <w:outlineLvl w:val="1"/>
        <w:rPr>
          <w:b/>
          <w:bCs/>
        </w:rPr>
      </w:pPr>
      <w:r w:rsidRPr="003309A4">
        <w:rPr>
          <w:b/>
          <w:bCs/>
        </w:rPr>
        <w:t xml:space="preserve">Insertion of an </w:t>
      </w:r>
      <w:r>
        <w:rPr>
          <w:b/>
          <w:bCs/>
        </w:rPr>
        <w:t>Indwelling Urinary Catheter</w:t>
      </w:r>
    </w:p>
    <w:p w:rsidR="00A406CE" w:rsidRDefault="00A406CE" w:rsidP="00A406CE">
      <w:pPr>
        <w:tabs>
          <w:tab w:val="left" w:pos="270"/>
        </w:tabs>
        <w:ind w:left="-540" w:firstLine="540"/>
        <w:jc w:val="center"/>
        <w:rPr>
          <w:b/>
          <w:bCs/>
        </w:rPr>
      </w:pPr>
    </w:p>
    <w:p w:rsidR="001F5559" w:rsidRPr="003309A4" w:rsidRDefault="001F5559" w:rsidP="001F5559">
      <w:pPr>
        <w:keepNext/>
        <w:widowControl w:val="0"/>
        <w:tabs>
          <w:tab w:val="left" w:pos="0"/>
        </w:tabs>
        <w:suppressAutoHyphens/>
        <w:ind w:left="360"/>
        <w:jc w:val="center"/>
        <w:outlineLvl w:val="1"/>
        <w:rPr>
          <w:b/>
          <w:bCs/>
        </w:rPr>
      </w:pPr>
      <w:r w:rsidRPr="003309A4">
        <w:rPr>
          <w:b/>
          <w:bCs/>
        </w:rPr>
        <w:t>Competency Assessment/Validation:</w:t>
      </w:r>
    </w:p>
    <w:p w:rsidR="001F5559" w:rsidRPr="003309A4" w:rsidRDefault="001F5559" w:rsidP="001F5559">
      <w:pPr>
        <w:keepNext/>
        <w:widowControl w:val="0"/>
        <w:tabs>
          <w:tab w:val="left" w:pos="0"/>
        </w:tabs>
        <w:suppressAutoHyphens/>
        <w:ind w:left="360"/>
        <w:jc w:val="center"/>
        <w:outlineLvl w:val="1"/>
        <w:rPr>
          <w:b/>
          <w:bCs/>
        </w:rPr>
      </w:pPr>
      <w:r w:rsidRPr="003309A4">
        <w:rPr>
          <w:b/>
          <w:bCs/>
        </w:rPr>
        <w:t>Insertion of an Indwelling Urinary Catheter for a Female Client</w:t>
      </w:r>
    </w:p>
    <w:p w:rsidR="001F5559" w:rsidRPr="003309A4" w:rsidRDefault="001F5559" w:rsidP="001F5559">
      <w:pPr>
        <w:widowControl w:val="0"/>
        <w:tabs>
          <w:tab w:val="left" w:pos="0"/>
        </w:tabs>
        <w:suppressAutoHyphens/>
      </w:pPr>
    </w:p>
    <w:p w:rsidR="001F5559" w:rsidRPr="003309A4" w:rsidRDefault="001F5559" w:rsidP="001F5559">
      <w:pPr>
        <w:widowControl w:val="0"/>
        <w:tabs>
          <w:tab w:val="left" w:pos="-720"/>
        </w:tabs>
        <w:suppressAutoHyphens/>
        <w:ind w:left="-900" w:firstLine="900"/>
        <w:rPr>
          <w:color w:val="000000"/>
          <w:sz w:val="22"/>
          <w:szCs w:val="22"/>
        </w:rPr>
      </w:pPr>
      <w:r w:rsidRPr="003309A4">
        <w:t>Student: ____________________________________________________Date: __________</w:t>
      </w:r>
    </w:p>
    <w:p w:rsidR="001F5559" w:rsidRPr="003309A4" w:rsidRDefault="001F5559" w:rsidP="001F5559">
      <w:pPr>
        <w:rPr>
          <w:color w:val="000000"/>
        </w:rPr>
      </w:pPr>
    </w:p>
    <w:tbl>
      <w:tblPr>
        <w:tblW w:w="10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10"/>
        <w:gridCol w:w="810"/>
      </w:tblGrid>
      <w:tr w:rsidR="001F5559" w:rsidRPr="003309A4">
        <w:tc>
          <w:tcPr>
            <w:tcW w:w="9810" w:type="dxa"/>
          </w:tcPr>
          <w:p w:rsidR="001F5559" w:rsidRPr="003309A4" w:rsidRDefault="001F5559" w:rsidP="004077AB">
            <w:pPr>
              <w:rPr>
                <w:b/>
              </w:rPr>
            </w:pPr>
          </w:p>
        </w:tc>
        <w:tc>
          <w:tcPr>
            <w:tcW w:w="810" w:type="dxa"/>
          </w:tcPr>
          <w:p w:rsidR="001F5559" w:rsidRPr="003309A4" w:rsidRDefault="001F5559" w:rsidP="004077AB"/>
        </w:tc>
      </w:tr>
      <w:tr w:rsidR="001F5559" w:rsidRPr="003309A4">
        <w:tc>
          <w:tcPr>
            <w:tcW w:w="9810" w:type="dxa"/>
          </w:tcPr>
          <w:p w:rsidR="001F5559" w:rsidRPr="003309A4" w:rsidRDefault="001F5559" w:rsidP="004077AB">
            <w:pPr>
              <w:rPr>
                <w:b/>
              </w:rPr>
            </w:pPr>
          </w:p>
        </w:tc>
        <w:tc>
          <w:tcPr>
            <w:tcW w:w="810" w:type="dxa"/>
          </w:tcPr>
          <w:p w:rsidR="001F5559" w:rsidRPr="003309A4" w:rsidRDefault="001F5559" w:rsidP="004077AB"/>
        </w:tc>
      </w:tr>
      <w:tr w:rsidR="001F5559" w:rsidRPr="003309A4">
        <w:tc>
          <w:tcPr>
            <w:tcW w:w="9810" w:type="dxa"/>
          </w:tcPr>
          <w:p w:rsidR="001F5559" w:rsidRPr="003309A4" w:rsidRDefault="001F5559" w:rsidP="004077AB">
            <w:pPr>
              <w:rPr>
                <w:b/>
              </w:rPr>
            </w:pPr>
            <w:r w:rsidRPr="003309A4">
              <w:rPr>
                <w:b/>
              </w:rPr>
              <w:t xml:space="preserve">Psychomotor Skill </w:t>
            </w:r>
            <w:r w:rsidRPr="003309A4">
              <w:rPr>
                <w:b/>
                <w:i/>
                <w:sz w:val="20"/>
                <w:szCs w:val="20"/>
              </w:rPr>
              <w:t>(Note: specific skills may vary slightly in accordance with equipment or facility protocol)</w:t>
            </w:r>
          </w:p>
        </w:tc>
        <w:tc>
          <w:tcPr>
            <w:tcW w:w="810" w:type="dxa"/>
          </w:tcPr>
          <w:p w:rsidR="001F5559" w:rsidRPr="003309A4" w:rsidRDefault="001F5559" w:rsidP="004077AB">
            <w:r w:rsidRPr="003309A4">
              <w:t>S/U</w:t>
            </w:r>
          </w:p>
        </w:tc>
      </w:tr>
      <w:tr w:rsidR="001F5559" w:rsidRPr="003309A4">
        <w:tc>
          <w:tcPr>
            <w:tcW w:w="9810" w:type="dxa"/>
          </w:tcPr>
          <w:p w:rsidR="001F5559" w:rsidRPr="003309A4" w:rsidRDefault="001F5559" w:rsidP="004077AB">
            <w:pPr>
              <w:rPr>
                <w:b/>
              </w:rPr>
            </w:pPr>
          </w:p>
        </w:tc>
        <w:tc>
          <w:tcPr>
            <w:tcW w:w="810" w:type="dxa"/>
          </w:tcPr>
          <w:p w:rsidR="001F5559" w:rsidRPr="003309A4" w:rsidRDefault="001F5559" w:rsidP="004077AB"/>
        </w:tc>
      </w:tr>
      <w:tr w:rsidR="001F5559" w:rsidRPr="003309A4">
        <w:tc>
          <w:tcPr>
            <w:tcW w:w="9810" w:type="dxa"/>
          </w:tcPr>
          <w:p w:rsidR="001F5559" w:rsidRPr="003309A4" w:rsidRDefault="001F5559" w:rsidP="004077AB">
            <w:pPr>
              <w:rPr>
                <w:b/>
              </w:rPr>
            </w:pPr>
            <w:r w:rsidRPr="003309A4">
              <w:rPr>
                <w:b/>
              </w:rPr>
              <w:t>Part I: Preparation for Catheterization</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4"/>
              </w:numPr>
              <w:contextualSpacing/>
            </w:pPr>
            <w:r w:rsidRPr="003309A4">
              <w:t>Check M.D. order</w:t>
            </w:r>
          </w:p>
        </w:tc>
        <w:tc>
          <w:tcPr>
            <w:tcW w:w="810" w:type="dxa"/>
          </w:tcPr>
          <w:p w:rsidR="001F5559" w:rsidRPr="003309A4" w:rsidRDefault="001F5559" w:rsidP="004077AB"/>
        </w:tc>
      </w:tr>
      <w:tr w:rsidR="001F5559" w:rsidRPr="003309A4">
        <w:trPr>
          <w:trHeight w:val="1134"/>
        </w:trPr>
        <w:tc>
          <w:tcPr>
            <w:tcW w:w="9810" w:type="dxa"/>
          </w:tcPr>
          <w:p w:rsidR="001F5559" w:rsidRPr="003309A4" w:rsidRDefault="001F5559" w:rsidP="001344D4">
            <w:pPr>
              <w:numPr>
                <w:ilvl w:val="0"/>
                <w:numId w:val="114"/>
              </w:numPr>
              <w:contextualSpacing/>
            </w:pPr>
            <w:r w:rsidRPr="003309A4">
              <w:t>Gather equipment for catheterization</w:t>
            </w:r>
          </w:p>
          <w:p w:rsidR="001F5559" w:rsidRPr="003309A4" w:rsidRDefault="001F5559" w:rsidP="001344D4">
            <w:pPr>
              <w:numPr>
                <w:ilvl w:val="1"/>
                <w:numId w:val="114"/>
              </w:numPr>
              <w:contextualSpacing/>
            </w:pPr>
            <w:r w:rsidRPr="003309A4">
              <w:t>Correct catheterization kit (Straight or Foley) and correct catheter size</w:t>
            </w:r>
          </w:p>
          <w:p w:rsidR="001F5559" w:rsidRPr="003309A4" w:rsidRDefault="001F5559" w:rsidP="001344D4">
            <w:pPr>
              <w:numPr>
                <w:ilvl w:val="1"/>
                <w:numId w:val="114"/>
              </w:numPr>
              <w:contextualSpacing/>
            </w:pPr>
            <w:r w:rsidRPr="003309A4">
              <w:t>Extra pair of sterile gloves, extra sterile catheter or kit of correct size and type</w:t>
            </w:r>
          </w:p>
          <w:p w:rsidR="001F5559" w:rsidRPr="003309A4" w:rsidRDefault="001F5559" w:rsidP="001344D4">
            <w:pPr>
              <w:numPr>
                <w:ilvl w:val="1"/>
                <w:numId w:val="114"/>
              </w:numPr>
              <w:contextualSpacing/>
            </w:pPr>
            <w:r w:rsidRPr="003309A4">
              <w:t>Bath blanket and linen protector</w:t>
            </w:r>
          </w:p>
        </w:tc>
        <w:tc>
          <w:tcPr>
            <w:tcW w:w="810" w:type="dxa"/>
          </w:tcPr>
          <w:p w:rsidR="001F5559" w:rsidRPr="003309A4" w:rsidRDefault="001F5559" w:rsidP="004077AB">
            <w:r w:rsidRPr="003309A4">
              <w:t xml:space="preserve">   </w:t>
            </w:r>
          </w:p>
        </w:tc>
      </w:tr>
      <w:tr w:rsidR="001F5559" w:rsidRPr="003309A4">
        <w:tc>
          <w:tcPr>
            <w:tcW w:w="9810" w:type="dxa"/>
          </w:tcPr>
          <w:p w:rsidR="001F5559" w:rsidRPr="003309A4" w:rsidRDefault="001F5559" w:rsidP="001344D4">
            <w:pPr>
              <w:numPr>
                <w:ilvl w:val="0"/>
                <w:numId w:val="114"/>
              </w:numPr>
              <w:contextualSpacing/>
            </w:pPr>
            <w:r w:rsidRPr="003309A4">
              <w:t>Identify patient and explain procedure</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4"/>
              </w:numPr>
              <w:contextualSpacing/>
            </w:pPr>
            <w:r w:rsidRPr="003309A4">
              <w:t>Wash hands</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4"/>
              </w:numPr>
              <w:contextualSpacing/>
            </w:pPr>
            <w:r w:rsidRPr="003309A4">
              <w:t>Provide privacy</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4"/>
              </w:numPr>
              <w:contextualSpacing/>
            </w:pPr>
            <w:r w:rsidRPr="003309A4">
              <w:t>Raise height of bed</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4"/>
              </w:numPr>
              <w:contextualSpacing/>
            </w:pPr>
            <w:r w:rsidRPr="003309A4">
              <w:t>Position patient in dorsal recumbent position with knees flexed</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4"/>
              </w:numPr>
              <w:contextualSpacing/>
            </w:pPr>
            <w:r w:rsidRPr="003309A4">
              <w:t>Drape patient with bath blanket</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4"/>
              </w:numPr>
              <w:contextualSpacing/>
            </w:pPr>
            <w:r w:rsidRPr="003309A4">
              <w:t>Cleanse perineum prn and identify anatomical landmarks</w:t>
            </w:r>
          </w:p>
        </w:tc>
        <w:tc>
          <w:tcPr>
            <w:tcW w:w="810" w:type="dxa"/>
          </w:tcPr>
          <w:p w:rsidR="001F5559" w:rsidRPr="003309A4" w:rsidRDefault="001F5559" w:rsidP="004077AB"/>
        </w:tc>
      </w:tr>
      <w:tr w:rsidR="001F5559" w:rsidRPr="003309A4">
        <w:tc>
          <w:tcPr>
            <w:tcW w:w="9810" w:type="dxa"/>
          </w:tcPr>
          <w:p w:rsidR="001F5559" w:rsidRPr="003309A4" w:rsidRDefault="001F5559" w:rsidP="004077AB">
            <w:pPr>
              <w:rPr>
                <w:b/>
              </w:rPr>
            </w:pPr>
            <w:r w:rsidRPr="003309A4">
              <w:rPr>
                <w:b/>
              </w:rPr>
              <w:t>Part II: Getting the Field Ready</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5"/>
              </w:numPr>
              <w:contextualSpacing/>
            </w:pPr>
            <w:r w:rsidRPr="003309A4">
              <w:t>Open catheter kit</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5"/>
              </w:numPr>
              <w:contextualSpacing/>
            </w:pPr>
            <w:r w:rsidRPr="003309A4">
              <w:t>Place outer plastic wrap at end of bed for waste disposal</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5"/>
              </w:numPr>
              <w:contextualSpacing/>
            </w:pPr>
            <w:r w:rsidRPr="003309A4">
              <w:t xml:space="preserve">Place catheter set on bed between patient’s legs </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5"/>
              </w:numPr>
              <w:contextualSpacing/>
            </w:pPr>
            <w:r w:rsidRPr="003309A4">
              <w:t>Open outer wrap using principles of sterile technique</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5"/>
              </w:numPr>
              <w:contextualSpacing/>
            </w:pPr>
            <w:r w:rsidRPr="003309A4">
              <w:t>Using sterile technique place sterile drape, plastic side down, under buttocks</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5"/>
              </w:numPr>
              <w:contextualSpacing/>
            </w:pPr>
            <w:r w:rsidRPr="003309A4">
              <w:t>Don sterile gloves</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5"/>
              </w:numPr>
              <w:contextualSpacing/>
            </w:pPr>
            <w:r w:rsidRPr="003309A4">
              <w:t>Place fenestrated drape over perineum maintaining sterility</w:t>
            </w:r>
          </w:p>
        </w:tc>
        <w:tc>
          <w:tcPr>
            <w:tcW w:w="810" w:type="dxa"/>
          </w:tcPr>
          <w:p w:rsidR="001F5559" w:rsidRPr="003309A4" w:rsidRDefault="001F5559" w:rsidP="004077AB"/>
        </w:tc>
      </w:tr>
      <w:tr w:rsidR="001F5559" w:rsidRPr="003309A4">
        <w:trPr>
          <w:trHeight w:val="1992"/>
        </w:trPr>
        <w:tc>
          <w:tcPr>
            <w:tcW w:w="9810" w:type="dxa"/>
          </w:tcPr>
          <w:p w:rsidR="001F5559" w:rsidRPr="003309A4" w:rsidRDefault="001F5559" w:rsidP="001344D4">
            <w:pPr>
              <w:numPr>
                <w:ilvl w:val="0"/>
                <w:numId w:val="115"/>
              </w:numPr>
              <w:contextualSpacing/>
            </w:pPr>
            <w:r w:rsidRPr="003309A4">
              <w:t>Organize equipment in order of use</w:t>
            </w:r>
          </w:p>
          <w:p w:rsidR="001F5559" w:rsidRPr="003309A4" w:rsidRDefault="001F5559" w:rsidP="001344D4">
            <w:pPr>
              <w:numPr>
                <w:ilvl w:val="1"/>
                <w:numId w:val="115"/>
              </w:numPr>
              <w:contextualSpacing/>
            </w:pPr>
            <w:r w:rsidRPr="003309A4">
              <w:t>Place cotton balls/swabs, antiseptic solution, and lubricant closest to patient</w:t>
            </w:r>
          </w:p>
          <w:p w:rsidR="001F5559" w:rsidRPr="003309A4" w:rsidRDefault="001F5559" w:rsidP="001344D4">
            <w:pPr>
              <w:numPr>
                <w:ilvl w:val="1"/>
                <w:numId w:val="115"/>
              </w:numPr>
              <w:contextualSpacing/>
            </w:pPr>
            <w:r w:rsidRPr="003309A4">
              <w:t>Pour antiseptic over cotton balls or open packet with swabs</w:t>
            </w:r>
          </w:p>
          <w:p w:rsidR="001F5559" w:rsidRPr="003309A4" w:rsidRDefault="00C2514D" w:rsidP="001344D4">
            <w:pPr>
              <w:numPr>
                <w:ilvl w:val="1"/>
                <w:numId w:val="115"/>
              </w:numPr>
              <w:contextualSpacing/>
            </w:pPr>
            <w:r>
              <w:t xml:space="preserve">Attach </w:t>
            </w:r>
            <w:r w:rsidR="001F5559" w:rsidRPr="003309A4">
              <w:t>syringe to lumen</w:t>
            </w:r>
            <w:r>
              <w:t xml:space="preserve"> for inflation after catheter placement</w:t>
            </w:r>
          </w:p>
          <w:p w:rsidR="001F5559" w:rsidRPr="003309A4" w:rsidRDefault="001F5559" w:rsidP="001344D4">
            <w:pPr>
              <w:numPr>
                <w:ilvl w:val="1"/>
                <w:numId w:val="115"/>
              </w:numPr>
              <w:contextualSpacing/>
            </w:pPr>
            <w:r w:rsidRPr="003309A4">
              <w:t>Squirt lubricant onto tray</w:t>
            </w:r>
          </w:p>
          <w:p w:rsidR="001F5559" w:rsidRPr="003309A4" w:rsidRDefault="001F5559" w:rsidP="001344D4">
            <w:pPr>
              <w:numPr>
                <w:ilvl w:val="1"/>
                <w:numId w:val="115"/>
              </w:numPr>
              <w:contextualSpacing/>
            </w:pPr>
            <w:r w:rsidRPr="003309A4">
              <w:t>Lubricate tip of catheter 2 inches</w:t>
            </w:r>
          </w:p>
        </w:tc>
        <w:tc>
          <w:tcPr>
            <w:tcW w:w="810" w:type="dxa"/>
          </w:tcPr>
          <w:p w:rsidR="001F5559" w:rsidRPr="003309A4" w:rsidRDefault="001F5559" w:rsidP="004077AB"/>
        </w:tc>
      </w:tr>
      <w:tr w:rsidR="001F5559" w:rsidRPr="003309A4">
        <w:tc>
          <w:tcPr>
            <w:tcW w:w="9810" w:type="dxa"/>
          </w:tcPr>
          <w:p w:rsidR="001F5559" w:rsidRPr="003309A4" w:rsidRDefault="001F5559" w:rsidP="004077AB">
            <w:pPr>
              <w:rPr>
                <w:b/>
              </w:rPr>
            </w:pPr>
            <w:r w:rsidRPr="003309A4">
              <w:rPr>
                <w:b/>
              </w:rPr>
              <w:t>Part III: Inserting Catheter</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6"/>
              </w:numPr>
              <w:contextualSpacing/>
            </w:pPr>
            <w:r w:rsidRPr="003309A4">
              <w:t>Separate the labia minora with your non-dominant hand to expose urethral meatus</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6"/>
              </w:numPr>
              <w:contextualSpacing/>
            </w:pPr>
            <w:r w:rsidRPr="003309A4">
              <w:t>Cleanse meatus, using downward strokes (front to back)</w:t>
            </w:r>
          </w:p>
          <w:p w:rsidR="001F5559" w:rsidRPr="003309A4" w:rsidRDefault="001F5559" w:rsidP="001344D4">
            <w:pPr>
              <w:numPr>
                <w:ilvl w:val="1"/>
                <w:numId w:val="116"/>
              </w:numPr>
              <w:contextualSpacing/>
            </w:pPr>
            <w:r w:rsidRPr="003309A4">
              <w:t>Far labial fold first</w:t>
            </w:r>
          </w:p>
          <w:p w:rsidR="001F5559" w:rsidRPr="003309A4" w:rsidRDefault="001F5559" w:rsidP="001344D4">
            <w:pPr>
              <w:numPr>
                <w:ilvl w:val="1"/>
                <w:numId w:val="116"/>
              </w:numPr>
              <w:contextualSpacing/>
            </w:pPr>
            <w:r w:rsidRPr="003309A4">
              <w:t xml:space="preserve">Near labial fold next </w:t>
            </w:r>
          </w:p>
          <w:p w:rsidR="001F5559" w:rsidRPr="003309A4" w:rsidRDefault="001F5559" w:rsidP="001344D4">
            <w:pPr>
              <w:numPr>
                <w:ilvl w:val="1"/>
                <w:numId w:val="116"/>
              </w:numPr>
              <w:contextualSpacing/>
            </w:pPr>
            <w:r w:rsidRPr="003309A4">
              <w:t xml:space="preserve">Over center of meatus last </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6"/>
              </w:numPr>
              <w:contextualSpacing/>
            </w:pPr>
            <w:r w:rsidRPr="003309A4">
              <w:t>Pick up catheter (3in. from tip) with dominant hand</w:t>
            </w:r>
          </w:p>
        </w:tc>
        <w:tc>
          <w:tcPr>
            <w:tcW w:w="810" w:type="dxa"/>
          </w:tcPr>
          <w:p w:rsidR="001F5559" w:rsidRPr="003309A4" w:rsidRDefault="001F5559" w:rsidP="004077AB"/>
        </w:tc>
      </w:tr>
      <w:tr w:rsidR="001F5559" w:rsidRPr="003309A4">
        <w:trPr>
          <w:trHeight w:val="70"/>
        </w:trPr>
        <w:tc>
          <w:tcPr>
            <w:tcW w:w="9810" w:type="dxa"/>
          </w:tcPr>
          <w:p w:rsidR="001F5559" w:rsidRPr="003309A4" w:rsidRDefault="001F5559" w:rsidP="001344D4">
            <w:pPr>
              <w:numPr>
                <w:ilvl w:val="0"/>
                <w:numId w:val="116"/>
              </w:numPr>
              <w:spacing w:line="70" w:lineRule="atLeast"/>
              <w:contextualSpacing/>
            </w:pPr>
            <w:r w:rsidRPr="003309A4">
              <w:t>Ask patient to bear down gently as if to void</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6"/>
              </w:numPr>
              <w:contextualSpacing/>
            </w:pPr>
            <w:r w:rsidRPr="003309A4">
              <w:t>Insert catheter 2-3 in. or until urine flows:  when urine is seen, advance 1-2 in.</w:t>
            </w:r>
          </w:p>
        </w:tc>
        <w:tc>
          <w:tcPr>
            <w:tcW w:w="810" w:type="dxa"/>
          </w:tcPr>
          <w:p w:rsidR="001F5559" w:rsidRPr="003309A4" w:rsidRDefault="001F5559" w:rsidP="004077AB"/>
        </w:tc>
      </w:tr>
      <w:tr w:rsidR="001F5559" w:rsidRPr="003309A4">
        <w:trPr>
          <w:trHeight w:val="593"/>
        </w:trPr>
        <w:tc>
          <w:tcPr>
            <w:tcW w:w="9810" w:type="dxa"/>
          </w:tcPr>
          <w:p w:rsidR="001F5559" w:rsidRPr="003309A4" w:rsidRDefault="001F5559" w:rsidP="001344D4">
            <w:pPr>
              <w:numPr>
                <w:ilvl w:val="0"/>
                <w:numId w:val="116"/>
              </w:numPr>
              <w:contextualSpacing/>
            </w:pPr>
            <w:r w:rsidRPr="003309A4">
              <w:lastRenderedPageBreak/>
              <w:t>Release labia and hold catheter in place with non-dominant hand</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6"/>
              </w:numPr>
              <w:contextualSpacing/>
            </w:pPr>
            <w:r w:rsidRPr="003309A4">
              <w:t>Inflate balloon with recommended amount of sterile water and tug gently</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6"/>
              </w:numPr>
              <w:contextualSpacing/>
            </w:pPr>
            <w:r w:rsidRPr="003309A4">
              <w:t xml:space="preserve">Allow bladder to empty </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6"/>
              </w:numPr>
              <w:contextualSpacing/>
            </w:pPr>
            <w:r w:rsidRPr="003309A4">
              <w:t xml:space="preserve">Attach end of catheter to end of tubing on urinary drainage device if not pre-attached             </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6"/>
              </w:numPr>
              <w:contextualSpacing/>
            </w:pPr>
            <w:r w:rsidRPr="003309A4">
              <w:t>Remove gloves and wash hands</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6"/>
              </w:numPr>
              <w:contextualSpacing/>
            </w:pPr>
            <w:r w:rsidRPr="003309A4">
              <w:t>Follow hospital protocol regarding securing catheter to leg (use clean gloves)</w:t>
            </w:r>
          </w:p>
        </w:tc>
        <w:tc>
          <w:tcPr>
            <w:tcW w:w="810" w:type="dxa"/>
          </w:tcPr>
          <w:p w:rsidR="001F5559" w:rsidRPr="003309A4" w:rsidRDefault="001F5559" w:rsidP="004077AB"/>
        </w:tc>
      </w:tr>
      <w:tr w:rsidR="001F5559" w:rsidRPr="003309A4">
        <w:tc>
          <w:tcPr>
            <w:tcW w:w="9810" w:type="dxa"/>
          </w:tcPr>
          <w:p w:rsidR="001F5559" w:rsidRPr="003309A4" w:rsidRDefault="001F5559" w:rsidP="004077AB">
            <w:r w:rsidRPr="003309A4">
              <w:rPr>
                <w:b/>
              </w:rPr>
              <w:t>Part IV: Patient Assessment and Documentation</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7"/>
              </w:numPr>
              <w:contextualSpacing/>
            </w:pPr>
            <w:r w:rsidRPr="003309A4">
              <w:t>Assess color, clarity, odor, and amount of urine obtained</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7"/>
              </w:numPr>
              <w:contextualSpacing/>
            </w:pPr>
            <w:r w:rsidRPr="003309A4">
              <w:t>Cleanse patient’s perineum (insure that patient is clean and dry)</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7"/>
              </w:numPr>
              <w:contextualSpacing/>
            </w:pPr>
            <w:r w:rsidRPr="003309A4">
              <w:t>Remove drapes</w:t>
            </w:r>
          </w:p>
        </w:tc>
        <w:tc>
          <w:tcPr>
            <w:tcW w:w="810" w:type="dxa"/>
          </w:tcPr>
          <w:p w:rsidR="001F5559" w:rsidRPr="003309A4" w:rsidRDefault="001F5559" w:rsidP="004077AB"/>
        </w:tc>
      </w:tr>
      <w:tr w:rsidR="001F5559" w:rsidRPr="003309A4">
        <w:tc>
          <w:tcPr>
            <w:tcW w:w="9810" w:type="dxa"/>
          </w:tcPr>
          <w:p w:rsidR="001F5559" w:rsidRPr="003309A4" w:rsidRDefault="001F5559" w:rsidP="001344D4">
            <w:pPr>
              <w:numPr>
                <w:ilvl w:val="0"/>
                <w:numId w:val="117"/>
              </w:numPr>
              <w:contextualSpacing/>
            </w:pPr>
            <w:r w:rsidRPr="003309A4">
              <w:t>Perform Documentation per facility protocol</w:t>
            </w:r>
          </w:p>
        </w:tc>
        <w:tc>
          <w:tcPr>
            <w:tcW w:w="810" w:type="dxa"/>
          </w:tcPr>
          <w:p w:rsidR="001F5559" w:rsidRPr="003309A4" w:rsidRDefault="001F5559" w:rsidP="004077AB"/>
        </w:tc>
      </w:tr>
    </w:tbl>
    <w:p w:rsidR="001F5559" w:rsidRPr="003309A4" w:rsidRDefault="001F5559" w:rsidP="001F5559">
      <w:pPr>
        <w:rPr>
          <w:color w:val="000000"/>
        </w:rPr>
      </w:pPr>
    </w:p>
    <w:p w:rsidR="001F5559" w:rsidRPr="003309A4" w:rsidRDefault="001F5559" w:rsidP="001F5559">
      <w:pPr>
        <w:widowControl w:val="0"/>
        <w:tabs>
          <w:tab w:val="left" w:pos="0"/>
        </w:tabs>
        <w:suppressAutoHyphens/>
      </w:pPr>
    </w:p>
    <w:p w:rsidR="001F5559" w:rsidRPr="003309A4" w:rsidRDefault="001F5559" w:rsidP="001F5559">
      <w:pPr>
        <w:widowControl w:val="0"/>
        <w:tabs>
          <w:tab w:val="left" w:pos="0"/>
        </w:tabs>
        <w:suppressAutoHyphens/>
      </w:pPr>
      <w:r w:rsidRPr="003309A4">
        <w:t>Lab Referral_____ Comments: __________________________________________________</w:t>
      </w:r>
    </w:p>
    <w:p w:rsidR="001F5559" w:rsidRPr="003309A4" w:rsidRDefault="001F5559" w:rsidP="001F5559">
      <w:pPr>
        <w:widowControl w:val="0"/>
        <w:tabs>
          <w:tab w:val="left" w:pos="0"/>
        </w:tabs>
        <w:suppressAutoHyphens/>
      </w:pPr>
    </w:p>
    <w:p w:rsidR="001F5559" w:rsidRPr="003309A4" w:rsidRDefault="001F5559" w:rsidP="001F5559">
      <w:pPr>
        <w:widowControl w:val="0"/>
        <w:tabs>
          <w:tab w:val="left" w:pos="0"/>
        </w:tabs>
        <w:suppressAutoHyphens/>
      </w:pPr>
      <w:r w:rsidRPr="003309A4">
        <w:t>___________________________________________________________________________</w:t>
      </w:r>
    </w:p>
    <w:p w:rsidR="001F5559" w:rsidRPr="003309A4" w:rsidRDefault="001F5559" w:rsidP="001F5559">
      <w:pPr>
        <w:widowControl w:val="0"/>
        <w:tabs>
          <w:tab w:val="left" w:pos="0"/>
        </w:tabs>
        <w:suppressAutoHyphens/>
      </w:pPr>
    </w:p>
    <w:p w:rsidR="001F5559" w:rsidRPr="003309A4" w:rsidRDefault="001A699E" w:rsidP="001F5559">
      <w:pPr>
        <w:widowControl w:val="0"/>
        <w:tabs>
          <w:tab w:val="left" w:pos="0"/>
        </w:tabs>
        <w:suppressAutoHyphens/>
      </w:pPr>
      <w:r>
        <w:rPr>
          <w:noProof/>
        </w:rPr>
        <mc:AlternateContent>
          <mc:Choice Requires="wps">
            <w:drawing>
              <wp:anchor distT="0" distB="0" distL="114300" distR="114300" simplePos="0" relativeHeight="251657216" behindDoc="0" locked="0" layoutInCell="1" allowOverlap="1">
                <wp:simplePos x="0" y="0"/>
                <wp:positionH relativeFrom="column">
                  <wp:posOffset>9277350</wp:posOffset>
                </wp:positionH>
                <wp:positionV relativeFrom="paragraph">
                  <wp:posOffset>88265</wp:posOffset>
                </wp:positionV>
                <wp:extent cx="590550" cy="257175"/>
                <wp:effectExtent l="0" t="0" r="19050" b="28575"/>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solidFill>
                          <a:srgbClr val="FFFFFF"/>
                        </a:solidFill>
                        <a:ln w="9525">
                          <a:solidFill>
                            <a:srgbClr val="000000"/>
                          </a:solidFill>
                          <a:miter lim="800000"/>
                          <a:headEnd/>
                          <a:tailEnd/>
                        </a:ln>
                      </wps:spPr>
                      <wps:txbx>
                        <w:txbxContent>
                          <w:p w:rsidR="00CA678B" w:rsidRPr="0072052C" w:rsidRDefault="00CA678B" w:rsidP="001F5559">
                            <w:pPr>
                              <w:rPr>
                                <w:sz w:val="18"/>
                                <w:szCs w:val="18"/>
                              </w:rPr>
                            </w:pPr>
                            <w:r>
                              <w:rPr>
                                <w:sz w:val="18"/>
                                <w:szCs w:val="18"/>
                              </w:rPr>
                              <w:t>5/2010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730.5pt;margin-top:6.95pt;width:46.5pt;height:2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">
                <v:textbox>
                  <w:txbxContent>
                    <w:p w:rsidR="00CA678B" w:rsidRPr="0072052C" w:rsidRDefault="00CA678B" w:rsidP="001F5559">
                      <w:pPr>
                        <w:rPr>
                          <w:sz w:val="18"/>
                          <w:szCs w:val="18"/>
                        </w:rPr>
                      </w:pPr>
                      <w:r>
                        <w:rPr>
                          <w:sz w:val="18"/>
                          <w:szCs w:val="18"/>
                        </w:rPr>
                        <w:t>5/2010</w:t>
                      </w:r>
                    </w:p>
                  </w:txbxContent>
                </v:textbox>
              </v:shape>
            </w:pict>
          </mc:Fallback>
        </mc:AlternateContent>
      </w:r>
      <w:r w:rsidR="001F5559" w:rsidRPr="003309A4">
        <w:t>Dates Remediated/Comments: __________________________________________________</w:t>
      </w:r>
    </w:p>
    <w:p w:rsidR="001F5559" w:rsidRPr="003309A4" w:rsidRDefault="001F5559" w:rsidP="001F5559">
      <w:pPr>
        <w:widowControl w:val="0"/>
        <w:tabs>
          <w:tab w:val="left" w:pos="0"/>
        </w:tabs>
        <w:suppressAutoHyphens/>
      </w:pPr>
    </w:p>
    <w:p w:rsidR="001F5559" w:rsidRPr="003309A4" w:rsidRDefault="001F5559" w:rsidP="001F5559">
      <w:pPr>
        <w:widowControl w:val="0"/>
        <w:tabs>
          <w:tab w:val="left" w:pos="0"/>
        </w:tabs>
        <w:suppressAutoHyphens/>
      </w:pPr>
      <w:r w:rsidRPr="003309A4">
        <w:t>___________________________________________________________________________</w:t>
      </w:r>
    </w:p>
    <w:p w:rsidR="001F5559" w:rsidRPr="003309A4" w:rsidRDefault="001F5559" w:rsidP="001F5559">
      <w:pPr>
        <w:widowControl w:val="0"/>
        <w:tabs>
          <w:tab w:val="left" w:pos="0"/>
        </w:tabs>
        <w:suppressAutoHyphens/>
      </w:pPr>
    </w:p>
    <w:p w:rsidR="001F5559" w:rsidRPr="003309A4" w:rsidRDefault="001F5559" w:rsidP="001F5559">
      <w:pPr>
        <w:widowControl w:val="0"/>
        <w:tabs>
          <w:tab w:val="left" w:pos="0"/>
        </w:tabs>
        <w:suppressAutoHyphens/>
      </w:pPr>
      <w:r w:rsidRPr="003309A4">
        <w:t>Validating Instructor ____________________________________Date:__________________</w:t>
      </w:r>
    </w:p>
    <w:p w:rsidR="001F5559" w:rsidRPr="003309A4" w:rsidRDefault="001F5559" w:rsidP="001F5559">
      <w:pPr>
        <w:rPr>
          <w:color w:val="000000"/>
        </w:rPr>
      </w:pPr>
    </w:p>
    <w:p w:rsidR="001F5559" w:rsidRPr="003309A4" w:rsidRDefault="001F5559" w:rsidP="001F5559">
      <w:pPr>
        <w:rPr>
          <w:color w:val="000000"/>
        </w:rPr>
      </w:pPr>
    </w:p>
    <w:p w:rsidR="001F5559" w:rsidRPr="003309A4" w:rsidRDefault="001F5559" w:rsidP="001F5559">
      <w:pPr>
        <w:rPr>
          <w:color w:val="000000"/>
        </w:rPr>
      </w:pPr>
    </w:p>
    <w:p w:rsidR="007A645F" w:rsidRPr="007A645F" w:rsidRDefault="007A645F" w:rsidP="001F5559">
      <w:pPr>
        <w:spacing w:line="276" w:lineRule="auto"/>
        <w:jc w:val="center"/>
        <w:rPr>
          <w:b/>
          <w:u w:val="single"/>
        </w:rPr>
      </w:pPr>
      <w:r>
        <w:rPr>
          <w:b/>
          <w:u w:val="single"/>
        </w:rPr>
        <w:br w:type="page"/>
      </w:r>
      <w:r w:rsidRPr="007A645F">
        <w:rPr>
          <w:b/>
          <w:u w:val="single"/>
        </w:rPr>
        <w:lastRenderedPageBreak/>
        <w:t>NUR*102: Family Health Nursing</w:t>
      </w:r>
    </w:p>
    <w:p w:rsidR="007A645F" w:rsidRPr="007A645F" w:rsidRDefault="007A645F" w:rsidP="007A645F">
      <w:pPr>
        <w:spacing w:line="276" w:lineRule="auto"/>
        <w:jc w:val="center"/>
        <w:rPr>
          <w:rFonts w:eastAsia="Calibri"/>
          <w:b/>
          <w:sz w:val="22"/>
          <w:szCs w:val="22"/>
        </w:rPr>
      </w:pPr>
      <w:r w:rsidRPr="007A645F">
        <w:rPr>
          <w:rFonts w:eastAsia="Calibri"/>
          <w:b/>
          <w:sz w:val="22"/>
          <w:szCs w:val="22"/>
        </w:rPr>
        <w:t>On Campus Clinical Laboratory: Intravenous Piggy Back Administration (IVPB) (2 hours)</w:t>
      </w:r>
    </w:p>
    <w:p w:rsidR="007A645F" w:rsidRPr="007A645F" w:rsidRDefault="007A645F" w:rsidP="007A645F">
      <w:pPr>
        <w:spacing w:line="276" w:lineRule="auto"/>
        <w:jc w:val="center"/>
        <w:rPr>
          <w:b/>
        </w:rPr>
      </w:pPr>
      <w:r w:rsidRPr="007A645F">
        <w:rPr>
          <w:b/>
        </w:rPr>
        <w:tab/>
      </w:r>
    </w:p>
    <w:p w:rsidR="007A645F" w:rsidRPr="007A645F" w:rsidRDefault="007A645F" w:rsidP="007A645F">
      <w:pPr>
        <w:spacing w:line="276" w:lineRule="auto"/>
        <w:ind w:firstLine="720"/>
        <w:rPr>
          <w:rFonts w:eastAsia="Calibri"/>
          <w:b/>
          <w:sz w:val="22"/>
          <w:szCs w:val="22"/>
        </w:rPr>
      </w:pPr>
      <w:r w:rsidRPr="007A645F">
        <w:rPr>
          <w:rFonts w:eastAsia="Calibri"/>
          <w:b/>
          <w:sz w:val="22"/>
          <w:szCs w:val="22"/>
        </w:rPr>
        <w:t>*Note to students: assigned readings and videos to be completed prior to laboratory attendance</w:t>
      </w:r>
    </w:p>
    <w:p w:rsidR="007A645F" w:rsidRPr="007A645F" w:rsidRDefault="007A645F" w:rsidP="007A645F">
      <w:pPr>
        <w:jc w:val="center"/>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7A645F" w:rsidRPr="007A645F">
        <w:trPr>
          <w:trHeight w:val="485"/>
        </w:trPr>
        <w:tc>
          <w:tcPr>
            <w:tcW w:w="9576" w:type="dxa"/>
            <w:gridSpan w:val="2"/>
          </w:tcPr>
          <w:p w:rsidR="007A645F" w:rsidRPr="007A645F" w:rsidRDefault="007A645F" w:rsidP="007A645F">
            <w:pPr>
              <w:spacing w:before="100" w:beforeAutospacing="1" w:after="100" w:afterAutospacing="1"/>
              <w:ind w:left="720" w:hanging="720"/>
              <w:rPr>
                <w:bCs/>
              </w:rPr>
            </w:pPr>
            <w:r w:rsidRPr="007A645F">
              <w:rPr>
                <w:b/>
              </w:rPr>
              <w:t xml:space="preserve">Nursing Care of Clients requiring Intravenous Administration Medication   </w:t>
            </w:r>
          </w:p>
        </w:tc>
      </w:tr>
      <w:tr w:rsidR="007A645F" w:rsidRPr="007A645F">
        <w:trPr>
          <w:trHeight w:val="998"/>
        </w:trPr>
        <w:tc>
          <w:tcPr>
            <w:tcW w:w="4788" w:type="dxa"/>
          </w:tcPr>
          <w:p w:rsidR="007A645F" w:rsidRPr="007A645F" w:rsidRDefault="007A645F" w:rsidP="007A645F">
            <w:pPr>
              <w:rPr>
                <w:b/>
              </w:rPr>
            </w:pPr>
            <w:r w:rsidRPr="007A645F">
              <w:rPr>
                <w:b/>
              </w:rPr>
              <w:t>Learning Objectives</w:t>
            </w:r>
          </w:p>
          <w:p w:rsidR="007A645F" w:rsidRPr="007A645F" w:rsidRDefault="007A645F" w:rsidP="007A645F">
            <w:pPr>
              <w:spacing w:after="200" w:line="276" w:lineRule="auto"/>
            </w:pPr>
            <w:r w:rsidRPr="007A645F">
              <w:t>Upon completion of the Learning Laboratory the student will be able to:</w:t>
            </w:r>
          </w:p>
        </w:tc>
        <w:tc>
          <w:tcPr>
            <w:tcW w:w="4788" w:type="dxa"/>
          </w:tcPr>
          <w:p w:rsidR="007A645F" w:rsidRPr="007A645F" w:rsidRDefault="007A645F" w:rsidP="007A645F">
            <w:pPr>
              <w:spacing w:before="100" w:beforeAutospacing="1" w:after="100" w:afterAutospacing="1"/>
              <w:ind w:left="720" w:hanging="720"/>
              <w:rPr>
                <w:b/>
                <w:bCs/>
              </w:rPr>
            </w:pPr>
            <w:r w:rsidRPr="007A645F">
              <w:rPr>
                <w:b/>
                <w:bCs/>
              </w:rPr>
              <w:t>Suggested Learning Activities</w:t>
            </w:r>
          </w:p>
        </w:tc>
      </w:tr>
      <w:tr w:rsidR="007A645F" w:rsidRPr="007A645F">
        <w:trPr>
          <w:trHeight w:val="863"/>
        </w:trPr>
        <w:tc>
          <w:tcPr>
            <w:tcW w:w="4788" w:type="dxa"/>
          </w:tcPr>
          <w:p w:rsidR="007A645F" w:rsidRPr="007A645F" w:rsidRDefault="007A645F" w:rsidP="001344D4">
            <w:pPr>
              <w:numPr>
                <w:ilvl w:val="0"/>
                <w:numId w:val="113"/>
              </w:numPr>
              <w:contextualSpacing/>
              <w:rPr>
                <w:rFonts w:eastAsia="Calibri"/>
              </w:rPr>
            </w:pPr>
            <w:r w:rsidRPr="007A645F">
              <w:rPr>
                <w:rFonts w:eastAsia="Calibri"/>
              </w:rPr>
              <w:t>Discuss the indications and methods of administration for IV piggy back (IVPB) medications.</w:t>
            </w:r>
          </w:p>
          <w:p w:rsidR="007A645F" w:rsidRPr="007A645F" w:rsidRDefault="007A645F" w:rsidP="007A645F">
            <w:pPr>
              <w:ind w:left="720"/>
              <w:contextualSpacing/>
              <w:rPr>
                <w:rFonts w:eastAsia="Calibri"/>
              </w:rPr>
            </w:pPr>
          </w:p>
          <w:p w:rsidR="007A645F" w:rsidRPr="007A645F" w:rsidRDefault="007A645F" w:rsidP="001344D4">
            <w:pPr>
              <w:numPr>
                <w:ilvl w:val="0"/>
                <w:numId w:val="113"/>
              </w:numPr>
              <w:contextualSpacing/>
              <w:rPr>
                <w:rFonts w:eastAsia="Calibri"/>
              </w:rPr>
            </w:pPr>
            <w:r w:rsidRPr="007A645F">
              <w:rPr>
                <w:rFonts w:eastAsia="Calibri"/>
              </w:rPr>
              <w:t>Demonstrate safe and competent practice during IV piggyback medication administration</w:t>
            </w:r>
          </w:p>
          <w:p w:rsidR="007A645F" w:rsidRPr="007A645F" w:rsidRDefault="007A645F" w:rsidP="001344D4">
            <w:pPr>
              <w:numPr>
                <w:ilvl w:val="1"/>
                <w:numId w:val="113"/>
              </w:numPr>
              <w:contextualSpacing/>
              <w:rPr>
                <w:rFonts w:eastAsia="Calibri"/>
              </w:rPr>
            </w:pPr>
            <w:r w:rsidRPr="007A645F">
              <w:rPr>
                <w:rFonts w:eastAsia="Calibri"/>
              </w:rPr>
              <w:t>Assessment of client allergies</w:t>
            </w:r>
          </w:p>
          <w:p w:rsidR="007A645F" w:rsidRPr="007A645F" w:rsidRDefault="007A645F" w:rsidP="001344D4">
            <w:pPr>
              <w:numPr>
                <w:ilvl w:val="1"/>
                <w:numId w:val="113"/>
              </w:numPr>
              <w:contextualSpacing/>
              <w:rPr>
                <w:rFonts w:eastAsia="Calibri"/>
              </w:rPr>
            </w:pPr>
            <w:r w:rsidRPr="007A645F">
              <w:rPr>
                <w:rFonts w:eastAsia="Calibri"/>
              </w:rPr>
              <w:t>Calculation of correct dose</w:t>
            </w:r>
          </w:p>
          <w:p w:rsidR="007A645F" w:rsidRPr="007A645F" w:rsidRDefault="007A645F" w:rsidP="001344D4">
            <w:pPr>
              <w:numPr>
                <w:ilvl w:val="1"/>
                <w:numId w:val="113"/>
              </w:numPr>
              <w:contextualSpacing/>
              <w:rPr>
                <w:rFonts w:eastAsia="Calibri"/>
              </w:rPr>
            </w:pPr>
            <w:r w:rsidRPr="007A645F">
              <w:rPr>
                <w:rFonts w:eastAsia="Calibri"/>
              </w:rPr>
              <w:t>Verification of medication compatibility</w:t>
            </w:r>
          </w:p>
          <w:p w:rsidR="007A645F" w:rsidRPr="007A645F" w:rsidRDefault="007A645F" w:rsidP="001344D4">
            <w:pPr>
              <w:numPr>
                <w:ilvl w:val="1"/>
                <w:numId w:val="113"/>
              </w:numPr>
              <w:contextualSpacing/>
              <w:rPr>
                <w:rFonts w:eastAsia="Calibri"/>
              </w:rPr>
            </w:pPr>
            <w:r w:rsidRPr="007A645F">
              <w:rPr>
                <w:rFonts w:eastAsia="Calibri"/>
              </w:rPr>
              <w:t>Maintenance of aseptic technique during preparation and administration of IV medications</w:t>
            </w:r>
          </w:p>
          <w:p w:rsidR="007A645F" w:rsidRPr="007A645F" w:rsidRDefault="007A645F" w:rsidP="001344D4">
            <w:pPr>
              <w:numPr>
                <w:ilvl w:val="1"/>
                <w:numId w:val="113"/>
              </w:numPr>
              <w:contextualSpacing/>
              <w:rPr>
                <w:rFonts w:eastAsia="Calibri"/>
              </w:rPr>
            </w:pPr>
            <w:r w:rsidRPr="007A645F">
              <w:rPr>
                <w:rFonts w:eastAsia="Calibri"/>
              </w:rPr>
              <w:t xml:space="preserve">Accurate reconstitution of IVPB medication  </w:t>
            </w:r>
          </w:p>
          <w:p w:rsidR="007A645F" w:rsidRPr="007A645F" w:rsidRDefault="007A645F" w:rsidP="001344D4">
            <w:pPr>
              <w:numPr>
                <w:ilvl w:val="1"/>
                <w:numId w:val="113"/>
              </w:numPr>
              <w:contextualSpacing/>
              <w:rPr>
                <w:rFonts w:eastAsia="Calibri"/>
              </w:rPr>
            </w:pPr>
            <w:r w:rsidRPr="007A645F">
              <w:rPr>
                <w:rFonts w:eastAsia="Calibri"/>
              </w:rPr>
              <w:t>Regulation of infusion at prescribed rate</w:t>
            </w:r>
          </w:p>
          <w:p w:rsidR="007A645F" w:rsidRPr="007A645F" w:rsidRDefault="007A645F" w:rsidP="001344D4">
            <w:pPr>
              <w:numPr>
                <w:ilvl w:val="1"/>
                <w:numId w:val="113"/>
              </w:numPr>
              <w:contextualSpacing/>
              <w:rPr>
                <w:rFonts w:eastAsia="Calibri"/>
              </w:rPr>
            </w:pPr>
            <w:r w:rsidRPr="007A645F">
              <w:rPr>
                <w:rFonts w:eastAsia="Calibri"/>
              </w:rPr>
              <w:t>Assessment of client response to IVPB medication</w:t>
            </w:r>
          </w:p>
          <w:p w:rsidR="007A645F" w:rsidRPr="007A645F" w:rsidRDefault="007A645F" w:rsidP="007A645F">
            <w:pPr>
              <w:ind w:left="720"/>
              <w:contextualSpacing/>
              <w:rPr>
                <w:rFonts w:eastAsia="Calibri"/>
              </w:rPr>
            </w:pPr>
          </w:p>
          <w:p w:rsidR="007A645F" w:rsidRPr="007A645F" w:rsidRDefault="007A645F" w:rsidP="001344D4">
            <w:pPr>
              <w:numPr>
                <w:ilvl w:val="0"/>
                <w:numId w:val="113"/>
              </w:numPr>
              <w:contextualSpacing/>
              <w:rPr>
                <w:rFonts w:eastAsia="Calibri"/>
              </w:rPr>
            </w:pPr>
            <w:r w:rsidRPr="007A645F">
              <w:rPr>
                <w:rFonts w:eastAsia="Calibri"/>
              </w:rPr>
              <w:t>Relate potential complications associated with IVPB medication administration.</w:t>
            </w:r>
          </w:p>
          <w:p w:rsidR="007A645F" w:rsidRPr="007A645F" w:rsidRDefault="007A645F" w:rsidP="007A645F">
            <w:pPr>
              <w:ind w:left="720"/>
              <w:contextualSpacing/>
              <w:rPr>
                <w:rFonts w:eastAsia="Calibri"/>
              </w:rPr>
            </w:pPr>
          </w:p>
          <w:p w:rsidR="007A645F" w:rsidRPr="007A645F" w:rsidRDefault="007A645F" w:rsidP="001344D4">
            <w:pPr>
              <w:numPr>
                <w:ilvl w:val="0"/>
                <w:numId w:val="113"/>
              </w:numPr>
              <w:contextualSpacing/>
            </w:pPr>
            <w:r w:rsidRPr="007A645F">
              <w:rPr>
                <w:rFonts w:eastAsia="Calibri"/>
              </w:rPr>
              <w:t>Demonstrate correct technique for saline lock med/intermittent infusion device administration (i.e. S-A-S)</w:t>
            </w:r>
          </w:p>
        </w:tc>
        <w:tc>
          <w:tcPr>
            <w:tcW w:w="4788" w:type="dxa"/>
          </w:tcPr>
          <w:p w:rsidR="007A645F" w:rsidRPr="007A645F" w:rsidRDefault="007A645F" w:rsidP="007A645F">
            <w:pPr>
              <w:rPr>
                <w:rFonts w:eastAsia="Calibri"/>
              </w:rPr>
            </w:pPr>
            <w:r w:rsidRPr="007A645F">
              <w:rPr>
                <w:rFonts w:eastAsia="Calibri"/>
              </w:rPr>
              <w:t xml:space="preserve">Review of handouts/readings/videos related to IV </w:t>
            </w:r>
            <w:r w:rsidR="00B00008" w:rsidRPr="007A645F">
              <w:rPr>
                <w:rFonts w:eastAsia="Calibri"/>
              </w:rPr>
              <w:t>piggyback medication</w:t>
            </w:r>
            <w:r w:rsidRPr="007A645F">
              <w:rPr>
                <w:rFonts w:eastAsia="Calibri"/>
              </w:rPr>
              <w:t xml:space="preserve"> administration.</w:t>
            </w:r>
          </w:p>
          <w:p w:rsidR="007A645F" w:rsidRPr="007A645F" w:rsidRDefault="007A645F" w:rsidP="007A645F">
            <w:pPr>
              <w:rPr>
                <w:rFonts w:eastAsia="Calibri"/>
              </w:rPr>
            </w:pPr>
          </w:p>
          <w:p w:rsidR="007A645F" w:rsidRPr="007A645F" w:rsidRDefault="007A645F" w:rsidP="007A645F">
            <w:pPr>
              <w:rPr>
                <w:rFonts w:eastAsia="Calibri"/>
              </w:rPr>
            </w:pPr>
            <w:r w:rsidRPr="007A645F">
              <w:rPr>
                <w:rFonts w:eastAsia="Calibri"/>
              </w:rPr>
              <w:t>Demonstration and practice of preparing IV medication for administration via piggyback and saline lock/intermittent infusion device.</w:t>
            </w:r>
          </w:p>
          <w:p w:rsidR="007A645F" w:rsidRPr="007A645F" w:rsidRDefault="007A645F" w:rsidP="007A645F">
            <w:pPr>
              <w:spacing w:line="276" w:lineRule="auto"/>
            </w:pPr>
          </w:p>
          <w:p w:rsidR="007A645F" w:rsidRPr="007A645F" w:rsidRDefault="007A645F" w:rsidP="007A645F">
            <w:pPr>
              <w:spacing w:line="276" w:lineRule="auto"/>
            </w:pPr>
            <w:r w:rsidRPr="007A645F">
              <w:t>Small group work-return demonstration (calculate dose, mix medication in mini bag, calculate infusion rate, back prime secondary line) utilizing laboratory equipment</w:t>
            </w:r>
          </w:p>
          <w:p w:rsidR="007A645F" w:rsidRPr="007A645F" w:rsidRDefault="007A645F" w:rsidP="007A645F">
            <w:pPr>
              <w:rPr>
                <w:rFonts w:eastAsia="Calibri"/>
              </w:rPr>
            </w:pPr>
            <w:r w:rsidRPr="007A645F">
              <w:rPr>
                <w:rFonts w:eastAsia="Calibri"/>
              </w:rPr>
              <w:t xml:space="preserve"> </w:t>
            </w:r>
          </w:p>
          <w:p w:rsidR="007A645F" w:rsidRPr="007A645F" w:rsidRDefault="007A645F" w:rsidP="007A645F">
            <w:pPr>
              <w:rPr>
                <w:rFonts w:eastAsia="Calibri"/>
              </w:rPr>
            </w:pPr>
            <w:r w:rsidRPr="007A645F">
              <w:rPr>
                <w:rFonts w:eastAsia="Calibri"/>
              </w:rPr>
              <w:t>Practice IV medication reconstitution and calculation of piggyback drip rates.</w:t>
            </w:r>
          </w:p>
          <w:p w:rsidR="007A645F" w:rsidRPr="007A645F" w:rsidRDefault="007A645F" w:rsidP="007A645F">
            <w:pPr>
              <w:rPr>
                <w:rFonts w:eastAsia="Calibri"/>
              </w:rPr>
            </w:pPr>
          </w:p>
          <w:p w:rsidR="007A645F" w:rsidRPr="007A645F" w:rsidRDefault="007A645F" w:rsidP="007A645F">
            <w:pPr>
              <w:rPr>
                <w:rFonts w:eastAsia="Calibri"/>
              </w:rPr>
            </w:pPr>
            <w:r w:rsidRPr="007A645F">
              <w:rPr>
                <w:rFonts w:eastAsia="Calibri"/>
              </w:rPr>
              <w:t>Critical Thinking Exercise with small group discussion</w:t>
            </w:r>
          </w:p>
          <w:p w:rsidR="007A645F" w:rsidRPr="007A645F" w:rsidRDefault="007A645F" w:rsidP="007A645F">
            <w:pPr>
              <w:spacing w:line="276" w:lineRule="auto"/>
            </w:pPr>
            <w:r w:rsidRPr="007A645F">
              <w:t>Case study:  client scenarios</w:t>
            </w:r>
          </w:p>
          <w:p w:rsidR="007A645F" w:rsidRPr="007A645F" w:rsidRDefault="007A645F" w:rsidP="007A645F">
            <w:pPr>
              <w:rPr>
                <w:rFonts w:eastAsia="Calibri"/>
              </w:rPr>
            </w:pPr>
          </w:p>
          <w:p w:rsidR="007A645F" w:rsidRPr="007A645F" w:rsidRDefault="007A645F" w:rsidP="007A645F">
            <w:pPr>
              <w:rPr>
                <w:rFonts w:eastAsia="Calibri"/>
              </w:rPr>
            </w:pPr>
            <w:r w:rsidRPr="007A645F">
              <w:rPr>
                <w:rFonts w:eastAsia="Calibri"/>
              </w:rPr>
              <w:t>Review IVPB Validation Performance checklist</w:t>
            </w:r>
          </w:p>
          <w:p w:rsidR="007A645F" w:rsidRPr="007A645F" w:rsidRDefault="007A645F" w:rsidP="007A645F">
            <w:pPr>
              <w:rPr>
                <w:rFonts w:eastAsia="Calibri"/>
              </w:rPr>
            </w:pPr>
          </w:p>
          <w:p w:rsidR="007A645F" w:rsidRPr="007A645F" w:rsidRDefault="007A645F" w:rsidP="007A645F">
            <w:pPr>
              <w:spacing w:after="200" w:line="276" w:lineRule="auto"/>
            </w:pPr>
          </w:p>
        </w:tc>
      </w:tr>
      <w:tr w:rsidR="007A645F" w:rsidRPr="007A645F">
        <w:trPr>
          <w:trHeight w:val="1250"/>
        </w:trPr>
        <w:tc>
          <w:tcPr>
            <w:tcW w:w="4788" w:type="dxa"/>
          </w:tcPr>
          <w:p w:rsidR="007A645F" w:rsidRPr="007A645F" w:rsidRDefault="007A645F" w:rsidP="001344D4">
            <w:pPr>
              <w:numPr>
                <w:ilvl w:val="0"/>
                <w:numId w:val="113"/>
              </w:numPr>
              <w:contextualSpacing/>
            </w:pPr>
            <w:r w:rsidRPr="007A645F">
              <w:rPr>
                <w:rFonts w:eastAsia="Calibri"/>
              </w:rPr>
              <w:t>Discuss principles related to the administration of Intravenous medication/additives via a primary solution (i.e. Potassium, multivitamins)</w:t>
            </w:r>
          </w:p>
        </w:tc>
        <w:tc>
          <w:tcPr>
            <w:tcW w:w="4788" w:type="dxa"/>
          </w:tcPr>
          <w:p w:rsidR="007A645F" w:rsidRPr="007A645F" w:rsidRDefault="007A645F" w:rsidP="007A645F">
            <w:r w:rsidRPr="007A645F">
              <w:rPr>
                <w:rFonts w:eastAsia="Calibri"/>
              </w:rPr>
              <w:t>Demonstration and practice of adding medication to primary IV solution.</w:t>
            </w:r>
          </w:p>
        </w:tc>
      </w:tr>
      <w:tr w:rsidR="007A645F" w:rsidRPr="007A645F">
        <w:trPr>
          <w:trHeight w:val="872"/>
        </w:trPr>
        <w:tc>
          <w:tcPr>
            <w:tcW w:w="4788" w:type="dxa"/>
          </w:tcPr>
          <w:p w:rsidR="007A645F" w:rsidRPr="007A645F" w:rsidRDefault="007A645F" w:rsidP="001344D4">
            <w:pPr>
              <w:numPr>
                <w:ilvl w:val="0"/>
                <w:numId w:val="113"/>
              </w:numPr>
              <w:contextualSpacing/>
              <w:rPr>
                <w:rFonts w:eastAsia="Calibri"/>
              </w:rPr>
            </w:pPr>
            <w:r w:rsidRPr="007A645F">
              <w:rPr>
                <w:rFonts w:eastAsia="Calibri"/>
              </w:rPr>
              <w:t>Demonstrate the procedure for administering IV medication utilizing an infusion pump</w:t>
            </w:r>
          </w:p>
        </w:tc>
        <w:tc>
          <w:tcPr>
            <w:tcW w:w="4788" w:type="dxa"/>
          </w:tcPr>
          <w:p w:rsidR="007A645F" w:rsidRPr="007A645F" w:rsidRDefault="007A645F" w:rsidP="007A645F">
            <w:pPr>
              <w:spacing w:line="276" w:lineRule="auto"/>
            </w:pPr>
            <w:r w:rsidRPr="007A645F">
              <w:t>Small group work-return demonstration utilizing laboratory equipment</w:t>
            </w:r>
          </w:p>
          <w:p w:rsidR="007A645F" w:rsidRPr="007A645F" w:rsidRDefault="007A645F" w:rsidP="007A645F">
            <w:pPr>
              <w:rPr>
                <w:rFonts w:eastAsia="Calibri"/>
              </w:rPr>
            </w:pPr>
          </w:p>
        </w:tc>
      </w:tr>
    </w:tbl>
    <w:p w:rsidR="00A406CE" w:rsidRDefault="00A406CE" w:rsidP="00EA75E2">
      <w:pPr>
        <w:spacing w:line="276" w:lineRule="auto"/>
        <w:jc w:val="center"/>
        <w:rPr>
          <w:b/>
          <w:u w:val="single"/>
        </w:rPr>
      </w:pPr>
    </w:p>
    <w:p w:rsidR="00F82EFF" w:rsidRDefault="00F82EFF" w:rsidP="00EA75E2">
      <w:pPr>
        <w:spacing w:line="276" w:lineRule="auto"/>
        <w:jc w:val="center"/>
        <w:rPr>
          <w:b/>
          <w:u w:val="single"/>
        </w:rPr>
      </w:pPr>
    </w:p>
    <w:p w:rsidR="00D10690" w:rsidRDefault="00D10690" w:rsidP="00D10690">
      <w:pPr>
        <w:keepNext/>
        <w:widowControl w:val="0"/>
        <w:tabs>
          <w:tab w:val="left" w:pos="0"/>
        </w:tabs>
        <w:suppressAutoHyphens/>
        <w:spacing w:before="240"/>
        <w:ind w:left="360"/>
        <w:jc w:val="center"/>
        <w:outlineLvl w:val="1"/>
        <w:rPr>
          <w:b/>
          <w:bCs/>
        </w:rPr>
      </w:pPr>
    </w:p>
    <w:p w:rsidR="00D10690" w:rsidRPr="00E327C2" w:rsidRDefault="00D10690" w:rsidP="00D10690">
      <w:pPr>
        <w:keepNext/>
        <w:widowControl w:val="0"/>
        <w:tabs>
          <w:tab w:val="left" w:pos="0"/>
        </w:tabs>
        <w:suppressAutoHyphens/>
        <w:ind w:left="360"/>
        <w:jc w:val="center"/>
        <w:outlineLvl w:val="1"/>
        <w:rPr>
          <w:b/>
          <w:bCs/>
        </w:rPr>
      </w:pPr>
      <w:r w:rsidRPr="00E327C2">
        <w:rPr>
          <w:b/>
          <w:bCs/>
        </w:rPr>
        <w:t xml:space="preserve">Competency </w:t>
      </w:r>
      <w:r>
        <w:rPr>
          <w:b/>
          <w:bCs/>
        </w:rPr>
        <w:t>Assessment/</w:t>
      </w:r>
      <w:r w:rsidRPr="00E327C2">
        <w:rPr>
          <w:b/>
          <w:bCs/>
        </w:rPr>
        <w:t>Validation:</w:t>
      </w:r>
    </w:p>
    <w:p w:rsidR="00D10690" w:rsidRPr="00E327C2" w:rsidRDefault="00D10690" w:rsidP="00D10690">
      <w:pPr>
        <w:keepNext/>
        <w:widowControl w:val="0"/>
        <w:tabs>
          <w:tab w:val="left" w:pos="0"/>
        </w:tabs>
        <w:suppressAutoHyphens/>
        <w:ind w:left="360"/>
        <w:jc w:val="center"/>
        <w:outlineLvl w:val="1"/>
        <w:rPr>
          <w:b/>
          <w:bCs/>
        </w:rPr>
      </w:pPr>
      <w:r w:rsidRPr="00E327C2">
        <w:rPr>
          <w:b/>
          <w:bCs/>
        </w:rPr>
        <w:t>Administration of Piggyback Medication via Secondary Line (IVPB)</w:t>
      </w:r>
    </w:p>
    <w:p w:rsidR="00D10690" w:rsidRPr="00E327C2" w:rsidRDefault="00D10690" w:rsidP="00D10690">
      <w:pPr>
        <w:widowControl w:val="0"/>
        <w:tabs>
          <w:tab w:val="left" w:pos="0"/>
        </w:tabs>
        <w:suppressAutoHyphens/>
      </w:pPr>
    </w:p>
    <w:p w:rsidR="00D10690" w:rsidRPr="00E327C2" w:rsidRDefault="00D10690" w:rsidP="00D10690">
      <w:pPr>
        <w:widowControl w:val="0"/>
        <w:tabs>
          <w:tab w:val="left" w:pos="0"/>
        </w:tabs>
        <w:suppressAutoHyphens/>
        <w:jc w:val="center"/>
      </w:pPr>
      <w:r w:rsidRPr="00E327C2">
        <w:t>Student: ____________________________________________________Date: __________</w:t>
      </w:r>
    </w:p>
    <w:p w:rsidR="00D10690" w:rsidRPr="00E327C2" w:rsidRDefault="00D10690" w:rsidP="00D10690">
      <w:pPr>
        <w:widowControl w:val="0"/>
        <w:tabs>
          <w:tab w:val="left" w:pos="0"/>
        </w:tabs>
        <w:suppressAutoHyphens/>
        <w:ind w:left="36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gridCol w:w="1368"/>
      </w:tblGrid>
      <w:tr w:rsidR="00D10690" w:rsidRPr="00E327C2" w:rsidTr="00F01D40">
        <w:trPr>
          <w:trHeight w:val="360"/>
          <w:jc w:val="center"/>
        </w:trPr>
        <w:tc>
          <w:tcPr>
            <w:tcW w:w="8928" w:type="dxa"/>
          </w:tcPr>
          <w:p w:rsidR="00D10690" w:rsidRPr="005F0B36" w:rsidRDefault="00D10690" w:rsidP="00F01D40">
            <w:pPr>
              <w:widowControl w:val="0"/>
              <w:suppressAutoHyphens/>
              <w:spacing w:before="40"/>
              <w:rPr>
                <w:b/>
              </w:rPr>
            </w:pPr>
            <w:r w:rsidRPr="005F0B36">
              <w:rPr>
                <w:b/>
              </w:rPr>
              <w:t xml:space="preserve">Psychomotor Skill </w:t>
            </w:r>
            <w:r w:rsidRPr="005F0B36">
              <w:rPr>
                <w:b/>
                <w:i/>
                <w:sz w:val="20"/>
                <w:szCs w:val="20"/>
              </w:rPr>
              <w:t>(Note: specific skills  may vary in accordance with equipment or facility protocol)</w:t>
            </w:r>
          </w:p>
        </w:tc>
        <w:tc>
          <w:tcPr>
            <w:tcW w:w="1368" w:type="dxa"/>
          </w:tcPr>
          <w:p w:rsidR="00D10690" w:rsidRPr="005F0B36" w:rsidRDefault="00D10690" w:rsidP="00F01D40">
            <w:pPr>
              <w:widowControl w:val="0"/>
              <w:suppressAutoHyphens/>
              <w:spacing w:before="40"/>
              <w:rPr>
                <w:b/>
              </w:rPr>
            </w:pPr>
            <w:r w:rsidRPr="005F0B36">
              <w:rPr>
                <w:b/>
              </w:rPr>
              <w:t xml:space="preserve">     S/U</w:t>
            </w: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Washes hands</w:t>
            </w:r>
          </w:p>
        </w:tc>
        <w:tc>
          <w:tcPr>
            <w:tcW w:w="1368" w:type="dxa"/>
          </w:tcPr>
          <w:p w:rsidR="00D10690" w:rsidRPr="00E327C2" w:rsidRDefault="00D10690" w:rsidP="00F01D40">
            <w:pPr>
              <w:pStyle w:val="ListParagraph"/>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Obtains ordered medication and does three checks against M.D. order on MAR</w:t>
            </w:r>
          </w:p>
        </w:tc>
        <w:tc>
          <w:tcPr>
            <w:tcW w:w="1368" w:type="dxa"/>
          </w:tcPr>
          <w:p w:rsidR="00D10690" w:rsidRPr="00E327C2" w:rsidRDefault="00D10690" w:rsidP="00F01D40">
            <w:pPr>
              <w:pStyle w:val="ListParagraph"/>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Verbalizes checking compatibility of medication with primary solution/additives</w:t>
            </w:r>
          </w:p>
        </w:tc>
        <w:tc>
          <w:tcPr>
            <w:tcW w:w="1368" w:type="dxa"/>
          </w:tcPr>
          <w:p w:rsidR="00D10690" w:rsidRPr="00E327C2" w:rsidRDefault="00D10690" w:rsidP="00F01D40">
            <w:pPr>
              <w:pStyle w:val="ListParagraph"/>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 xml:space="preserve">Gathers appropriate equipment                                                      </w:t>
            </w:r>
            <w:r>
              <w:t xml:space="preserve">                            </w:t>
            </w:r>
          </w:p>
          <w:p w:rsidR="00D10690" w:rsidRPr="00E327C2" w:rsidRDefault="00D10690" w:rsidP="00F01D40">
            <w:pPr>
              <w:pStyle w:val="ListParagraph"/>
              <w:widowControl w:val="0"/>
              <w:numPr>
                <w:ilvl w:val="0"/>
                <w:numId w:val="119"/>
              </w:numPr>
              <w:suppressAutoHyphens/>
              <w:spacing w:before="40"/>
              <w:contextualSpacing/>
            </w:pPr>
            <w:r w:rsidRPr="00E327C2">
              <w:t>Inspects solution for clarity</w:t>
            </w:r>
            <w:r>
              <w:t xml:space="preserve">, color, </w:t>
            </w:r>
            <w:r w:rsidRPr="00E327C2">
              <w:t xml:space="preserve">expiration date.                  </w:t>
            </w:r>
          </w:p>
          <w:p w:rsidR="00D10690" w:rsidRPr="00E327C2" w:rsidRDefault="00D10690" w:rsidP="00F01D40">
            <w:pPr>
              <w:pStyle w:val="ListParagraph"/>
              <w:widowControl w:val="0"/>
              <w:numPr>
                <w:ilvl w:val="0"/>
                <w:numId w:val="119"/>
              </w:numPr>
              <w:suppressAutoHyphens/>
              <w:spacing w:before="40"/>
              <w:contextualSpacing/>
            </w:pPr>
            <w:r w:rsidRPr="00E327C2">
              <w:t xml:space="preserve">Selects appropriate tubing and dates tubing </w:t>
            </w:r>
            <w:r>
              <w:t>per facility protocol</w:t>
            </w:r>
          </w:p>
        </w:tc>
        <w:tc>
          <w:tcPr>
            <w:tcW w:w="1368" w:type="dxa"/>
          </w:tcPr>
          <w:p w:rsidR="00D10690" w:rsidRPr="00E327C2" w:rsidRDefault="00D10690" w:rsidP="00F01D40">
            <w:pPr>
              <w:pStyle w:val="ListParagraph"/>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Clamps secondary tubing and spikes IVPB bag</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 xml:space="preserve">Calculates drip rate </w:t>
            </w:r>
            <w:r>
              <w:t>precisely</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Properly identifies client and explains procedure</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Washes hands and gathers gloves</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vMerge w:val="restart"/>
          </w:tcPr>
          <w:p w:rsidR="00D10690" w:rsidRPr="00E327C2" w:rsidRDefault="00D10690" w:rsidP="00F01D40">
            <w:pPr>
              <w:pStyle w:val="ListParagraph"/>
              <w:widowControl w:val="0"/>
              <w:numPr>
                <w:ilvl w:val="0"/>
                <w:numId w:val="121"/>
              </w:numPr>
              <w:suppressAutoHyphens/>
              <w:spacing w:before="40"/>
              <w:contextualSpacing/>
            </w:pPr>
            <w:r w:rsidRPr="00E327C2">
              <w:t xml:space="preserve">Dons gloves and assesses IV site for:                                            </w:t>
            </w:r>
            <w:r>
              <w:t xml:space="preserve">                            </w:t>
            </w:r>
          </w:p>
          <w:p w:rsidR="00D10690" w:rsidRPr="00E327C2" w:rsidRDefault="00D10690" w:rsidP="00F01D40">
            <w:pPr>
              <w:widowControl w:val="0"/>
              <w:numPr>
                <w:ilvl w:val="0"/>
                <w:numId w:val="120"/>
              </w:numPr>
              <w:suppressAutoHyphens/>
              <w:spacing w:before="40"/>
            </w:pPr>
            <w:r w:rsidRPr="00E327C2">
              <w:t xml:space="preserve">changes in temperature                                           </w:t>
            </w:r>
          </w:p>
          <w:p w:rsidR="00D10690" w:rsidRPr="00E327C2" w:rsidRDefault="00D10690" w:rsidP="00F01D40">
            <w:pPr>
              <w:widowControl w:val="0"/>
              <w:numPr>
                <w:ilvl w:val="0"/>
                <w:numId w:val="120"/>
              </w:numPr>
              <w:suppressAutoHyphens/>
              <w:spacing w:before="40"/>
            </w:pPr>
            <w:r w:rsidRPr="00E327C2">
              <w:t xml:space="preserve">edema                                                                            </w:t>
            </w:r>
          </w:p>
          <w:p w:rsidR="00D10690" w:rsidRPr="00E327C2" w:rsidRDefault="00D10690" w:rsidP="00F01D40">
            <w:pPr>
              <w:widowControl w:val="0"/>
              <w:numPr>
                <w:ilvl w:val="0"/>
                <w:numId w:val="120"/>
              </w:numPr>
              <w:suppressAutoHyphens/>
              <w:spacing w:before="40"/>
            </w:pPr>
            <w:r w:rsidRPr="00E327C2">
              <w:t xml:space="preserve">leakage                                                                            </w:t>
            </w:r>
          </w:p>
          <w:p w:rsidR="00D10690" w:rsidRDefault="00D10690" w:rsidP="00F01D40">
            <w:pPr>
              <w:widowControl w:val="0"/>
              <w:numPr>
                <w:ilvl w:val="0"/>
                <w:numId w:val="120"/>
              </w:numPr>
              <w:suppressAutoHyphens/>
              <w:spacing w:before="40"/>
            </w:pPr>
            <w:r w:rsidRPr="00E327C2">
              <w:t>color (pallor</w:t>
            </w:r>
            <w:r>
              <w:t>, redness)</w:t>
            </w:r>
          </w:p>
          <w:p w:rsidR="00D10690" w:rsidRPr="00E327C2" w:rsidRDefault="00D10690" w:rsidP="00F01D40">
            <w:pPr>
              <w:widowControl w:val="0"/>
              <w:numPr>
                <w:ilvl w:val="0"/>
                <w:numId w:val="120"/>
              </w:numPr>
              <w:suppressAutoHyphens/>
              <w:spacing w:before="40"/>
            </w:pPr>
            <w:r w:rsidRPr="00E327C2">
              <w:t>pain or tenderness</w:t>
            </w:r>
          </w:p>
        </w:tc>
        <w:tc>
          <w:tcPr>
            <w:tcW w:w="1368" w:type="dxa"/>
          </w:tcPr>
          <w:p w:rsidR="00D10690" w:rsidRPr="00E327C2" w:rsidRDefault="00D10690" w:rsidP="00F01D40">
            <w:pPr>
              <w:widowControl w:val="0"/>
              <w:suppressAutoHyphens/>
              <w:spacing w:before="40"/>
              <w:ind w:left="720"/>
            </w:pPr>
          </w:p>
        </w:tc>
      </w:tr>
      <w:tr w:rsidR="00D10690" w:rsidRPr="00E327C2" w:rsidTr="00F01D40">
        <w:trPr>
          <w:trHeight w:val="360"/>
          <w:jc w:val="center"/>
        </w:trPr>
        <w:tc>
          <w:tcPr>
            <w:tcW w:w="8928" w:type="dxa"/>
            <w:vMerge/>
          </w:tcPr>
          <w:p w:rsidR="00D10690" w:rsidRPr="00E327C2" w:rsidRDefault="00D10690" w:rsidP="00F01D40">
            <w:pPr>
              <w:widowControl w:val="0"/>
              <w:numPr>
                <w:ilvl w:val="1"/>
                <w:numId w:val="118"/>
              </w:numPr>
              <w:suppressAutoHyphens/>
              <w:spacing w:before="40"/>
              <w:ind w:left="0" w:firstLine="0"/>
            </w:pP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vMerge/>
          </w:tcPr>
          <w:p w:rsidR="00D10690" w:rsidRPr="00E327C2" w:rsidRDefault="00D10690" w:rsidP="00F01D40">
            <w:pPr>
              <w:widowControl w:val="0"/>
              <w:numPr>
                <w:ilvl w:val="1"/>
                <w:numId w:val="118"/>
              </w:numPr>
              <w:suppressAutoHyphens/>
              <w:spacing w:before="40"/>
              <w:ind w:left="0" w:firstLine="0"/>
            </w:pP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vMerge/>
          </w:tcPr>
          <w:p w:rsidR="00D10690" w:rsidRPr="00E327C2" w:rsidRDefault="00D10690" w:rsidP="00F01D40">
            <w:pPr>
              <w:widowControl w:val="0"/>
              <w:numPr>
                <w:ilvl w:val="1"/>
                <w:numId w:val="118"/>
              </w:numPr>
              <w:suppressAutoHyphens/>
              <w:spacing w:before="40"/>
              <w:ind w:left="0" w:firstLine="0"/>
            </w:pP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vMerge/>
          </w:tcPr>
          <w:p w:rsidR="00D10690" w:rsidRPr="00E327C2" w:rsidRDefault="00D10690" w:rsidP="00F01D40">
            <w:pPr>
              <w:widowControl w:val="0"/>
              <w:numPr>
                <w:ilvl w:val="1"/>
                <w:numId w:val="118"/>
              </w:numPr>
              <w:suppressAutoHyphens/>
              <w:spacing w:before="40"/>
              <w:ind w:left="0" w:firstLine="0"/>
            </w:pP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Cleanses upper Y-port on primary tubing with alcohol wipe and attaches secondary set</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Purges air from secondary tubing by back priming (</w:t>
            </w:r>
            <w:r>
              <w:t xml:space="preserve">i.e. </w:t>
            </w:r>
            <w:r w:rsidRPr="00E327C2">
              <w:t>lowers IVPB below level of Primary bag)</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Closes roller clamp on secondary tubing and hangs IVPB bag on pole</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Lowers primary bag on hanger</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Opens secondary tubing clamp completely</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Sets rate using primary line clamp</w:t>
            </w:r>
            <w:r>
              <w:t xml:space="preserve">, </w:t>
            </w:r>
            <w:r w:rsidRPr="00E327C2">
              <w:t>adjusted to within 5 gtts</w:t>
            </w:r>
            <w:r w:rsidR="00C2514D">
              <w:t>/min</w:t>
            </w:r>
            <w:r w:rsidRPr="00E327C2">
              <w:t xml:space="preserve"> of correct rate</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Rechecks site to verify no infiltration</w:t>
            </w:r>
            <w:r>
              <w:t>, pain, leakage</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Verbalizes need to recheck site and rate again in 5-10 min</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Maintains principles of asepsis throughout procedure</w:t>
            </w:r>
          </w:p>
        </w:tc>
        <w:tc>
          <w:tcPr>
            <w:tcW w:w="1368" w:type="dxa"/>
          </w:tcPr>
          <w:p w:rsidR="00D10690" w:rsidRPr="00E327C2" w:rsidRDefault="00D10690" w:rsidP="00F01D40">
            <w:pPr>
              <w:widowControl w:val="0"/>
              <w:suppressAutoHyphens/>
              <w:spacing w:before="40"/>
            </w:pPr>
          </w:p>
        </w:tc>
      </w:tr>
      <w:tr w:rsidR="00D10690" w:rsidRPr="00E327C2" w:rsidTr="00F01D40">
        <w:trPr>
          <w:trHeight w:val="360"/>
          <w:jc w:val="center"/>
        </w:trPr>
        <w:tc>
          <w:tcPr>
            <w:tcW w:w="8928" w:type="dxa"/>
          </w:tcPr>
          <w:p w:rsidR="00D10690" w:rsidRPr="00E327C2" w:rsidRDefault="00D10690" w:rsidP="00F01D40">
            <w:pPr>
              <w:pStyle w:val="ListParagraph"/>
              <w:widowControl w:val="0"/>
              <w:numPr>
                <w:ilvl w:val="0"/>
                <w:numId w:val="121"/>
              </w:numPr>
              <w:suppressAutoHyphens/>
              <w:spacing w:before="40"/>
              <w:contextualSpacing/>
            </w:pPr>
            <w:r w:rsidRPr="00E327C2">
              <w:t xml:space="preserve">Documents per </w:t>
            </w:r>
            <w:r>
              <w:t>facility</w:t>
            </w:r>
            <w:r w:rsidRPr="00E327C2">
              <w:t xml:space="preserve"> policy</w:t>
            </w:r>
          </w:p>
        </w:tc>
        <w:tc>
          <w:tcPr>
            <w:tcW w:w="1368" w:type="dxa"/>
          </w:tcPr>
          <w:p w:rsidR="00D10690" w:rsidRPr="00E327C2" w:rsidRDefault="00D10690" w:rsidP="00F01D40">
            <w:pPr>
              <w:widowControl w:val="0"/>
              <w:suppressAutoHyphens/>
              <w:spacing w:before="40"/>
            </w:pPr>
          </w:p>
        </w:tc>
      </w:tr>
    </w:tbl>
    <w:p w:rsidR="00D10690" w:rsidRPr="00E327C2" w:rsidRDefault="00D10690" w:rsidP="00D10690">
      <w:pPr>
        <w:widowControl w:val="0"/>
        <w:tabs>
          <w:tab w:val="left" w:pos="0"/>
        </w:tabs>
        <w:suppressAutoHyphens/>
        <w:ind w:left="720"/>
      </w:pPr>
    </w:p>
    <w:p w:rsidR="00D10690" w:rsidRPr="00E327C2" w:rsidRDefault="00D10690" w:rsidP="00D10690">
      <w:pPr>
        <w:widowControl w:val="0"/>
        <w:tabs>
          <w:tab w:val="left" w:pos="0"/>
        </w:tabs>
        <w:suppressAutoHyphens/>
      </w:pPr>
      <w:r w:rsidRPr="00E327C2">
        <w:t>Lab Referral_____ Comments: ________________</w:t>
      </w:r>
      <w:r>
        <w:t>________________________________________________</w:t>
      </w:r>
    </w:p>
    <w:p w:rsidR="00D10690" w:rsidRPr="00E327C2" w:rsidRDefault="00D10690" w:rsidP="00D10690">
      <w:pPr>
        <w:widowControl w:val="0"/>
        <w:tabs>
          <w:tab w:val="left" w:pos="0"/>
        </w:tabs>
        <w:suppressAutoHyphens/>
      </w:pPr>
    </w:p>
    <w:p w:rsidR="00D10690" w:rsidRDefault="001A699E" w:rsidP="00D10690">
      <w:pPr>
        <w:widowControl w:val="0"/>
        <w:tabs>
          <w:tab w:val="left" w:pos="0"/>
        </w:tabs>
        <w:suppressAutoHyphens/>
      </w:pPr>
      <w:r>
        <w:rPr>
          <w:noProof/>
        </w:rPr>
        <mc:AlternateContent>
          <mc:Choice Requires="wps">
            <w:drawing>
              <wp:anchor distT="0" distB="0" distL="114300" distR="114300" simplePos="0" relativeHeight="251662336" behindDoc="0" locked="0" layoutInCell="1" allowOverlap="1">
                <wp:simplePos x="0" y="0"/>
                <wp:positionH relativeFrom="column">
                  <wp:posOffset>9277350</wp:posOffset>
                </wp:positionH>
                <wp:positionV relativeFrom="paragraph">
                  <wp:posOffset>88265</wp:posOffset>
                </wp:positionV>
                <wp:extent cx="590550" cy="257175"/>
                <wp:effectExtent l="0" t="0" r="19050" b="285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solidFill>
                          <a:srgbClr val="FFFFFF"/>
                        </a:solidFill>
                        <a:ln w="9525">
                          <a:solidFill>
                            <a:srgbClr val="000000"/>
                          </a:solidFill>
                          <a:miter lim="800000"/>
                          <a:headEnd/>
                          <a:tailEnd/>
                        </a:ln>
                      </wps:spPr>
                      <wps:txbx>
                        <w:txbxContent>
                          <w:p w:rsidR="00CA678B" w:rsidRPr="0072052C" w:rsidRDefault="00CA678B" w:rsidP="00D10690">
                            <w:pPr>
                              <w:rPr>
                                <w:sz w:val="18"/>
                                <w:szCs w:val="18"/>
                              </w:rPr>
                            </w:pPr>
                            <w:r>
                              <w:rPr>
                                <w:sz w:val="18"/>
                                <w:szCs w:val="18"/>
                              </w:rPr>
                              <w:t>5/2010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margin-left:730.5pt;margin-top:6.95pt;width:46.5pt;height:2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xK4KwIAAFcEAAAOAAAAZHJzL2Uyb0RvYy54bWysVNtu2zAMfR+wfxD0vtjx4q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">
                <v:textbox>
                  <w:txbxContent>
                    <w:p w:rsidR="00CA678B" w:rsidRPr="0072052C" w:rsidRDefault="00CA678B" w:rsidP="00D10690">
                      <w:pPr>
                        <w:rPr>
                          <w:sz w:val="18"/>
                          <w:szCs w:val="18"/>
                        </w:rPr>
                      </w:pPr>
                      <w:r>
                        <w:rPr>
                          <w:sz w:val="18"/>
                          <w:szCs w:val="18"/>
                        </w:rPr>
                        <w:t>5/2010</w:t>
                      </w:r>
                    </w:p>
                  </w:txbxContent>
                </v:textbox>
              </v:shape>
            </w:pict>
          </mc:Fallback>
        </mc:AlternateContent>
      </w:r>
      <w:r w:rsidR="00D10690" w:rsidRPr="00E327C2">
        <w:t>Dates Remediated/Comments: _________________________________________________</w:t>
      </w:r>
      <w:r w:rsidR="00D10690">
        <w:t>________________</w:t>
      </w:r>
    </w:p>
    <w:p w:rsidR="00D10690" w:rsidRDefault="00D10690" w:rsidP="00D10690">
      <w:pPr>
        <w:widowControl w:val="0"/>
        <w:tabs>
          <w:tab w:val="left" w:pos="0"/>
        </w:tabs>
        <w:suppressAutoHyphens/>
      </w:pPr>
    </w:p>
    <w:p w:rsidR="00D10690" w:rsidRPr="00E327C2" w:rsidRDefault="00D10690" w:rsidP="00D10690">
      <w:pPr>
        <w:widowControl w:val="0"/>
        <w:tabs>
          <w:tab w:val="left" w:pos="0"/>
        </w:tabs>
        <w:suppressAutoHyphens/>
      </w:pPr>
      <w:r w:rsidRPr="00E327C2">
        <w:t>Validating Instructor _________________________________________________</w:t>
      </w:r>
      <w:r w:rsidRPr="00813ECB">
        <w:t xml:space="preserve"> </w:t>
      </w:r>
      <w:r w:rsidRPr="00E327C2">
        <w:t>Date:</w:t>
      </w:r>
      <w:r>
        <w:t xml:space="preserve"> __________________</w:t>
      </w:r>
    </w:p>
    <w:p w:rsidR="00D10690" w:rsidRDefault="00D10690" w:rsidP="00D10690"/>
    <w:p w:rsidR="00C2514D" w:rsidRDefault="00C2514D" w:rsidP="00EA75E2">
      <w:pPr>
        <w:spacing w:line="276" w:lineRule="auto"/>
        <w:jc w:val="center"/>
        <w:rPr>
          <w:b/>
          <w:u w:val="single"/>
        </w:rPr>
      </w:pPr>
    </w:p>
    <w:p w:rsidR="00C2514D" w:rsidRPr="00C2514D" w:rsidRDefault="00C2514D" w:rsidP="00C2514D">
      <w:pPr>
        <w:ind w:firstLine="720"/>
      </w:pPr>
    </w:p>
    <w:p w:rsidR="00C2514D" w:rsidRDefault="00C2514D" w:rsidP="00C2514D"/>
    <w:p w:rsidR="00EA75E2" w:rsidRDefault="00EA75E2" w:rsidP="00EA75E2">
      <w:pPr>
        <w:spacing w:line="276" w:lineRule="auto"/>
        <w:jc w:val="center"/>
        <w:rPr>
          <w:b/>
          <w:u w:val="single"/>
        </w:rPr>
      </w:pPr>
      <w:r w:rsidRPr="00CE7315">
        <w:rPr>
          <w:b/>
          <w:u w:val="single"/>
        </w:rPr>
        <w:t xml:space="preserve">NUR*102: </w:t>
      </w:r>
      <w:r>
        <w:rPr>
          <w:b/>
          <w:u w:val="single"/>
        </w:rPr>
        <w:t>Family Health Nursing</w:t>
      </w:r>
    </w:p>
    <w:p w:rsidR="00EA75E2" w:rsidRDefault="00EA75E2" w:rsidP="00EA75E2">
      <w:pPr>
        <w:spacing w:line="276" w:lineRule="auto"/>
        <w:jc w:val="center"/>
        <w:rPr>
          <w:rFonts w:eastAsia="Calibri"/>
          <w:b/>
          <w:sz w:val="22"/>
          <w:szCs w:val="22"/>
        </w:rPr>
      </w:pPr>
      <w:r>
        <w:rPr>
          <w:rFonts w:eastAsia="Calibri"/>
          <w:b/>
          <w:sz w:val="22"/>
          <w:szCs w:val="22"/>
        </w:rPr>
        <w:t>On Campus</w:t>
      </w:r>
      <w:r w:rsidRPr="007E79E0">
        <w:rPr>
          <w:rFonts w:eastAsia="Calibri"/>
          <w:b/>
          <w:sz w:val="22"/>
          <w:szCs w:val="22"/>
        </w:rPr>
        <w:t xml:space="preserve"> </w:t>
      </w:r>
      <w:r>
        <w:rPr>
          <w:rFonts w:eastAsia="Calibri"/>
          <w:b/>
          <w:sz w:val="22"/>
          <w:szCs w:val="22"/>
        </w:rPr>
        <w:t xml:space="preserve">Clinical </w:t>
      </w:r>
      <w:r w:rsidRPr="007E79E0">
        <w:rPr>
          <w:rFonts w:eastAsia="Calibri"/>
          <w:b/>
          <w:sz w:val="22"/>
          <w:szCs w:val="22"/>
        </w:rPr>
        <w:t>Laboratory</w:t>
      </w:r>
      <w:r>
        <w:rPr>
          <w:rFonts w:eastAsia="Calibri"/>
          <w:b/>
          <w:sz w:val="22"/>
          <w:szCs w:val="22"/>
        </w:rPr>
        <w:t>: Administration of Blood/Blood Product Transfusions (1.5 hours)</w:t>
      </w:r>
    </w:p>
    <w:p w:rsidR="00EA75E2" w:rsidRDefault="00EA75E2" w:rsidP="00EA75E2">
      <w:pPr>
        <w:spacing w:line="276" w:lineRule="auto"/>
        <w:jc w:val="center"/>
        <w:rPr>
          <w:b/>
        </w:rPr>
      </w:pPr>
      <w:r w:rsidRPr="004402F1">
        <w:rPr>
          <w:b/>
        </w:rPr>
        <w:tab/>
      </w:r>
    </w:p>
    <w:p w:rsidR="00EA75E2" w:rsidRDefault="00EA75E2" w:rsidP="00EA75E2">
      <w:pPr>
        <w:spacing w:line="276" w:lineRule="auto"/>
        <w:ind w:left="720"/>
        <w:rPr>
          <w:rFonts w:eastAsia="Calibri"/>
          <w:b/>
          <w:sz w:val="22"/>
          <w:szCs w:val="22"/>
        </w:rPr>
      </w:pPr>
      <w:r w:rsidRPr="00FF4F58">
        <w:rPr>
          <w:rFonts w:eastAsia="Calibri"/>
          <w:b/>
          <w:sz w:val="22"/>
          <w:szCs w:val="22"/>
        </w:rPr>
        <w:t xml:space="preserve">*Note to students: </w:t>
      </w:r>
      <w:r>
        <w:rPr>
          <w:rFonts w:eastAsia="Calibri"/>
          <w:b/>
          <w:sz w:val="22"/>
          <w:szCs w:val="22"/>
        </w:rPr>
        <w:t>a</w:t>
      </w:r>
      <w:r w:rsidRPr="00550CF2">
        <w:rPr>
          <w:rFonts w:eastAsia="Calibri"/>
          <w:b/>
          <w:sz w:val="22"/>
          <w:szCs w:val="22"/>
        </w:rPr>
        <w:t>ssigned reading</w:t>
      </w:r>
      <w:r>
        <w:rPr>
          <w:rFonts w:eastAsia="Calibri"/>
          <w:b/>
          <w:sz w:val="22"/>
          <w:szCs w:val="22"/>
        </w:rPr>
        <w:t>s</w:t>
      </w:r>
      <w:r w:rsidRPr="00550CF2">
        <w:rPr>
          <w:rFonts w:eastAsia="Calibri"/>
          <w:b/>
          <w:sz w:val="22"/>
          <w:szCs w:val="22"/>
        </w:rPr>
        <w:t xml:space="preserve"> and videos to be completed prior to laboratory attendance</w:t>
      </w:r>
    </w:p>
    <w:p w:rsidR="00EA75E2" w:rsidRPr="00577790" w:rsidRDefault="00EA75E2" w:rsidP="00EA75E2">
      <w:pPr>
        <w:jc w:val="center"/>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EA75E2" w:rsidRPr="00A54328">
        <w:trPr>
          <w:trHeight w:val="485"/>
        </w:trPr>
        <w:tc>
          <w:tcPr>
            <w:tcW w:w="9576" w:type="dxa"/>
            <w:gridSpan w:val="2"/>
          </w:tcPr>
          <w:p w:rsidR="00EA75E2" w:rsidRPr="0098328E" w:rsidRDefault="00EA75E2" w:rsidP="00EA75E2">
            <w:pPr>
              <w:spacing w:before="100" w:beforeAutospacing="1" w:after="100" w:afterAutospacing="1"/>
              <w:ind w:left="720" w:hanging="720"/>
              <w:rPr>
                <w:b/>
              </w:rPr>
            </w:pPr>
            <w:r w:rsidRPr="00A54328">
              <w:rPr>
                <w:b/>
              </w:rPr>
              <w:t>Nursing Care of Clients</w:t>
            </w:r>
            <w:r>
              <w:rPr>
                <w:b/>
              </w:rPr>
              <w:t xml:space="preserve"> requiring</w:t>
            </w:r>
            <w:r w:rsidRPr="00A54328">
              <w:rPr>
                <w:b/>
              </w:rPr>
              <w:t xml:space="preserve"> </w:t>
            </w:r>
            <w:r>
              <w:rPr>
                <w:b/>
              </w:rPr>
              <w:t xml:space="preserve">Blood/Blood Products Transfusion/Administration   </w:t>
            </w:r>
          </w:p>
        </w:tc>
      </w:tr>
      <w:tr w:rsidR="00EA75E2" w:rsidRPr="00A54328">
        <w:trPr>
          <w:trHeight w:val="998"/>
        </w:trPr>
        <w:tc>
          <w:tcPr>
            <w:tcW w:w="4788" w:type="dxa"/>
          </w:tcPr>
          <w:p w:rsidR="00EA75E2" w:rsidRPr="00A54328" w:rsidRDefault="00EA75E2" w:rsidP="00EA75E2">
            <w:pPr>
              <w:rPr>
                <w:b/>
              </w:rPr>
            </w:pPr>
            <w:r w:rsidRPr="00A54328">
              <w:rPr>
                <w:b/>
              </w:rPr>
              <w:t>Learning Objectives</w:t>
            </w:r>
          </w:p>
          <w:p w:rsidR="00EA75E2" w:rsidRPr="00A54328" w:rsidRDefault="00EA75E2" w:rsidP="00EA75E2">
            <w:pPr>
              <w:spacing w:after="200" w:line="276" w:lineRule="auto"/>
            </w:pPr>
            <w:r w:rsidRPr="00A54328">
              <w:t>Upon completion of the Learning Laboratory the student will be able to:</w:t>
            </w:r>
          </w:p>
        </w:tc>
        <w:tc>
          <w:tcPr>
            <w:tcW w:w="4788" w:type="dxa"/>
          </w:tcPr>
          <w:p w:rsidR="00EA75E2" w:rsidRPr="00A54328" w:rsidRDefault="00EA75E2" w:rsidP="00EA75E2">
            <w:pPr>
              <w:spacing w:before="100" w:beforeAutospacing="1" w:after="100" w:afterAutospacing="1"/>
              <w:ind w:left="720" w:hanging="720"/>
              <w:rPr>
                <w:b/>
                <w:bCs/>
              </w:rPr>
            </w:pPr>
            <w:r w:rsidRPr="00A54328">
              <w:rPr>
                <w:b/>
                <w:bCs/>
              </w:rPr>
              <w:t>Suggested Learning Activities</w:t>
            </w:r>
          </w:p>
        </w:tc>
      </w:tr>
      <w:tr w:rsidR="00EA75E2" w:rsidRPr="009507C2">
        <w:trPr>
          <w:trHeight w:val="863"/>
        </w:trPr>
        <w:tc>
          <w:tcPr>
            <w:tcW w:w="4788" w:type="dxa"/>
          </w:tcPr>
          <w:p w:rsidR="00EA75E2" w:rsidRPr="009507C2" w:rsidRDefault="00EA75E2" w:rsidP="001344D4">
            <w:pPr>
              <w:numPr>
                <w:ilvl w:val="0"/>
                <w:numId w:val="134"/>
              </w:numPr>
              <w:contextualSpacing/>
              <w:rPr>
                <w:rFonts w:eastAsia="Calibri"/>
              </w:rPr>
            </w:pPr>
            <w:r w:rsidRPr="009507C2">
              <w:rPr>
                <w:rFonts w:eastAsia="Calibri"/>
              </w:rPr>
              <w:t>Relate the indications and therapeutic purposes for transfusion therapy.</w:t>
            </w:r>
          </w:p>
          <w:p w:rsidR="00EA75E2" w:rsidRPr="009507C2" w:rsidRDefault="00EA75E2" w:rsidP="00EA75E2">
            <w:pPr>
              <w:ind w:left="720"/>
              <w:contextualSpacing/>
              <w:rPr>
                <w:rFonts w:eastAsia="Calibri"/>
              </w:rPr>
            </w:pPr>
          </w:p>
          <w:p w:rsidR="00EA75E2" w:rsidRPr="009507C2" w:rsidRDefault="00EA75E2" w:rsidP="001344D4">
            <w:pPr>
              <w:numPr>
                <w:ilvl w:val="0"/>
                <w:numId w:val="134"/>
              </w:numPr>
              <w:contextualSpacing/>
              <w:rPr>
                <w:rFonts w:eastAsia="Calibri"/>
              </w:rPr>
            </w:pPr>
            <w:r w:rsidRPr="009507C2">
              <w:rPr>
                <w:rFonts w:eastAsia="Calibri"/>
              </w:rPr>
              <w:t>Discuss the advantages of autologous transfusions.</w:t>
            </w:r>
          </w:p>
          <w:p w:rsidR="00EA75E2" w:rsidRPr="009507C2" w:rsidRDefault="00EA75E2" w:rsidP="00EA75E2">
            <w:pPr>
              <w:ind w:left="720"/>
              <w:contextualSpacing/>
              <w:rPr>
                <w:rFonts w:eastAsia="Calibri"/>
              </w:rPr>
            </w:pPr>
          </w:p>
          <w:p w:rsidR="00EA75E2" w:rsidRPr="009507C2" w:rsidRDefault="00EA75E2" w:rsidP="001344D4">
            <w:pPr>
              <w:numPr>
                <w:ilvl w:val="0"/>
                <w:numId w:val="134"/>
              </w:numPr>
              <w:contextualSpacing/>
              <w:rPr>
                <w:rFonts w:eastAsia="Calibri"/>
              </w:rPr>
            </w:pPr>
            <w:r w:rsidRPr="009507C2">
              <w:rPr>
                <w:rFonts w:eastAsia="Calibri"/>
              </w:rPr>
              <w:t>Describe blood typing systems and their use in determining compatibility of blood components.</w:t>
            </w:r>
          </w:p>
          <w:p w:rsidR="00EA75E2" w:rsidRPr="009507C2" w:rsidRDefault="00EA75E2" w:rsidP="00EA75E2">
            <w:pPr>
              <w:ind w:left="720"/>
              <w:contextualSpacing/>
              <w:rPr>
                <w:rFonts w:eastAsia="Calibri"/>
              </w:rPr>
            </w:pPr>
          </w:p>
          <w:p w:rsidR="00EA75E2" w:rsidRPr="009507C2" w:rsidRDefault="00EA75E2" w:rsidP="001344D4">
            <w:pPr>
              <w:numPr>
                <w:ilvl w:val="0"/>
                <w:numId w:val="134"/>
              </w:numPr>
              <w:contextualSpacing/>
              <w:rPr>
                <w:rFonts w:eastAsia="Calibri"/>
              </w:rPr>
            </w:pPr>
            <w:r w:rsidRPr="009507C2">
              <w:rPr>
                <w:rFonts w:eastAsia="Calibri"/>
              </w:rPr>
              <w:t>Describe the principles of safe transfusion administration.</w:t>
            </w:r>
          </w:p>
          <w:p w:rsidR="00EA75E2" w:rsidRPr="009507C2" w:rsidRDefault="00EA75E2" w:rsidP="00EA75E2">
            <w:pPr>
              <w:ind w:left="720"/>
              <w:contextualSpacing/>
              <w:rPr>
                <w:rFonts w:eastAsia="Calibri"/>
              </w:rPr>
            </w:pPr>
          </w:p>
          <w:p w:rsidR="00EA75E2" w:rsidRPr="009507C2" w:rsidRDefault="00EA75E2" w:rsidP="001344D4">
            <w:pPr>
              <w:numPr>
                <w:ilvl w:val="0"/>
                <w:numId w:val="134"/>
              </w:numPr>
              <w:contextualSpacing/>
              <w:rPr>
                <w:rFonts w:eastAsia="Calibri"/>
              </w:rPr>
            </w:pPr>
            <w:r w:rsidRPr="009507C2">
              <w:rPr>
                <w:rFonts w:eastAsia="Calibri"/>
              </w:rPr>
              <w:t>Demonstrate safe and competent practice when monitoring transfusions:</w:t>
            </w:r>
          </w:p>
          <w:p w:rsidR="00EA75E2" w:rsidRPr="009507C2" w:rsidRDefault="00EA75E2" w:rsidP="00EA75E2">
            <w:pPr>
              <w:ind w:left="720"/>
              <w:contextualSpacing/>
              <w:rPr>
                <w:rFonts w:eastAsia="Calibri"/>
              </w:rPr>
            </w:pPr>
          </w:p>
          <w:p w:rsidR="00EA75E2" w:rsidRPr="009507C2" w:rsidRDefault="00EA75E2" w:rsidP="001344D4">
            <w:pPr>
              <w:numPr>
                <w:ilvl w:val="1"/>
                <w:numId w:val="134"/>
              </w:numPr>
              <w:contextualSpacing/>
              <w:rPr>
                <w:rFonts w:eastAsia="Calibri"/>
              </w:rPr>
            </w:pPr>
            <w:r w:rsidRPr="009507C2">
              <w:rPr>
                <w:rFonts w:eastAsia="Calibri"/>
              </w:rPr>
              <w:t>Client assessment pre-transfusion</w:t>
            </w:r>
          </w:p>
          <w:p w:rsidR="00EA75E2" w:rsidRPr="009507C2" w:rsidRDefault="00EA75E2" w:rsidP="001344D4">
            <w:pPr>
              <w:numPr>
                <w:ilvl w:val="1"/>
                <w:numId w:val="134"/>
              </w:numPr>
              <w:contextualSpacing/>
              <w:rPr>
                <w:rFonts w:eastAsia="Calibri"/>
              </w:rPr>
            </w:pPr>
            <w:r w:rsidRPr="009507C2">
              <w:rPr>
                <w:rFonts w:eastAsia="Calibri"/>
              </w:rPr>
              <w:t>Pre-administration protocol</w:t>
            </w:r>
          </w:p>
          <w:p w:rsidR="00EA75E2" w:rsidRPr="009507C2" w:rsidRDefault="00EA75E2" w:rsidP="001344D4">
            <w:pPr>
              <w:numPr>
                <w:ilvl w:val="1"/>
                <w:numId w:val="134"/>
              </w:numPr>
              <w:contextualSpacing/>
              <w:rPr>
                <w:rFonts w:eastAsia="Calibri"/>
              </w:rPr>
            </w:pPr>
            <w:r w:rsidRPr="009507C2">
              <w:rPr>
                <w:rFonts w:eastAsia="Calibri"/>
              </w:rPr>
              <w:t>Client identification</w:t>
            </w:r>
          </w:p>
          <w:p w:rsidR="00EA75E2" w:rsidRPr="009507C2" w:rsidRDefault="00EA75E2" w:rsidP="001344D4">
            <w:pPr>
              <w:numPr>
                <w:ilvl w:val="1"/>
                <w:numId w:val="134"/>
              </w:numPr>
              <w:contextualSpacing/>
              <w:rPr>
                <w:rFonts w:eastAsia="Calibri"/>
              </w:rPr>
            </w:pPr>
            <w:r w:rsidRPr="009507C2">
              <w:rPr>
                <w:rFonts w:eastAsia="Calibri"/>
              </w:rPr>
              <w:t>Client monitoring</w:t>
            </w:r>
          </w:p>
          <w:p w:rsidR="00EA75E2" w:rsidRPr="009507C2" w:rsidRDefault="00EA75E2" w:rsidP="001344D4">
            <w:pPr>
              <w:numPr>
                <w:ilvl w:val="1"/>
                <w:numId w:val="134"/>
              </w:numPr>
              <w:contextualSpacing/>
              <w:rPr>
                <w:rFonts w:eastAsia="Calibri"/>
              </w:rPr>
            </w:pPr>
            <w:r w:rsidRPr="009507C2">
              <w:rPr>
                <w:rFonts w:eastAsia="Calibri"/>
              </w:rPr>
              <w:t>Documentation</w:t>
            </w:r>
          </w:p>
          <w:p w:rsidR="00EA75E2" w:rsidRPr="009507C2" w:rsidRDefault="00EA75E2" w:rsidP="00EA75E2">
            <w:pPr>
              <w:ind w:left="2880"/>
              <w:rPr>
                <w:rFonts w:eastAsia="Calibri"/>
              </w:rPr>
            </w:pPr>
          </w:p>
          <w:p w:rsidR="00EA75E2" w:rsidRPr="009507C2" w:rsidRDefault="00EA75E2" w:rsidP="001344D4">
            <w:pPr>
              <w:numPr>
                <w:ilvl w:val="0"/>
                <w:numId w:val="134"/>
              </w:numPr>
              <w:contextualSpacing/>
              <w:rPr>
                <w:rFonts w:eastAsia="Calibri"/>
              </w:rPr>
            </w:pPr>
            <w:r w:rsidRPr="009507C2">
              <w:rPr>
                <w:rFonts w:eastAsia="Calibri"/>
              </w:rPr>
              <w:t>Compare and contrast the different types of transfusion reactions.</w:t>
            </w:r>
          </w:p>
          <w:p w:rsidR="00EA75E2" w:rsidRPr="009507C2" w:rsidRDefault="00EA75E2" w:rsidP="00EA75E2">
            <w:pPr>
              <w:ind w:left="720"/>
              <w:contextualSpacing/>
              <w:rPr>
                <w:rFonts w:eastAsia="Calibri"/>
              </w:rPr>
            </w:pPr>
          </w:p>
          <w:p w:rsidR="00EA75E2" w:rsidRPr="009507C2" w:rsidRDefault="00EA75E2" w:rsidP="001344D4">
            <w:pPr>
              <w:numPr>
                <w:ilvl w:val="0"/>
                <w:numId w:val="134"/>
              </w:numPr>
              <w:contextualSpacing/>
              <w:rPr>
                <w:rFonts w:eastAsia="Calibri"/>
              </w:rPr>
            </w:pPr>
            <w:r w:rsidRPr="009507C2">
              <w:rPr>
                <w:rFonts w:eastAsia="Calibri"/>
              </w:rPr>
              <w:t>Discuss the prevention and nursing management of transfusion reactions.</w:t>
            </w:r>
          </w:p>
          <w:p w:rsidR="00EA75E2" w:rsidRPr="009507C2" w:rsidRDefault="00EA75E2" w:rsidP="00EA75E2">
            <w:pPr>
              <w:ind w:left="2880"/>
              <w:rPr>
                <w:rFonts w:eastAsia="Calibri"/>
              </w:rPr>
            </w:pPr>
          </w:p>
          <w:p w:rsidR="00EA75E2" w:rsidRPr="009507C2" w:rsidRDefault="00EA75E2" w:rsidP="00EA75E2">
            <w:pPr>
              <w:ind w:left="720"/>
              <w:contextualSpacing/>
            </w:pPr>
          </w:p>
        </w:tc>
        <w:tc>
          <w:tcPr>
            <w:tcW w:w="4788" w:type="dxa"/>
          </w:tcPr>
          <w:p w:rsidR="00EA75E2" w:rsidRPr="009507C2" w:rsidRDefault="00EA75E2" w:rsidP="00EA75E2">
            <w:pPr>
              <w:rPr>
                <w:rFonts w:eastAsia="Calibri"/>
              </w:rPr>
            </w:pPr>
            <w:r w:rsidRPr="009507C2">
              <w:rPr>
                <w:rFonts w:eastAsia="Calibri"/>
              </w:rPr>
              <w:t>Lecture/Discussion</w:t>
            </w:r>
          </w:p>
          <w:p w:rsidR="00EA75E2" w:rsidRPr="009507C2" w:rsidRDefault="00EA75E2" w:rsidP="00EA75E2">
            <w:pPr>
              <w:rPr>
                <w:rFonts w:eastAsia="Calibri"/>
              </w:rPr>
            </w:pPr>
          </w:p>
          <w:p w:rsidR="00EA75E2" w:rsidRDefault="00EA75E2" w:rsidP="00EA75E2">
            <w:pPr>
              <w:rPr>
                <w:rFonts w:eastAsia="Calibri"/>
              </w:rPr>
            </w:pPr>
            <w:r w:rsidRPr="009507C2">
              <w:rPr>
                <w:rFonts w:eastAsia="Calibri"/>
              </w:rPr>
              <w:t>Review of handouts/readings/videos</w:t>
            </w:r>
            <w:r>
              <w:rPr>
                <w:rFonts w:eastAsia="Calibri"/>
              </w:rPr>
              <w:t xml:space="preserve"> </w:t>
            </w:r>
            <w:r w:rsidRPr="009507C2">
              <w:rPr>
                <w:rFonts w:eastAsia="Calibri"/>
              </w:rPr>
              <w:t>related to blood transfusion.</w:t>
            </w:r>
          </w:p>
          <w:p w:rsidR="00EA75E2" w:rsidRDefault="00EA75E2" w:rsidP="00EA75E2">
            <w:pPr>
              <w:rPr>
                <w:rFonts w:eastAsia="Calibri"/>
              </w:rPr>
            </w:pPr>
          </w:p>
          <w:p w:rsidR="00EA75E2" w:rsidRPr="009507C2" w:rsidRDefault="00EA75E2" w:rsidP="00EA75E2">
            <w:pPr>
              <w:rPr>
                <w:rFonts w:eastAsia="Calibri"/>
              </w:rPr>
            </w:pPr>
            <w:r w:rsidRPr="009507C2">
              <w:rPr>
                <w:rFonts w:eastAsia="Calibri"/>
              </w:rPr>
              <w:t>Review of equipment related to blood transfusion.</w:t>
            </w:r>
          </w:p>
          <w:p w:rsidR="00EA75E2" w:rsidRPr="009507C2" w:rsidRDefault="00EA75E2" w:rsidP="00EA75E2">
            <w:pPr>
              <w:rPr>
                <w:rFonts w:eastAsia="Calibri"/>
              </w:rPr>
            </w:pPr>
          </w:p>
          <w:p w:rsidR="00EA75E2" w:rsidRPr="009507C2" w:rsidRDefault="00EA75E2" w:rsidP="00EA75E2">
            <w:pPr>
              <w:rPr>
                <w:rFonts w:eastAsia="Calibri"/>
              </w:rPr>
            </w:pPr>
            <w:r w:rsidRPr="009507C2">
              <w:rPr>
                <w:rFonts w:eastAsia="Calibri"/>
              </w:rPr>
              <w:t>Faculty demonstration of preparing PRBC’s for administration.</w:t>
            </w:r>
          </w:p>
          <w:p w:rsidR="00EA75E2" w:rsidRPr="009507C2" w:rsidRDefault="00EA75E2" w:rsidP="00EA75E2">
            <w:pPr>
              <w:rPr>
                <w:rFonts w:eastAsia="Calibri"/>
              </w:rPr>
            </w:pPr>
            <w:r w:rsidRPr="009507C2">
              <w:rPr>
                <w:rFonts w:eastAsia="Calibri"/>
              </w:rPr>
              <w:t xml:space="preserve"> </w:t>
            </w:r>
          </w:p>
          <w:p w:rsidR="00EA75E2" w:rsidRDefault="00EA75E2" w:rsidP="00EA75E2">
            <w:pPr>
              <w:rPr>
                <w:rFonts w:eastAsia="Calibri"/>
              </w:rPr>
            </w:pPr>
            <w:r w:rsidRPr="009507C2">
              <w:rPr>
                <w:rFonts w:eastAsia="Calibri"/>
              </w:rPr>
              <w:t>Practice calculating drip rates to ensure timely administration of transfusion.</w:t>
            </w:r>
          </w:p>
          <w:p w:rsidR="00EA75E2" w:rsidRPr="009507C2" w:rsidRDefault="00EA75E2" w:rsidP="00EA75E2">
            <w:pPr>
              <w:rPr>
                <w:rFonts w:eastAsia="Calibri"/>
              </w:rPr>
            </w:pPr>
          </w:p>
          <w:p w:rsidR="00EA75E2" w:rsidRPr="009507C2" w:rsidRDefault="00EA75E2" w:rsidP="00EA75E2">
            <w:pPr>
              <w:rPr>
                <w:rFonts w:eastAsia="Calibri"/>
              </w:rPr>
            </w:pPr>
            <w:r w:rsidRPr="009507C2">
              <w:rPr>
                <w:rFonts w:eastAsia="Calibri"/>
              </w:rPr>
              <w:t>Practice monitoring of blood transfusion.</w:t>
            </w:r>
          </w:p>
          <w:p w:rsidR="00EA75E2" w:rsidRPr="009507C2" w:rsidRDefault="00EA75E2" w:rsidP="00EA75E2">
            <w:pPr>
              <w:rPr>
                <w:rFonts w:eastAsia="Calibri"/>
              </w:rPr>
            </w:pPr>
          </w:p>
          <w:p w:rsidR="00EA75E2" w:rsidRPr="009507C2" w:rsidRDefault="00EA75E2" w:rsidP="00EA75E2">
            <w:pPr>
              <w:rPr>
                <w:rFonts w:eastAsia="Calibri"/>
              </w:rPr>
            </w:pPr>
            <w:r w:rsidRPr="009507C2">
              <w:rPr>
                <w:rFonts w:eastAsia="Calibri"/>
              </w:rPr>
              <w:t>Critical Thinking Exercise/Case Studies/  small group discussion related to the key factors in blood/blood products administration</w:t>
            </w:r>
          </w:p>
          <w:p w:rsidR="00EA75E2" w:rsidRPr="009507C2" w:rsidRDefault="00EA75E2" w:rsidP="00EA75E2"/>
        </w:tc>
      </w:tr>
    </w:tbl>
    <w:p w:rsidR="00EA75E2" w:rsidRDefault="00EA75E2" w:rsidP="00EA75E2"/>
    <w:p w:rsidR="00EA75E2" w:rsidRDefault="00EA75E2" w:rsidP="00EA75E2"/>
    <w:p w:rsidR="00EA75E2" w:rsidRPr="00EA75E2" w:rsidRDefault="00EA75E2" w:rsidP="00EA75E2">
      <w:pPr>
        <w:spacing w:after="200" w:line="276" w:lineRule="auto"/>
        <w:rPr>
          <w:rFonts w:eastAsia="Calibri"/>
          <w:sz w:val="28"/>
          <w:szCs w:val="28"/>
        </w:rPr>
      </w:pPr>
    </w:p>
    <w:p w:rsidR="000D33B3" w:rsidRPr="000D33B3" w:rsidRDefault="000D33B3" w:rsidP="00364DC3">
      <w:pPr>
        <w:jc w:val="center"/>
        <w:rPr>
          <w:b/>
          <w:u w:val="single"/>
        </w:rPr>
      </w:pPr>
      <w:r>
        <w:br w:type="page"/>
      </w:r>
      <w:r w:rsidRPr="000D33B3">
        <w:rPr>
          <w:b/>
          <w:u w:val="single"/>
        </w:rPr>
        <w:lastRenderedPageBreak/>
        <w:t>NUR*102: Family Health Nursing</w:t>
      </w:r>
    </w:p>
    <w:p w:rsidR="000D33B3" w:rsidRPr="000D33B3" w:rsidRDefault="000D33B3" w:rsidP="000D33B3">
      <w:pPr>
        <w:spacing w:line="276" w:lineRule="auto"/>
        <w:jc w:val="center"/>
        <w:rPr>
          <w:rFonts w:eastAsia="Calibri"/>
          <w:b/>
          <w:sz w:val="22"/>
          <w:szCs w:val="22"/>
        </w:rPr>
      </w:pPr>
      <w:r w:rsidRPr="000D33B3">
        <w:rPr>
          <w:rFonts w:eastAsia="Calibri"/>
          <w:b/>
          <w:sz w:val="22"/>
          <w:szCs w:val="22"/>
        </w:rPr>
        <w:t>On Campus Clinical Laboratory: Surgical Assessment (1.5 hours)</w:t>
      </w:r>
    </w:p>
    <w:p w:rsidR="000D33B3" w:rsidRPr="000D33B3" w:rsidRDefault="000D33B3" w:rsidP="000D33B3">
      <w:pPr>
        <w:spacing w:line="276" w:lineRule="auto"/>
        <w:jc w:val="center"/>
        <w:rPr>
          <w:b/>
        </w:rPr>
      </w:pPr>
      <w:r w:rsidRPr="000D33B3">
        <w:rPr>
          <w:b/>
        </w:rPr>
        <w:tab/>
      </w:r>
    </w:p>
    <w:p w:rsidR="000D33B3" w:rsidRPr="000D33B3" w:rsidRDefault="000D33B3" w:rsidP="000D33B3">
      <w:pPr>
        <w:spacing w:line="276" w:lineRule="auto"/>
        <w:ind w:firstLine="720"/>
        <w:rPr>
          <w:rFonts w:eastAsia="Calibri"/>
          <w:b/>
          <w:sz w:val="22"/>
          <w:szCs w:val="22"/>
        </w:rPr>
      </w:pPr>
      <w:r w:rsidRPr="000D33B3">
        <w:rPr>
          <w:rFonts w:eastAsia="Calibri"/>
          <w:b/>
          <w:sz w:val="22"/>
          <w:szCs w:val="22"/>
        </w:rPr>
        <w:t>*Note to students: assigned readings and videos to be completed prior to laboratory attendance</w:t>
      </w:r>
    </w:p>
    <w:p w:rsidR="000D33B3" w:rsidRPr="000D33B3" w:rsidRDefault="000D33B3" w:rsidP="000D33B3">
      <w:pPr>
        <w:jc w:val="center"/>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0D33B3" w:rsidRPr="000D33B3">
        <w:trPr>
          <w:trHeight w:val="485"/>
        </w:trPr>
        <w:tc>
          <w:tcPr>
            <w:tcW w:w="9576" w:type="dxa"/>
            <w:gridSpan w:val="2"/>
          </w:tcPr>
          <w:p w:rsidR="000D33B3" w:rsidRPr="000D33B3" w:rsidRDefault="000D33B3" w:rsidP="000D33B3">
            <w:pPr>
              <w:spacing w:before="100" w:beforeAutospacing="1" w:after="100" w:afterAutospacing="1"/>
              <w:ind w:left="720" w:hanging="720"/>
              <w:rPr>
                <w:bCs/>
              </w:rPr>
            </w:pPr>
            <w:r w:rsidRPr="000D33B3">
              <w:rPr>
                <w:b/>
              </w:rPr>
              <w:t xml:space="preserve">Nursing Care of the Surgical Client   </w:t>
            </w:r>
          </w:p>
        </w:tc>
      </w:tr>
      <w:tr w:rsidR="000D33B3" w:rsidRPr="000D33B3">
        <w:trPr>
          <w:trHeight w:val="998"/>
        </w:trPr>
        <w:tc>
          <w:tcPr>
            <w:tcW w:w="4788" w:type="dxa"/>
          </w:tcPr>
          <w:p w:rsidR="000D33B3" w:rsidRPr="000D33B3" w:rsidRDefault="000D33B3" w:rsidP="000D33B3">
            <w:pPr>
              <w:rPr>
                <w:b/>
              </w:rPr>
            </w:pPr>
            <w:r w:rsidRPr="000D33B3">
              <w:rPr>
                <w:b/>
              </w:rPr>
              <w:t>Learning Objectives</w:t>
            </w:r>
          </w:p>
          <w:p w:rsidR="000D33B3" w:rsidRPr="000D33B3" w:rsidRDefault="000D33B3" w:rsidP="000D33B3">
            <w:pPr>
              <w:spacing w:after="200" w:line="276" w:lineRule="auto"/>
            </w:pPr>
            <w:r w:rsidRPr="000D33B3">
              <w:t>Upon completion of the Learning Laboratory the student will be able to:</w:t>
            </w:r>
          </w:p>
        </w:tc>
        <w:tc>
          <w:tcPr>
            <w:tcW w:w="4788" w:type="dxa"/>
          </w:tcPr>
          <w:p w:rsidR="000D33B3" w:rsidRPr="000D33B3" w:rsidRDefault="000D33B3" w:rsidP="000D33B3">
            <w:pPr>
              <w:spacing w:before="100" w:beforeAutospacing="1" w:after="100" w:afterAutospacing="1"/>
              <w:ind w:left="720" w:hanging="720"/>
              <w:rPr>
                <w:b/>
                <w:bCs/>
              </w:rPr>
            </w:pPr>
            <w:r w:rsidRPr="000D33B3">
              <w:rPr>
                <w:b/>
                <w:bCs/>
              </w:rPr>
              <w:t>Suggested Learning Activities</w:t>
            </w:r>
          </w:p>
        </w:tc>
      </w:tr>
      <w:tr w:rsidR="000D33B3" w:rsidRPr="000D33B3">
        <w:trPr>
          <w:trHeight w:val="863"/>
        </w:trPr>
        <w:tc>
          <w:tcPr>
            <w:tcW w:w="4788" w:type="dxa"/>
          </w:tcPr>
          <w:p w:rsidR="000D33B3" w:rsidRPr="000D33B3" w:rsidRDefault="000D33B3" w:rsidP="001344D4">
            <w:pPr>
              <w:numPr>
                <w:ilvl w:val="0"/>
                <w:numId w:val="105"/>
              </w:numPr>
              <w:contextualSpacing/>
              <w:rPr>
                <w:rFonts w:eastAsia="Calibri"/>
              </w:rPr>
            </w:pPr>
            <w:r w:rsidRPr="000D33B3">
              <w:rPr>
                <w:rFonts w:eastAsia="Calibri"/>
              </w:rPr>
              <w:t xml:space="preserve">Describe the </w:t>
            </w:r>
            <w:r w:rsidRPr="000D33B3">
              <w:rPr>
                <w:rFonts w:eastAsia="Calibri"/>
                <w:i/>
              </w:rPr>
              <w:t>initial</w:t>
            </w:r>
            <w:r w:rsidRPr="000D33B3">
              <w:rPr>
                <w:rFonts w:eastAsia="Calibri"/>
              </w:rPr>
              <w:t xml:space="preserve"> nursing assessment of the client received from the Post Anesthesia Care Unit (PACU) such as:</w:t>
            </w:r>
          </w:p>
          <w:p w:rsidR="000D33B3" w:rsidRPr="000D33B3" w:rsidRDefault="000D33B3" w:rsidP="001344D4">
            <w:pPr>
              <w:numPr>
                <w:ilvl w:val="1"/>
                <w:numId w:val="105"/>
              </w:numPr>
              <w:contextualSpacing/>
              <w:rPr>
                <w:rFonts w:eastAsia="Calibri"/>
              </w:rPr>
            </w:pPr>
            <w:r w:rsidRPr="000D33B3">
              <w:t>Airway assessment and positioning for maximal air exchange.</w:t>
            </w:r>
          </w:p>
          <w:p w:rsidR="000D33B3" w:rsidRPr="000D33B3" w:rsidRDefault="000D33B3" w:rsidP="001344D4">
            <w:pPr>
              <w:numPr>
                <w:ilvl w:val="1"/>
                <w:numId w:val="105"/>
              </w:numPr>
              <w:contextualSpacing/>
              <w:rPr>
                <w:rFonts w:eastAsia="Calibri"/>
              </w:rPr>
            </w:pPr>
            <w:r w:rsidRPr="000D33B3">
              <w:t>Circulatory Assessment (vital signs, physical assessment)</w:t>
            </w:r>
          </w:p>
          <w:p w:rsidR="000D33B3" w:rsidRPr="000D33B3" w:rsidRDefault="000D33B3" w:rsidP="001344D4">
            <w:pPr>
              <w:numPr>
                <w:ilvl w:val="1"/>
                <w:numId w:val="105"/>
              </w:numPr>
              <w:contextualSpacing/>
              <w:rPr>
                <w:rFonts w:eastAsia="Calibri"/>
              </w:rPr>
            </w:pPr>
            <w:r w:rsidRPr="000D33B3">
              <w:rPr>
                <w:rFonts w:eastAsia="Calibri"/>
              </w:rPr>
              <w:t>Level of Consciousness/ sedation</w:t>
            </w:r>
          </w:p>
          <w:p w:rsidR="000D33B3" w:rsidRPr="000D33B3" w:rsidRDefault="000D33B3" w:rsidP="001344D4">
            <w:pPr>
              <w:numPr>
                <w:ilvl w:val="1"/>
                <w:numId w:val="105"/>
              </w:numPr>
              <w:contextualSpacing/>
              <w:rPr>
                <w:rFonts w:eastAsia="Calibri"/>
              </w:rPr>
            </w:pPr>
            <w:r w:rsidRPr="000D33B3">
              <w:rPr>
                <w:rFonts w:eastAsia="Calibri"/>
              </w:rPr>
              <w:t>Assessment of Comfort/ Pain Management</w:t>
            </w:r>
          </w:p>
          <w:p w:rsidR="000D33B3" w:rsidRPr="000D33B3" w:rsidRDefault="000D33B3" w:rsidP="000D33B3">
            <w:pPr>
              <w:ind w:left="1080"/>
              <w:contextualSpacing/>
              <w:rPr>
                <w:rFonts w:eastAsia="Calibri"/>
              </w:rPr>
            </w:pPr>
          </w:p>
          <w:p w:rsidR="000D33B3" w:rsidRPr="000D33B3" w:rsidRDefault="000D33B3" w:rsidP="001344D4">
            <w:pPr>
              <w:numPr>
                <w:ilvl w:val="0"/>
                <w:numId w:val="105"/>
              </w:numPr>
              <w:contextualSpacing/>
              <w:rPr>
                <w:rFonts w:eastAsia="Calibri"/>
              </w:rPr>
            </w:pPr>
            <w:r w:rsidRPr="000D33B3">
              <w:rPr>
                <w:rFonts w:eastAsia="Calibri"/>
              </w:rPr>
              <w:t>Identify the components of a generalized post-op client nursing assessment</w:t>
            </w:r>
          </w:p>
          <w:p w:rsidR="000D33B3" w:rsidRPr="000D33B3" w:rsidRDefault="000D33B3" w:rsidP="000D33B3">
            <w:pPr>
              <w:ind w:left="360"/>
              <w:contextualSpacing/>
              <w:rPr>
                <w:rFonts w:eastAsia="Calibri"/>
              </w:rPr>
            </w:pPr>
          </w:p>
          <w:p w:rsidR="000D33B3" w:rsidRPr="000D33B3" w:rsidRDefault="000D33B3" w:rsidP="001344D4">
            <w:pPr>
              <w:numPr>
                <w:ilvl w:val="0"/>
                <w:numId w:val="105"/>
              </w:numPr>
              <w:contextualSpacing/>
              <w:rPr>
                <w:rFonts w:eastAsia="Calibri"/>
              </w:rPr>
            </w:pPr>
            <w:r w:rsidRPr="000D33B3">
              <w:t>Demonstrate preparation of the bedside unit for the client returning from surgery.</w:t>
            </w:r>
          </w:p>
          <w:p w:rsidR="000D33B3" w:rsidRPr="000D33B3" w:rsidRDefault="000D33B3" w:rsidP="000D33B3">
            <w:pPr>
              <w:ind w:left="720"/>
              <w:contextualSpacing/>
              <w:rPr>
                <w:rFonts w:eastAsia="Calibri"/>
              </w:rPr>
            </w:pPr>
          </w:p>
          <w:p w:rsidR="000D33B3" w:rsidRPr="000D33B3" w:rsidRDefault="000D33B3" w:rsidP="001344D4">
            <w:pPr>
              <w:numPr>
                <w:ilvl w:val="0"/>
                <w:numId w:val="105"/>
              </w:numPr>
              <w:contextualSpacing/>
              <w:rPr>
                <w:rFonts w:eastAsia="Calibri"/>
              </w:rPr>
            </w:pPr>
            <w:r w:rsidRPr="000D33B3">
              <w:rPr>
                <w:rFonts w:eastAsia="Calibri"/>
              </w:rPr>
              <w:t>Discuss the rationale and teaching considerations for post-operative clients such as:</w:t>
            </w:r>
          </w:p>
          <w:p w:rsidR="000D33B3" w:rsidRPr="000D33B3" w:rsidRDefault="000D33B3" w:rsidP="001344D4">
            <w:pPr>
              <w:numPr>
                <w:ilvl w:val="1"/>
                <w:numId w:val="105"/>
              </w:numPr>
              <w:contextualSpacing/>
              <w:rPr>
                <w:rFonts w:eastAsia="Calibri"/>
              </w:rPr>
            </w:pPr>
            <w:r w:rsidRPr="000D33B3">
              <w:rPr>
                <w:rFonts w:eastAsia="Calibri"/>
              </w:rPr>
              <w:t>Incentive Spirometry (IS)</w:t>
            </w:r>
          </w:p>
          <w:p w:rsidR="000D33B3" w:rsidRPr="000D33B3" w:rsidRDefault="000D33B3" w:rsidP="001344D4">
            <w:pPr>
              <w:numPr>
                <w:ilvl w:val="1"/>
                <w:numId w:val="105"/>
              </w:numPr>
              <w:contextualSpacing/>
              <w:rPr>
                <w:rFonts w:eastAsia="Calibri"/>
              </w:rPr>
            </w:pPr>
            <w:r w:rsidRPr="000D33B3">
              <w:rPr>
                <w:rFonts w:eastAsia="Calibri"/>
              </w:rPr>
              <w:t>Leg Exercises/Intermittent Compression Devices (i.e.Venodynes)</w:t>
            </w:r>
          </w:p>
          <w:p w:rsidR="000D33B3" w:rsidRPr="000D33B3" w:rsidRDefault="000D33B3" w:rsidP="001344D4">
            <w:pPr>
              <w:numPr>
                <w:ilvl w:val="1"/>
                <w:numId w:val="105"/>
              </w:numPr>
              <w:contextualSpacing/>
              <w:rPr>
                <w:rFonts w:eastAsia="Calibri"/>
              </w:rPr>
            </w:pPr>
            <w:r w:rsidRPr="000D33B3">
              <w:rPr>
                <w:rFonts w:eastAsia="Calibri"/>
              </w:rPr>
              <w:t>Pain Management</w:t>
            </w:r>
          </w:p>
          <w:p w:rsidR="000D33B3" w:rsidRPr="000D33B3" w:rsidRDefault="000D33B3" w:rsidP="001344D4">
            <w:pPr>
              <w:numPr>
                <w:ilvl w:val="1"/>
                <w:numId w:val="105"/>
              </w:numPr>
              <w:contextualSpacing/>
              <w:rPr>
                <w:rFonts w:eastAsia="Calibri"/>
              </w:rPr>
            </w:pPr>
            <w:r w:rsidRPr="000D33B3">
              <w:rPr>
                <w:rFonts w:eastAsia="Calibri"/>
              </w:rPr>
              <w:t>Early mobility</w:t>
            </w:r>
          </w:p>
          <w:p w:rsidR="000D33B3" w:rsidRPr="000D33B3" w:rsidRDefault="000D33B3" w:rsidP="000D33B3">
            <w:pPr>
              <w:ind w:left="1080"/>
              <w:contextualSpacing/>
              <w:rPr>
                <w:rFonts w:eastAsia="Calibri"/>
              </w:rPr>
            </w:pPr>
          </w:p>
          <w:p w:rsidR="000D33B3" w:rsidRPr="000D33B3" w:rsidRDefault="000D33B3" w:rsidP="001344D4">
            <w:pPr>
              <w:numPr>
                <w:ilvl w:val="0"/>
                <w:numId w:val="105"/>
              </w:numPr>
              <w:contextualSpacing/>
              <w:rPr>
                <w:rFonts w:eastAsia="Calibri"/>
              </w:rPr>
            </w:pPr>
            <w:r w:rsidRPr="000D33B3">
              <w:t>Describe special considerations for the surgical dressing change</w:t>
            </w:r>
          </w:p>
          <w:p w:rsidR="000D33B3" w:rsidRPr="000D33B3" w:rsidRDefault="000D33B3" w:rsidP="000D33B3">
            <w:pPr>
              <w:ind w:left="720"/>
              <w:contextualSpacing/>
              <w:rPr>
                <w:rFonts w:eastAsia="Calibri"/>
              </w:rPr>
            </w:pPr>
          </w:p>
          <w:p w:rsidR="000D33B3" w:rsidRPr="000D33B3" w:rsidRDefault="000D33B3" w:rsidP="001344D4">
            <w:pPr>
              <w:numPr>
                <w:ilvl w:val="0"/>
                <w:numId w:val="105"/>
              </w:numPr>
              <w:contextualSpacing/>
            </w:pPr>
            <w:r w:rsidRPr="000D33B3">
              <w:rPr>
                <w:rFonts w:eastAsia="Calibri"/>
              </w:rPr>
              <w:t>Discuss nursing interventions that promote resumption of client’s baseline function and prevent post-op complications.</w:t>
            </w:r>
          </w:p>
        </w:tc>
        <w:tc>
          <w:tcPr>
            <w:tcW w:w="4788" w:type="dxa"/>
          </w:tcPr>
          <w:p w:rsidR="000D33B3" w:rsidRPr="000D33B3" w:rsidRDefault="000D33B3" w:rsidP="000D33B3">
            <w:pPr>
              <w:rPr>
                <w:rFonts w:eastAsia="Calibri"/>
              </w:rPr>
            </w:pPr>
            <w:r w:rsidRPr="000D33B3">
              <w:rPr>
                <w:rFonts w:eastAsia="Calibri"/>
              </w:rPr>
              <w:t>Review of readings/handouts/videos related to post-operative nursing assessment and care.</w:t>
            </w:r>
          </w:p>
          <w:p w:rsidR="000D33B3" w:rsidRPr="000D33B3" w:rsidRDefault="000D33B3" w:rsidP="000D33B3">
            <w:pPr>
              <w:rPr>
                <w:rFonts w:eastAsia="Calibri"/>
              </w:rPr>
            </w:pPr>
          </w:p>
          <w:p w:rsidR="000D33B3" w:rsidRPr="000D33B3" w:rsidRDefault="000D33B3" w:rsidP="000D33B3">
            <w:pPr>
              <w:spacing w:after="200" w:line="276" w:lineRule="auto"/>
            </w:pPr>
            <w:r w:rsidRPr="000D33B3">
              <w:t>Return demonstration of securing airway</w:t>
            </w:r>
          </w:p>
          <w:p w:rsidR="000D33B3" w:rsidRPr="000D33B3" w:rsidRDefault="000D33B3" w:rsidP="000D33B3">
            <w:r w:rsidRPr="000D33B3">
              <w:t>Practice utilizing devices for incentive spirometry and oxygen saturation.</w:t>
            </w:r>
          </w:p>
          <w:p w:rsidR="000D33B3" w:rsidRPr="000D33B3" w:rsidRDefault="000D33B3" w:rsidP="000D33B3">
            <w:pPr>
              <w:rPr>
                <w:rFonts w:eastAsia="Calibri"/>
              </w:rPr>
            </w:pPr>
          </w:p>
          <w:p w:rsidR="000D33B3" w:rsidRPr="000D33B3" w:rsidRDefault="000D33B3" w:rsidP="000D33B3">
            <w:pPr>
              <w:rPr>
                <w:rFonts w:eastAsia="Calibri"/>
              </w:rPr>
            </w:pPr>
            <w:r w:rsidRPr="000D33B3">
              <w:rPr>
                <w:rFonts w:eastAsia="Calibri"/>
              </w:rPr>
              <w:t>Role play instructing a client in post-op exercises.</w:t>
            </w:r>
          </w:p>
          <w:p w:rsidR="000D33B3" w:rsidRPr="000D33B3" w:rsidRDefault="000D33B3" w:rsidP="000D33B3">
            <w:pPr>
              <w:rPr>
                <w:rFonts w:eastAsia="Calibri"/>
              </w:rPr>
            </w:pPr>
          </w:p>
          <w:p w:rsidR="000D33B3" w:rsidRPr="000D33B3" w:rsidRDefault="000D33B3" w:rsidP="000D33B3">
            <w:pPr>
              <w:rPr>
                <w:rFonts w:eastAsia="Calibri"/>
              </w:rPr>
            </w:pPr>
            <w:r w:rsidRPr="000D33B3">
              <w:rPr>
                <w:rFonts w:eastAsia="Calibri"/>
              </w:rPr>
              <w:t>Case study/ critical thinking exercise with small group discussion.</w:t>
            </w:r>
          </w:p>
          <w:p w:rsidR="000D33B3" w:rsidRPr="000D33B3" w:rsidRDefault="000D33B3" w:rsidP="000D33B3">
            <w:pPr>
              <w:rPr>
                <w:rFonts w:eastAsia="Calibri"/>
              </w:rPr>
            </w:pPr>
          </w:p>
          <w:p w:rsidR="000D33B3" w:rsidRPr="000D33B3" w:rsidRDefault="000D33B3" w:rsidP="000D33B3">
            <w:pPr>
              <w:rPr>
                <w:rFonts w:eastAsia="Calibri"/>
              </w:rPr>
            </w:pPr>
            <w:r w:rsidRPr="000D33B3">
              <w:rPr>
                <w:rFonts w:eastAsia="Calibri"/>
              </w:rPr>
              <w:t>Develop a care plan for a post-op client.</w:t>
            </w:r>
          </w:p>
          <w:p w:rsidR="000D33B3" w:rsidRPr="000D33B3" w:rsidRDefault="000D33B3" w:rsidP="000D33B3">
            <w:pPr>
              <w:rPr>
                <w:rFonts w:eastAsia="Calibri"/>
              </w:rPr>
            </w:pPr>
          </w:p>
          <w:p w:rsidR="000D33B3" w:rsidRPr="000D33B3" w:rsidRDefault="000D33B3" w:rsidP="000D33B3">
            <w:pPr>
              <w:spacing w:after="200" w:line="276" w:lineRule="auto"/>
            </w:pPr>
            <w:r w:rsidRPr="000D33B3">
              <w:t>Case study-Small group discussion of post op day #2,  development of atelectasis and decreasing oxygen saturation</w:t>
            </w:r>
          </w:p>
          <w:p w:rsidR="000D33B3" w:rsidRDefault="000D33B3" w:rsidP="000D33B3">
            <w:pPr>
              <w:spacing w:after="200" w:line="276" w:lineRule="auto"/>
            </w:pPr>
          </w:p>
          <w:p w:rsidR="00456F5C" w:rsidRDefault="00456F5C" w:rsidP="000D33B3">
            <w:pPr>
              <w:spacing w:after="200" w:line="276" w:lineRule="auto"/>
            </w:pPr>
          </w:p>
          <w:p w:rsidR="00456F5C" w:rsidRDefault="00456F5C" w:rsidP="000D33B3">
            <w:pPr>
              <w:spacing w:after="200" w:line="276" w:lineRule="auto"/>
            </w:pPr>
          </w:p>
          <w:p w:rsidR="00456F5C" w:rsidRDefault="00456F5C" w:rsidP="000D33B3">
            <w:pPr>
              <w:spacing w:after="200" w:line="276" w:lineRule="auto"/>
            </w:pPr>
          </w:p>
          <w:p w:rsidR="00456F5C" w:rsidRDefault="00456F5C" w:rsidP="000D33B3">
            <w:pPr>
              <w:spacing w:after="200" w:line="276" w:lineRule="auto"/>
            </w:pPr>
          </w:p>
          <w:p w:rsidR="00456F5C" w:rsidRDefault="00456F5C" w:rsidP="000D33B3">
            <w:pPr>
              <w:spacing w:after="200" w:line="276" w:lineRule="auto"/>
            </w:pPr>
          </w:p>
          <w:p w:rsidR="00456F5C" w:rsidRDefault="00456F5C" w:rsidP="000D33B3">
            <w:pPr>
              <w:spacing w:after="200" w:line="276" w:lineRule="auto"/>
            </w:pPr>
          </w:p>
          <w:p w:rsidR="00456F5C" w:rsidRDefault="00456F5C" w:rsidP="000D33B3">
            <w:pPr>
              <w:spacing w:after="200" w:line="276" w:lineRule="auto"/>
            </w:pPr>
          </w:p>
          <w:p w:rsidR="00456F5C" w:rsidRPr="000D33B3" w:rsidRDefault="00456F5C" w:rsidP="000D33B3">
            <w:pPr>
              <w:spacing w:after="200" w:line="276" w:lineRule="auto"/>
            </w:pPr>
          </w:p>
        </w:tc>
      </w:tr>
    </w:tbl>
    <w:p w:rsidR="0016624E" w:rsidRDefault="0016624E" w:rsidP="009344F8">
      <w:pPr>
        <w:spacing w:line="276" w:lineRule="auto"/>
        <w:jc w:val="center"/>
        <w:rPr>
          <w:b/>
          <w:u w:val="single"/>
        </w:rPr>
        <w:sectPr w:rsidR="0016624E" w:rsidSect="00F01D40">
          <w:headerReference w:type="default" r:id="rId21"/>
          <w:pgSz w:w="12240" w:h="15840"/>
          <w:pgMar w:top="720" w:right="720" w:bottom="720" w:left="720" w:header="720" w:footer="576" w:gutter="0"/>
          <w:cols w:space="720"/>
          <w:docGrid w:linePitch="360"/>
        </w:sectPr>
      </w:pPr>
    </w:p>
    <w:p w:rsidR="009344F8" w:rsidRPr="009344F8" w:rsidRDefault="009344F8" w:rsidP="009344F8">
      <w:pPr>
        <w:spacing w:line="276" w:lineRule="auto"/>
        <w:jc w:val="center"/>
        <w:rPr>
          <w:b/>
          <w:u w:val="single"/>
        </w:rPr>
      </w:pPr>
      <w:r w:rsidRPr="009344F8">
        <w:rPr>
          <w:b/>
          <w:u w:val="single"/>
        </w:rPr>
        <w:lastRenderedPageBreak/>
        <w:t>NUR*102: Family Health Nursing</w:t>
      </w:r>
    </w:p>
    <w:p w:rsidR="009344F8" w:rsidRPr="009344F8" w:rsidRDefault="009344F8" w:rsidP="009344F8">
      <w:pPr>
        <w:spacing w:line="276" w:lineRule="auto"/>
        <w:jc w:val="center"/>
        <w:rPr>
          <w:rFonts w:eastAsia="Calibri"/>
          <w:b/>
        </w:rPr>
      </w:pPr>
      <w:r w:rsidRPr="009344F8">
        <w:rPr>
          <w:rFonts w:eastAsia="Calibri"/>
          <w:b/>
        </w:rPr>
        <w:t xml:space="preserve">On Campus Clinical Laboratory: </w:t>
      </w:r>
    </w:p>
    <w:p w:rsidR="009344F8" w:rsidRPr="009344F8" w:rsidRDefault="009344F8" w:rsidP="009344F8">
      <w:pPr>
        <w:spacing w:line="276" w:lineRule="auto"/>
        <w:jc w:val="center"/>
        <w:rPr>
          <w:rFonts w:eastAsia="Calibri"/>
          <w:b/>
        </w:rPr>
      </w:pPr>
      <w:r w:rsidRPr="009344F8">
        <w:rPr>
          <w:rFonts w:eastAsia="Calibri"/>
          <w:b/>
        </w:rPr>
        <w:t>Nursing Care of Clients with Decompression Tubes; Enteral Tube Medication Administration (2 hours)</w:t>
      </w:r>
    </w:p>
    <w:p w:rsidR="009344F8" w:rsidRPr="009344F8" w:rsidRDefault="009344F8" w:rsidP="009344F8">
      <w:pPr>
        <w:spacing w:line="276" w:lineRule="auto"/>
        <w:jc w:val="center"/>
        <w:rPr>
          <w:b/>
        </w:rPr>
      </w:pPr>
    </w:p>
    <w:p w:rsidR="009344F8" w:rsidRPr="009344F8" w:rsidRDefault="009344F8" w:rsidP="009344F8">
      <w:pPr>
        <w:spacing w:line="276" w:lineRule="auto"/>
        <w:ind w:firstLine="720"/>
        <w:rPr>
          <w:rFonts w:eastAsia="Calibri"/>
          <w:b/>
        </w:rPr>
      </w:pPr>
      <w:r w:rsidRPr="009344F8">
        <w:rPr>
          <w:rFonts w:eastAsia="Calibri"/>
          <w:b/>
        </w:rPr>
        <w:t>*Note to students: assigned readings and videos to be completed prior to laboratory attendance</w:t>
      </w:r>
    </w:p>
    <w:p w:rsidR="009344F8" w:rsidRPr="009344F8" w:rsidRDefault="009344F8" w:rsidP="009344F8">
      <w:pPr>
        <w:jc w:val="center"/>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344F8" w:rsidRPr="009344F8">
        <w:trPr>
          <w:trHeight w:val="485"/>
        </w:trPr>
        <w:tc>
          <w:tcPr>
            <w:tcW w:w="9576" w:type="dxa"/>
            <w:gridSpan w:val="2"/>
          </w:tcPr>
          <w:p w:rsidR="009344F8" w:rsidRPr="009344F8" w:rsidRDefault="009344F8" w:rsidP="009344F8">
            <w:pPr>
              <w:spacing w:before="100" w:beforeAutospacing="1" w:after="100" w:afterAutospacing="1"/>
              <w:ind w:left="720" w:hanging="720"/>
              <w:rPr>
                <w:bCs/>
              </w:rPr>
            </w:pPr>
            <w:r w:rsidRPr="009344F8">
              <w:rPr>
                <w:rFonts w:eastAsia="Calibri"/>
                <w:b/>
              </w:rPr>
              <w:t>Part A: Nursing Care of Clients with Decompression Tubes</w:t>
            </w:r>
          </w:p>
        </w:tc>
      </w:tr>
      <w:tr w:rsidR="009344F8" w:rsidRPr="009344F8">
        <w:trPr>
          <w:trHeight w:val="998"/>
        </w:trPr>
        <w:tc>
          <w:tcPr>
            <w:tcW w:w="4788" w:type="dxa"/>
          </w:tcPr>
          <w:p w:rsidR="009344F8" w:rsidRPr="009344F8" w:rsidRDefault="009344F8" w:rsidP="009344F8">
            <w:pPr>
              <w:rPr>
                <w:b/>
              </w:rPr>
            </w:pPr>
            <w:r w:rsidRPr="009344F8">
              <w:rPr>
                <w:b/>
              </w:rPr>
              <w:t>Learning Objectives</w:t>
            </w:r>
          </w:p>
          <w:p w:rsidR="009344F8" w:rsidRPr="009344F8" w:rsidRDefault="009344F8" w:rsidP="009344F8">
            <w:pPr>
              <w:spacing w:after="200" w:line="276" w:lineRule="auto"/>
            </w:pPr>
            <w:r w:rsidRPr="009344F8">
              <w:t>Upon completion of the Learning Laboratory the student will be able to:</w:t>
            </w:r>
          </w:p>
        </w:tc>
        <w:tc>
          <w:tcPr>
            <w:tcW w:w="4788" w:type="dxa"/>
          </w:tcPr>
          <w:p w:rsidR="009344F8" w:rsidRPr="009344F8" w:rsidRDefault="009344F8" w:rsidP="009344F8">
            <w:pPr>
              <w:spacing w:before="100" w:beforeAutospacing="1" w:after="100" w:afterAutospacing="1"/>
              <w:ind w:left="720" w:hanging="720"/>
              <w:rPr>
                <w:b/>
                <w:bCs/>
              </w:rPr>
            </w:pPr>
            <w:r w:rsidRPr="009344F8">
              <w:rPr>
                <w:b/>
                <w:bCs/>
              </w:rPr>
              <w:t>Suggested Learning Activities</w:t>
            </w:r>
          </w:p>
        </w:tc>
      </w:tr>
      <w:tr w:rsidR="009344F8" w:rsidRPr="009344F8">
        <w:trPr>
          <w:trHeight w:val="863"/>
        </w:trPr>
        <w:tc>
          <w:tcPr>
            <w:tcW w:w="4788" w:type="dxa"/>
          </w:tcPr>
          <w:p w:rsidR="009344F8" w:rsidRPr="009344F8" w:rsidRDefault="009344F8" w:rsidP="001344D4">
            <w:pPr>
              <w:numPr>
                <w:ilvl w:val="0"/>
                <w:numId w:val="106"/>
              </w:numPr>
              <w:ind w:left="360"/>
              <w:contextualSpacing/>
              <w:rPr>
                <w:rFonts w:eastAsia="Calibri"/>
              </w:rPr>
            </w:pPr>
            <w:r w:rsidRPr="009344F8">
              <w:rPr>
                <w:rFonts w:eastAsia="Calibri"/>
              </w:rPr>
              <w:t>Differentiate between the various types of enteral tubes (i.e. PEG, NGT, jejunal, gastrostomy)</w:t>
            </w:r>
          </w:p>
          <w:p w:rsidR="009344F8" w:rsidRPr="009344F8" w:rsidRDefault="009344F8" w:rsidP="009344F8">
            <w:pPr>
              <w:ind w:left="360"/>
              <w:contextualSpacing/>
              <w:rPr>
                <w:rFonts w:eastAsia="Calibri"/>
              </w:rPr>
            </w:pPr>
          </w:p>
          <w:p w:rsidR="009344F8" w:rsidRPr="009344F8" w:rsidRDefault="009344F8" w:rsidP="001344D4">
            <w:pPr>
              <w:numPr>
                <w:ilvl w:val="0"/>
                <w:numId w:val="106"/>
              </w:numPr>
              <w:ind w:left="360"/>
              <w:contextualSpacing/>
              <w:rPr>
                <w:rFonts w:eastAsia="Calibri"/>
              </w:rPr>
            </w:pPr>
            <w:r w:rsidRPr="009344F8">
              <w:rPr>
                <w:rFonts w:eastAsia="Calibri"/>
              </w:rPr>
              <w:t>Describe the different types of tubes used for gastric decompression.</w:t>
            </w:r>
          </w:p>
          <w:p w:rsidR="009344F8" w:rsidRPr="009344F8" w:rsidRDefault="009344F8" w:rsidP="009344F8">
            <w:pPr>
              <w:contextualSpacing/>
              <w:rPr>
                <w:rFonts w:eastAsia="Calibri"/>
              </w:rPr>
            </w:pPr>
          </w:p>
          <w:p w:rsidR="009344F8" w:rsidRPr="009344F8" w:rsidRDefault="009344F8" w:rsidP="001344D4">
            <w:pPr>
              <w:numPr>
                <w:ilvl w:val="0"/>
                <w:numId w:val="106"/>
              </w:numPr>
              <w:ind w:left="360"/>
              <w:contextualSpacing/>
              <w:rPr>
                <w:rFonts w:eastAsia="Calibri"/>
              </w:rPr>
            </w:pPr>
            <w:r w:rsidRPr="009344F8">
              <w:rPr>
                <w:rFonts w:eastAsia="Calibri"/>
              </w:rPr>
              <w:t>State the purposes of a Nasogastric (NG) tube.</w:t>
            </w:r>
          </w:p>
          <w:p w:rsidR="009344F8" w:rsidRPr="009344F8" w:rsidRDefault="009344F8" w:rsidP="009344F8">
            <w:pPr>
              <w:rPr>
                <w:rFonts w:eastAsia="Calibri"/>
              </w:rPr>
            </w:pPr>
          </w:p>
          <w:p w:rsidR="009344F8" w:rsidRPr="009344F8" w:rsidRDefault="009344F8" w:rsidP="001344D4">
            <w:pPr>
              <w:numPr>
                <w:ilvl w:val="0"/>
                <w:numId w:val="106"/>
              </w:numPr>
              <w:ind w:left="360"/>
              <w:contextualSpacing/>
              <w:rPr>
                <w:rFonts w:eastAsia="Calibri"/>
              </w:rPr>
            </w:pPr>
            <w:r w:rsidRPr="009344F8">
              <w:rPr>
                <w:rFonts w:eastAsia="Calibri"/>
              </w:rPr>
              <w:t xml:space="preserve">Discuss the procedure for insertion of an NG tube. </w:t>
            </w:r>
          </w:p>
          <w:p w:rsidR="009344F8" w:rsidRPr="009344F8" w:rsidRDefault="009344F8" w:rsidP="009344F8">
            <w:pPr>
              <w:rPr>
                <w:rFonts w:eastAsia="Calibri"/>
              </w:rPr>
            </w:pPr>
          </w:p>
          <w:p w:rsidR="009344F8" w:rsidRPr="009344F8" w:rsidRDefault="009344F8" w:rsidP="001344D4">
            <w:pPr>
              <w:numPr>
                <w:ilvl w:val="0"/>
                <w:numId w:val="106"/>
              </w:numPr>
              <w:ind w:left="360"/>
              <w:contextualSpacing/>
              <w:rPr>
                <w:rFonts w:eastAsia="Calibri"/>
              </w:rPr>
            </w:pPr>
            <w:r w:rsidRPr="009344F8">
              <w:rPr>
                <w:rFonts w:eastAsia="Calibri"/>
              </w:rPr>
              <w:t>Discuss expected outcomes following completion of the procedure.</w:t>
            </w:r>
          </w:p>
          <w:p w:rsidR="009344F8" w:rsidRPr="009344F8" w:rsidRDefault="009344F8" w:rsidP="009344F8">
            <w:pPr>
              <w:rPr>
                <w:rFonts w:eastAsia="Calibri"/>
              </w:rPr>
            </w:pPr>
          </w:p>
          <w:p w:rsidR="009344F8" w:rsidRPr="009344F8" w:rsidRDefault="009344F8" w:rsidP="001344D4">
            <w:pPr>
              <w:numPr>
                <w:ilvl w:val="0"/>
                <w:numId w:val="106"/>
              </w:numPr>
              <w:ind w:left="360"/>
              <w:contextualSpacing/>
              <w:rPr>
                <w:rFonts w:eastAsia="Calibri"/>
              </w:rPr>
            </w:pPr>
            <w:r w:rsidRPr="009344F8">
              <w:rPr>
                <w:rFonts w:eastAsia="Calibri"/>
              </w:rPr>
              <w:t>Describe the evidence based procedure for verifying placement of an NG tube</w:t>
            </w:r>
          </w:p>
          <w:p w:rsidR="009344F8" w:rsidRPr="009344F8" w:rsidRDefault="009344F8" w:rsidP="009344F8">
            <w:pPr>
              <w:rPr>
                <w:rFonts w:eastAsia="Calibri"/>
              </w:rPr>
            </w:pPr>
          </w:p>
          <w:p w:rsidR="009344F8" w:rsidRPr="009344F8" w:rsidRDefault="009344F8" w:rsidP="001344D4">
            <w:pPr>
              <w:numPr>
                <w:ilvl w:val="0"/>
                <w:numId w:val="106"/>
              </w:numPr>
              <w:ind w:left="360"/>
              <w:contextualSpacing/>
              <w:rPr>
                <w:rFonts w:eastAsia="Calibri"/>
              </w:rPr>
            </w:pPr>
            <w:r w:rsidRPr="009344F8">
              <w:rPr>
                <w:rFonts w:eastAsia="Calibri"/>
              </w:rPr>
              <w:t xml:space="preserve">Describe nursing management of the client with an NG tube to include </w:t>
            </w:r>
          </w:p>
          <w:p w:rsidR="009344F8" w:rsidRPr="009344F8" w:rsidRDefault="009344F8" w:rsidP="001344D4">
            <w:pPr>
              <w:numPr>
                <w:ilvl w:val="1"/>
                <w:numId w:val="106"/>
              </w:numPr>
              <w:ind w:left="1080"/>
              <w:contextualSpacing/>
              <w:rPr>
                <w:rFonts w:eastAsia="Calibri"/>
              </w:rPr>
            </w:pPr>
            <w:r w:rsidRPr="009344F8">
              <w:rPr>
                <w:rFonts w:eastAsia="Calibri"/>
              </w:rPr>
              <w:t xml:space="preserve">the use of suction, </w:t>
            </w:r>
          </w:p>
          <w:p w:rsidR="009344F8" w:rsidRPr="009344F8" w:rsidRDefault="009344F8" w:rsidP="001344D4">
            <w:pPr>
              <w:numPr>
                <w:ilvl w:val="1"/>
                <w:numId w:val="106"/>
              </w:numPr>
              <w:ind w:left="1080"/>
              <w:contextualSpacing/>
              <w:rPr>
                <w:rFonts w:eastAsia="Calibri"/>
              </w:rPr>
            </w:pPr>
            <w:r w:rsidRPr="009344F8">
              <w:rPr>
                <w:rFonts w:eastAsia="Calibri"/>
              </w:rPr>
              <w:t xml:space="preserve">NG Tube  irrigation, </w:t>
            </w:r>
          </w:p>
          <w:p w:rsidR="009344F8" w:rsidRPr="009344F8" w:rsidRDefault="009344F8" w:rsidP="001344D4">
            <w:pPr>
              <w:numPr>
                <w:ilvl w:val="1"/>
                <w:numId w:val="106"/>
              </w:numPr>
              <w:ind w:left="1080"/>
              <w:contextualSpacing/>
              <w:rPr>
                <w:rFonts w:eastAsia="Calibri"/>
              </w:rPr>
            </w:pPr>
            <w:r w:rsidRPr="009344F8">
              <w:rPr>
                <w:rFonts w:eastAsia="Calibri"/>
              </w:rPr>
              <w:t>evaluating NG tube output</w:t>
            </w:r>
          </w:p>
          <w:p w:rsidR="009344F8" w:rsidRPr="009344F8" w:rsidRDefault="009344F8" w:rsidP="001344D4">
            <w:pPr>
              <w:numPr>
                <w:ilvl w:val="1"/>
                <w:numId w:val="106"/>
              </w:numPr>
              <w:ind w:left="1080"/>
              <w:contextualSpacing/>
              <w:rPr>
                <w:rFonts w:eastAsia="Calibri"/>
              </w:rPr>
            </w:pPr>
            <w:r w:rsidRPr="009344F8">
              <w:rPr>
                <w:rFonts w:eastAsia="Calibri"/>
              </w:rPr>
              <w:t xml:space="preserve">NG tube removal     </w:t>
            </w:r>
          </w:p>
          <w:p w:rsidR="009344F8" w:rsidRPr="009344F8" w:rsidRDefault="009344F8" w:rsidP="009344F8"/>
        </w:tc>
        <w:tc>
          <w:tcPr>
            <w:tcW w:w="4788" w:type="dxa"/>
          </w:tcPr>
          <w:p w:rsidR="009344F8" w:rsidRPr="009344F8" w:rsidRDefault="009344F8" w:rsidP="009344F8">
            <w:pPr>
              <w:rPr>
                <w:rFonts w:eastAsia="Calibri"/>
              </w:rPr>
            </w:pPr>
            <w:r w:rsidRPr="009344F8">
              <w:rPr>
                <w:rFonts w:eastAsia="Calibri"/>
              </w:rPr>
              <w:t>Review readings/handouts/videos on NG tube for decompression.</w:t>
            </w:r>
          </w:p>
          <w:p w:rsidR="009344F8" w:rsidRPr="009344F8" w:rsidRDefault="009344F8" w:rsidP="009344F8">
            <w:pPr>
              <w:rPr>
                <w:rFonts w:eastAsia="Calibri"/>
              </w:rPr>
            </w:pPr>
          </w:p>
          <w:p w:rsidR="009344F8" w:rsidRPr="009344F8" w:rsidRDefault="009344F8" w:rsidP="009344F8">
            <w:pPr>
              <w:rPr>
                <w:rFonts w:eastAsia="Calibri"/>
              </w:rPr>
            </w:pPr>
            <w:r w:rsidRPr="009344F8">
              <w:rPr>
                <w:rFonts w:eastAsia="Calibri"/>
              </w:rPr>
              <w:t>Student practice: setting up for NGT insertion.</w:t>
            </w:r>
          </w:p>
          <w:p w:rsidR="009344F8" w:rsidRPr="009344F8" w:rsidRDefault="009344F8" w:rsidP="009344F8">
            <w:pPr>
              <w:rPr>
                <w:rFonts w:eastAsia="Calibri"/>
              </w:rPr>
            </w:pPr>
          </w:p>
          <w:p w:rsidR="009344F8" w:rsidRPr="009344F8" w:rsidRDefault="009344F8" w:rsidP="009344F8">
            <w:pPr>
              <w:rPr>
                <w:rFonts w:eastAsia="Calibri"/>
              </w:rPr>
            </w:pPr>
            <w:r w:rsidRPr="009344F8">
              <w:rPr>
                <w:rFonts w:eastAsia="Calibri"/>
              </w:rPr>
              <w:t xml:space="preserve">Faculty demonstration and student practice: </w:t>
            </w:r>
          </w:p>
          <w:p w:rsidR="009344F8" w:rsidRPr="009344F8" w:rsidRDefault="009344F8" w:rsidP="001344D4">
            <w:pPr>
              <w:numPr>
                <w:ilvl w:val="0"/>
                <w:numId w:val="107"/>
              </w:numPr>
              <w:contextualSpacing/>
              <w:rPr>
                <w:rFonts w:eastAsia="Calibri"/>
              </w:rPr>
            </w:pPr>
            <w:r w:rsidRPr="009344F8">
              <w:rPr>
                <w:rFonts w:eastAsia="Calibri"/>
              </w:rPr>
              <w:t>verifying tube placement</w:t>
            </w:r>
          </w:p>
          <w:p w:rsidR="009344F8" w:rsidRPr="009344F8" w:rsidRDefault="009344F8" w:rsidP="001344D4">
            <w:pPr>
              <w:numPr>
                <w:ilvl w:val="0"/>
                <w:numId w:val="107"/>
              </w:numPr>
              <w:contextualSpacing/>
              <w:rPr>
                <w:rFonts w:eastAsia="Calibri"/>
              </w:rPr>
            </w:pPr>
            <w:r w:rsidRPr="009344F8">
              <w:rPr>
                <w:rFonts w:eastAsia="Calibri"/>
              </w:rPr>
              <w:t>anchoring tube</w:t>
            </w:r>
          </w:p>
          <w:p w:rsidR="009344F8" w:rsidRPr="009344F8" w:rsidRDefault="009344F8" w:rsidP="001344D4">
            <w:pPr>
              <w:numPr>
                <w:ilvl w:val="0"/>
                <w:numId w:val="107"/>
              </w:numPr>
              <w:contextualSpacing/>
              <w:rPr>
                <w:rFonts w:eastAsia="Calibri"/>
              </w:rPr>
            </w:pPr>
            <w:r w:rsidRPr="009344F8">
              <w:rPr>
                <w:rFonts w:eastAsia="Calibri"/>
              </w:rPr>
              <w:t>irrigating tube</w:t>
            </w:r>
          </w:p>
          <w:p w:rsidR="009344F8" w:rsidRPr="009344F8" w:rsidRDefault="009344F8" w:rsidP="001344D4">
            <w:pPr>
              <w:numPr>
                <w:ilvl w:val="0"/>
                <w:numId w:val="107"/>
              </w:numPr>
              <w:contextualSpacing/>
              <w:rPr>
                <w:rFonts w:eastAsia="Calibri"/>
              </w:rPr>
            </w:pPr>
            <w:r w:rsidRPr="009344F8">
              <w:rPr>
                <w:rFonts w:eastAsia="Calibri"/>
              </w:rPr>
              <w:t>attaching tube to suction</w:t>
            </w:r>
          </w:p>
          <w:p w:rsidR="009344F8" w:rsidRPr="009344F8" w:rsidRDefault="009344F8" w:rsidP="001344D4">
            <w:pPr>
              <w:numPr>
                <w:ilvl w:val="0"/>
                <w:numId w:val="107"/>
              </w:numPr>
              <w:contextualSpacing/>
              <w:rPr>
                <w:rFonts w:eastAsia="Calibri"/>
              </w:rPr>
            </w:pPr>
            <w:r w:rsidRPr="009344F8">
              <w:rPr>
                <w:rFonts w:eastAsia="Calibri"/>
              </w:rPr>
              <w:t xml:space="preserve"> measuring tube output</w:t>
            </w:r>
          </w:p>
          <w:p w:rsidR="009344F8" w:rsidRPr="009344F8" w:rsidRDefault="009344F8" w:rsidP="009344F8">
            <w:pPr>
              <w:rPr>
                <w:rFonts w:eastAsia="Calibri"/>
              </w:rPr>
            </w:pPr>
          </w:p>
          <w:p w:rsidR="009344F8" w:rsidRPr="009344F8" w:rsidRDefault="009344F8" w:rsidP="009344F8">
            <w:pPr>
              <w:rPr>
                <w:rFonts w:eastAsia="Calibri"/>
              </w:rPr>
            </w:pPr>
            <w:r w:rsidRPr="009344F8">
              <w:rPr>
                <w:rFonts w:eastAsia="Calibri"/>
              </w:rPr>
              <w:t>Critical thinking exercise/case study: client with an NG tube (NGT)</w:t>
            </w:r>
          </w:p>
          <w:p w:rsidR="009344F8" w:rsidRPr="009344F8" w:rsidRDefault="009344F8" w:rsidP="009344F8">
            <w:pPr>
              <w:rPr>
                <w:rFonts w:eastAsia="Calibri"/>
              </w:rPr>
            </w:pPr>
          </w:p>
          <w:p w:rsidR="009344F8" w:rsidRPr="009344F8" w:rsidRDefault="009344F8" w:rsidP="009344F8">
            <w:pPr>
              <w:rPr>
                <w:rFonts w:eastAsia="Calibri"/>
              </w:rPr>
            </w:pPr>
          </w:p>
          <w:p w:rsidR="009344F8" w:rsidRPr="009344F8" w:rsidRDefault="009344F8" w:rsidP="009344F8">
            <w:pPr>
              <w:rPr>
                <w:rFonts w:eastAsia="Calibri"/>
              </w:rPr>
            </w:pPr>
          </w:p>
          <w:p w:rsidR="009344F8" w:rsidRPr="009344F8" w:rsidRDefault="009344F8" w:rsidP="009344F8">
            <w:pPr>
              <w:rPr>
                <w:rFonts w:eastAsia="Calibri"/>
              </w:rPr>
            </w:pPr>
          </w:p>
          <w:p w:rsidR="009344F8" w:rsidRPr="009344F8" w:rsidRDefault="009344F8" w:rsidP="009344F8">
            <w:pPr>
              <w:rPr>
                <w:rFonts w:eastAsia="Calibri"/>
              </w:rPr>
            </w:pPr>
          </w:p>
          <w:p w:rsidR="009344F8" w:rsidRPr="009344F8" w:rsidRDefault="009344F8" w:rsidP="009344F8">
            <w:pPr>
              <w:rPr>
                <w:rFonts w:eastAsia="Calibri"/>
              </w:rPr>
            </w:pPr>
          </w:p>
          <w:p w:rsidR="009344F8" w:rsidRPr="009344F8" w:rsidRDefault="009344F8" w:rsidP="009344F8">
            <w:pPr>
              <w:rPr>
                <w:rFonts w:eastAsia="Calibri"/>
              </w:rPr>
            </w:pPr>
          </w:p>
          <w:p w:rsidR="009344F8" w:rsidRPr="009344F8" w:rsidRDefault="009344F8" w:rsidP="009344F8">
            <w:pPr>
              <w:rPr>
                <w:rFonts w:eastAsia="Calibri"/>
              </w:rPr>
            </w:pPr>
          </w:p>
          <w:p w:rsidR="009344F8" w:rsidRPr="009344F8" w:rsidRDefault="009344F8" w:rsidP="009344F8">
            <w:pPr>
              <w:rPr>
                <w:rFonts w:eastAsia="Calibri"/>
              </w:rPr>
            </w:pPr>
          </w:p>
          <w:p w:rsidR="009344F8" w:rsidRPr="009344F8" w:rsidRDefault="009344F8" w:rsidP="009344F8">
            <w:pPr>
              <w:spacing w:after="200" w:line="276" w:lineRule="auto"/>
            </w:pPr>
          </w:p>
        </w:tc>
      </w:tr>
    </w:tbl>
    <w:p w:rsidR="009344F8" w:rsidRPr="009344F8" w:rsidRDefault="009344F8" w:rsidP="009344F8">
      <w:r w:rsidRPr="009344F8">
        <w:br w:type="page"/>
      </w: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9344F8" w:rsidRPr="009344F8">
        <w:trPr>
          <w:trHeight w:val="485"/>
        </w:trPr>
        <w:tc>
          <w:tcPr>
            <w:tcW w:w="9576" w:type="dxa"/>
            <w:gridSpan w:val="2"/>
          </w:tcPr>
          <w:p w:rsidR="009344F8" w:rsidRPr="009344F8" w:rsidRDefault="009344F8" w:rsidP="009344F8">
            <w:pPr>
              <w:spacing w:before="100" w:beforeAutospacing="1" w:after="100" w:afterAutospacing="1"/>
              <w:ind w:left="720" w:hanging="720"/>
              <w:rPr>
                <w:bCs/>
              </w:rPr>
            </w:pPr>
            <w:r w:rsidRPr="009344F8">
              <w:rPr>
                <w:rFonts w:eastAsia="Calibri"/>
                <w:b/>
              </w:rPr>
              <w:lastRenderedPageBreak/>
              <w:t>Part B: Enteral Tube Medication Administration</w:t>
            </w:r>
          </w:p>
        </w:tc>
      </w:tr>
      <w:tr w:rsidR="009344F8" w:rsidRPr="009344F8">
        <w:trPr>
          <w:trHeight w:val="998"/>
        </w:trPr>
        <w:tc>
          <w:tcPr>
            <w:tcW w:w="4788" w:type="dxa"/>
          </w:tcPr>
          <w:p w:rsidR="009344F8" w:rsidRPr="009344F8" w:rsidRDefault="009344F8" w:rsidP="009344F8">
            <w:pPr>
              <w:rPr>
                <w:b/>
              </w:rPr>
            </w:pPr>
            <w:r w:rsidRPr="009344F8">
              <w:rPr>
                <w:b/>
              </w:rPr>
              <w:t>Learning Objectives</w:t>
            </w:r>
          </w:p>
          <w:p w:rsidR="009344F8" w:rsidRPr="009344F8" w:rsidRDefault="009344F8" w:rsidP="009344F8">
            <w:pPr>
              <w:spacing w:after="200" w:line="276" w:lineRule="auto"/>
            </w:pPr>
            <w:r w:rsidRPr="009344F8">
              <w:t>Upon completion of the Learning Laboratory the student will be able to:</w:t>
            </w:r>
          </w:p>
        </w:tc>
        <w:tc>
          <w:tcPr>
            <w:tcW w:w="4788" w:type="dxa"/>
          </w:tcPr>
          <w:p w:rsidR="009344F8" w:rsidRPr="009344F8" w:rsidRDefault="009344F8" w:rsidP="009344F8">
            <w:pPr>
              <w:spacing w:before="100" w:beforeAutospacing="1" w:after="100" w:afterAutospacing="1"/>
              <w:ind w:left="720" w:hanging="720"/>
              <w:rPr>
                <w:b/>
                <w:bCs/>
              </w:rPr>
            </w:pPr>
            <w:r w:rsidRPr="009344F8">
              <w:rPr>
                <w:b/>
                <w:bCs/>
              </w:rPr>
              <w:t>Suggested Learning Activities</w:t>
            </w:r>
          </w:p>
        </w:tc>
      </w:tr>
      <w:tr w:rsidR="009344F8" w:rsidRPr="009344F8">
        <w:trPr>
          <w:trHeight w:val="863"/>
        </w:trPr>
        <w:tc>
          <w:tcPr>
            <w:tcW w:w="4788" w:type="dxa"/>
          </w:tcPr>
          <w:p w:rsidR="009344F8" w:rsidRPr="009344F8" w:rsidRDefault="009344F8" w:rsidP="001344D4">
            <w:pPr>
              <w:numPr>
                <w:ilvl w:val="0"/>
                <w:numId w:val="108"/>
              </w:numPr>
              <w:contextualSpacing/>
              <w:rPr>
                <w:rFonts w:eastAsia="Calibri"/>
              </w:rPr>
            </w:pPr>
            <w:r w:rsidRPr="009344F8">
              <w:rPr>
                <w:rFonts w:eastAsia="Calibri"/>
              </w:rPr>
              <w:t>Describe nursing assessments related to medication administration via enteral tubes</w:t>
            </w:r>
          </w:p>
          <w:p w:rsidR="009344F8" w:rsidRPr="009344F8" w:rsidRDefault="009344F8" w:rsidP="009344F8">
            <w:pPr>
              <w:rPr>
                <w:rFonts w:eastAsia="Calibri"/>
              </w:rPr>
            </w:pPr>
          </w:p>
          <w:p w:rsidR="009344F8" w:rsidRPr="009344F8" w:rsidRDefault="009344F8" w:rsidP="001344D4">
            <w:pPr>
              <w:numPr>
                <w:ilvl w:val="0"/>
                <w:numId w:val="108"/>
              </w:numPr>
              <w:contextualSpacing/>
              <w:rPr>
                <w:rFonts w:eastAsia="Calibri"/>
              </w:rPr>
            </w:pPr>
            <w:r w:rsidRPr="009344F8">
              <w:rPr>
                <w:rFonts w:eastAsia="Calibri"/>
              </w:rPr>
              <w:t>Demonstrate techniques for assessing placement of enteral tubes prior to medication administration</w:t>
            </w:r>
          </w:p>
          <w:p w:rsidR="009344F8" w:rsidRPr="009344F8" w:rsidRDefault="009344F8" w:rsidP="009344F8">
            <w:pPr>
              <w:ind w:left="360"/>
              <w:contextualSpacing/>
              <w:rPr>
                <w:rFonts w:eastAsia="Calibri"/>
              </w:rPr>
            </w:pPr>
          </w:p>
          <w:p w:rsidR="009344F8" w:rsidRPr="009344F8" w:rsidRDefault="009344F8" w:rsidP="001344D4">
            <w:pPr>
              <w:numPr>
                <w:ilvl w:val="0"/>
                <w:numId w:val="108"/>
              </w:numPr>
              <w:contextualSpacing/>
              <w:rPr>
                <w:rFonts w:eastAsia="Calibri"/>
              </w:rPr>
            </w:pPr>
            <w:r w:rsidRPr="009344F8">
              <w:rPr>
                <w:rFonts w:eastAsia="Calibri"/>
              </w:rPr>
              <w:t>List the steps of the procedure for administration of medications via an enteral tube.</w:t>
            </w:r>
          </w:p>
          <w:p w:rsidR="009344F8" w:rsidRPr="009344F8" w:rsidRDefault="009344F8" w:rsidP="009344F8">
            <w:pPr>
              <w:rPr>
                <w:rFonts w:eastAsia="Calibri"/>
              </w:rPr>
            </w:pPr>
          </w:p>
          <w:p w:rsidR="009344F8" w:rsidRPr="009344F8" w:rsidRDefault="009344F8" w:rsidP="001344D4">
            <w:pPr>
              <w:numPr>
                <w:ilvl w:val="0"/>
                <w:numId w:val="108"/>
              </w:numPr>
              <w:contextualSpacing/>
              <w:rPr>
                <w:rFonts w:eastAsia="Calibri"/>
              </w:rPr>
            </w:pPr>
            <w:r w:rsidRPr="009344F8">
              <w:rPr>
                <w:rFonts w:eastAsia="Calibri"/>
              </w:rPr>
              <w:t>Discuss nursing considerations related to administration of medications via enteral tubes such as:</w:t>
            </w:r>
          </w:p>
          <w:p w:rsidR="009344F8" w:rsidRPr="009344F8" w:rsidRDefault="009344F8" w:rsidP="001344D4">
            <w:pPr>
              <w:numPr>
                <w:ilvl w:val="1"/>
                <w:numId w:val="108"/>
              </w:numPr>
              <w:contextualSpacing/>
              <w:rPr>
                <w:rFonts w:eastAsia="Calibri"/>
              </w:rPr>
            </w:pPr>
            <w:r w:rsidRPr="009344F8">
              <w:rPr>
                <w:rFonts w:eastAsia="Calibri"/>
              </w:rPr>
              <w:t>Medications contraindicated for enteral administration</w:t>
            </w:r>
          </w:p>
          <w:p w:rsidR="009344F8" w:rsidRPr="009344F8" w:rsidRDefault="009344F8" w:rsidP="001344D4">
            <w:pPr>
              <w:numPr>
                <w:ilvl w:val="1"/>
                <w:numId w:val="108"/>
              </w:numPr>
              <w:contextualSpacing/>
              <w:rPr>
                <w:rFonts w:eastAsia="Calibri"/>
              </w:rPr>
            </w:pPr>
            <w:r w:rsidRPr="009344F8">
              <w:rPr>
                <w:rFonts w:eastAsia="Calibri"/>
              </w:rPr>
              <w:t>Contraindications to crushing of certain medications</w:t>
            </w:r>
          </w:p>
          <w:p w:rsidR="009344F8" w:rsidRPr="009344F8" w:rsidRDefault="009344F8" w:rsidP="001344D4">
            <w:pPr>
              <w:numPr>
                <w:ilvl w:val="1"/>
                <w:numId w:val="108"/>
              </w:numPr>
              <w:contextualSpacing/>
              <w:rPr>
                <w:rFonts w:eastAsia="Calibri"/>
              </w:rPr>
            </w:pPr>
            <w:r w:rsidRPr="009344F8">
              <w:rPr>
                <w:rFonts w:eastAsia="Calibri"/>
              </w:rPr>
              <w:t>Implications for medication incompatibilities such as:</w:t>
            </w:r>
          </w:p>
          <w:p w:rsidR="009344F8" w:rsidRPr="009344F8" w:rsidRDefault="009344F8" w:rsidP="001344D4">
            <w:pPr>
              <w:numPr>
                <w:ilvl w:val="2"/>
                <w:numId w:val="108"/>
              </w:numPr>
              <w:contextualSpacing/>
              <w:rPr>
                <w:rFonts w:eastAsia="Calibri"/>
              </w:rPr>
            </w:pPr>
            <w:r w:rsidRPr="009344F8">
              <w:rPr>
                <w:rFonts w:eastAsia="Calibri"/>
              </w:rPr>
              <w:t>Clamping between medications</w:t>
            </w:r>
          </w:p>
          <w:p w:rsidR="009344F8" w:rsidRPr="009344F8" w:rsidRDefault="009344F8" w:rsidP="009344F8">
            <w:pPr>
              <w:ind w:left="1080"/>
              <w:contextualSpacing/>
              <w:rPr>
                <w:rFonts w:eastAsia="Calibri"/>
              </w:rPr>
            </w:pPr>
          </w:p>
          <w:p w:rsidR="009344F8" w:rsidRPr="009344F8" w:rsidRDefault="009344F8" w:rsidP="001344D4">
            <w:pPr>
              <w:numPr>
                <w:ilvl w:val="0"/>
                <w:numId w:val="108"/>
              </w:numPr>
              <w:contextualSpacing/>
              <w:rPr>
                <w:rFonts w:eastAsia="Calibri"/>
              </w:rPr>
            </w:pPr>
            <w:r w:rsidRPr="009344F8">
              <w:rPr>
                <w:rFonts w:eastAsia="Calibri"/>
              </w:rPr>
              <w:t xml:space="preserve">Discuss measures to prevent complications when administering medications via an enteral tube such as: </w:t>
            </w:r>
          </w:p>
          <w:p w:rsidR="009344F8" w:rsidRPr="009344F8" w:rsidRDefault="009344F8" w:rsidP="001344D4">
            <w:pPr>
              <w:numPr>
                <w:ilvl w:val="1"/>
                <w:numId w:val="108"/>
              </w:numPr>
              <w:contextualSpacing/>
              <w:rPr>
                <w:rFonts w:eastAsia="Calibri"/>
              </w:rPr>
            </w:pPr>
            <w:r w:rsidRPr="009344F8">
              <w:rPr>
                <w:rFonts w:eastAsia="Calibri"/>
              </w:rPr>
              <w:t>Dislodging of tube</w:t>
            </w:r>
          </w:p>
          <w:p w:rsidR="009344F8" w:rsidRPr="009344F8" w:rsidRDefault="009344F8" w:rsidP="001344D4">
            <w:pPr>
              <w:numPr>
                <w:ilvl w:val="1"/>
                <w:numId w:val="108"/>
              </w:numPr>
              <w:contextualSpacing/>
              <w:rPr>
                <w:rFonts w:eastAsia="Calibri"/>
              </w:rPr>
            </w:pPr>
            <w:r w:rsidRPr="009344F8">
              <w:rPr>
                <w:rFonts w:eastAsia="Calibri"/>
              </w:rPr>
              <w:t>Clogging of tube</w:t>
            </w:r>
          </w:p>
          <w:p w:rsidR="009344F8" w:rsidRPr="009344F8" w:rsidRDefault="009344F8" w:rsidP="009344F8">
            <w:pPr>
              <w:ind w:left="1080"/>
              <w:contextualSpacing/>
              <w:rPr>
                <w:rFonts w:eastAsia="Calibri"/>
              </w:rPr>
            </w:pPr>
          </w:p>
          <w:p w:rsidR="009344F8" w:rsidRPr="009344F8" w:rsidRDefault="009344F8" w:rsidP="001344D4">
            <w:pPr>
              <w:numPr>
                <w:ilvl w:val="0"/>
                <w:numId w:val="108"/>
              </w:numPr>
              <w:contextualSpacing/>
              <w:rPr>
                <w:rFonts w:eastAsia="Calibri"/>
              </w:rPr>
            </w:pPr>
            <w:r w:rsidRPr="009344F8">
              <w:rPr>
                <w:rFonts w:eastAsia="Calibri"/>
              </w:rPr>
              <w:t>State expected client outcomes following completion of medication administration via an enteral tube</w:t>
            </w:r>
          </w:p>
          <w:p w:rsidR="009344F8" w:rsidRPr="009344F8" w:rsidRDefault="009344F8" w:rsidP="001344D4">
            <w:pPr>
              <w:numPr>
                <w:ilvl w:val="0"/>
                <w:numId w:val="108"/>
              </w:numPr>
              <w:ind w:left="0"/>
              <w:contextualSpacing/>
              <w:rPr>
                <w:rFonts w:eastAsia="Calibri"/>
              </w:rPr>
            </w:pPr>
            <w:r w:rsidRPr="009344F8">
              <w:rPr>
                <w:rFonts w:eastAsia="Calibri"/>
              </w:rPr>
              <w:t xml:space="preserve"> </w:t>
            </w:r>
          </w:p>
          <w:p w:rsidR="009344F8" w:rsidRPr="009344F8" w:rsidRDefault="009344F8" w:rsidP="009344F8">
            <w:pPr>
              <w:rPr>
                <w:rFonts w:eastAsia="Calibri"/>
              </w:rPr>
            </w:pPr>
          </w:p>
          <w:p w:rsidR="009344F8" w:rsidRPr="009344F8" w:rsidRDefault="009344F8" w:rsidP="009344F8">
            <w:pPr>
              <w:rPr>
                <w:rFonts w:eastAsia="Calibri"/>
              </w:rPr>
            </w:pPr>
          </w:p>
        </w:tc>
        <w:tc>
          <w:tcPr>
            <w:tcW w:w="4788" w:type="dxa"/>
          </w:tcPr>
          <w:p w:rsidR="009344F8" w:rsidRPr="009344F8" w:rsidRDefault="009344F8" w:rsidP="009344F8">
            <w:pPr>
              <w:rPr>
                <w:rFonts w:eastAsia="Calibri"/>
              </w:rPr>
            </w:pPr>
            <w:r w:rsidRPr="009344F8">
              <w:rPr>
                <w:rFonts w:eastAsia="Calibri"/>
              </w:rPr>
              <w:t>Review of readings/handouts/videos for medication administration via enteral tubes</w:t>
            </w:r>
          </w:p>
          <w:p w:rsidR="009344F8" w:rsidRPr="009344F8" w:rsidRDefault="009344F8" w:rsidP="009344F8">
            <w:pPr>
              <w:rPr>
                <w:rFonts w:eastAsia="Calibri"/>
              </w:rPr>
            </w:pPr>
          </w:p>
          <w:p w:rsidR="009344F8" w:rsidRPr="009344F8" w:rsidRDefault="009344F8" w:rsidP="009344F8">
            <w:pPr>
              <w:rPr>
                <w:rFonts w:eastAsia="Calibri"/>
              </w:rPr>
            </w:pPr>
            <w:r w:rsidRPr="009344F8">
              <w:rPr>
                <w:rFonts w:eastAsia="Calibri"/>
              </w:rPr>
              <w:t>Faculty demonstration and student practice of procedure.</w:t>
            </w:r>
          </w:p>
          <w:p w:rsidR="009344F8" w:rsidRPr="009344F8" w:rsidRDefault="009344F8" w:rsidP="009344F8">
            <w:pPr>
              <w:rPr>
                <w:rFonts w:eastAsia="Calibri"/>
              </w:rPr>
            </w:pPr>
          </w:p>
          <w:p w:rsidR="009344F8" w:rsidRPr="009344F8" w:rsidRDefault="009344F8" w:rsidP="009344F8">
            <w:pPr>
              <w:rPr>
                <w:rFonts w:eastAsia="Calibri"/>
              </w:rPr>
            </w:pPr>
            <w:r w:rsidRPr="009344F8">
              <w:rPr>
                <w:rFonts w:eastAsia="Calibri"/>
              </w:rPr>
              <w:t>Critical thinking exercise/ case study with small group discussion.</w:t>
            </w:r>
          </w:p>
          <w:p w:rsidR="009344F8" w:rsidRPr="009344F8" w:rsidRDefault="009344F8" w:rsidP="009344F8">
            <w:pPr>
              <w:rPr>
                <w:rFonts w:eastAsia="Calibri"/>
              </w:rPr>
            </w:pPr>
          </w:p>
          <w:p w:rsidR="009344F8" w:rsidRPr="009344F8" w:rsidRDefault="009344F8" w:rsidP="009344F8">
            <w:pPr>
              <w:rPr>
                <w:rFonts w:eastAsia="Calibri"/>
              </w:rPr>
            </w:pPr>
            <w:r w:rsidRPr="009344F8">
              <w:rPr>
                <w:rFonts w:eastAsia="Calibri"/>
              </w:rPr>
              <w:t>Review of validation performance checklist for medication administration via enteral tubes.</w:t>
            </w:r>
          </w:p>
          <w:p w:rsidR="009344F8" w:rsidRPr="009344F8" w:rsidRDefault="009344F8" w:rsidP="009344F8">
            <w:pPr>
              <w:rPr>
                <w:rFonts w:eastAsia="Calibri"/>
              </w:rPr>
            </w:pPr>
          </w:p>
        </w:tc>
      </w:tr>
    </w:tbl>
    <w:p w:rsidR="009344F8" w:rsidRPr="009344F8" w:rsidRDefault="009344F8" w:rsidP="009344F8">
      <w:pPr>
        <w:sectPr w:rsidR="009344F8" w:rsidRPr="009344F8">
          <w:type w:val="continuous"/>
          <w:pgSz w:w="12240" w:h="15840"/>
          <w:pgMar w:top="720" w:right="720" w:bottom="720" w:left="720" w:header="720" w:footer="576" w:gutter="0"/>
          <w:cols w:space="720"/>
          <w:docGrid w:linePitch="360"/>
        </w:sectPr>
      </w:pPr>
    </w:p>
    <w:p w:rsidR="009344F8" w:rsidRPr="009344F8" w:rsidRDefault="009344F8" w:rsidP="009344F8"/>
    <w:p w:rsidR="009344F8" w:rsidRPr="009344F8" w:rsidRDefault="009344F8" w:rsidP="00C2514D">
      <w:pPr>
        <w:tabs>
          <w:tab w:val="left" w:pos="9315"/>
        </w:tabs>
      </w:pPr>
      <w:r w:rsidRPr="009344F8">
        <w:t xml:space="preserve"> </w:t>
      </w:r>
      <w:r w:rsidR="00C2514D">
        <w:tab/>
      </w:r>
    </w:p>
    <w:p w:rsidR="009344F8" w:rsidRPr="009344F8" w:rsidRDefault="00C2514D" w:rsidP="00C2514D">
      <w:pPr>
        <w:tabs>
          <w:tab w:val="left" w:pos="9315"/>
        </w:tabs>
        <w:sectPr w:rsidR="009344F8" w:rsidRPr="009344F8">
          <w:type w:val="continuous"/>
          <w:pgSz w:w="12240" w:h="15840"/>
          <w:pgMar w:top="720" w:right="720" w:bottom="720" w:left="720" w:header="720" w:footer="576" w:gutter="0"/>
          <w:cols w:space="720"/>
          <w:docGrid w:linePitch="360"/>
        </w:sectPr>
      </w:pPr>
      <w:r>
        <w:tab/>
      </w:r>
    </w:p>
    <w:p w:rsidR="00D10690" w:rsidRPr="00E327C2" w:rsidRDefault="00D10690" w:rsidP="00D10690">
      <w:pPr>
        <w:keepNext/>
        <w:widowControl w:val="0"/>
        <w:tabs>
          <w:tab w:val="left" w:pos="0"/>
        </w:tabs>
        <w:suppressAutoHyphens/>
        <w:ind w:left="360"/>
        <w:jc w:val="center"/>
        <w:outlineLvl w:val="1"/>
        <w:rPr>
          <w:b/>
          <w:bCs/>
        </w:rPr>
      </w:pPr>
      <w:r w:rsidRPr="00E327C2">
        <w:rPr>
          <w:b/>
          <w:bCs/>
        </w:rPr>
        <w:lastRenderedPageBreak/>
        <w:t xml:space="preserve">Competency </w:t>
      </w:r>
      <w:r>
        <w:rPr>
          <w:b/>
          <w:bCs/>
        </w:rPr>
        <w:t>Assessment/</w:t>
      </w:r>
      <w:r w:rsidRPr="00E327C2">
        <w:rPr>
          <w:b/>
          <w:bCs/>
        </w:rPr>
        <w:t>Validation:</w:t>
      </w:r>
    </w:p>
    <w:p w:rsidR="00D10690" w:rsidRDefault="00D10690" w:rsidP="00D10690">
      <w:pPr>
        <w:widowControl w:val="0"/>
        <w:tabs>
          <w:tab w:val="left" w:pos="0"/>
          <w:tab w:val="left" w:pos="5310"/>
        </w:tabs>
        <w:suppressAutoHyphens/>
        <w:jc w:val="center"/>
        <w:rPr>
          <w:b/>
          <w:bCs/>
          <w:sz w:val="22"/>
          <w:szCs w:val="22"/>
        </w:rPr>
      </w:pPr>
      <w:r w:rsidRPr="00AD3DEC">
        <w:rPr>
          <w:b/>
          <w:bCs/>
          <w:sz w:val="22"/>
          <w:szCs w:val="22"/>
        </w:rPr>
        <w:t>Medication Administration via an Enteral Tube</w:t>
      </w:r>
    </w:p>
    <w:p w:rsidR="00D10690" w:rsidRPr="00E327C2" w:rsidRDefault="00D10690" w:rsidP="00D10690">
      <w:pPr>
        <w:widowControl w:val="0"/>
        <w:tabs>
          <w:tab w:val="left" w:pos="0"/>
        </w:tabs>
        <w:suppressAutoHyphens/>
        <w:spacing w:after="120"/>
        <w:jc w:val="center"/>
      </w:pPr>
      <w:r w:rsidRPr="00E327C2">
        <w:t>Student: ____________________________________________________</w:t>
      </w:r>
      <w:r>
        <w:t xml:space="preserve"> </w:t>
      </w:r>
      <w:r w:rsidRPr="00E327C2">
        <w:t>Date: __________</w:t>
      </w:r>
    </w:p>
    <w:tbl>
      <w:tblPr>
        <w:tblW w:w="102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928"/>
        <w:gridCol w:w="1368"/>
      </w:tblGrid>
      <w:tr w:rsidR="00D10690" w:rsidRPr="00E327C2" w:rsidTr="00D10690">
        <w:trPr>
          <w:trHeight w:val="274"/>
          <w:jc w:val="center"/>
        </w:trPr>
        <w:tc>
          <w:tcPr>
            <w:tcW w:w="8928" w:type="dxa"/>
            <w:vAlign w:val="center"/>
          </w:tcPr>
          <w:p w:rsidR="00D10690" w:rsidRPr="00AD3DEC" w:rsidRDefault="00D10690" w:rsidP="00D26C0B">
            <w:pPr>
              <w:spacing w:before="1"/>
              <w:ind w:left="104" w:right="175"/>
            </w:pPr>
            <w:r w:rsidRPr="00AD3DEC">
              <w:rPr>
                <w:b/>
                <w:bCs/>
                <w:sz w:val="22"/>
                <w:szCs w:val="22"/>
              </w:rPr>
              <w:t xml:space="preserve">Psychomotor Skill </w:t>
            </w:r>
            <w:r w:rsidRPr="00AD3DEC">
              <w:rPr>
                <w:b/>
                <w:bCs/>
                <w:i/>
                <w:sz w:val="22"/>
                <w:szCs w:val="22"/>
              </w:rPr>
              <w:t>(Note: specific skills</w:t>
            </w:r>
            <w:r>
              <w:rPr>
                <w:b/>
                <w:bCs/>
                <w:i/>
              </w:rPr>
              <w:t xml:space="preserve"> </w:t>
            </w:r>
            <w:r w:rsidRPr="00AD3DEC">
              <w:rPr>
                <w:b/>
                <w:bCs/>
                <w:i/>
                <w:sz w:val="22"/>
                <w:szCs w:val="22"/>
              </w:rPr>
              <w:t>may vary in accordance with equipment or facility protocol)</w:t>
            </w:r>
          </w:p>
        </w:tc>
        <w:tc>
          <w:tcPr>
            <w:tcW w:w="1368" w:type="dxa"/>
          </w:tcPr>
          <w:p w:rsidR="00D10690" w:rsidRPr="005F0B36" w:rsidRDefault="00D10690" w:rsidP="00D26C0B">
            <w:pPr>
              <w:widowControl w:val="0"/>
              <w:suppressAutoHyphens/>
              <w:jc w:val="center"/>
              <w:rPr>
                <w:b/>
              </w:rPr>
            </w:pPr>
            <w:r w:rsidRPr="005F0B36">
              <w:rPr>
                <w:b/>
              </w:rPr>
              <w:t>S/U</w:t>
            </w: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right="-20"/>
            </w:pPr>
            <w:r w:rsidRPr="004A75D9">
              <w:rPr>
                <w:sz w:val="22"/>
                <w:szCs w:val="22"/>
              </w:rPr>
              <w:t xml:space="preserve">Gathers supplies (60 </w:t>
            </w:r>
            <w:r>
              <w:rPr>
                <w:sz w:val="22"/>
                <w:szCs w:val="22"/>
              </w:rPr>
              <w:t>mL</w:t>
            </w:r>
            <w:r w:rsidRPr="004A75D9">
              <w:rPr>
                <w:sz w:val="22"/>
                <w:szCs w:val="22"/>
              </w:rPr>
              <w:t xml:space="preserve"> catheter tip syringe)</w:t>
            </w:r>
          </w:p>
        </w:tc>
        <w:tc>
          <w:tcPr>
            <w:tcW w:w="1368" w:type="dxa"/>
            <w:vAlign w:val="center"/>
          </w:tcPr>
          <w:p w:rsidR="00D10690" w:rsidRPr="00E327C2" w:rsidRDefault="00D10690" w:rsidP="00D26C0B">
            <w:pPr>
              <w:pStyle w:val="ListParagraph"/>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right="-20"/>
            </w:pPr>
            <w:r w:rsidRPr="004A75D9">
              <w:rPr>
                <w:sz w:val="22"/>
                <w:szCs w:val="22"/>
              </w:rPr>
              <w:t>Prepares medication per procedure using MAR, 6 Rights, Checks 2 forms of identity</w:t>
            </w:r>
          </w:p>
        </w:tc>
        <w:tc>
          <w:tcPr>
            <w:tcW w:w="1368" w:type="dxa"/>
            <w:vAlign w:val="center"/>
          </w:tcPr>
          <w:p w:rsidR="00D10690" w:rsidRPr="00E327C2" w:rsidRDefault="00D10690" w:rsidP="00D26C0B">
            <w:pPr>
              <w:pStyle w:val="ListParagraph"/>
              <w:widowControl w:val="0"/>
              <w:suppressAutoHyphens/>
            </w:pPr>
          </w:p>
        </w:tc>
      </w:tr>
      <w:tr w:rsidR="00D10690" w:rsidRPr="00E327C2" w:rsidTr="00D10690">
        <w:trPr>
          <w:trHeight w:val="274"/>
          <w:jc w:val="center"/>
        </w:trPr>
        <w:tc>
          <w:tcPr>
            <w:tcW w:w="8928" w:type="dxa"/>
            <w:vAlign w:val="center"/>
          </w:tcPr>
          <w:p w:rsidR="00D10690" w:rsidRDefault="00D10690" w:rsidP="001344D4">
            <w:pPr>
              <w:pStyle w:val="ListParagraph"/>
              <w:numPr>
                <w:ilvl w:val="0"/>
                <w:numId w:val="141"/>
              </w:numPr>
              <w:spacing w:before="1"/>
              <w:ind w:left="360" w:right="-20"/>
              <w:rPr>
                <w:sz w:val="22"/>
                <w:szCs w:val="22"/>
              </w:rPr>
            </w:pPr>
            <w:r w:rsidRPr="004A75D9">
              <w:rPr>
                <w:sz w:val="22"/>
                <w:szCs w:val="22"/>
              </w:rPr>
              <w:t>Obtains liquid form or crushes meds</w:t>
            </w:r>
            <w:r>
              <w:rPr>
                <w:sz w:val="22"/>
                <w:szCs w:val="22"/>
              </w:rPr>
              <w:t xml:space="preserve"> </w:t>
            </w:r>
          </w:p>
          <w:p w:rsidR="00D10690" w:rsidRPr="004A75D9" w:rsidRDefault="00D10690" w:rsidP="001344D4">
            <w:pPr>
              <w:pStyle w:val="ListParagraph"/>
              <w:numPr>
                <w:ilvl w:val="0"/>
                <w:numId w:val="142"/>
              </w:numPr>
              <w:spacing w:before="1"/>
              <w:ind w:left="720" w:right="-20"/>
              <w:rPr>
                <w:sz w:val="22"/>
                <w:szCs w:val="22"/>
              </w:rPr>
            </w:pPr>
            <w:r w:rsidRPr="004A75D9">
              <w:rPr>
                <w:sz w:val="22"/>
                <w:szCs w:val="22"/>
              </w:rPr>
              <w:t>Verbalizes verification that medication is crushable</w:t>
            </w:r>
          </w:p>
          <w:p w:rsidR="00D10690" w:rsidRPr="00AD3DEC" w:rsidRDefault="00D10690" w:rsidP="001344D4">
            <w:pPr>
              <w:pStyle w:val="ListParagraph"/>
              <w:numPr>
                <w:ilvl w:val="0"/>
                <w:numId w:val="142"/>
              </w:numPr>
              <w:spacing w:before="1"/>
              <w:ind w:left="720" w:right="-20"/>
            </w:pPr>
            <w:r w:rsidRPr="004A75D9">
              <w:rPr>
                <w:sz w:val="22"/>
                <w:szCs w:val="22"/>
              </w:rPr>
              <w:t>Verbalize to dilute crushed medication with 30 mL water</w:t>
            </w:r>
          </w:p>
        </w:tc>
        <w:tc>
          <w:tcPr>
            <w:tcW w:w="1368" w:type="dxa"/>
            <w:vAlign w:val="center"/>
          </w:tcPr>
          <w:p w:rsidR="00D10690" w:rsidRPr="00E327C2" w:rsidRDefault="00D10690" w:rsidP="00D26C0B">
            <w:pPr>
              <w:pStyle w:val="ListParagraph"/>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Assess that tube is securely taped or fastened</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Places towel under work area</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Places patient in high fowler’s position</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Dons clean gloves</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4A75D9" w:rsidRDefault="00D10690" w:rsidP="001344D4">
            <w:pPr>
              <w:pStyle w:val="ListParagraph"/>
              <w:numPr>
                <w:ilvl w:val="0"/>
                <w:numId w:val="141"/>
              </w:numPr>
              <w:tabs>
                <w:tab w:val="left" w:pos="1200"/>
              </w:tabs>
              <w:spacing w:before="13"/>
              <w:ind w:left="360"/>
              <w:rPr>
                <w:sz w:val="22"/>
                <w:szCs w:val="22"/>
              </w:rPr>
            </w:pPr>
            <w:r w:rsidRPr="004A75D9">
              <w:rPr>
                <w:sz w:val="22"/>
                <w:szCs w:val="22"/>
              </w:rPr>
              <w:t>Disconnects tube from feeding or suction or removes plug</w:t>
            </w:r>
          </w:p>
          <w:p w:rsidR="00D10690" w:rsidRPr="00AD3DEC" w:rsidRDefault="00D10690" w:rsidP="001344D4">
            <w:pPr>
              <w:pStyle w:val="ListParagraph"/>
              <w:numPr>
                <w:ilvl w:val="0"/>
                <w:numId w:val="143"/>
              </w:numPr>
              <w:tabs>
                <w:tab w:val="left" w:pos="1200"/>
              </w:tabs>
              <w:spacing w:before="13"/>
            </w:pPr>
            <w:r w:rsidRPr="004A75D9">
              <w:rPr>
                <w:sz w:val="22"/>
                <w:szCs w:val="22"/>
              </w:rPr>
              <w:t>Holds tube up above level of stomach</w:t>
            </w:r>
          </w:p>
          <w:p w:rsidR="00D10690" w:rsidRPr="00AD3DEC" w:rsidRDefault="00D10690" w:rsidP="001344D4">
            <w:pPr>
              <w:pStyle w:val="ListParagraph"/>
              <w:numPr>
                <w:ilvl w:val="0"/>
                <w:numId w:val="143"/>
              </w:numPr>
            </w:pPr>
            <w:r w:rsidRPr="004A75D9">
              <w:rPr>
                <w:sz w:val="22"/>
                <w:szCs w:val="22"/>
              </w:rPr>
              <w:t>Pinches</w:t>
            </w:r>
            <w:r>
              <w:rPr>
                <w:sz w:val="22"/>
                <w:szCs w:val="22"/>
              </w:rPr>
              <w:t xml:space="preserve"> </w:t>
            </w:r>
            <w:r w:rsidRPr="004A75D9">
              <w:rPr>
                <w:sz w:val="22"/>
                <w:szCs w:val="22"/>
              </w:rPr>
              <w:t>tube</w:t>
            </w:r>
            <w:r>
              <w:rPr>
                <w:sz w:val="22"/>
                <w:szCs w:val="22"/>
              </w:rPr>
              <w:t xml:space="preserve"> or uses Lopez valve</w:t>
            </w:r>
            <w:r w:rsidRPr="004A75D9">
              <w:rPr>
                <w:sz w:val="22"/>
                <w:szCs w:val="22"/>
              </w:rPr>
              <w:t xml:space="preserve"> to prevent backflow and leaking</w:t>
            </w:r>
          </w:p>
        </w:tc>
        <w:tc>
          <w:tcPr>
            <w:tcW w:w="1368" w:type="dxa"/>
            <w:vAlign w:val="center"/>
          </w:tcPr>
          <w:p w:rsidR="00D10690" w:rsidRPr="00E327C2" w:rsidRDefault="00D10690" w:rsidP="00D26C0B">
            <w:pPr>
              <w:widowControl w:val="0"/>
              <w:suppressAutoHyphens/>
              <w:ind w:left="720"/>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Confirms tube placement: checks markings, checks aspirate color and pH</w:t>
            </w:r>
          </w:p>
          <w:p w:rsidR="00D10690" w:rsidRPr="00C2514D" w:rsidRDefault="00D10690" w:rsidP="001344D4">
            <w:pPr>
              <w:pStyle w:val="ListParagraph"/>
              <w:numPr>
                <w:ilvl w:val="0"/>
                <w:numId w:val="144"/>
              </w:numPr>
              <w:tabs>
                <w:tab w:val="left" w:pos="1200"/>
              </w:tabs>
              <w:spacing w:before="6"/>
              <w:rPr>
                <w:b/>
                <w:sz w:val="22"/>
                <w:szCs w:val="22"/>
              </w:rPr>
            </w:pPr>
            <w:r w:rsidRPr="004A75D9">
              <w:rPr>
                <w:sz w:val="22"/>
                <w:szCs w:val="22"/>
              </w:rPr>
              <w:t xml:space="preserve">Draw back on syringe slowly-obtaining 5-10 mL of gastric aspirate </w:t>
            </w:r>
            <w:r w:rsidR="00A707AD" w:rsidRPr="00C2514D">
              <w:rPr>
                <w:b/>
                <w:sz w:val="22"/>
                <w:szCs w:val="22"/>
              </w:rPr>
              <w:t xml:space="preserve">(if pt is receiving feedings you would pull back to measure residual as in step 10) </w:t>
            </w:r>
          </w:p>
          <w:p w:rsidR="00D10690" w:rsidRPr="00AD3DEC" w:rsidRDefault="00D10690" w:rsidP="001344D4">
            <w:pPr>
              <w:pStyle w:val="ListParagraph"/>
              <w:numPr>
                <w:ilvl w:val="0"/>
                <w:numId w:val="144"/>
              </w:numPr>
              <w:tabs>
                <w:tab w:val="left" w:pos="1200"/>
              </w:tabs>
              <w:spacing w:before="6"/>
            </w:pPr>
            <w:r w:rsidRPr="004A75D9">
              <w:rPr>
                <w:sz w:val="22"/>
                <w:szCs w:val="22"/>
              </w:rPr>
              <w:t>Gently mix aspirate in syringe</w:t>
            </w:r>
          </w:p>
          <w:p w:rsidR="00D10690" w:rsidRDefault="00D10690" w:rsidP="001344D4">
            <w:pPr>
              <w:pStyle w:val="ListParagraph"/>
              <w:numPr>
                <w:ilvl w:val="0"/>
                <w:numId w:val="144"/>
              </w:numPr>
              <w:tabs>
                <w:tab w:val="left" w:pos="1200"/>
              </w:tabs>
              <w:spacing w:before="2"/>
            </w:pPr>
            <w:r w:rsidRPr="004A75D9">
              <w:rPr>
                <w:sz w:val="22"/>
                <w:szCs w:val="22"/>
              </w:rPr>
              <w:t>Measure pH-dipping the pH strip into fluid or by applying few drops of fluid to the strip-comparing with the color on the chart provided by manufacturer</w:t>
            </w:r>
          </w:p>
          <w:p w:rsidR="00D10690" w:rsidRPr="00AD3DEC" w:rsidRDefault="00D10690" w:rsidP="001344D4">
            <w:pPr>
              <w:pStyle w:val="ListParagraph"/>
              <w:numPr>
                <w:ilvl w:val="0"/>
                <w:numId w:val="145"/>
              </w:numPr>
              <w:tabs>
                <w:tab w:val="left" w:pos="1200"/>
              </w:tabs>
            </w:pPr>
            <w:r w:rsidRPr="004A75D9">
              <w:rPr>
                <w:sz w:val="22"/>
                <w:szCs w:val="22"/>
              </w:rPr>
              <w:t xml:space="preserve">Gastric contents &lt; 4, tube feeding pH usually 5 or greater, ph of pleural fluid from the </w:t>
            </w:r>
            <w:r w:rsidR="005D1150" w:rsidRPr="004A75D9">
              <w:rPr>
                <w:sz w:val="22"/>
                <w:szCs w:val="22"/>
              </w:rPr>
              <w:t>tracheobronchial</w:t>
            </w:r>
            <w:r w:rsidRPr="004A75D9">
              <w:rPr>
                <w:sz w:val="22"/>
                <w:szCs w:val="22"/>
              </w:rPr>
              <w:t xml:space="preserve"> tree is generally &gt; 6</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Verbalizes how to aspirate for residual if feeding</w:t>
            </w:r>
          </w:p>
          <w:p w:rsidR="00D10690" w:rsidRPr="00AD3DEC" w:rsidRDefault="00D10690" w:rsidP="001344D4">
            <w:pPr>
              <w:pStyle w:val="ListParagraph"/>
              <w:numPr>
                <w:ilvl w:val="0"/>
                <w:numId w:val="146"/>
              </w:numPr>
              <w:tabs>
                <w:tab w:val="left" w:pos="1200"/>
              </w:tabs>
              <w:ind w:left="720"/>
            </w:pPr>
            <w:r w:rsidRPr="004A75D9">
              <w:rPr>
                <w:sz w:val="22"/>
                <w:szCs w:val="22"/>
              </w:rPr>
              <w:t>Return aspirated contents unless excessive amount (usually &gt; 100cc)</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Flushes with 30 mL of warm water</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Removes plunger of syringe</w:t>
            </w:r>
          </w:p>
          <w:p w:rsidR="00D10690" w:rsidRPr="00AD3DEC" w:rsidRDefault="00C2514D" w:rsidP="001344D4">
            <w:pPr>
              <w:pStyle w:val="ListParagraph"/>
              <w:numPr>
                <w:ilvl w:val="0"/>
                <w:numId w:val="147"/>
              </w:numPr>
              <w:tabs>
                <w:tab w:val="left" w:pos="1200"/>
              </w:tabs>
              <w:spacing w:before="1"/>
            </w:pPr>
            <w:r>
              <w:rPr>
                <w:sz w:val="22"/>
                <w:szCs w:val="22"/>
              </w:rPr>
              <w:t>Utilizes Lopez valve appropriately</w:t>
            </w:r>
          </w:p>
          <w:p w:rsidR="00D10690" w:rsidRPr="00AD3DEC" w:rsidRDefault="00D10690" w:rsidP="001344D4">
            <w:pPr>
              <w:pStyle w:val="ListParagraph"/>
              <w:numPr>
                <w:ilvl w:val="0"/>
                <w:numId w:val="147"/>
              </w:numPr>
              <w:spacing w:before="3"/>
            </w:pPr>
            <w:r w:rsidRPr="004A75D9">
              <w:rPr>
                <w:sz w:val="22"/>
                <w:szCs w:val="22"/>
              </w:rPr>
              <w:t>Places end of syringe into gastric tube</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Administers meds by gravity, pours each med separately, flushes with 10 mL H</w:t>
            </w:r>
            <w:r w:rsidRPr="004A75D9">
              <w:rPr>
                <w:sz w:val="22"/>
                <w:szCs w:val="22"/>
                <w:vertAlign w:val="subscript"/>
              </w:rPr>
              <w:t>2</w:t>
            </w:r>
            <w:r w:rsidRPr="004A75D9">
              <w:rPr>
                <w:sz w:val="22"/>
                <w:szCs w:val="22"/>
              </w:rPr>
              <w:t>O</w:t>
            </w:r>
            <w:r>
              <w:t xml:space="preserve"> </w:t>
            </w:r>
            <w:r w:rsidRPr="00C617D4">
              <w:rPr>
                <w:sz w:val="22"/>
                <w:szCs w:val="22"/>
              </w:rPr>
              <w:t>between each med</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After last medication flushes with 30-60 mL H</w:t>
            </w:r>
            <w:r w:rsidRPr="004A75D9">
              <w:rPr>
                <w:sz w:val="22"/>
                <w:szCs w:val="22"/>
                <w:vertAlign w:val="subscript"/>
              </w:rPr>
              <w:t>2</w:t>
            </w:r>
            <w:r w:rsidRPr="004A75D9">
              <w:rPr>
                <w:sz w:val="22"/>
                <w:szCs w:val="22"/>
              </w:rPr>
              <w:t>O</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C2514D" w:rsidP="001344D4">
            <w:pPr>
              <w:pStyle w:val="ListParagraph"/>
              <w:numPr>
                <w:ilvl w:val="0"/>
                <w:numId w:val="141"/>
              </w:numPr>
              <w:ind w:left="360"/>
            </w:pPr>
            <w:r>
              <w:rPr>
                <w:sz w:val="22"/>
                <w:szCs w:val="22"/>
              </w:rPr>
              <w:t xml:space="preserve">Removes </w:t>
            </w:r>
            <w:r w:rsidR="00D10690" w:rsidRPr="004A75D9">
              <w:rPr>
                <w:sz w:val="22"/>
                <w:szCs w:val="22"/>
              </w:rPr>
              <w:t>syringe and inserts clamp</w:t>
            </w:r>
            <w:r>
              <w:rPr>
                <w:sz w:val="22"/>
                <w:szCs w:val="22"/>
              </w:rPr>
              <w:t>/utilizes Lopez valve</w:t>
            </w:r>
            <w:r w:rsidR="00D10690" w:rsidRPr="004A75D9">
              <w:rPr>
                <w:sz w:val="22"/>
                <w:szCs w:val="22"/>
              </w:rPr>
              <w:t xml:space="preserve"> or connects to tube feeding.</w:t>
            </w:r>
          </w:p>
          <w:p w:rsidR="00D10690" w:rsidRPr="00AD3DEC" w:rsidRDefault="00D10690" w:rsidP="00D26C0B">
            <w:pPr>
              <w:pStyle w:val="ListParagraph"/>
              <w:spacing w:before="3"/>
              <w:ind w:left="360"/>
            </w:pPr>
            <w:r w:rsidRPr="004A75D9">
              <w:rPr>
                <w:sz w:val="22"/>
                <w:szCs w:val="22"/>
              </w:rPr>
              <w:t>Do not reconnect to suction for 60 minutes</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Positions client with HOB elevated 30-45 degrees for 1 hour</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Records total amount of fluid given</w:t>
            </w:r>
          </w:p>
        </w:tc>
        <w:tc>
          <w:tcPr>
            <w:tcW w:w="1368" w:type="dxa"/>
            <w:vAlign w:val="center"/>
          </w:tcPr>
          <w:p w:rsidR="00D10690" w:rsidRPr="00E327C2" w:rsidRDefault="00D10690" w:rsidP="00D26C0B">
            <w:pPr>
              <w:widowControl w:val="0"/>
              <w:suppressAutoHyphens/>
            </w:pPr>
          </w:p>
        </w:tc>
      </w:tr>
      <w:tr w:rsidR="00D10690" w:rsidRPr="00E327C2" w:rsidTr="00D10690">
        <w:trPr>
          <w:trHeight w:val="274"/>
          <w:jc w:val="center"/>
        </w:trPr>
        <w:tc>
          <w:tcPr>
            <w:tcW w:w="8928" w:type="dxa"/>
            <w:vAlign w:val="center"/>
          </w:tcPr>
          <w:p w:rsidR="00D10690" w:rsidRPr="00AD3DEC" w:rsidRDefault="00D10690" w:rsidP="001344D4">
            <w:pPr>
              <w:pStyle w:val="ListParagraph"/>
              <w:numPr>
                <w:ilvl w:val="0"/>
                <w:numId w:val="141"/>
              </w:numPr>
              <w:ind w:left="360"/>
            </w:pPr>
            <w:r w:rsidRPr="004A75D9">
              <w:rPr>
                <w:sz w:val="22"/>
                <w:szCs w:val="22"/>
              </w:rPr>
              <w:t>Verbalizes how to irrigate a nasogastric tube</w:t>
            </w:r>
            <w:r>
              <w:rPr>
                <w:sz w:val="22"/>
                <w:szCs w:val="22"/>
              </w:rPr>
              <w:t xml:space="preserve"> to suction</w:t>
            </w:r>
            <w:r w:rsidRPr="004A75D9">
              <w:rPr>
                <w:sz w:val="22"/>
                <w:szCs w:val="22"/>
              </w:rPr>
              <w:t xml:space="preserve"> using 30 mL normal saline</w:t>
            </w:r>
          </w:p>
        </w:tc>
        <w:tc>
          <w:tcPr>
            <w:tcW w:w="1368" w:type="dxa"/>
            <w:vAlign w:val="center"/>
          </w:tcPr>
          <w:p w:rsidR="00D10690" w:rsidRPr="00E327C2" w:rsidRDefault="00D10690" w:rsidP="00D26C0B">
            <w:pPr>
              <w:widowControl w:val="0"/>
              <w:suppressAutoHyphens/>
            </w:pPr>
          </w:p>
        </w:tc>
      </w:tr>
    </w:tbl>
    <w:p w:rsidR="00D10690" w:rsidRPr="00E327C2" w:rsidRDefault="00D10690" w:rsidP="00D10690">
      <w:pPr>
        <w:widowControl w:val="0"/>
        <w:tabs>
          <w:tab w:val="left" w:pos="0"/>
        </w:tabs>
        <w:suppressAutoHyphens/>
        <w:ind w:left="720"/>
      </w:pPr>
    </w:p>
    <w:p w:rsidR="00D10690" w:rsidRPr="00E327C2" w:rsidRDefault="00D10690" w:rsidP="00D10690">
      <w:pPr>
        <w:widowControl w:val="0"/>
        <w:tabs>
          <w:tab w:val="left" w:pos="0"/>
        </w:tabs>
        <w:suppressAutoHyphens/>
      </w:pPr>
      <w:r w:rsidRPr="00E327C2">
        <w:t>Lab Referral_____ Comments: ________________</w:t>
      </w:r>
      <w:r>
        <w:t>____________________________________________</w:t>
      </w:r>
    </w:p>
    <w:p w:rsidR="00D10690" w:rsidRPr="00E327C2" w:rsidRDefault="00D10690" w:rsidP="00D10690">
      <w:pPr>
        <w:widowControl w:val="0"/>
        <w:tabs>
          <w:tab w:val="left" w:pos="0"/>
        </w:tabs>
        <w:suppressAutoHyphens/>
      </w:pPr>
    </w:p>
    <w:p w:rsidR="00D10690" w:rsidRDefault="001A699E" w:rsidP="00D10690">
      <w:pPr>
        <w:widowControl w:val="0"/>
        <w:tabs>
          <w:tab w:val="left" w:pos="0"/>
        </w:tabs>
        <w:suppressAutoHyphens/>
      </w:pPr>
      <w:r>
        <w:rPr>
          <w:noProof/>
        </w:rPr>
        <mc:AlternateContent>
          <mc:Choice Requires="wps">
            <w:drawing>
              <wp:anchor distT="0" distB="0" distL="114300" distR="114300" simplePos="0" relativeHeight="251660288" behindDoc="0" locked="0" layoutInCell="1" allowOverlap="1">
                <wp:simplePos x="0" y="0"/>
                <wp:positionH relativeFrom="column">
                  <wp:posOffset>9277350</wp:posOffset>
                </wp:positionH>
                <wp:positionV relativeFrom="paragraph">
                  <wp:posOffset>88265</wp:posOffset>
                </wp:positionV>
                <wp:extent cx="590550" cy="257175"/>
                <wp:effectExtent l="0" t="0" r="19050" b="28575"/>
                <wp:wrapNone/>
                <wp:docPr id="5"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57175"/>
                        </a:xfrm>
                        <a:prstGeom prst="rect">
                          <a:avLst/>
                        </a:prstGeom>
                        <a:solidFill>
                          <a:srgbClr val="FFFFFF"/>
                        </a:solidFill>
                        <a:ln w="9525">
                          <a:solidFill>
                            <a:srgbClr val="000000"/>
                          </a:solidFill>
                          <a:miter lim="800000"/>
                          <a:headEnd/>
                          <a:tailEnd/>
                        </a:ln>
                      </wps:spPr>
                      <wps:txbx>
                        <w:txbxContent>
                          <w:p w:rsidR="00CA678B" w:rsidRPr="0072052C" w:rsidRDefault="00CA678B" w:rsidP="00D10690">
                            <w:pPr>
                              <w:rPr>
                                <w:sz w:val="18"/>
                                <w:szCs w:val="18"/>
                              </w:rPr>
                            </w:pPr>
                            <w:r>
                              <w:rPr>
                                <w:sz w:val="18"/>
                                <w:szCs w:val="18"/>
                              </w:rPr>
                              <w:t>5/2010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margin-left:730.5pt;margin-top:6.95pt;width:46.5pt;height:2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">
                <v:textbox>
                  <w:txbxContent>
                    <w:p w:rsidR="00CA678B" w:rsidRPr="0072052C" w:rsidRDefault="00CA678B" w:rsidP="00D10690">
                      <w:pPr>
                        <w:rPr>
                          <w:sz w:val="18"/>
                          <w:szCs w:val="18"/>
                        </w:rPr>
                      </w:pPr>
                      <w:r>
                        <w:rPr>
                          <w:sz w:val="18"/>
                          <w:szCs w:val="18"/>
                        </w:rPr>
                        <w:t>5/2010</w:t>
                      </w:r>
                    </w:p>
                  </w:txbxContent>
                </v:textbox>
              </v:shape>
            </w:pict>
          </mc:Fallback>
        </mc:AlternateContent>
      </w:r>
      <w:r w:rsidR="00D10690" w:rsidRPr="00E327C2">
        <w:t>Dates Remediated/Comments: ____________________________________________</w:t>
      </w:r>
      <w:r w:rsidR="00D10690">
        <w:t>________________</w:t>
      </w:r>
    </w:p>
    <w:p w:rsidR="00D10690" w:rsidRDefault="00D10690" w:rsidP="00D10690">
      <w:pPr>
        <w:widowControl w:val="0"/>
        <w:tabs>
          <w:tab w:val="left" w:pos="0"/>
        </w:tabs>
        <w:suppressAutoHyphens/>
      </w:pPr>
    </w:p>
    <w:p w:rsidR="00D10690" w:rsidRPr="00E327C2" w:rsidRDefault="00D10690" w:rsidP="00D10690">
      <w:pPr>
        <w:widowControl w:val="0"/>
        <w:tabs>
          <w:tab w:val="left" w:pos="0"/>
        </w:tabs>
        <w:suppressAutoHyphens/>
      </w:pPr>
      <w:r w:rsidRPr="00E327C2">
        <w:t>Validating Instructor ____________________________________________</w:t>
      </w:r>
      <w:r w:rsidRPr="00813ECB">
        <w:t xml:space="preserve"> </w:t>
      </w:r>
      <w:r w:rsidRPr="00E327C2">
        <w:t>Date:</w:t>
      </w:r>
      <w:r>
        <w:t xml:space="preserve"> __________________</w:t>
      </w:r>
    </w:p>
    <w:p w:rsidR="004077AB" w:rsidRDefault="004077AB" w:rsidP="004077AB">
      <w:pPr>
        <w:tabs>
          <w:tab w:val="left" w:pos="270"/>
        </w:tabs>
      </w:pPr>
    </w:p>
    <w:p w:rsidR="00CC0655" w:rsidRPr="001367AC" w:rsidRDefault="004077AB" w:rsidP="001367AC">
      <w:pPr>
        <w:tabs>
          <w:tab w:val="left" w:pos="270"/>
        </w:tabs>
        <w:jc w:val="center"/>
      </w:pPr>
      <w:r>
        <w:br w:type="page"/>
      </w:r>
      <w:r w:rsidR="00CC0655" w:rsidRPr="00CC0655">
        <w:rPr>
          <w:b/>
          <w:u w:val="single"/>
        </w:rPr>
        <w:lastRenderedPageBreak/>
        <w:t>NUR*102: Family Health Nursing</w:t>
      </w:r>
    </w:p>
    <w:p w:rsidR="00CC0655" w:rsidRPr="00CC0655" w:rsidRDefault="00CC0655" w:rsidP="00CC0655">
      <w:pPr>
        <w:spacing w:line="276" w:lineRule="auto"/>
        <w:jc w:val="center"/>
        <w:rPr>
          <w:rFonts w:eastAsia="Calibri"/>
          <w:b/>
          <w:sz w:val="22"/>
          <w:szCs w:val="22"/>
        </w:rPr>
      </w:pPr>
      <w:r w:rsidRPr="00CC0655">
        <w:rPr>
          <w:rFonts w:eastAsia="Calibri"/>
          <w:b/>
          <w:sz w:val="22"/>
          <w:szCs w:val="22"/>
        </w:rPr>
        <w:t xml:space="preserve">On Campus Clinical Laboratory: </w:t>
      </w:r>
    </w:p>
    <w:p w:rsidR="00CC0655" w:rsidRPr="00CC0655" w:rsidRDefault="00CC0655" w:rsidP="00CC0655">
      <w:pPr>
        <w:spacing w:line="276" w:lineRule="auto"/>
        <w:jc w:val="center"/>
        <w:rPr>
          <w:rFonts w:eastAsia="Calibri"/>
          <w:b/>
          <w:sz w:val="22"/>
          <w:szCs w:val="22"/>
        </w:rPr>
      </w:pPr>
      <w:r w:rsidRPr="00CC0655">
        <w:rPr>
          <w:rFonts w:eastAsia="Calibri"/>
          <w:b/>
          <w:sz w:val="22"/>
          <w:szCs w:val="22"/>
        </w:rPr>
        <w:t>Pain Management: Nursing Care of Clients with Epidural or Patient Controlled Analgesia (PCA) (1 hour)</w:t>
      </w:r>
    </w:p>
    <w:p w:rsidR="00CC0655" w:rsidRPr="00CC0655" w:rsidRDefault="00CC0655" w:rsidP="00CC0655">
      <w:pPr>
        <w:spacing w:line="276" w:lineRule="auto"/>
        <w:jc w:val="center"/>
        <w:rPr>
          <w:b/>
        </w:rPr>
      </w:pPr>
      <w:r w:rsidRPr="00CC0655">
        <w:rPr>
          <w:b/>
        </w:rPr>
        <w:tab/>
      </w:r>
    </w:p>
    <w:p w:rsidR="00CC0655" w:rsidRPr="00CC0655" w:rsidRDefault="00CC0655" w:rsidP="00CC0655">
      <w:pPr>
        <w:spacing w:line="276" w:lineRule="auto"/>
        <w:ind w:firstLine="720"/>
        <w:rPr>
          <w:rFonts w:eastAsia="Calibri"/>
          <w:b/>
          <w:sz w:val="22"/>
          <w:szCs w:val="22"/>
        </w:rPr>
      </w:pPr>
      <w:r w:rsidRPr="00CC0655">
        <w:rPr>
          <w:rFonts w:eastAsia="Calibri"/>
          <w:b/>
          <w:sz w:val="22"/>
          <w:szCs w:val="22"/>
        </w:rPr>
        <w:t>*Note to students: assigned readings and videos to be completed prior to laboratory attendance</w:t>
      </w:r>
    </w:p>
    <w:p w:rsidR="00CC0655" w:rsidRPr="00CC0655" w:rsidRDefault="00CC0655" w:rsidP="00CC0655">
      <w:pPr>
        <w:jc w:val="center"/>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CC0655" w:rsidRPr="00CC0655">
        <w:trPr>
          <w:trHeight w:val="485"/>
        </w:trPr>
        <w:tc>
          <w:tcPr>
            <w:tcW w:w="9576" w:type="dxa"/>
            <w:gridSpan w:val="2"/>
          </w:tcPr>
          <w:p w:rsidR="00CC0655" w:rsidRPr="00CC0655" w:rsidRDefault="00CC0655" w:rsidP="00CC0655">
            <w:pPr>
              <w:spacing w:before="100" w:beforeAutospacing="1" w:after="100" w:afterAutospacing="1"/>
              <w:ind w:left="720" w:hanging="720"/>
              <w:rPr>
                <w:bCs/>
              </w:rPr>
            </w:pPr>
            <w:r w:rsidRPr="00CC0655">
              <w:rPr>
                <w:rFonts w:eastAsia="Calibri"/>
                <w:b/>
                <w:sz w:val="22"/>
                <w:szCs w:val="22"/>
              </w:rPr>
              <w:t>Nursing Care of Clients with Epidural or Patient Controlled Analgesia (PCA)</w:t>
            </w:r>
          </w:p>
        </w:tc>
      </w:tr>
      <w:tr w:rsidR="00CC0655" w:rsidRPr="00CC0655">
        <w:trPr>
          <w:trHeight w:val="998"/>
        </w:trPr>
        <w:tc>
          <w:tcPr>
            <w:tcW w:w="4788" w:type="dxa"/>
          </w:tcPr>
          <w:p w:rsidR="00CC0655" w:rsidRPr="00CC0655" w:rsidRDefault="00CC0655" w:rsidP="00CC0655">
            <w:pPr>
              <w:rPr>
                <w:b/>
              </w:rPr>
            </w:pPr>
            <w:r w:rsidRPr="00CC0655">
              <w:rPr>
                <w:b/>
              </w:rPr>
              <w:t>Learning Objectives</w:t>
            </w:r>
          </w:p>
          <w:p w:rsidR="00CC0655" w:rsidRPr="00CC0655" w:rsidRDefault="00CC0655" w:rsidP="00CC0655">
            <w:pPr>
              <w:spacing w:after="200" w:line="276" w:lineRule="auto"/>
            </w:pPr>
            <w:r w:rsidRPr="00CC0655">
              <w:t>Upon completion of the Learning Laboratory the student will be able to:</w:t>
            </w:r>
          </w:p>
        </w:tc>
        <w:tc>
          <w:tcPr>
            <w:tcW w:w="4788" w:type="dxa"/>
          </w:tcPr>
          <w:p w:rsidR="00CC0655" w:rsidRPr="00CC0655" w:rsidRDefault="00CC0655" w:rsidP="00CC0655">
            <w:pPr>
              <w:spacing w:before="100" w:beforeAutospacing="1" w:after="100" w:afterAutospacing="1"/>
              <w:ind w:left="720" w:hanging="720"/>
              <w:rPr>
                <w:b/>
                <w:bCs/>
              </w:rPr>
            </w:pPr>
            <w:r w:rsidRPr="00CC0655">
              <w:rPr>
                <w:b/>
                <w:bCs/>
              </w:rPr>
              <w:t>Suggested Learning Activities</w:t>
            </w:r>
          </w:p>
        </w:tc>
      </w:tr>
      <w:tr w:rsidR="00CC0655" w:rsidRPr="00CC0655">
        <w:trPr>
          <w:trHeight w:val="863"/>
        </w:trPr>
        <w:tc>
          <w:tcPr>
            <w:tcW w:w="4788" w:type="dxa"/>
          </w:tcPr>
          <w:p w:rsidR="00CC0655" w:rsidRPr="00CC0655" w:rsidRDefault="00CC0655" w:rsidP="001344D4">
            <w:pPr>
              <w:numPr>
                <w:ilvl w:val="0"/>
                <w:numId w:val="109"/>
              </w:numPr>
              <w:ind w:left="360"/>
              <w:contextualSpacing/>
              <w:rPr>
                <w:rFonts w:eastAsia="Calibri"/>
              </w:rPr>
            </w:pPr>
            <w:r w:rsidRPr="00CC0655">
              <w:rPr>
                <w:rFonts w:eastAsia="Calibri"/>
              </w:rPr>
              <w:t>Describe patient controlled analgesia and the different modalities used to provide it.</w:t>
            </w:r>
          </w:p>
          <w:p w:rsidR="00CC0655" w:rsidRPr="00CC0655" w:rsidRDefault="00CC0655" w:rsidP="00962E1A">
            <w:pPr>
              <w:contextualSpacing/>
              <w:rPr>
                <w:rFonts w:eastAsia="Calibri"/>
              </w:rPr>
            </w:pPr>
          </w:p>
          <w:p w:rsidR="00CC0655" w:rsidRPr="00CC0655" w:rsidRDefault="00CC0655" w:rsidP="001344D4">
            <w:pPr>
              <w:numPr>
                <w:ilvl w:val="0"/>
                <w:numId w:val="109"/>
              </w:numPr>
              <w:ind w:left="360"/>
              <w:contextualSpacing/>
              <w:rPr>
                <w:rFonts w:eastAsia="Calibri"/>
              </w:rPr>
            </w:pPr>
            <w:r w:rsidRPr="00CC0655">
              <w:rPr>
                <w:rFonts w:eastAsia="Calibri"/>
              </w:rPr>
              <w:t xml:space="preserve">Discuss the evidence to support  the advantages of PCA and epidural analgesia (evidenced based practice) </w:t>
            </w:r>
          </w:p>
          <w:p w:rsidR="00CC0655" w:rsidRPr="00CC0655" w:rsidRDefault="00CC0655" w:rsidP="00962E1A">
            <w:pPr>
              <w:contextualSpacing/>
              <w:rPr>
                <w:rFonts w:eastAsia="Calibri"/>
              </w:rPr>
            </w:pPr>
          </w:p>
          <w:p w:rsidR="00CC0655" w:rsidRPr="00CC0655" w:rsidRDefault="00CC0655" w:rsidP="001344D4">
            <w:pPr>
              <w:numPr>
                <w:ilvl w:val="0"/>
                <w:numId w:val="109"/>
              </w:numPr>
              <w:ind w:left="360"/>
              <w:contextualSpacing/>
              <w:rPr>
                <w:rFonts w:eastAsia="Calibri"/>
              </w:rPr>
            </w:pPr>
            <w:r w:rsidRPr="00CC0655">
              <w:rPr>
                <w:rFonts w:eastAsia="Calibri"/>
              </w:rPr>
              <w:t>Identify clients who would be candidates for PCA/epidural pain management.</w:t>
            </w:r>
          </w:p>
          <w:p w:rsidR="00CC0655" w:rsidRPr="00CC0655" w:rsidRDefault="00CC0655" w:rsidP="00962E1A">
            <w:pPr>
              <w:contextualSpacing/>
              <w:rPr>
                <w:rFonts w:eastAsia="Calibri"/>
              </w:rPr>
            </w:pPr>
          </w:p>
          <w:p w:rsidR="00CC0655" w:rsidRPr="00CC0655" w:rsidRDefault="00CC0655" w:rsidP="001344D4">
            <w:pPr>
              <w:numPr>
                <w:ilvl w:val="0"/>
                <w:numId w:val="109"/>
              </w:numPr>
              <w:ind w:left="360"/>
              <w:contextualSpacing/>
              <w:rPr>
                <w:rFonts w:eastAsia="Calibri"/>
              </w:rPr>
            </w:pPr>
            <w:r w:rsidRPr="00CC0655">
              <w:rPr>
                <w:rFonts w:eastAsia="Calibri"/>
              </w:rPr>
              <w:t xml:space="preserve">State the agents (i.e. </w:t>
            </w:r>
            <w:r w:rsidR="005D1150" w:rsidRPr="00CC0655">
              <w:rPr>
                <w:rFonts w:eastAsia="Calibri"/>
              </w:rPr>
              <w:t>opioids</w:t>
            </w:r>
            <w:r w:rsidRPr="00CC0655">
              <w:rPr>
                <w:rFonts w:eastAsia="Calibri"/>
              </w:rPr>
              <w:t>) commonly used for PCA and epidural pain management.</w:t>
            </w:r>
          </w:p>
          <w:p w:rsidR="00CC0655" w:rsidRPr="00CC0655" w:rsidRDefault="00CC0655" w:rsidP="00962E1A">
            <w:pPr>
              <w:contextualSpacing/>
              <w:rPr>
                <w:rFonts w:eastAsia="Calibri"/>
              </w:rPr>
            </w:pPr>
          </w:p>
          <w:p w:rsidR="00CC0655" w:rsidRPr="00CC0655" w:rsidRDefault="00CC0655" w:rsidP="001344D4">
            <w:pPr>
              <w:numPr>
                <w:ilvl w:val="0"/>
                <w:numId w:val="109"/>
              </w:numPr>
              <w:ind w:left="360"/>
              <w:contextualSpacing/>
              <w:rPr>
                <w:rFonts w:eastAsia="Calibri"/>
              </w:rPr>
            </w:pPr>
            <w:r w:rsidRPr="00CC0655">
              <w:rPr>
                <w:rFonts w:eastAsia="Calibri"/>
              </w:rPr>
              <w:t>Discuss concerns / safety issues related to PCA / epidural use.</w:t>
            </w:r>
          </w:p>
          <w:p w:rsidR="00CC0655" w:rsidRPr="00CC0655" w:rsidRDefault="00CC0655" w:rsidP="00962E1A">
            <w:pPr>
              <w:contextualSpacing/>
              <w:rPr>
                <w:rFonts w:eastAsia="Calibri"/>
              </w:rPr>
            </w:pPr>
          </w:p>
          <w:p w:rsidR="00CC0655" w:rsidRPr="00CC0655" w:rsidRDefault="00CC0655" w:rsidP="001344D4">
            <w:pPr>
              <w:numPr>
                <w:ilvl w:val="0"/>
                <w:numId w:val="109"/>
              </w:numPr>
              <w:ind w:left="360"/>
              <w:contextualSpacing/>
              <w:rPr>
                <w:rFonts w:eastAsia="Calibri"/>
              </w:rPr>
            </w:pPr>
            <w:r w:rsidRPr="00CC0655">
              <w:rPr>
                <w:rFonts w:eastAsia="Calibri"/>
              </w:rPr>
              <w:t>Discuss principles and safety features of PCA / epidural pump operation.</w:t>
            </w:r>
          </w:p>
          <w:p w:rsidR="00CC0655" w:rsidRPr="00CC0655" w:rsidRDefault="00CC0655" w:rsidP="00962E1A">
            <w:pPr>
              <w:contextualSpacing/>
              <w:rPr>
                <w:rFonts w:eastAsia="Calibri"/>
              </w:rPr>
            </w:pPr>
          </w:p>
          <w:p w:rsidR="00CC0655" w:rsidRPr="00CC0655" w:rsidRDefault="00CC0655" w:rsidP="001344D4">
            <w:pPr>
              <w:numPr>
                <w:ilvl w:val="0"/>
                <w:numId w:val="109"/>
              </w:numPr>
              <w:ind w:left="360"/>
              <w:contextualSpacing/>
              <w:rPr>
                <w:rFonts w:eastAsia="Calibri"/>
              </w:rPr>
            </w:pPr>
            <w:r w:rsidRPr="00CC0655">
              <w:rPr>
                <w:rFonts w:eastAsia="Calibri"/>
              </w:rPr>
              <w:t>Describe the process for client activation of PCA devices</w:t>
            </w:r>
          </w:p>
          <w:p w:rsidR="00CC0655" w:rsidRPr="00CC0655" w:rsidRDefault="00CC0655" w:rsidP="00962E1A">
            <w:pPr>
              <w:contextualSpacing/>
              <w:rPr>
                <w:rFonts w:eastAsia="Calibri"/>
              </w:rPr>
            </w:pPr>
          </w:p>
          <w:p w:rsidR="00CC0655" w:rsidRPr="00CC0655" w:rsidRDefault="00CC0655" w:rsidP="001344D4">
            <w:pPr>
              <w:numPr>
                <w:ilvl w:val="0"/>
                <w:numId w:val="109"/>
              </w:numPr>
              <w:ind w:left="360"/>
              <w:contextualSpacing/>
              <w:rPr>
                <w:rFonts w:eastAsia="Calibri"/>
              </w:rPr>
            </w:pPr>
            <w:r w:rsidRPr="00CC0655">
              <w:rPr>
                <w:rFonts w:eastAsia="Calibri"/>
              </w:rPr>
              <w:t>Describe safe and competent nursing care of the client receiving PCA/ epidural analgesia</w:t>
            </w:r>
          </w:p>
          <w:p w:rsidR="00CC0655" w:rsidRPr="00CC0655" w:rsidRDefault="00CC0655" w:rsidP="00962E1A">
            <w:pPr>
              <w:contextualSpacing/>
              <w:rPr>
                <w:rFonts w:eastAsia="Calibri"/>
              </w:rPr>
            </w:pPr>
          </w:p>
          <w:p w:rsidR="00CC0655" w:rsidRPr="00CC0655" w:rsidRDefault="00CC0655" w:rsidP="001344D4">
            <w:pPr>
              <w:numPr>
                <w:ilvl w:val="0"/>
                <w:numId w:val="110"/>
              </w:numPr>
              <w:contextualSpacing/>
              <w:rPr>
                <w:rFonts w:eastAsia="Calibri"/>
              </w:rPr>
            </w:pPr>
            <w:r w:rsidRPr="00CC0655">
              <w:rPr>
                <w:rFonts w:eastAsia="Calibri"/>
              </w:rPr>
              <w:t>Design a nursing care plan for the client receiving PCA/ epidural analgesia to include but not be limited to:</w:t>
            </w:r>
          </w:p>
          <w:p w:rsidR="00CC0655" w:rsidRDefault="00CC0655" w:rsidP="001344D4">
            <w:pPr>
              <w:numPr>
                <w:ilvl w:val="0"/>
                <w:numId w:val="111"/>
              </w:numPr>
              <w:contextualSpacing/>
              <w:rPr>
                <w:rFonts w:eastAsia="Calibri"/>
              </w:rPr>
            </w:pPr>
            <w:r w:rsidRPr="00CC0655">
              <w:rPr>
                <w:rFonts w:eastAsia="Calibri"/>
              </w:rPr>
              <w:t>nursing assessments to monitor client response to PCA/epidural analgesia</w:t>
            </w:r>
          </w:p>
          <w:p w:rsidR="00B07D1A" w:rsidRPr="00CC0655" w:rsidRDefault="00B07D1A" w:rsidP="00B07D1A">
            <w:pPr>
              <w:ind w:left="1260"/>
              <w:contextualSpacing/>
              <w:rPr>
                <w:rFonts w:eastAsia="Calibri"/>
              </w:rPr>
            </w:pPr>
          </w:p>
          <w:p w:rsidR="00CC0655" w:rsidRDefault="00CC0655" w:rsidP="001344D4">
            <w:pPr>
              <w:numPr>
                <w:ilvl w:val="0"/>
                <w:numId w:val="111"/>
              </w:numPr>
              <w:contextualSpacing/>
              <w:rPr>
                <w:rFonts w:eastAsia="Calibri"/>
              </w:rPr>
            </w:pPr>
            <w:r w:rsidRPr="00CC0655">
              <w:rPr>
                <w:rFonts w:eastAsia="Calibri"/>
              </w:rPr>
              <w:t>nursing assessments to monitor the safety of the client receiving PCA/ epidural analgesia</w:t>
            </w:r>
          </w:p>
          <w:p w:rsidR="00B07D1A" w:rsidRDefault="00B07D1A" w:rsidP="00B07D1A">
            <w:pPr>
              <w:pStyle w:val="ListParagraph"/>
              <w:rPr>
                <w:rFonts w:eastAsia="Calibri"/>
              </w:rPr>
            </w:pPr>
          </w:p>
          <w:p w:rsidR="00CC0655" w:rsidRPr="00CC0655" w:rsidRDefault="00CC0655" w:rsidP="001344D4">
            <w:pPr>
              <w:numPr>
                <w:ilvl w:val="0"/>
                <w:numId w:val="111"/>
              </w:numPr>
              <w:contextualSpacing/>
              <w:rPr>
                <w:rFonts w:eastAsia="Calibri"/>
              </w:rPr>
            </w:pPr>
            <w:r w:rsidRPr="00CC0655">
              <w:rPr>
                <w:rFonts w:eastAsia="Calibri"/>
              </w:rPr>
              <w:t>nursing interventions for the client receiving PCA/ epidural analgesia</w:t>
            </w:r>
          </w:p>
          <w:p w:rsidR="00CC0655" w:rsidRPr="00CC0655" w:rsidRDefault="00CC0655" w:rsidP="00CC0655">
            <w:pPr>
              <w:ind w:left="360"/>
              <w:contextualSpacing/>
            </w:pPr>
          </w:p>
        </w:tc>
        <w:tc>
          <w:tcPr>
            <w:tcW w:w="4788" w:type="dxa"/>
          </w:tcPr>
          <w:p w:rsidR="00CC0655" w:rsidRPr="00CC0655" w:rsidRDefault="00CC0655" w:rsidP="00CC0655">
            <w:pPr>
              <w:contextualSpacing/>
              <w:rPr>
                <w:rFonts w:eastAsia="Calibri"/>
              </w:rPr>
            </w:pPr>
            <w:r w:rsidRPr="00CC0655">
              <w:rPr>
                <w:rFonts w:eastAsia="Calibri"/>
              </w:rPr>
              <w:lastRenderedPageBreak/>
              <w:t>Review of readings/handouts/videos related to care of the client receiving PCA/epidural pain management.</w:t>
            </w:r>
          </w:p>
          <w:p w:rsidR="00CC0655" w:rsidRPr="00CC0655" w:rsidRDefault="00CC0655" w:rsidP="00CC0655">
            <w:pPr>
              <w:ind w:left="360"/>
              <w:contextualSpacing/>
              <w:rPr>
                <w:rFonts w:eastAsia="Calibri"/>
              </w:rPr>
            </w:pPr>
          </w:p>
          <w:p w:rsidR="00CC0655" w:rsidRPr="00CC0655" w:rsidRDefault="00CC0655" w:rsidP="00CC0655">
            <w:pPr>
              <w:contextualSpacing/>
              <w:rPr>
                <w:rFonts w:eastAsia="Calibri"/>
              </w:rPr>
            </w:pPr>
            <w:r w:rsidRPr="00CC0655">
              <w:rPr>
                <w:rFonts w:eastAsia="Calibri"/>
              </w:rPr>
              <w:t>Review of readings/handouts/videos related to epidural catheter management</w:t>
            </w:r>
          </w:p>
          <w:p w:rsidR="00CC0655" w:rsidRPr="00CC0655" w:rsidRDefault="00CC0655" w:rsidP="00CC0655">
            <w:pPr>
              <w:rPr>
                <w:rFonts w:eastAsia="Calibri"/>
              </w:rPr>
            </w:pPr>
          </w:p>
          <w:p w:rsidR="00CC0655" w:rsidRPr="00CC0655" w:rsidRDefault="00CC0655" w:rsidP="00CC0655">
            <w:pPr>
              <w:rPr>
                <w:rFonts w:eastAsia="Calibri"/>
              </w:rPr>
            </w:pPr>
            <w:r w:rsidRPr="00CC0655">
              <w:rPr>
                <w:rFonts w:eastAsia="Calibri"/>
              </w:rPr>
              <w:t>Review of equipment used in providing PCA and epidural pain management.</w:t>
            </w:r>
          </w:p>
          <w:p w:rsidR="00CC0655" w:rsidRPr="00CC0655" w:rsidRDefault="00CC0655" w:rsidP="00CC0655">
            <w:pPr>
              <w:rPr>
                <w:rFonts w:eastAsia="Calibri"/>
              </w:rPr>
            </w:pPr>
          </w:p>
          <w:p w:rsidR="00CC0655" w:rsidRPr="00CC0655" w:rsidRDefault="00CC0655" w:rsidP="00CC0655">
            <w:pPr>
              <w:rPr>
                <w:rFonts w:eastAsia="Calibri"/>
              </w:rPr>
            </w:pPr>
            <w:r w:rsidRPr="00CC0655">
              <w:rPr>
                <w:rFonts w:eastAsia="Calibri"/>
              </w:rPr>
              <w:t>Discuss nursing implications related to client teaching and safety with PCA and epidural.</w:t>
            </w:r>
          </w:p>
          <w:p w:rsidR="00CC0655" w:rsidRPr="00CC0655" w:rsidRDefault="00CC0655" w:rsidP="00CC0655">
            <w:pPr>
              <w:rPr>
                <w:rFonts w:eastAsia="Calibri"/>
              </w:rPr>
            </w:pPr>
          </w:p>
          <w:p w:rsidR="00CC0655" w:rsidRPr="00CC0655" w:rsidRDefault="00CC0655" w:rsidP="00CC0655">
            <w:pPr>
              <w:contextualSpacing/>
              <w:rPr>
                <w:rFonts w:eastAsia="Calibri"/>
              </w:rPr>
            </w:pPr>
            <w:r w:rsidRPr="00CC0655">
              <w:rPr>
                <w:rFonts w:eastAsia="Calibri"/>
              </w:rPr>
              <w:t>Case study/ critical thinking exercise and small group discussion related to the care of clients receiving PCA/epidural pain management.</w:t>
            </w:r>
          </w:p>
          <w:p w:rsidR="00CC0655" w:rsidRPr="00CC0655" w:rsidRDefault="00CC0655" w:rsidP="00CC0655">
            <w:pPr>
              <w:rPr>
                <w:rFonts w:eastAsia="Calibri"/>
              </w:rPr>
            </w:pPr>
          </w:p>
          <w:p w:rsidR="00CC0655" w:rsidRPr="00CC0655" w:rsidRDefault="00CC0655" w:rsidP="00CC0655">
            <w:pPr>
              <w:rPr>
                <w:rFonts w:eastAsia="Calibri"/>
              </w:rPr>
            </w:pPr>
          </w:p>
          <w:p w:rsidR="00CC0655" w:rsidRPr="00CC0655" w:rsidRDefault="00CC0655" w:rsidP="00CC0655">
            <w:pPr>
              <w:rPr>
                <w:rFonts w:eastAsia="Calibri"/>
              </w:rPr>
            </w:pPr>
          </w:p>
          <w:p w:rsidR="00CC0655" w:rsidRPr="00CC0655" w:rsidRDefault="00CC0655" w:rsidP="00CC0655">
            <w:pPr>
              <w:rPr>
                <w:rFonts w:eastAsia="Calibri"/>
              </w:rPr>
            </w:pPr>
          </w:p>
          <w:p w:rsidR="00CC0655" w:rsidRPr="00CC0655" w:rsidRDefault="00CC0655" w:rsidP="00CC0655">
            <w:pPr>
              <w:spacing w:after="200" w:line="276" w:lineRule="auto"/>
            </w:pPr>
          </w:p>
          <w:p w:rsidR="00CC0655" w:rsidRPr="00CC0655" w:rsidRDefault="00CC0655" w:rsidP="00CC0655">
            <w:pPr>
              <w:spacing w:after="200" w:line="276" w:lineRule="auto"/>
            </w:pPr>
          </w:p>
        </w:tc>
      </w:tr>
    </w:tbl>
    <w:p w:rsidR="00194DD1" w:rsidRDefault="00194DD1" w:rsidP="003E7F33"/>
    <w:p w:rsidR="00194DD1" w:rsidRDefault="00194DD1">
      <w:pPr>
        <w:sectPr w:rsidR="00194DD1">
          <w:headerReference w:type="default" r:id="rId22"/>
          <w:pgSz w:w="12240" w:h="15840"/>
          <w:pgMar w:top="720" w:right="810" w:bottom="630" w:left="1170" w:header="720" w:footer="720" w:gutter="0"/>
          <w:cols w:space="720"/>
          <w:docGrid w:linePitch="360"/>
        </w:sectPr>
      </w:pPr>
    </w:p>
    <w:p w:rsidR="00194DD1" w:rsidRPr="001367AC" w:rsidRDefault="00194DD1" w:rsidP="00194DD1">
      <w:pPr>
        <w:tabs>
          <w:tab w:val="left" w:pos="270"/>
        </w:tabs>
        <w:jc w:val="center"/>
      </w:pPr>
      <w:r w:rsidRPr="00CC0655">
        <w:rPr>
          <w:b/>
          <w:u w:val="single"/>
        </w:rPr>
        <w:lastRenderedPageBreak/>
        <w:t>NUR*102: Family Health Nursing</w:t>
      </w:r>
    </w:p>
    <w:p w:rsidR="00194DD1" w:rsidRPr="00CC0655" w:rsidRDefault="00194DD1" w:rsidP="00194DD1">
      <w:pPr>
        <w:spacing w:line="276" w:lineRule="auto"/>
        <w:jc w:val="center"/>
        <w:rPr>
          <w:rFonts w:eastAsia="Calibri"/>
          <w:b/>
          <w:sz w:val="22"/>
          <w:szCs w:val="22"/>
        </w:rPr>
      </w:pPr>
      <w:r>
        <w:rPr>
          <w:rFonts w:eastAsia="Calibri"/>
          <w:b/>
          <w:sz w:val="22"/>
          <w:szCs w:val="22"/>
        </w:rPr>
        <w:t>Orthopedics Lab</w:t>
      </w:r>
      <w:r w:rsidRPr="00CC0655">
        <w:rPr>
          <w:rFonts w:eastAsia="Calibri"/>
          <w:b/>
          <w:sz w:val="22"/>
          <w:szCs w:val="22"/>
        </w:rPr>
        <w:t xml:space="preserve">: Nursing Care of Clients with </w:t>
      </w:r>
      <w:r>
        <w:rPr>
          <w:rFonts w:eastAsia="Calibri"/>
          <w:b/>
          <w:sz w:val="22"/>
          <w:szCs w:val="22"/>
        </w:rPr>
        <w:t>Disorders of the Musculoskeletal System</w:t>
      </w:r>
      <w:r w:rsidRPr="00CC0655">
        <w:rPr>
          <w:rFonts w:eastAsia="Calibri"/>
          <w:b/>
          <w:sz w:val="22"/>
          <w:szCs w:val="22"/>
        </w:rPr>
        <w:t xml:space="preserve"> (1 hour)</w:t>
      </w:r>
    </w:p>
    <w:p w:rsidR="00194DD1" w:rsidRPr="00CC0655" w:rsidRDefault="00194DD1" w:rsidP="00194DD1">
      <w:pPr>
        <w:spacing w:line="276" w:lineRule="auto"/>
        <w:jc w:val="center"/>
        <w:rPr>
          <w:b/>
        </w:rPr>
      </w:pPr>
      <w:r w:rsidRPr="00CC0655">
        <w:rPr>
          <w:b/>
        </w:rPr>
        <w:tab/>
      </w:r>
    </w:p>
    <w:p w:rsidR="00194DD1" w:rsidRPr="00CC0655" w:rsidRDefault="00194DD1" w:rsidP="00194DD1">
      <w:pPr>
        <w:spacing w:line="276" w:lineRule="auto"/>
        <w:ind w:firstLine="720"/>
        <w:rPr>
          <w:rFonts w:eastAsia="Calibri"/>
          <w:b/>
          <w:sz w:val="22"/>
          <w:szCs w:val="22"/>
        </w:rPr>
      </w:pPr>
      <w:r w:rsidRPr="00CC0655">
        <w:rPr>
          <w:rFonts w:eastAsia="Calibri"/>
          <w:b/>
          <w:sz w:val="22"/>
          <w:szCs w:val="22"/>
        </w:rPr>
        <w:t>*Note to students: assigned readings and videos to be completed prior to laboratory attendance</w:t>
      </w:r>
    </w:p>
    <w:p w:rsidR="00194DD1" w:rsidRPr="00CC0655" w:rsidRDefault="00194DD1" w:rsidP="00194DD1">
      <w:pPr>
        <w:jc w:val="center"/>
        <w:rPr>
          <w:b/>
        </w:rPr>
      </w:pPr>
    </w:p>
    <w:tbl>
      <w:tblPr>
        <w:tblW w:w="0" w:type="auto"/>
        <w:tblInd w:w="6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788"/>
        <w:gridCol w:w="4788"/>
      </w:tblGrid>
      <w:tr w:rsidR="00194DD1" w:rsidRPr="00CC0655">
        <w:trPr>
          <w:trHeight w:val="485"/>
        </w:trPr>
        <w:tc>
          <w:tcPr>
            <w:tcW w:w="9576" w:type="dxa"/>
            <w:gridSpan w:val="2"/>
          </w:tcPr>
          <w:p w:rsidR="00194DD1" w:rsidRPr="00CC0655" w:rsidRDefault="00194DD1" w:rsidP="00194DD1">
            <w:pPr>
              <w:spacing w:before="100" w:beforeAutospacing="1" w:after="100" w:afterAutospacing="1"/>
              <w:ind w:left="720" w:hanging="720"/>
              <w:rPr>
                <w:bCs/>
              </w:rPr>
            </w:pPr>
            <w:r w:rsidRPr="00CC0655">
              <w:rPr>
                <w:rFonts w:eastAsia="Calibri"/>
                <w:b/>
                <w:sz w:val="22"/>
                <w:szCs w:val="22"/>
              </w:rPr>
              <w:t xml:space="preserve">Nursing Care of Clients with </w:t>
            </w:r>
            <w:r>
              <w:rPr>
                <w:rFonts w:eastAsia="Calibri"/>
                <w:b/>
                <w:sz w:val="22"/>
                <w:szCs w:val="22"/>
              </w:rPr>
              <w:t>Disorders of the Musculoskeletal System</w:t>
            </w:r>
          </w:p>
        </w:tc>
      </w:tr>
      <w:tr w:rsidR="00194DD1" w:rsidRPr="00CC0655">
        <w:trPr>
          <w:trHeight w:val="998"/>
        </w:trPr>
        <w:tc>
          <w:tcPr>
            <w:tcW w:w="4788" w:type="dxa"/>
          </w:tcPr>
          <w:p w:rsidR="00194DD1" w:rsidRPr="00CC0655" w:rsidRDefault="00194DD1" w:rsidP="00194DD1">
            <w:pPr>
              <w:rPr>
                <w:b/>
              </w:rPr>
            </w:pPr>
            <w:r w:rsidRPr="00CC0655">
              <w:rPr>
                <w:b/>
              </w:rPr>
              <w:t>Learning Objectives</w:t>
            </w:r>
          </w:p>
          <w:p w:rsidR="00194DD1" w:rsidRPr="00CC0655" w:rsidRDefault="00194DD1" w:rsidP="00194DD1">
            <w:pPr>
              <w:spacing w:after="200" w:line="276" w:lineRule="auto"/>
            </w:pPr>
            <w:r w:rsidRPr="00CC0655">
              <w:t>Upon completion of the Learning Laboratory the student will be able to:</w:t>
            </w:r>
          </w:p>
        </w:tc>
        <w:tc>
          <w:tcPr>
            <w:tcW w:w="4788" w:type="dxa"/>
          </w:tcPr>
          <w:p w:rsidR="00194DD1" w:rsidRPr="00CC0655" w:rsidRDefault="00194DD1" w:rsidP="00194DD1">
            <w:pPr>
              <w:spacing w:before="100" w:beforeAutospacing="1" w:after="100" w:afterAutospacing="1"/>
              <w:ind w:left="720" w:hanging="720"/>
              <w:rPr>
                <w:b/>
                <w:bCs/>
              </w:rPr>
            </w:pPr>
            <w:r w:rsidRPr="00CC0655">
              <w:rPr>
                <w:b/>
                <w:bCs/>
              </w:rPr>
              <w:t>Suggested Learning Activities</w:t>
            </w:r>
          </w:p>
        </w:tc>
      </w:tr>
      <w:tr w:rsidR="00194DD1" w:rsidRPr="00CC0655">
        <w:trPr>
          <w:trHeight w:val="863"/>
        </w:trPr>
        <w:tc>
          <w:tcPr>
            <w:tcW w:w="4788" w:type="dxa"/>
          </w:tcPr>
          <w:p w:rsidR="00194DD1" w:rsidRPr="00194DD1" w:rsidRDefault="00194DD1" w:rsidP="001344D4">
            <w:pPr>
              <w:pStyle w:val="ListParagraph"/>
              <w:numPr>
                <w:ilvl w:val="0"/>
                <w:numId w:val="126"/>
              </w:numPr>
              <w:contextualSpacing/>
            </w:pPr>
            <w:r w:rsidRPr="00194DD1">
              <w:t>Discuss nursing considerations related to mobilizing clients with joint replacements and hip fractures.</w:t>
            </w:r>
          </w:p>
          <w:p w:rsidR="00194DD1" w:rsidRPr="00194DD1" w:rsidRDefault="00194DD1" w:rsidP="00194DD1">
            <w:pPr>
              <w:pStyle w:val="ListParagraph"/>
            </w:pPr>
          </w:p>
          <w:p w:rsidR="00194DD1" w:rsidRPr="00194DD1" w:rsidRDefault="00194DD1" w:rsidP="001344D4">
            <w:pPr>
              <w:pStyle w:val="ListParagraph"/>
              <w:numPr>
                <w:ilvl w:val="0"/>
                <w:numId w:val="126"/>
              </w:numPr>
              <w:contextualSpacing/>
            </w:pPr>
            <w:r w:rsidRPr="00194DD1">
              <w:t>Relate the principles and rationale of hip precautions and their importance in preventing postoperative dislocation.</w:t>
            </w:r>
          </w:p>
          <w:p w:rsidR="00194DD1" w:rsidRPr="00194DD1" w:rsidRDefault="00194DD1" w:rsidP="00194DD1">
            <w:pPr>
              <w:pStyle w:val="ListParagraph"/>
            </w:pPr>
          </w:p>
          <w:p w:rsidR="00194DD1" w:rsidRPr="00194DD1" w:rsidRDefault="00194DD1" w:rsidP="001344D4">
            <w:pPr>
              <w:pStyle w:val="ListParagraph"/>
              <w:numPr>
                <w:ilvl w:val="0"/>
                <w:numId w:val="126"/>
              </w:numPr>
              <w:contextualSpacing/>
            </w:pPr>
            <w:r w:rsidRPr="00194DD1">
              <w:t>Describe quad and glut setting exercises.</w:t>
            </w:r>
          </w:p>
          <w:p w:rsidR="00194DD1" w:rsidRPr="00194DD1" w:rsidRDefault="00194DD1" w:rsidP="00194DD1">
            <w:pPr>
              <w:pStyle w:val="ListParagraph"/>
            </w:pPr>
          </w:p>
          <w:p w:rsidR="00194DD1" w:rsidRPr="00194DD1" w:rsidRDefault="00194DD1" w:rsidP="001344D4">
            <w:pPr>
              <w:pStyle w:val="ListParagraph"/>
              <w:numPr>
                <w:ilvl w:val="0"/>
                <w:numId w:val="126"/>
              </w:numPr>
              <w:contextualSpacing/>
            </w:pPr>
            <w:r w:rsidRPr="00194DD1">
              <w:t>Compare and contrast the different weight bearing status orders commonly</w:t>
            </w:r>
            <w:r w:rsidR="00DF4B89">
              <w:t xml:space="preserve"> seen with post-operative orthopedic </w:t>
            </w:r>
            <w:r w:rsidRPr="00194DD1">
              <w:t>clients.</w:t>
            </w:r>
          </w:p>
          <w:p w:rsidR="00194DD1" w:rsidRPr="00194DD1" w:rsidRDefault="00194DD1" w:rsidP="00194DD1">
            <w:pPr>
              <w:pStyle w:val="ListParagraph"/>
            </w:pPr>
          </w:p>
          <w:p w:rsidR="00194DD1" w:rsidRPr="00194DD1" w:rsidRDefault="00194DD1" w:rsidP="001344D4">
            <w:pPr>
              <w:pStyle w:val="ListParagraph"/>
              <w:numPr>
                <w:ilvl w:val="0"/>
                <w:numId w:val="126"/>
              </w:numPr>
              <w:contextualSpacing/>
            </w:pPr>
            <w:r w:rsidRPr="00194DD1">
              <w:t>Discuss the fitting and use of ambulatory devices appropriate for a client’s weight bearing status.</w:t>
            </w:r>
          </w:p>
          <w:p w:rsidR="00194DD1" w:rsidRPr="00194DD1" w:rsidRDefault="00194DD1" w:rsidP="00194DD1">
            <w:pPr>
              <w:pStyle w:val="ListParagraph"/>
            </w:pPr>
          </w:p>
          <w:p w:rsidR="00194DD1" w:rsidRPr="00194DD1" w:rsidRDefault="00194DD1" w:rsidP="001344D4">
            <w:pPr>
              <w:pStyle w:val="ListParagraph"/>
              <w:numPr>
                <w:ilvl w:val="0"/>
                <w:numId w:val="126"/>
              </w:numPr>
              <w:contextualSpacing/>
            </w:pPr>
            <w:r w:rsidRPr="00194DD1">
              <w:t>Describe functional assist levels and their implications for safely mobilizing the post-op ortho</w:t>
            </w:r>
            <w:r w:rsidR="00DF4B89">
              <w:t>pedic</w:t>
            </w:r>
            <w:r w:rsidRPr="00194DD1">
              <w:t xml:space="preserve"> client. </w:t>
            </w:r>
          </w:p>
          <w:p w:rsidR="00194DD1" w:rsidRPr="00194DD1" w:rsidRDefault="00194DD1" w:rsidP="00194DD1">
            <w:pPr>
              <w:pStyle w:val="ListParagraph"/>
            </w:pPr>
          </w:p>
          <w:p w:rsidR="00194DD1" w:rsidRDefault="00194DD1" w:rsidP="001344D4">
            <w:pPr>
              <w:pStyle w:val="ListParagraph"/>
              <w:numPr>
                <w:ilvl w:val="0"/>
                <w:numId w:val="126"/>
              </w:numPr>
              <w:contextualSpacing/>
            </w:pPr>
            <w:r w:rsidRPr="00194DD1">
              <w:t>Review the equipment used in the care of clients with fractured hip and major joint replacements.</w:t>
            </w:r>
          </w:p>
          <w:p w:rsidR="00194DD1" w:rsidRDefault="00194DD1" w:rsidP="00194DD1">
            <w:pPr>
              <w:pStyle w:val="ListParagraph"/>
            </w:pPr>
          </w:p>
          <w:p w:rsidR="00194DD1" w:rsidRDefault="00194DD1" w:rsidP="001344D4">
            <w:pPr>
              <w:pStyle w:val="ListParagraph"/>
              <w:numPr>
                <w:ilvl w:val="0"/>
                <w:numId w:val="126"/>
              </w:numPr>
              <w:contextualSpacing/>
            </w:pPr>
            <w:r w:rsidRPr="00194DD1">
              <w:t>Relate the purposes, types, complications, and nursing care of the patient in a cast.</w:t>
            </w:r>
          </w:p>
          <w:p w:rsidR="00194DD1" w:rsidRDefault="00194DD1" w:rsidP="00194DD1">
            <w:pPr>
              <w:pStyle w:val="ListParagraph"/>
            </w:pPr>
          </w:p>
          <w:p w:rsidR="00194DD1" w:rsidRPr="00194DD1" w:rsidRDefault="00194DD1" w:rsidP="001344D4">
            <w:pPr>
              <w:pStyle w:val="ListParagraph"/>
              <w:numPr>
                <w:ilvl w:val="0"/>
                <w:numId w:val="126"/>
              </w:numPr>
              <w:spacing w:after="200" w:line="276" w:lineRule="auto"/>
              <w:rPr>
                <w:sz w:val="22"/>
                <w:szCs w:val="22"/>
              </w:rPr>
            </w:pPr>
            <w:r w:rsidRPr="00194DD1">
              <w:t>Plan and implement care for the patient in a cast.</w:t>
            </w:r>
            <w:r w:rsidRPr="00194DD1">
              <w:rPr>
                <w:sz w:val="22"/>
                <w:szCs w:val="22"/>
              </w:rPr>
              <w:t xml:space="preserve"> </w:t>
            </w:r>
          </w:p>
          <w:p w:rsidR="00194DD1" w:rsidRPr="00CC0655" w:rsidRDefault="00194DD1" w:rsidP="00194DD1">
            <w:pPr>
              <w:ind w:left="360"/>
              <w:contextualSpacing/>
            </w:pPr>
          </w:p>
        </w:tc>
        <w:tc>
          <w:tcPr>
            <w:tcW w:w="4788" w:type="dxa"/>
          </w:tcPr>
          <w:p w:rsidR="00194DD1" w:rsidRPr="00194DD1" w:rsidRDefault="00194DD1" w:rsidP="00194DD1">
            <w:pPr>
              <w:rPr>
                <w:rFonts w:eastAsiaTheme="minorHAnsi"/>
              </w:rPr>
            </w:pPr>
            <w:r w:rsidRPr="00194DD1">
              <w:rPr>
                <w:rFonts w:eastAsiaTheme="minorHAnsi"/>
              </w:rPr>
              <w:t>Power point presentation by guest expert physical therapist.</w:t>
            </w:r>
          </w:p>
          <w:p w:rsidR="00194DD1" w:rsidRPr="00194DD1" w:rsidRDefault="00194DD1" w:rsidP="00194DD1">
            <w:pPr>
              <w:rPr>
                <w:rFonts w:eastAsiaTheme="minorHAnsi"/>
              </w:rPr>
            </w:pPr>
          </w:p>
          <w:p w:rsidR="00194DD1" w:rsidRPr="00194DD1" w:rsidRDefault="00194DD1" w:rsidP="00194DD1">
            <w:pPr>
              <w:rPr>
                <w:rFonts w:eastAsiaTheme="minorHAnsi"/>
              </w:rPr>
            </w:pPr>
            <w:r w:rsidRPr="00194DD1">
              <w:rPr>
                <w:rFonts w:eastAsiaTheme="minorHAnsi"/>
              </w:rPr>
              <w:t>Demonstration of mobilization techniques and hip precautions by physical therapist.</w:t>
            </w:r>
          </w:p>
          <w:p w:rsidR="00194DD1" w:rsidRPr="00194DD1" w:rsidRDefault="00194DD1" w:rsidP="00194DD1">
            <w:pPr>
              <w:rPr>
                <w:rFonts w:eastAsiaTheme="minorHAnsi"/>
              </w:rPr>
            </w:pPr>
          </w:p>
          <w:p w:rsidR="00194DD1" w:rsidRPr="00194DD1" w:rsidRDefault="00194DD1" w:rsidP="00194DD1">
            <w:pPr>
              <w:rPr>
                <w:rFonts w:eastAsiaTheme="minorHAnsi"/>
              </w:rPr>
            </w:pPr>
            <w:r w:rsidRPr="00194DD1">
              <w:rPr>
                <w:rFonts w:eastAsiaTheme="minorHAnsi"/>
              </w:rPr>
              <w:t xml:space="preserve"> Discussion and question and answer session with physical therapist.</w:t>
            </w:r>
          </w:p>
          <w:p w:rsidR="00194DD1" w:rsidRPr="00194DD1" w:rsidRDefault="00194DD1" w:rsidP="00194DD1">
            <w:pPr>
              <w:rPr>
                <w:rFonts w:eastAsiaTheme="minorHAnsi"/>
              </w:rPr>
            </w:pPr>
          </w:p>
          <w:p w:rsidR="00194DD1" w:rsidRPr="00194DD1" w:rsidRDefault="00194DD1" w:rsidP="00194DD1">
            <w:pPr>
              <w:rPr>
                <w:rFonts w:eastAsiaTheme="minorHAnsi"/>
              </w:rPr>
            </w:pPr>
            <w:r w:rsidRPr="00194DD1">
              <w:rPr>
                <w:rFonts w:eastAsiaTheme="minorHAnsi"/>
              </w:rPr>
              <w:t>Student practice of mobilization techniques on peers.</w:t>
            </w:r>
          </w:p>
          <w:p w:rsidR="00194DD1" w:rsidRPr="00CC0655" w:rsidRDefault="00194DD1" w:rsidP="00194DD1">
            <w:pPr>
              <w:contextualSpacing/>
              <w:rPr>
                <w:rFonts w:eastAsia="Calibri"/>
              </w:rPr>
            </w:pPr>
          </w:p>
          <w:p w:rsidR="00194DD1" w:rsidRPr="00CC0655" w:rsidRDefault="00194DD1" w:rsidP="00194DD1">
            <w:pPr>
              <w:rPr>
                <w:rFonts w:eastAsia="Calibri"/>
              </w:rPr>
            </w:pPr>
          </w:p>
          <w:p w:rsidR="00194DD1" w:rsidRPr="00CC0655" w:rsidRDefault="00194DD1" w:rsidP="00194DD1">
            <w:pPr>
              <w:rPr>
                <w:rFonts w:eastAsia="Calibri"/>
              </w:rPr>
            </w:pPr>
          </w:p>
          <w:p w:rsidR="00194DD1" w:rsidRPr="00CC0655" w:rsidRDefault="00194DD1" w:rsidP="00194DD1">
            <w:pPr>
              <w:rPr>
                <w:rFonts w:eastAsia="Calibri"/>
              </w:rPr>
            </w:pPr>
          </w:p>
          <w:p w:rsidR="00194DD1" w:rsidRPr="00CC0655" w:rsidRDefault="00194DD1" w:rsidP="00194DD1">
            <w:pPr>
              <w:rPr>
                <w:rFonts w:eastAsia="Calibri"/>
              </w:rPr>
            </w:pPr>
          </w:p>
          <w:p w:rsidR="00194DD1" w:rsidRPr="00CC0655" w:rsidRDefault="00194DD1" w:rsidP="00194DD1">
            <w:pPr>
              <w:spacing w:after="200" w:line="276" w:lineRule="auto"/>
            </w:pPr>
          </w:p>
          <w:p w:rsidR="00194DD1" w:rsidRPr="00CC0655" w:rsidRDefault="00194DD1" w:rsidP="00194DD1">
            <w:pPr>
              <w:spacing w:after="200" w:line="276" w:lineRule="auto"/>
            </w:pPr>
          </w:p>
        </w:tc>
      </w:tr>
    </w:tbl>
    <w:p w:rsidR="00CC0655" w:rsidRPr="00CC0655" w:rsidRDefault="00CC0655" w:rsidP="00194DD1"/>
    <w:sectPr w:rsidR="00CC0655" w:rsidRPr="00CC0655" w:rsidSect="00CC0655">
      <w:footerReference w:type="default" r:id="rId23"/>
      <w:pgSz w:w="12240" w:h="15840"/>
      <w:pgMar w:top="720" w:right="810" w:bottom="63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78B" w:rsidRDefault="00CA678B">
      <w:r>
        <w:separator/>
      </w:r>
    </w:p>
  </w:endnote>
  <w:endnote w:type="continuationSeparator" w:id="0">
    <w:p w:rsidR="00CA678B" w:rsidRDefault="00CA6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4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8B" w:rsidRDefault="00CA67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CA678B" w:rsidRDefault="00CA67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8B" w:rsidRDefault="00CA67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1692A">
      <w:rPr>
        <w:rStyle w:val="PageNumber"/>
        <w:noProof/>
      </w:rPr>
      <w:t>2</w:t>
    </w:r>
    <w:r>
      <w:rPr>
        <w:rStyle w:val="PageNumber"/>
      </w:rPr>
      <w:fldChar w:fldCharType="end"/>
    </w:r>
  </w:p>
  <w:p w:rsidR="00CA678B" w:rsidRDefault="00CA678B">
    <w:pPr>
      <w:pStyle w:val="Footer"/>
    </w:pPr>
    <w:r>
      <w:t>7/2018</w:t>
    </w:r>
  </w:p>
  <w:p w:rsidR="00CA678B" w:rsidRDefault="00CA6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8B" w:rsidRDefault="00CA678B">
    <w:pPr>
      <w:pStyle w:val="Footer"/>
    </w:pPr>
    <w:r>
      <w:t>*Times serve as a guideline for faculty planning                         Last revised date: 8/2018</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8B" w:rsidRDefault="00CA678B" w:rsidP="009344F8">
    <w:pPr>
      <w:pStyle w:val="Footer"/>
      <w:ind w:right="360"/>
    </w:pPr>
    <w:r>
      <w:t>7/2018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78B" w:rsidRDefault="00CA678B">
      <w:r>
        <w:separator/>
      </w:r>
    </w:p>
  </w:footnote>
  <w:footnote w:type="continuationSeparator" w:id="0">
    <w:p w:rsidR="00CA678B" w:rsidRDefault="00CA6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8B" w:rsidRPr="00F82EFF" w:rsidRDefault="00CA678B" w:rsidP="00F82EFF">
    <w:pPr>
      <w:jc w:val="center"/>
    </w:pPr>
    <w:r>
      <w:rPr>
        <w:b/>
        <w:sz w:val="28"/>
        <w:szCs w:val="28"/>
      </w:rPr>
      <w:t>Medical/Surgical Topics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678B" w:rsidRDefault="00CA678B" w:rsidP="00962E1A">
    <w:pPr>
      <w:pStyle w:val="Header"/>
      <w:jc w:val="center"/>
    </w:pPr>
    <w:r w:rsidRPr="00EA75E2">
      <w:rPr>
        <w:b/>
        <w:sz w:val="28"/>
        <w:szCs w:val="28"/>
      </w:rPr>
      <w:t>Medical/Surgical Topics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EDEE48AA"/>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EAEE4ECE"/>
    <w:lvl w:ilvl="0" w:tplc="0CB61DA8">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5"/>
    <w:multiLevelType w:val="hybridMultilevel"/>
    <w:tmpl w:val="740A2040"/>
    <w:lvl w:ilvl="0" w:tplc="00000191">
      <w:start w:val="1"/>
      <w:numFmt w:val="bullet"/>
      <w:lvlText w:val="•"/>
      <w:lvlJc w:val="left"/>
      <w:pPr>
        <w:ind w:left="720" w:hanging="360"/>
      </w:pPr>
    </w:lvl>
    <w:lvl w:ilvl="1" w:tplc="0CB61DA8">
      <w:start w:val="1"/>
      <w:numFmt w:val="bullet"/>
      <w:lvlText w:val=""/>
      <w:lvlJc w:val="left"/>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0CB61DA8">
      <w:start w:val="1"/>
      <w:numFmt w:val="bullet"/>
      <w:lvlText w:val=""/>
      <w:lvlJc w:val="left"/>
      <w:rPr>
        <w:rFonts w:ascii="Symbol" w:hAnsi="Symbol" w:hint="default"/>
      </w:r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114144E"/>
    <w:multiLevelType w:val="multilevel"/>
    <w:tmpl w:val="EAEAC6E0"/>
    <w:lvl w:ilvl="0">
      <w:start w:val="3"/>
      <w:numFmt w:val="upperLetter"/>
      <w:lvlText w:val="%1."/>
      <w:lvlJc w:val="left"/>
      <w:pPr>
        <w:tabs>
          <w:tab w:val="num" w:pos="360"/>
        </w:tabs>
        <w:ind w:left="360" w:hanging="288"/>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5"/>
      <w:numFmt w:val="upperLetter"/>
      <w:lvlText w:val="%6."/>
      <w:lvlJc w:val="right"/>
      <w:pPr>
        <w:tabs>
          <w:tab w:val="num" w:pos="4680"/>
        </w:tabs>
        <w:ind w:left="4680" w:hanging="4608"/>
      </w:pPr>
      <w:rPr>
        <w:rFonts w:hint="default"/>
      </w:rPr>
    </w:lvl>
    <w:lvl w:ilvl="6">
      <w:start w:val="1"/>
      <w:numFmt w:val="decimal"/>
      <w:lvlText w:val="%7."/>
      <w:lvlJc w:val="left"/>
      <w:pPr>
        <w:tabs>
          <w:tab w:val="num" w:pos="1296"/>
        </w:tabs>
        <w:ind w:left="1296" w:hanging="216"/>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 w15:restartNumberingAfterBreak="0">
    <w:nsid w:val="024A1296"/>
    <w:multiLevelType w:val="hybridMultilevel"/>
    <w:tmpl w:val="6FC08234"/>
    <w:lvl w:ilvl="0" w:tplc="98824288">
      <w:start w:val="1"/>
      <w:numFmt w:val="decimal"/>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0F7D9A"/>
    <w:multiLevelType w:val="hybridMultilevel"/>
    <w:tmpl w:val="C5F26974"/>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37D7C10"/>
    <w:multiLevelType w:val="hybridMultilevel"/>
    <w:tmpl w:val="7DB85E1E"/>
    <w:lvl w:ilvl="0" w:tplc="316C7B54">
      <w:start w:val="1"/>
      <w:numFmt w:val="decimal"/>
      <w:lvlText w:val="%1."/>
      <w:lvlJc w:val="left"/>
      <w:pPr>
        <w:tabs>
          <w:tab w:val="num" w:pos="1440"/>
        </w:tabs>
        <w:ind w:left="1440" w:hanging="360"/>
      </w:pPr>
      <w:rPr>
        <w:rFonts w:hint="default"/>
      </w:rPr>
    </w:lvl>
    <w:lvl w:ilvl="1" w:tplc="21644E90">
      <w:start w:val="1"/>
      <w:numFmt w:val="decimal"/>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03B2682B"/>
    <w:multiLevelType w:val="hybridMultilevel"/>
    <w:tmpl w:val="1B0E62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4B25D3B"/>
    <w:multiLevelType w:val="hybridMultilevel"/>
    <w:tmpl w:val="B16051D0"/>
    <w:lvl w:ilvl="0" w:tplc="231C4B7C">
      <w:start w:val="1"/>
      <w:numFmt w:val="decimal"/>
      <w:lvlText w:val="%1."/>
      <w:lvlJc w:val="left"/>
      <w:pPr>
        <w:tabs>
          <w:tab w:val="num" w:pos="720"/>
        </w:tabs>
        <w:ind w:left="720" w:hanging="360"/>
      </w:pPr>
      <w:rPr>
        <w:rFonts w:hint="default"/>
      </w:rPr>
    </w:lvl>
    <w:lvl w:ilvl="1" w:tplc="8A820560">
      <w:start w:val="5"/>
      <w:numFmt w:val="lowerLetter"/>
      <w:lvlText w:val="%2."/>
      <w:lvlJc w:val="left"/>
      <w:pPr>
        <w:tabs>
          <w:tab w:val="num" w:pos="1455"/>
        </w:tabs>
        <w:ind w:left="1455" w:hanging="37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56B7AFF"/>
    <w:multiLevelType w:val="multilevel"/>
    <w:tmpl w:val="BFC80BE8"/>
    <w:lvl w:ilvl="0">
      <w:start w:val="1"/>
      <w:numFmt w:val="upperLetter"/>
      <w:lvlText w:val="%1."/>
      <w:lvlJc w:val="left"/>
      <w:pPr>
        <w:tabs>
          <w:tab w:val="num" w:pos="1080"/>
        </w:tabs>
        <w:ind w:left="1080" w:hanging="504"/>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 w15:restartNumberingAfterBreak="0">
    <w:nsid w:val="074B6742"/>
    <w:multiLevelType w:val="hybridMultilevel"/>
    <w:tmpl w:val="B98EF2A2"/>
    <w:lvl w:ilvl="0" w:tplc="4330FDA0">
      <w:start w:val="1"/>
      <w:numFmt w:val="lowerLetter"/>
      <w:lvlText w:val="%1."/>
      <w:lvlJc w:val="left"/>
      <w:pPr>
        <w:tabs>
          <w:tab w:val="num" w:pos="1080"/>
        </w:tabs>
        <w:ind w:left="1080" w:hanging="360"/>
      </w:pPr>
      <w:rPr>
        <w:rFonts w:hint="default"/>
      </w:rPr>
    </w:lvl>
    <w:lvl w:ilvl="1" w:tplc="8E64FA4C">
      <w:start w:val="6"/>
      <w:numFmt w:val="decimal"/>
      <w:lvlText w:val="%2."/>
      <w:lvlJc w:val="left"/>
      <w:pPr>
        <w:tabs>
          <w:tab w:val="num" w:pos="720"/>
        </w:tabs>
        <w:ind w:left="72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ED30FC"/>
    <w:multiLevelType w:val="multilevel"/>
    <w:tmpl w:val="D7EE44D4"/>
    <w:lvl w:ilvl="0">
      <w:start w:val="4"/>
      <w:numFmt w:val="upperLetter"/>
      <w:lvlText w:val="%1."/>
      <w:lvlJc w:val="left"/>
      <w:pPr>
        <w:tabs>
          <w:tab w:val="num" w:pos="1080"/>
        </w:tabs>
        <w:ind w:left="1080" w:hanging="504"/>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 w15:restartNumberingAfterBreak="0">
    <w:nsid w:val="08BF3A7C"/>
    <w:multiLevelType w:val="multilevel"/>
    <w:tmpl w:val="A850893E"/>
    <w:lvl w:ilvl="0">
      <w:start w:val="1"/>
      <w:numFmt w:val="upperLetter"/>
      <w:lvlText w:val="%1."/>
      <w:lvlJc w:val="left"/>
      <w:pPr>
        <w:tabs>
          <w:tab w:val="num" w:pos="360"/>
        </w:tabs>
        <w:ind w:left="360" w:hanging="288"/>
      </w:pPr>
      <w:rPr>
        <w:rFonts w:hint="default"/>
      </w:rPr>
    </w:lvl>
    <w:lvl w:ilvl="1">
      <w:start w:val="1"/>
      <w:numFmt w:val="decimal"/>
      <w:lvlText w:val="%2."/>
      <w:lvlJc w:val="left"/>
      <w:pPr>
        <w:tabs>
          <w:tab w:val="num" w:pos="1296"/>
        </w:tabs>
        <w:ind w:left="1800" w:hanging="720"/>
      </w:pPr>
      <w:rPr>
        <w:rFonts w:ascii="Times New Roman" w:eastAsia="Times New Roman" w:hAnsi="Times New Roman" w:cs="Times New Roman"/>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5"/>
      <w:numFmt w:val="upperLetter"/>
      <w:lvlText w:val="%6."/>
      <w:lvlJc w:val="right"/>
      <w:pPr>
        <w:tabs>
          <w:tab w:val="num" w:pos="4680"/>
        </w:tabs>
        <w:ind w:left="4680" w:hanging="4608"/>
      </w:pPr>
      <w:rPr>
        <w:rFonts w:hint="default"/>
      </w:rPr>
    </w:lvl>
    <w:lvl w:ilvl="6">
      <w:start w:val="1"/>
      <w:numFmt w:val="decimal"/>
      <w:lvlText w:val="%7."/>
      <w:lvlJc w:val="left"/>
      <w:pPr>
        <w:tabs>
          <w:tab w:val="num" w:pos="1296"/>
        </w:tabs>
        <w:ind w:left="1296" w:hanging="216"/>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5" w15:restartNumberingAfterBreak="0">
    <w:nsid w:val="0ACE3A47"/>
    <w:multiLevelType w:val="hybridMultilevel"/>
    <w:tmpl w:val="CB840DD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0C845F47"/>
    <w:multiLevelType w:val="hybridMultilevel"/>
    <w:tmpl w:val="AF76BDF4"/>
    <w:lvl w:ilvl="0" w:tplc="0409000F">
      <w:start w:val="1"/>
      <w:numFmt w:val="decimal"/>
      <w:lvlText w:val="%1."/>
      <w:lvlJc w:val="left"/>
      <w:pPr>
        <w:tabs>
          <w:tab w:val="num" w:pos="720"/>
        </w:tabs>
        <w:ind w:left="720" w:hanging="360"/>
      </w:pPr>
    </w:lvl>
    <w:lvl w:ilvl="1" w:tplc="EA962FE4">
      <w:start w:val="1"/>
      <w:numFmt w:val="upperLetter"/>
      <w:lvlText w:val="%2."/>
      <w:lvlJc w:val="left"/>
      <w:pPr>
        <w:tabs>
          <w:tab w:val="num" w:pos="1530"/>
        </w:tabs>
        <w:ind w:left="1530" w:hanging="45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E311CF6"/>
    <w:multiLevelType w:val="hybridMultilevel"/>
    <w:tmpl w:val="7848E4B6"/>
    <w:lvl w:ilvl="0" w:tplc="234EE434">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360"/>
        </w:tabs>
        <w:ind w:left="360" w:hanging="360"/>
      </w:pPr>
    </w:lvl>
    <w:lvl w:ilvl="2" w:tplc="0409001B">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18" w15:restartNumberingAfterBreak="0">
    <w:nsid w:val="11E23B26"/>
    <w:multiLevelType w:val="multilevel"/>
    <w:tmpl w:val="0412742C"/>
    <w:lvl w:ilvl="0">
      <w:start w:val="1"/>
      <w:numFmt w:val="upperLetter"/>
      <w:lvlText w:val="%1."/>
      <w:lvlJc w:val="left"/>
      <w:pPr>
        <w:tabs>
          <w:tab w:val="num" w:pos="1080"/>
        </w:tabs>
        <w:ind w:left="1080" w:hanging="504"/>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9" w15:restartNumberingAfterBreak="0">
    <w:nsid w:val="13531CBE"/>
    <w:multiLevelType w:val="multilevel"/>
    <w:tmpl w:val="9DAC4AB6"/>
    <w:lvl w:ilvl="0">
      <w:start w:val="1"/>
      <w:numFmt w:val="upperLetter"/>
      <w:lvlText w:val="%1."/>
      <w:lvlJc w:val="left"/>
      <w:pPr>
        <w:tabs>
          <w:tab w:val="num" w:pos="360"/>
        </w:tabs>
        <w:ind w:left="360" w:hanging="288"/>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20" w15:restartNumberingAfterBreak="0">
    <w:nsid w:val="148F5DE7"/>
    <w:multiLevelType w:val="hybridMultilevel"/>
    <w:tmpl w:val="2B3ABDB8"/>
    <w:lvl w:ilvl="0" w:tplc="04090015">
      <w:start w:val="2"/>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14907E49"/>
    <w:multiLevelType w:val="multilevel"/>
    <w:tmpl w:val="68E6BF64"/>
    <w:lvl w:ilvl="0">
      <w:start w:val="1"/>
      <w:numFmt w:val="none"/>
      <w:lvlText w:val="C. "/>
      <w:lvlJc w:val="left"/>
      <w:pPr>
        <w:tabs>
          <w:tab w:val="num" w:pos="360"/>
        </w:tabs>
        <w:ind w:left="36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1496601C"/>
    <w:multiLevelType w:val="hybridMultilevel"/>
    <w:tmpl w:val="F89AE112"/>
    <w:lvl w:ilvl="0" w:tplc="18C6CE7E">
      <w:start w:val="8"/>
      <w:numFmt w:val="decimal"/>
      <w:lvlText w:val="%1."/>
      <w:lvlJc w:val="left"/>
      <w:pPr>
        <w:tabs>
          <w:tab w:val="num" w:pos="1080"/>
        </w:tabs>
        <w:ind w:left="1080" w:hanging="360"/>
      </w:pPr>
      <w:rPr>
        <w:rFonts w:hint="default"/>
      </w:rPr>
    </w:lvl>
    <w:lvl w:ilvl="1" w:tplc="04A229EE">
      <w:start w:val="3"/>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153E102F"/>
    <w:multiLevelType w:val="multilevel"/>
    <w:tmpl w:val="85A8161A"/>
    <w:lvl w:ilvl="0">
      <w:start w:val="1"/>
      <w:numFmt w:val="none"/>
      <w:lvlText w:val="A. "/>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16561FA6"/>
    <w:multiLevelType w:val="hybridMultilevel"/>
    <w:tmpl w:val="98D2161A"/>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167F4412"/>
    <w:multiLevelType w:val="hybridMultilevel"/>
    <w:tmpl w:val="5CA6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6E800D6"/>
    <w:multiLevelType w:val="hybridMultilevel"/>
    <w:tmpl w:val="7BDAC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736341F"/>
    <w:multiLevelType w:val="hybridMultilevel"/>
    <w:tmpl w:val="8F16AB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8911E46"/>
    <w:multiLevelType w:val="multilevel"/>
    <w:tmpl w:val="FA121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9" w15:restartNumberingAfterBreak="0">
    <w:nsid w:val="190A3F0D"/>
    <w:multiLevelType w:val="multilevel"/>
    <w:tmpl w:val="B7EC6066"/>
    <w:lvl w:ilvl="0">
      <w:start w:val="1"/>
      <w:numFmt w:val="upperLetter"/>
      <w:lvlText w:val="%1."/>
      <w:lvlJc w:val="left"/>
      <w:pPr>
        <w:tabs>
          <w:tab w:val="num" w:pos="1080"/>
        </w:tabs>
        <w:ind w:left="1080" w:hanging="504"/>
      </w:pPr>
      <w:rPr>
        <w:rFonts w:hint="default"/>
      </w:rPr>
    </w:lvl>
    <w:lvl w:ilvl="1">
      <w:start w:val="1"/>
      <w:numFmt w:val="decimal"/>
      <w:lvlText w:val="%2."/>
      <w:lvlJc w:val="left"/>
      <w:pPr>
        <w:tabs>
          <w:tab w:val="num" w:pos="1296"/>
        </w:tabs>
        <w:ind w:left="1296" w:hanging="216"/>
      </w:pPr>
      <w:rPr>
        <w:rFonts w:hint="default"/>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0" w15:restartNumberingAfterBreak="0">
    <w:nsid w:val="1A83417C"/>
    <w:multiLevelType w:val="hybridMultilevel"/>
    <w:tmpl w:val="CDB67BAA"/>
    <w:lvl w:ilvl="0" w:tplc="78863F86">
      <w:start w:val="1"/>
      <w:numFmt w:val="upp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1" w15:restartNumberingAfterBreak="0">
    <w:nsid w:val="1B605B34"/>
    <w:multiLevelType w:val="hybridMultilevel"/>
    <w:tmpl w:val="3734479A"/>
    <w:lvl w:ilvl="0" w:tplc="27FC4AB8">
      <w:start w:val="8"/>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BC87C56"/>
    <w:multiLevelType w:val="multilevel"/>
    <w:tmpl w:val="884C3202"/>
    <w:lvl w:ilvl="0">
      <w:start w:val="1"/>
      <w:numFmt w:val="decimal"/>
      <w:lvlText w:val="%1."/>
      <w:lvlJc w:val="left"/>
      <w:pPr>
        <w:tabs>
          <w:tab w:val="num" w:pos="1080"/>
        </w:tabs>
        <w:ind w:left="1080" w:hanging="504"/>
      </w:pPr>
      <w:rPr>
        <w:rFonts w:hint="default"/>
      </w:rPr>
    </w:lvl>
    <w:lvl w:ilvl="1">
      <w:start w:val="1"/>
      <w:numFmt w:val="decimal"/>
      <w:lvlText w:val="%2."/>
      <w:lvlJc w:val="left"/>
      <w:pPr>
        <w:tabs>
          <w:tab w:val="num" w:pos="1296"/>
        </w:tabs>
        <w:ind w:left="792" w:firstLine="288"/>
      </w:pPr>
      <w:rPr>
        <w:rFonts w:hint="default"/>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3" w15:restartNumberingAfterBreak="0">
    <w:nsid w:val="1BD03A44"/>
    <w:multiLevelType w:val="multilevel"/>
    <w:tmpl w:val="9760D03C"/>
    <w:lvl w:ilvl="0">
      <w:start w:val="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1C6872B6"/>
    <w:multiLevelType w:val="hybridMultilevel"/>
    <w:tmpl w:val="84BA5C7C"/>
    <w:lvl w:ilvl="0" w:tplc="0409000F">
      <w:start w:val="3"/>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1E5C7560"/>
    <w:multiLevelType w:val="hybridMultilevel"/>
    <w:tmpl w:val="64DCA3B4"/>
    <w:lvl w:ilvl="0" w:tplc="A4C6E0E4">
      <w:start w:val="1"/>
      <w:numFmt w:val="decimal"/>
      <w:lvlText w:val="(%1)"/>
      <w:lvlJc w:val="right"/>
      <w:pPr>
        <w:tabs>
          <w:tab w:val="num" w:pos="2160"/>
        </w:tabs>
        <w:ind w:left="21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FAD7113"/>
    <w:multiLevelType w:val="hybridMultilevel"/>
    <w:tmpl w:val="50F071AA"/>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15:restartNumberingAfterBreak="0">
    <w:nsid w:val="1FEE19C3"/>
    <w:multiLevelType w:val="hybridMultilevel"/>
    <w:tmpl w:val="EE3C1B3E"/>
    <w:lvl w:ilvl="0" w:tplc="0409000F">
      <w:start w:val="1"/>
      <w:numFmt w:val="decimal"/>
      <w:lvlText w:val="%1."/>
      <w:lvlJc w:val="left"/>
      <w:pPr>
        <w:tabs>
          <w:tab w:val="num" w:pos="1149"/>
        </w:tabs>
        <w:ind w:left="1149" w:hanging="360"/>
      </w:pPr>
    </w:lvl>
    <w:lvl w:ilvl="1" w:tplc="04090019">
      <w:start w:val="1"/>
      <w:numFmt w:val="lowerLetter"/>
      <w:lvlText w:val="%2."/>
      <w:lvlJc w:val="left"/>
      <w:pPr>
        <w:tabs>
          <w:tab w:val="num" w:pos="1869"/>
        </w:tabs>
        <w:ind w:left="1869" w:hanging="360"/>
      </w:pPr>
    </w:lvl>
    <w:lvl w:ilvl="2" w:tplc="0409001B">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38" w15:restartNumberingAfterBreak="0">
    <w:nsid w:val="20EB1D30"/>
    <w:multiLevelType w:val="hybridMultilevel"/>
    <w:tmpl w:val="F592771E"/>
    <w:lvl w:ilvl="0" w:tplc="78863F86">
      <w:start w:val="1"/>
      <w:numFmt w:val="upp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9" w15:restartNumberingAfterBreak="0">
    <w:nsid w:val="21D5162E"/>
    <w:multiLevelType w:val="multilevel"/>
    <w:tmpl w:val="3A96F7EC"/>
    <w:lvl w:ilvl="0">
      <w:start w:val="2"/>
      <w:numFmt w:val="decimal"/>
      <w:lvlText w:val="%1."/>
      <w:lvlJc w:val="left"/>
      <w:pPr>
        <w:tabs>
          <w:tab w:val="num" w:pos="720"/>
        </w:tabs>
        <w:ind w:left="720" w:hanging="360"/>
      </w:pPr>
      <w:rPr>
        <w:rFonts w:hint="default"/>
      </w:rPr>
    </w:lvl>
    <w:lvl w:ilvl="1">
      <w:start w:val="1"/>
      <w:numFmt w:val="none"/>
      <w:lvlText w:val="1."/>
      <w:lvlJc w:val="left"/>
      <w:pPr>
        <w:tabs>
          <w:tab w:val="num" w:pos="720"/>
        </w:tabs>
        <w:ind w:left="720" w:hanging="360"/>
      </w:pPr>
      <w:rPr>
        <w:rFonts w:hint="default"/>
      </w:rPr>
    </w:lvl>
    <w:lvl w:ilvl="2">
      <w:start w:val="1"/>
      <w:numFmt w:val="none"/>
      <w:lvlText w:val="a."/>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303712E"/>
    <w:multiLevelType w:val="hybridMultilevel"/>
    <w:tmpl w:val="B5A4F6D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23AC4503"/>
    <w:multiLevelType w:val="hybridMultilevel"/>
    <w:tmpl w:val="965A832E"/>
    <w:lvl w:ilvl="0" w:tplc="0409000F">
      <w:start w:val="1"/>
      <w:numFmt w:val="decimal"/>
      <w:lvlText w:val="%1."/>
      <w:lvlJc w:val="left"/>
      <w:pPr>
        <w:tabs>
          <w:tab w:val="num" w:pos="1149"/>
        </w:tabs>
        <w:ind w:left="1149" w:hanging="360"/>
      </w:pPr>
    </w:lvl>
    <w:lvl w:ilvl="1" w:tplc="04090019">
      <w:start w:val="1"/>
      <w:numFmt w:val="lowerLetter"/>
      <w:lvlText w:val="%2."/>
      <w:lvlJc w:val="left"/>
      <w:pPr>
        <w:tabs>
          <w:tab w:val="num" w:pos="1869"/>
        </w:tabs>
        <w:ind w:left="1869" w:hanging="360"/>
      </w:pPr>
    </w:lvl>
    <w:lvl w:ilvl="2" w:tplc="0409001B">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42" w15:restartNumberingAfterBreak="0">
    <w:nsid w:val="24371DBF"/>
    <w:multiLevelType w:val="multilevel"/>
    <w:tmpl w:val="2A2AE9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3" w15:restartNumberingAfterBreak="0">
    <w:nsid w:val="24CD7551"/>
    <w:multiLevelType w:val="hybridMultilevel"/>
    <w:tmpl w:val="07602828"/>
    <w:lvl w:ilvl="0" w:tplc="C3AC2F8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260D07C6"/>
    <w:multiLevelType w:val="multilevel"/>
    <w:tmpl w:val="DFD472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261C43A8"/>
    <w:multiLevelType w:val="multilevel"/>
    <w:tmpl w:val="5A1C700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6" w15:restartNumberingAfterBreak="0">
    <w:nsid w:val="26F54838"/>
    <w:multiLevelType w:val="hybridMultilevel"/>
    <w:tmpl w:val="B546B78A"/>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7F924F9"/>
    <w:multiLevelType w:val="hybridMultilevel"/>
    <w:tmpl w:val="1FEC114A"/>
    <w:lvl w:ilvl="0" w:tplc="3CD0553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29335681"/>
    <w:multiLevelType w:val="hybridMultilevel"/>
    <w:tmpl w:val="C7BC32D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2A2D3123"/>
    <w:multiLevelType w:val="hybridMultilevel"/>
    <w:tmpl w:val="A7A276E0"/>
    <w:lvl w:ilvl="0" w:tplc="0B4E120A">
      <w:start w:val="1"/>
      <w:numFmt w:val="decimal"/>
      <w:lvlText w:val="%1."/>
      <w:lvlJc w:val="left"/>
      <w:pPr>
        <w:tabs>
          <w:tab w:val="num" w:pos="360"/>
        </w:tabs>
        <w:ind w:left="360" w:hanging="360"/>
      </w:pPr>
      <w:rPr>
        <w:rFonts w:hint="default"/>
      </w:rPr>
    </w:lvl>
    <w:lvl w:ilvl="1" w:tplc="ABB0EA0E">
      <w:start w:val="1"/>
      <w:numFmt w:val="upperLetter"/>
      <w:lvlText w:val="%2."/>
      <w:lvlJc w:val="left"/>
      <w:pPr>
        <w:tabs>
          <w:tab w:val="num" w:pos="360"/>
        </w:tabs>
        <w:ind w:left="360" w:hanging="36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50" w15:restartNumberingAfterBreak="0">
    <w:nsid w:val="2AE00EB5"/>
    <w:multiLevelType w:val="multilevel"/>
    <w:tmpl w:val="CBECABE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1689"/>
        </w:tabs>
        <w:ind w:left="1689"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B035629"/>
    <w:multiLevelType w:val="hybridMultilevel"/>
    <w:tmpl w:val="926819B6"/>
    <w:lvl w:ilvl="0" w:tplc="0409000F">
      <w:start w:val="1"/>
      <w:numFmt w:val="decimal"/>
      <w:lvlText w:val="%1."/>
      <w:lvlJc w:val="left"/>
      <w:pPr>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2" w15:restartNumberingAfterBreak="0">
    <w:nsid w:val="2B742F06"/>
    <w:multiLevelType w:val="hybridMultilevel"/>
    <w:tmpl w:val="5156B9BA"/>
    <w:lvl w:ilvl="0" w:tplc="04090019">
      <w:start w:val="1"/>
      <w:numFmt w:val="lowerLetter"/>
      <w:lvlText w:val="%1."/>
      <w:lvlJc w:val="left"/>
      <w:pPr>
        <w:ind w:left="1081" w:hanging="360"/>
      </w:pPr>
    </w:lvl>
    <w:lvl w:ilvl="1" w:tplc="04090019" w:tentative="1">
      <w:start w:val="1"/>
      <w:numFmt w:val="lowerLetter"/>
      <w:lvlText w:val="%2."/>
      <w:lvlJc w:val="left"/>
      <w:pPr>
        <w:ind w:left="1801" w:hanging="360"/>
      </w:pPr>
    </w:lvl>
    <w:lvl w:ilvl="2" w:tplc="0409001B" w:tentative="1">
      <w:start w:val="1"/>
      <w:numFmt w:val="lowerRoman"/>
      <w:lvlText w:val="%3."/>
      <w:lvlJc w:val="right"/>
      <w:pPr>
        <w:ind w:left="2521" w:hanging="180"/>
      </w:pPr>
    </w:lvl>
    <w:lvl w:ilvl="3" w:tplc="0409000F" w:tentative="1">
      <w:start w:val="1"/>
      <w:numFmt w:val="decimal"/>
      <w:lvlText w:val="%4."/>
      <w:lvlJc w:val="left"/>
      <w:pPr>
        <w:ind w:left="3241" w:hanging="360"/>
      </w:pPr>
    </w:lvl>
    <w:lvl w:ilvl="4" w:tplc="04090019" w:tentative="1">
      <w:start w:val="1"/>
      <w:numFmt w:val="lowerLetter"/>
      <w:lvlText w:val="%5."/>
      <w:lvlJc w:val="left"/>
      <w:pPr>
        <w:ind w:left="3961" w:hanging="360"/>
      </w:pPr>
    </w:lvl>
    <w:lvl w:ilvl="5" w:tplc="0409001B" w:tentative="1">
      <w:start w:val="1"/>
      <w:numFmt w:val="lowerRoman"/>
      <w:lvlText w:val="%6."/>
      <w:lvlJc w:val="right"/>
      <w:pPr>
        <w:ind w:left="4681" w:hanging="180"/>
      </w:pPr>
    </w:lvl>
    <w:lvl w:ilvl="6" w:tplc="0409000F" w:tentative="1">
      <w:start w:val="1"/>
      <w:numFmt w:val="decimal"/>
      <w:lvlText w:val="%7."/>
      <w:lvlJc w:val="left"/>
      <w:pPr>
        <w:ind w:left="5401" w:hanging="360"/>
      </w:pPr>
    </w:lvl>
    <w:lvl w:ilvl="7" w:tplc="04090019" w:tentative="1">
      <w:start w:val="1"/>
      <w:numFmt w:val="lowerLetter"/>
      <w:lvlText w:val="%8."/>
      <w:lvlJc w:val="left"/>
      <w:pPr>
        <w:ind w:left="6121" w:hanging="360"/>
      </w:pPr>
    </w:lvl>
    <w:lvl w:ilvl="8" w:tplc="0409001B" w:tentative="1">
      <w:start w:val="1"/>
      <w:numFmt w:val="lowerRoman"/>
      <w:lvlText w:val="%9."/>
      <w:lvlJc w:val="right"/>
      <w:pPr>
        <w:ind w:left="6841" w:hanging="180"/>
      </w:pPr>
    </w:lvl>
  </w:abstractNum>
  <w:abstractNum w:abstractNumId="53" w15:restartNumberingAfterBreak="0">
    <w:nsid w:val="2BC55D6B"/>
    <w:multiLevelType w:val="hybridMultilevel"/>
    <w:tmpl w:val="3BACBBAA"/>
    <w:lvl w:ilvl="0" w:tplc="78863F86">
      <w:start w:val="1"/>
      <w:numFmt w:val="upp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54" w15:restartNumberingAfterBreak="0">
    <w:nsid w:val="2C840932"/>
    <w:multiLevelType w:val="multilevel"/>
    <w:tmpl w:val="7122B82E"/>
    <w:lvl w:ilvl="0">
      <w:start w:val="1"/>
      <w:numFmt w:val="upperLetter"/>
      <w:lvlText w:val="%1."/>
      <w:lvlJc w:val="left"/>
      <w:pPr>
        <w:tabs>
          <w:tab w:val="num" w:pos="1080"/>
        </w:tabs>
        <w:ind w:left="1080" w:hanging="504"/>
      </w:pPr>
      <w:rPr>
        <w:rFonts w:hint="default"/>
      </w:rPr>
    </w:lvl>
    <w:lvl w:ilvl="1">
      <w:start w:val="1"/>
      <w:numFmt w:val="decimal"/>
      <w:lvlText w:val="%2."/>
      <w:lvlJc w:val="left"/>
      <w:pPr>
        <w:tabs>
          <w:tab w:val="num" w:pos="1296"/>
        </w:tabs>
        <w:ind w:left="792" w:firstLine="288"/>
      </w:pPr>
      <w:rPr>
        <w:rFonts w:hint="default"/>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5" w15:restartNumberingAfterBreak="0">
    <w:nsid w:val="2D456F93"/>
    <w:multiLevelType w:val="multilevel"/>
    <w:tmpl w:val="D0586AF4"/>
    <w:lvl w:ilvl="0">
      <w:start w:val="7"/>
      <w:numFmt w:val="decimal"/>
      <w:lvlText w:val="%1."/>
      <w:lvlJc w:val="left"/>
      <w:pPr>
        <w:tabs>
          <w:tab w:val="num" w:pos="1080"/>
        </w:tabs>
        <w:ind w:left="1080" w:hanging="504"/>
      </w:pPr>
      <w:rPr>
        <w:rFonts w:hint="default"/>
      </w:rPr>
    </w:lvl>
    <w:lvl w:ilvl="1">
      <w:start w:val="1"/>
      <w:numFmt w:val="lowerLetter"/>
      <w:lvlText w:val="%2."/>
      <w:lvlJc w:val="left"/>
      <w:pPr>
        <w:tabs>
          <w:tab w:val="num" w:pos="1296"/>
        </w:tabs>
        <w:ind w:left="1800" w:hanging="720"/>
      </w:pPr>
      <w:rPr>
        <w:rFonts w:hint="default"/>
      </w:rPr>
    </w:lvl>
    <w:lvl w:ilvl="2">
      <w:start w:val="1"/>
      <w:numFmt w:val="decimal"/>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6" w15:restartNumberingAfterBreak="0">
    <w:nsid w:val="2E3E2B84"/>
    <w:multiLevelType w:val="multilevel"/>
    <w:tmpl w:val="EAEAC6E0"/>
    <w:lvl w:ilvl="0">
      <w:start w:val="3"/>
      <w:numFmt w:val="upperLetter"/>
      <w:lvlText w:val="%1."/>
      <w:lvlJc w:val="left"/>
      <w:pPr>
        <w:tabs>
          <w:tab w:val="num" w:pos="360"/>
        </w:tabs>
        <w:ind w:left="360" w:hanging="288"/>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5"/>
      <w:numFmt w:val="upperLetter"/>
      <w:lvlText w:val="%6."/>
      <w:lvlJc w:val="right"/>
      <w:pPr>
        <w:tabs>
          <w:tab w:val="num" w:pos="4680"/>
        </w:tabs>
        <w:ind w:left="4680" w:hanging="4608"/>
      </w:pPr>
      <w:rPr>
        <w:rFonts w:hint="default"/>
      </w:rPr>
    </w:lvl>
    <w:lvl w:ilvl="6">
      <w:start w:val="1"/>
      <w:numFmt w:val="decimal"/>
      <w:lvlText w:val="%7."/>
      <w:lvlJc w:val="left"/>
      <w:pPr>
        <w:tabs>
          <w:tab w:val="num" w:pos="1296"/>
        </w:tabs>
        <w:ind w:left="1296" w:hanging="216"/>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57" w15:restartNumberingAfterBreak="0">
    <w:nsid w:val="2F410488"/>
    <w:multiLevelType w:val="hybridMultilevel"/>
    <w:tmpl w:val="FDE4BEE6"/>
    <w:lvl w:ilvl="0" w:tplc="0409000F">
      <w:start w:val="1"/>
      <w:numFmt w:val="decimal"/>
      <w:lvlText w:val="%1."/>
      <w:lvlJc w:val="left"/>
      <w:pPr>
        <w:ind w:left="736" w:hanging="360"/>
      </w:pPr>
    </w:lvl>
    <w:lvl w:ilvl="1" w:tplc="04090019">
      <w:start w:val="1"/>
      <w:numFmt w:val="lowerLetter"/>
      <w:lvlText w:val="%2."/>
      <w:lvlJc w:val="left"/>
      <w:pPr>
        <w:ind w:left="1456" w:hanging="360"/>
      </w:pPr>
    </w:lvl>
    <w:lvl w:ilvl="2" w:tplc="0409001B" w:tentative="1">
      <w:start w:val="1"/>
      <w:numFmt w:val="lowerRoman"/>
      <w:lvlText w:val="%3."/>
      <w:lvlJc w:val="right"/>
      <w:pPr>
        <w:ind w:left="2176" w:hanging="180"/>
      </w:pPr>
    </w:lvl>
    <w:lvl w:ilvl="3" w:tplc="0409000F" w:tentative="1">
      <w:start w:val="1"/>
      <w:numFmt w:val="decimal"/>
      <w:lvlText w:val="%4."/>
      <w:lvlJc w:val="left"/>
      <w:pPr>
        <w:ind w:left="2896" w:hanging="360"/>
      </w:pPr>
    </w:lvl>
    <w:lvl w:ilvl="4" w:tplc="04090019" w:tentative="1">
      <w:start w:val="1"/>
      <w:numFmt w:val="lowerLetter"/>
      <w:lvlText w:val="%5."/>
      <w:lvlJc w:val="left"/>
      <w:pPr>
        <w:ind w:left="3616" w:hanging="360"/>
      </w:pPr>
    </w:lvl>
    <w:lvl w:ilvl="5" w:tplc="0409001B" w:tentative="1">
      <w:start w:val="1"/>
      <w:numFmt w:val="lowerRoman"/>
      <w:lvlText w:val="%6."/>
      <w:lvlJc w:val="right"/>
      <w:pPr>
        <w:ind w:left="4336" w:hanging="180"/>
      </w:pPr>
    </w:lvl>
    <w:lvl w:ilvl="6" w:tplc="0409000F" w:tentative="1">
      <w:start w:val="1"/>
      <w:numFmt w:val="decimal"/>
      <w:lvlText w:val="%7."/>
      <w:lvlJc w:val="left"/>
      <w:pPr>
        <w:ind w:left="5056" w:hanging="360"/>
      </w:pPr>
    </w:lvl>
    <w:lvl w:ilvl="7" w:tplc="04090019" w:tentative="1">
      <w:start w:val="1"/>
      <w:numFmt w:val="lowerLetter"/>
      <w:lvlText w:val="%8."/>
      <w:lvlJc w:val="left"/>
      <w:pPr>
        <w:ind w:left="5776" w:hanging="360"/>
      </w:pPr>
    </w:lvl>
    <w:lvl w:ilvl="8" w:tplc="0409001B" w:tentative="1">
      <w:start w:val="1"/>
      <w:numFmt w:val="lowerRoman"/>
      <w:lvlText w:val="%9."/>
      <w:lvlJc w:val="right"/>
      <w:pPr>
        <w:ind w:left="6496" w:hanging="180"/>
      </w:pPr>
    </w:lvl>
  </w:abstractNum>
  <w:abstractNum w:abstractNumId="58" w15:restartNumberingAfterBreak="0">
    <w:nsid w:val="302E00AE"/>
    <w:multiLevelType w:val="hybridMultilevel"/>
    <w:tmpl w:val="6FB4ED8E"/>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304E53AC"/>
    <w:multiLevelType w:val="hybridMultilevel"/>
    <w:tmpl w:val="5CA6DE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1537837"/>
    <w:multiLevelType w:val="multilevel"/>
    <w:tmpl w:val="F51259B0"/>
    <w:lvl w:ilvl="0">
      <w:start w:val="3"/>
      <w:numFmt w:val="upperLetter"/>
      <w:lvlText w:val="%1."/>
      <w:lvlJc w:val="left"/>
      <w:pPr>
        <w:tabs>
          <w:tab w:val="num" w:pos="1080"/>
        </w:tabs>
        <w:ind w:left="1080" w:hanging="504"/>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1" w15:restartNumberingAfterBreak="0">
    <w:nsid w:val="31DE551F"/>
    <w:multiLevelType w:val="hybridMultilevel"/>
    <w:tmpl w:val="ADD088F4"/>
    <w:lvl w:ilvl="0" w:tplc="69B264CA">
      <w:start w:val="1"/>
      <w:numFmt w:val="decimal"/>
      <w:lvlText w:val="%1."/>
      <w:lvlJc w:val="left"/>
      <w:pPr>
        <w:ind w:left="360" w:hanging="360"/>
      </w:pPr>
      <w:rPr>
        <w:rFonts w:ascii="Times New Roman" w:eastAsia="Calibri"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35105C51"/>
    <w:multiLevelType w:val="hybridMultilevel"/>
    <w:tmpl w:val="C302B5A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3" w15:restartNumberingAfterBreak="0">
    <w:nsid w:val="35D973BA"/>
    <w:multiLevelType w:val="hybridMultilevel"/>
    <w:tmpl w:val="DCB00A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6F8059A"/>
    <w:multiLevelType w:val="hybridMultilevel"/>
    <w:tmpl w:val="25440942"/>
    <w:lvl w:ilvl="0" w:tplc="E954C06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7740908"/>
    <w:multiLevelType w:val="hybridMultilevel"/>
    <w:tmpl w:val="597C41AA"/>
    <w:lvl w:ilvl="0" w:tplc="744AACC6">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333" w:hanging="360"/>
      </w:pPr>
    </w:lvl>
    <w:lvl w:ilvl="2" w:tplc="0409001B" w:tentative="1">
      <w:start w:val="1"/>
      <w:numFmt w:val="lowerRoman"/>
      <w:lvlText w:val="%3."/>
      <w:lvlJc w:val="right"/>
      <w:pPr>
        <w:ind w:left="2053" w:hanging="180"/>
      </w:pPr>
    </w:lvl>
    <w:lvl w:ilvl="3" w:tplc="0409000F" w:tentative="1">
      <w:start w:val="1"/>
      <w:numFmt w:val="decimal"/>
      <w:lvlText w:val="%4."/>
      <w:lvlJc w:val="left"/>
      <w:pPr>
        <w:ind w:left="2773" w:hanging="360"/>
      </w:pPr>
    </w:lvl>
    <w:lvl w:ilvl="4" w:tplc="04090019" w:tentative="1">
      <w:start w:val="1"/>
      <w:numFmt w:val="lowerLetter"/>
      <w:lvlText w:val="%5."/>
      <w:lvlJc w:val="left"/>
      <w:pPr>
        <w:ind w:left="3493" w:hanging="360"/>
      </w:pPr>
    </w:lvl>
    <w:lvl w:ilvl="5" w:tplc="0409001B" w:tentative="1">
      <w:start w:val="1"/>
      <w:numFmt w:val="lowerRoman"/>
      <w:lvlText w:val="%6."/>
      <w:lvlJc w:val="right"/>
      <w:pPr>
        <w:ind w:left="4213" w:hanging="180"/>
      </w:pPr>
    </w:lvl>
    <w:lvl w:ilvl="6" w:tplc="0409000F" w:tentative="1">
      <w:start w:val="1"/>
      <w:numFmt w:val="decimal"/>
      <w:lvlText w:val="%7."/>
      <w:lvlJc w:val="left"/>
      <w:pPr>
        <w:ind w:left="4933" w:hanging="360"/>
      </w:pPr>
    </w:lvl>
    <w:lvl w:ilvl="7" w:tplc="04090019" w:tentative="1">
      <w:start w:val="1"/>
      <w:numFmt w:val="lowerLetter"/>
      <w:lvlText w:val="%8."/>
      <w:lvlJc w:val="left"/>
      <w:pPr>
        <w:ind w:left="5653" w:hanging="360"/>
      </w:pPr>
    </w:lvl>
    <w:lvl w:ilvl="8" w:tplc="0409001B" w:tentative="1">
      <w:start w:val="1"/>
      <w:numFmt w:val="lowerRoman"/>
      <w:lvlText w:val="%9."/>
      <w:lvlJc w:val="right"/>
      <w:pPr>
        <w:ind w:left="6373" w:hanging="180"/>
      </w:pPr>
    </w:lvl>
  </w:abstractNum>
  <w:abstractNum w:abstractNumId="66" w15:restartNumberingAfterBreak="0">
    <w:nsid w:val="38931592"/>
    <w:multiLevelType w:val="multilevel"/>
    <w:tmpl w:val="EAEAC6E0"/>
    <w:lvl w:ilvl="0">
      <w:start w:val="3"/>
      <w:numFmt w:val="upperLetter"/>
      <w:lvlText w:val="%1."/>
      <w:lvlJc w:val="left"/>
      <w:pPr>
        <w:tabs>
          <w:tab w:val="num" w:pos="360"/>
        </w:tabs>
        <w:ind w:left="360" w:hanging="288"/>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5"/>
      <w:numFmt w:val="upperLetter"/>
      <w:lvlText w:val="%6."/>
      <w:lvlJc w:val="right"/>
      <w:pPr>
        <w:tabs>
          <w:tab w:val="num" w:pos="4680"/>
        </w:tabs>
        <w:ind w:left="4680" w:hanging="4608"/>
      </w:pPr>
      <w:rPr>
        <w:rFonts w:hint="default"/>
      </w:rPr>
    </w:lvl>
    <w:lvl w:ilvl="6">
      <w:start w:val="1"/>
      <w:numFmt w:val="decimal"/>
      <w:lvlText w:val="%7."/>
      <w:lvlJc w:val="left"/>
      <w:pPr>
        <w:tabs>
          <w:tab w:val="num" w:pos="1296"/>
        </w:tabs>
        <w:ind w:left="1296" w:hanging="216"/>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7" w15:restartNumberingAfterBreak="0">
    <w:nsid w:val="3931586A"/>
    <w:multiLevelType w:val="multilevel"/>
    <w:tmpl w:val="D0586AF4"/>
    <w:lvl w:ilvl="0">
      <w:start w:val="7"/>
      <w:numFmt w:val="decimal"/>
      <w:lvlText w:val="%1."/>
      <w:lvlJc w:val="left"/>
      <w:pPr>
        <w:tabs>
          <w:tab w:val="num" w:pos="1080"/>
        </w:tabs>
        <w:ind w:left="1080" w:hanging="504"/>
      </w:pPr>
      <w:rPr>
        <w:rFonts w:hint="default"/>
      </w:rPr>
    </w:lvl>
    <w:lvl w:ilvl="1">
      <w:start w:val="1"/>
      <w:numFmt w:val="lowerLetter"/>
      <w:lvlText w:val="%2."/>
      <w:lvlJc w:val="left"/>
      <w:pPr>
        <w:tabs>
          <w:tab w:val="num" w:pos="1296"/>
        </w:tabs>
        <w:ind w:left="1800" w:hanging="720"/>
      </w:pPr>
      <w:rPr>
        <w:rFonts w:hint="default"/>
      </w:rPr>
    </w:lvl>
    <w:lvl w:ilvl="2">
      <w:start w:val="1"/>
      <w:numFmt w:val="decimal"/>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68" w15:restartNumberingAfterBreak="0">
    <w:nsid w:val="3AEE0D62"/>
    <w:multiLevelType w:val="multilevel"/>
    <w:tmpl w:val="1FDA5308"/>
    <w:lvl w:ilvl="0">
      <w:start w:val="1"/>
      <w:numFmt w:val="lowerLetter"/>
      <w:lvlText w:val="%1."/>
      <w:lvlJc w:val="left"/>
      <w:pPr>
        <w:tabs>
          <w:tab w:val="num" w:pos="1080"/>
        </w:tabs>
        <w:ind w:left="1080" w:hanging="360"/>
      </w:pPr>
      <w:rPr>
        <w:rFonts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69" w15:restartNumberingAfterBreak="0">
    <w:nsid w:val="3F026E32"/>
    <w:multiLevelType w:val="hybridMultilevel"/>
    <w:tmpl w:val="06506634"/>
    <w:lvl w:ilvl="0" w:tplc="DECA7472">
      <w:start w:val="1"/>
      <w:numFmt w:val="upperLetter"/>
      <w:lvlText w:val="%1."/>
      <w:lvlJc w:val="left"/>
      <w:pPr>
        <w:tabs>
          <w:tab w:val="num" w:pos="360"/>
        </w:tabs>
        <w:ind w:left="360" w:hanging="360"/>
      </w:pPr>
      <w:rPr>
        <w:rFonts w:hint="default"/>
      </w:rPr>
    </w:lvl>
    <w:lvl w:ilvl="1" w:tplc="49187D2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70" w15:restartNumberingAfterBreak="0">
    <w:nsid w:val="3F072BD4"/>
    <w:multiLevelType w:val="hybridMultilevel"/>
    <w:tmpl w:val="467ECF22"/>
    <w:lvl w:ilvl="0" w:tplc="0409000F">
      <w:start w:val="1"/>
      <w:numFmt w:val="decimal"/>
      <w:lvlText w:val="%1."/>
      <w:lvlJc w:val="left"/>
      <w:pPr>
        <w:tabs>
          <w:tab w:val="num" w:pos="1149"/>
        </w:tabs>
        <w:ind w:left="1149" w:hanging="360"/>
      </w:pPr>
    </w:lvl>
    <w:lvl w:ilvl="1" w:tplc="04A229EE">
      <w:start w:val="3"/>
      <w:numFmt w:val="upperLetter"/>
      <w:lvlText w:val="%2."/>
      <w:lvlJc w:val="left"/>
      <w:pPr>
        <w:tabs>
          <w:tab w:val="num" w:pos="1869"/>
        </w:tabs>
        <w:ind w:left="1869" w:hanging="360"/>
      </w:pPr>
      <w:rPr>
        <w:rFonts w:hint="default"/>
      </w:r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71" w15:restartNumberingAfterBreak="0">
    <w:nsid w:val="3F4904FD"/>
    <w:multiLevelType w:val="hybridMultilevel"/>
    <w:tmpl w:val="7FA2FD98"/>
    <w:lvl w:ilvl="0" w:tplc="04090015">
      <w:start w:val="2"/>
      <w:numFmt w:val="upperLetter"/>
      <w:lvlText w:val="%1."/>
      <w:lvlJc w:val="left"/>
      <w:pPr>
        <w:tabs>
          <w:tab w:val="num" w:pos="720"/>
        </w:tabs>
        <w:ind w:left="720" w:hanging="360"/>
      </w:pPr>
      <w:rPr>
        <w:rFonts w:hint="default"/>
      </w:rPr>
    </w:lvl>
    <w:lvl w:ilvl="1" w:tplc="760AD3B6">
      <w:start w:val="1"/>
      <w:numFmt w:val="decimal"/>
      <w:lvlText w:val="%2."/>
      <w:lvlJc w:val="left"/>
      <w:pPr>
        <w:tabs>
          <w:tab w:val="num" w:pos="720"/>
        </w:tabs>
        <w:ind w:left="720" w:hanging="360"/>
      </w:pPr>
      <w:rPr>
        <w:rFonts w:hint="default"/>
      </w:rPr>
    </w:lvl>
    <w:lvl w:ilvl="2" w:tplc="69625044">
      <w:start w:val="1"/>
      <w:numFmt w:val="lowerLetter"/>
      <w:lvlText w:val="%3."/>
      <w:lvlJc w:val="left"/>
      <w:pPr>
        <w:tabs>
          <w:tab w:val="num" w:pos="1080"/>
        </w:tabs>
        <w:ind w:left="1080" w:hanging="360"/>
      </w:pPr>
      <w:rPr>
        <w:rFonts w:hint="default"/>
      </w:rPr>
    </w:lvl>
    <w:lvl w:ilvl="3" w:tplc="ED346D5C">
      <w:start w:val="1"/>
      <w:numFmt w:val="decimal"/>
      <w:lvlText w:val="%4)"/>
      <w:lvlJc w:val="left"/>
      <w:pPr>
        <w:tabs>
          <w:tab w:val="num" w:pos="1440"/>
        </w:tabs>
        <w:ind w:left="144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05B1BCB"/>
    <w:multiLevelType w:val="multilevel"/>
    <w:tmpl w:val="6C5210BC"/>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40CE6AD7"/>
    <w:multiLevelType w:val="multilevel"/>
    <w:tmpl w:val="207A63F4"/>
    <w:lvl w:ilvl="0">
      <w:start w:val="1"/>
      <w:numFmt w:val="lowerLetter"/>
      <w:lvlText w:val="%1."/>
      <w:lvlJc w:val="left"/>
      <w:pPr>
        <w:tabs>
          <w:tab w:val="num" w:pos="1224"/>
        </w:tabs>
        <w:ind w:left="1224" w:hanging="504"/>
      </w:pPr>
      <w:rPr>
        <w:rFonts w:hint="default"/>
      </w:rPr>
    </w:lvl>
    <w:lvl w:ilvl="1">
      <w:start w:val="1"/>
      <w:numFmt w:val="lowerLetter"/>
      <w:lvlText w:val="%2."/>
      <w:lvlJc w:val="left"/>
      <w:pPr>
        <w:tabs>
          <w:tab w:val="num" w:pos="1440"/>
        </w:tabs>
        <w:ind w:left="1944" w:hanging="720"/>
      </w:pPr>
      <w:rPr>
        <w:rFonts w:hint="default"/>
      </w:rPr>
    </w:lvl>
    <w:lvl w:ilvl="2">
      <w:start w:val="1"/>
      <w:numFmt w:val="lowerLetter"/>
      <w:lvlText w:val="%3."/>
      <w:lvlJc w:val="right"/>
      <w:pPr>
        <w:tabs>
          <w:tab w:val="num" w:pos="1800"/>
        </w:tabs>
        <w:ind w:left="1800" w:firstLine="684"/>
      </w:pPr>
      <w:rPr>
        <w:rFonts w:hint="default"/>
      </w:rPr>
    </w:lvl>
    <w:lvl w:ilvl="3">
      <w:start w:val="1"/>
      <w:numFmt w:val="decimal"/>
      <w:lvlText w:val="%4)"/>
      <w:lvlJc w:val="left"/>
      <w:pPr>
        <w:tabs>
          <w:tab w:val="num" w:pos="3384"/>
        </w:tabs>
        <w:ind w:left="3384" w:hanging="360"/>
      </w:pPr>
      <w:rPr>
        <w:rFonts w:hint="default"/>
      </w:rPr>
    </w:lvl>
    <w:lvl w:ilvl="4">
      <w:start w:val="1"/>
      <w:numFmt w:val="lowerLetter"/>
      <w:lvlText w:val="%5."/>
      <w:lvlJc w:val="left"/>
      <w:pPr>
        <w:tabs>
          <w:tab w:val="num" w:pos="4104"/>
        </w:tabs>
        <w:ind w:left="4104" w:hanging="360"/>
      </w:pPr>
      <w:rPr>
        <w:rFonts w:hint="default"/>
      </w:rPr>
    </w:lvl>
    <w:lvl w:ilvl="5">
      <w:start w:val="1"/>
      <w:numFmt w:val="lowerRoman"/>
      <w:lvlText w:val="%6."/>
      <w:lvlJc w:val="right"/>
      <w:pPr>
        <w:tabs>
          <w:tab w:val="num" w:pos="4824"/>
        </w:tabs>
        <w:ind w:left="4824" w:hanging="180"/>
      </w:pPr>
      <w:rPr>
        <w:rFonts w:hint="default"/>
      </w:rPr>
    </w:lvl>
    <w:lvl w:ilvl="6">
      <w:start w:val="1"/>
      <w:numFmt w:val="decimal"/>
      <w:lvlText w:val="%7."/>
      <w:lvlJc w:val="left"/>
      <w:pPr>
        <w:tabs>
          <w:tab w:val="num" w:pos="5544"/>
        </w:tabs>
        <w:ind w:left="5544" w:hanging="360"/>
      </w:pPr>
      <w:rPr>
        <w:rFonts w:hint="default"/>
      </w:rPr>
    </w:lvl>
    <w:lvl w:ilvl="7">
      <w:start w:val="1"/>
      <w:numFmt w:val="lowerLetter"/>
      <w:lvlText w:val="%8."/>
      <w:lvlJc w:val="left"/>
      <w:pPr>
        <w:tabs>
          <w:tab w:val="num" w:pos="6264"/>
        </w:tabs>
        <w:ind w:left="6264" w:hanging="360"/>
      </w:pPr>
      <w:rPr>
        <w:rFonts w:hint="default"/>
      </w:rPr>
    </w:lvl>
    <w:lvl w:ilvl="8">
      <w:start w:val="1"/>
      <w:numFmt w:val="lowerRoman"/>
      <w:lvlText w:val="%9."/>
      <w:lvlJc w:val="right"/>
      <w:pPr>
        <w:tabs>
          <w:tab w:val="num" w:pos="6984"/>
        </w:tabs>
        <w:ind w:left="6984" w:hanging="180"/>
      </w:pPr>
      <w:rPr>
        <w:rFonts w:hint="default"/>
      </w:rPr>
    </w:lvl>
  </w:abstractNum>
  <w:abstractNum w:abstractNumId="74" w15:restartNumberingAfterBreak="0">
    <w:nsid w:val="415E7298"/>
    <w:multiLevelType w:val="multilevel"/>
    <w:tmpl w:val="F14487FE"/>
    <w:lvl w:ilvl="0">
      <w:start w:val="1"/>
      <w:numFmt w:val="upperLetter"/>
      <w:lvlText w:val="%1."/>
      <w:lvlJc w:val="left"/>
      <w:pPr>
        <w:tabs>
          <w:tab w:val="num" w:pos="360"/>
        </w:tabs>
        <w:ind w:left="360" w:hanging="360"/>
      </w:pPr>
      <w:rPr>
        <w:rFonts w:ascii="Times New Roman" w:eastAsia="Times New Roman" w:hAnsi="Times New Roman" w:cs="Times New Roman" w:hint="default"/>
      </w:rPr>
    </w:lvl>
    <w:lvl w:ilvl="1">
      <w:start w:val="4"/>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5" w15:restartNumberingAfterBreak="0">
    <w:nsid w:val="41AE624F"/>
    <w:multiLevelType w:val="hybridMultilevel"/>
    <w:tmpl w:val="5DEE0240"/>
    <w:lvl w:ilvl="0" w:tplc="04090015">
      <w:start w:val="1"/>
      <w:numFmt w:val="upperLetter"/>
      <w:lvlText w:val="%1."/>
      <w:lvlJc w:val="left"/>
      <w:pPr>
        <w:tabs>
          <w:tab w:val="num" w:pos="360"/>
        </w:tabs>
        <w:ind w:left="360" w:hanging="360"/>
      </w:pPr>
    </w:lvl>
    <w:lvl w:ilvl="1" w:tplc="04090015">
      <w:start w:val="1"/>
      <w:numFmt w:val="upperLetter"/>
      <w:lvlText w:val="%2."/>
      <w:lvlJc w:val="left"/>
      <w:pPr>
        <w:tabs>
          <w:tab w:val="num" w:pos="1440"/>
        </w:tabs>
        <w:ind w:left="1440" w:hanging="360"/>
      </w:pPr>
      <w:rPr>
        <w:rFonts w:hint="default"/>
      </w:rPr>
    </w:lvl>
    <w:lvl w:ilvl="2" w:tplc="CAFEF8F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21553E8"/>
    <w:multiLevelType w:val="hybridMultilevel"/>
    <w:tmpl w:val="569AB5D4"/>
    <w:lvl w:ilvl="0" w:tplc="D9181072">
      <w:start w:val="1"/>
      <w:numFmt w:val="decimal"/>
      <w:lvlText w:val="%1."/>
      <w:lvlJc w:val="right"/>
      <w:pPr>
        <w:tabs>
          <w:tab w:val="num" w:pos="936"/>
        </w:tabs>
        <w:ind w:left="122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3E01E58"/>
    <w:multiLevelType w:val="multilevel"/>
    <w:tmpl w:val="4E3CC232"/>
    <w:lvl w:ilvl="0">
      <w:start w:val="1"/>
      <w:numFmt w:val="lowerLetter"/>
      <w:lvlText w:val="%1."/>
      <w:lvlJc w:val="left"/>
      <w:pPr>
        <w:tabs>
          <w:tab w:val="num" w:pos="1080"/>
        </w:tabs>
        <w:ind w:left="1080" w:hanging="504"/>
      </w:pPr>
      <w:rPr>
        <w:rFonts w:hint="default"/>
      </w:rPr>
    </w:lvl>
    <w:lvl w:ilvl="1">
      <w:start w:val="1"/>
      <w:numFmt w:val="lowerLetter"/>
      <w:lvlText w:val="%2."/>
      <w:lvlJc w:val="left"/>
      <w:pPr>
        <w:tabs>
          <w:tab w:val="num" w:pos="1296"/>
        </w:tabs>
        <w:ind w:left="1800" w:hanging="720"/>
      </w:pPr>
      <w:rPr>
        <w:rFonts w:hint="default"/>
      </w:rPr>
    </w:lvl>
    <w:lvl w:ilvl="2">
      <w:start w:val="1"/>
      <w:numFmt w:val="lowerLetter"/>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78" w15:restartNumberingAfterBreak="0">
    <w:nsid w:val="444017CC"/>
    <w:multiLevelType w:val="hybridMultilevel"/>
    <w:tmpl w:val="2D2A14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4664CDB"/>
    <w:multiLevelType w:val="multilevel"/>
    <w:tmpl w:val="E91C7BFA"/>
    <w:lvl w:ilvl="0">
      <w:start w:val="1"/>
      <w:numFmt w:val="upperLetter"/>
      <w:lvlText w:val="%1."/>
      <w:lvlJc w:val="left"/>
      <w:pPr>
        <w:tabs>
          <w:tab w:val="num" w:pos="360"/>
        </w:tabs>
        <w:ind w:left="360" w:hanging="288"/>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5"/>
      <w:numFmt w:val="upperLetter"/>
      <w:lvlText w:val="%6."/>
      <w:lvlJc w:val="right"/>
      <w:pPr>
        <w:tabs>
          <w:tab w:val="num" w:pos="4680"/>
        </w:tabs>
        <w:ind w:left="4680" w:hanging="4608"/>
      </w:pPr>
      <w:rPr>
        <w:rFonts w:hint="default"/>
      </w:rPr>
    </w:lvl>
    <w:lvl w:ilvl="6">
      <w:start w:val="1"/>
      <w:numFmt w:val="decimal"/>
      <w:lvlText w:val="%7."/>
      <w:lvlJc w:val="left"/>
      <w:pPr>
        <w:tabs>
          <w:tab w:val="num" w:pos="1296"/>
        </w:tabs>
        <w:ind w:left="1296" w:hanging="216"/>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0" w15:restartNumberingAfterBreak="0">
    <w:nsid w:val="451E65F1"/>
    <w:multiLevelType w:val="hybridMultilevel"/>
    <w:tmpl w:val="4C06D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7856CD6"/>
    <w:multiLevelType w:val="multilevel"/>
    <w:tmpl w:val="2A2AE9D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2" w15:restartNumberingAfterBreak="0">
    <w:nsid w:val="47AB35BD"/>
    <w:multiLevelType w:val="hybridMultilevel"/>
    <w:tmpl w:val="B100F910"/>
    <w:lvl w:ilvl="0" w:tplc="0409000F">
      <w:start w:val="1"/>
      <w:numFmt w:val="decimal"/>
      <w:lvlText w:val="%1."/>
      <w:lvlJc w:val="left"/>
      <w:pPr>
        <w:tabs>
          <w:tab w:val="num" w:pos="1149"/>
        </w:tabs>
        <w:ind w:left="1149" w:hanging="360"/>
      </w:pPr>
    </w:lvl>
    <w:lvl w:ilvl="1" w:tplc="04090019" w:tentative="1">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tentative="1">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83" w15:restartNumberingAfterBreak="0">
    <w:nsid w:val="47AD6961"/>
    <w:multiLevelType w:val="multilevel"/>
    <w:tmpl w:val="DE1421B8"/>
    <w:lvl w:ilvl="0">
      <w:start w:val="1"/>
      <w:numFmt w:val="upperLetter"/>
      <w:lvlText w:val="%1."/>
      <w:lvlJc w:val="left"/>
      <w:pPr>
        <w:tabs>
          <w:tab w:val="num" w:pos="1080"/>
        </w:tabs>
        <w:ind w:left="1080" w:hanging="504"/>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4" w15:restartNumberingAfterBreak="0">
    <w:nsid w:val="47C10168"/>
    <w:multiLevelType w:val="hybridMultilevel"/>
    <w:tmpl w:val="6804BAA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7E2622F"/>
    <w:multiLevelType w:val="hybridMultilevel"/>
    <w:tmpl w:val="E7C61672"/>
    <w:lvl w:ilvl="0" w:tplc="04090019">
      <w:start w:val="1"/>
      <w:numFmt w:val="lowerLetter"/>
      <w:lvlText w:val="%1."/>
      <w:lvlJc w:val="left"/>
      <w:pPr>
        <w:ind w:left="1096" w:hanging="360"/>
      </w:pPr>
    </w:lvl>
    <w:lvl w:ilvl="1" w:tplc="04090019" w:tentative="1">
      <w:start w:val="1"/>
      <w:numFmt w:val="lowerLetter"/>
      <w:lvlText w:val="%2."/>
      <w:lvlJc w:val="left"/>
      <w:pPr>
        <w:ind w:left="1816" w:hanging="360"/>
      </w:pPr>
    </w:lvl>
    <w:lvl w:ilvl="2" w:tplc="0409001B" w:tentative="1">
      <w:start w:val="1"/>
      <w:numFmt w:val="lowerRoman"/>
      <w:lvlText w:val="%3."/>
      <w:lvlJc w:val="right"/>
      <w:pPr>
        <w:ind w:left="2536" w:hanging="180"/>
      </w:pPr>
    </w:lvl>
    <w:lvl w:ilvl="3" w:tplc="0409000F" w:tentative="1">
      <w:start w:val="1"/>
      <w:numFmt w:val="decimal"/>
      <w:lvlText w:val="%4."/>
      <w:lvlJc w:val="left"/>
      <w:pPr>
        <w:ind w:left="3256" w:hanging="360"/>
      </w:pPr>
    </w:lvl>
    <w:lvl w:ilvl="4" w:tplc="04090019" w:tentative="1">
      <w:start w:val="1"/>
      <w:numFmt w:val="lowerLetter"/>
      <w:lvlText w:val="%5."/>
      <w:lvlJc w:val="left"/>
      <w:pPr>
        <w:ind w:left="3976" w:hanging="360"/>
      </w:pPr>
    </w:lvl>
    <w:lvl w:ilvl="5" w:tplc="0409001B" w:tentative="1">
      <w:start w:val="1"/>
      <w:numFmt w:val="lowerRoman"/>
      <w:lvlText w:val="%6."/>
      <w:lvlJc w:val="right"/>
      <w:pPr>
        <w:ind w:left="4696" w:hanging="180"/>
      </w:pPr>
    </w:lvl>
    <w:lvl w:ilvl="6" w:tplc="0409000F" w:tentative="1">
      <w:start w:val="1"/>
      <w:numFmt w:val="decimal"/>
      <w:lvlText w:val="%7."/>
      <w:lvlJc w:val="left"/>
      <w:pPr>
        <w:ind w:left="5416" w:hanging="360"/>
      </w:pPr>
    </w:lvl>
    <w:lvl w:ilvl="7" w:tplc="04090019" w:tentative="1">
      <w:start w:val="1"/>
      <w:numFmt w:val="lowerLetter"/>
      <w:lvlText w:val="%8."/>
      <w:lvlJc w:val="left"/>
      <w:pPr>
        <w:ind w:left="6136" w:hanging="360"/>
      </w:pPr>
    </w:lvl>
    <w:lvl w:ilvl="8" w:tplc="0409001B" w:tentative="1">
      <w:start w:val="1"/>
      <w:numFmt w:val="lowerRoman"/>
      <w:lvlText w:val="%9."/>
      <w:lvlJc w:val="right"/>
      <w:pPr>
        <w:ind w:left="6856" w:hanging="180"/>
      </w:pPr>
    </w:lvl>
  </w:abstractNum>
  <w:abstractNum w:abstractNumId="86" w15:restartNumberingAfterBreak="0">
    <w:nsid w:val="482D28D3"/>
    <w:multiLevelType w:val="hybridMultilevel"/>
    <w:tmpl w:val="DFAEB14A"/>
    <w:lvl w:ilvl="0" w:tplc="0409001B">
      <w:start w:val="1"/>
      <w:numFmt w:val="lowerRoman"/>
      <w:lvlText w:val="%1."/>
      <w:lvlJc w:val="right"/>
      <w:pPr>
        <w:ind w:left="1260" w:hanging="360"/>
      </w:p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87" w15:restartNumberingAfterBreak="0">
    <w:nsid w:val="494948DA"/>
    <w:multiLevelType w:val="multilevel"/>
    <w:tmpl w:val="C9AEACE6"/>
    <w:lvl w:ilvl="0">
      <w:start w:val="2"/>
      <w:numFmt w:val="decimal"/>
      <w:lvlText w:val="%1."/>
      <w:lvlJc w:val="left"/>
      <w:pPr>
        <w:tabs>
          <w:tab w:val="num" w:pos="1080"/>
        </w:tabs>
        <w:ind w:left="1080" w:hanging="360"/>
      </w:pPr>
      <w:rPr>
        <w:rFonts w:hint="default"/>
      </w:rPr>
    </w:lvl>
    <w:lvl w:ilvl="1">
      <w:start w:val="4"/>
      <w:numFmt w:val="lowerLetter"/>
      <w:lvlText w:val="%2."/>
      <w:lvlJc w:val="left"/>
      <w:pPr>
        <w:tabs>
          <w:tab w:val="num" w:pos="1800"/>
        </w:tabs>
        <w:ind w:left="1800" w:hanging="360"/>
      </w:pPr>
      <w:rPr>
        <w:rFonts w:hint="default"/>
      </w:rPr>
    </w:lvl>
    <w:lvl w:ilvl="2">
      <w:start w:val="1"/>
      <w:numFmt w:val="decimal"/>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8" w15:restartNumberingAfterBreak="0">
    <w:nsid w:val="49C01DD7"/>
    <w:multiLevelType w:val="multilevel"/>
    <w:tmpl w:val="CABAD036"/>
    <w:lvl w:ilvl="0">
      <w:start w:val="1"/>
      <w:numFmt w:val="decimal"/>
      <w:lvlText w:val="%1."/>
      <w:lvlJc w:val="left"/>
      <w:pPr>
        <w:tabs>
          <w:tab w:val="num" w:pos="1080"/>
        </w:tabs>
        <w:ind w:left="1080" w:hanging="504"/>
      </w:pPr>
      <w:rPr>
        <w:rFonts w:hint="default"/>
      </w:rPr>
    </w:lvl>
    <w:lvl w:ilvl="1">
      <w:start w:val="1"/>
      <w:numFmt w:val="lowerLetter"/>
      <w:lvlText w:val="%2."/>
      <w:lvlJc w:val="left"/>
      <w:pPr>
        <w:tabs>
          <w:tab w:val="num" w:pos="1296"/>
        </w:tabs>
        <w:ind w:left="792" w:firstLine="288"/>
      </w:pPr>
      <w:rPr>
        <w:rFonts w:hint="default"/>
      </w:rPr>
    </w:lvl>
    <w:lvl w:ilvl="2">
      <w:start w:val="1"/>
      <w:numFmt w:val="decimal"/>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89" w15:restartNumberingAfterBreak="0">
    <w:nsid w:val="4AC4798B"/>
    <w:multiLevelType w:val="multilevel"/>
    <w:tmpl w:val="2F8ED2CC"/>
    <w:lvl w:ilvl="0">
      <w:start w:val="3"/>
      <w:numFmt w:val="upperLetter"/>
      <w:lvlText w:val="%1."/>
      <w:lvlJc w:val="left"/>
      <w:pPr>
        <w:tabs>
          <w:tab w:val="num" w:pos="1080"/>
        </w:tabs>
        <w:ind w:left="1080" w:hanging="504"/>
      </w:pPr>
      <w:rPr>
        <w:rFonts w:hint="default"/>
      </w:rPr>
    </w:lvl>
    <w:lvl w:ilvl="1">
      <w:start w:val="1"/>
      <w:numFmt w:val="decimal"/>
      <w:lvlText w:val="%2."/>
      <w:lvlJc w:val="left"/>
      <w:pPr>
        <w:tabs>
          <w:tab w:val="num" w:pos="576"/>
        </w:tabs>
        <w:ind w:left="1080" w:hanging="720"/>
      </w:pPr>
      <w:rPr>
        <w:rFonts w:hint="default"/>
      </w:rPr>
    </w:lvl>
    <w:lvl w:ilvl="2">
      <w:start w:val="1"/>
      <w:numFmt w:val="decimal"/>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0" w15:restartNumberingAfterBreak="0">
    <w:nsid w:val="4BC0579A"/>
    <w:multiLevelType w:val="multilevel"/>
    <w:tmpl w:val="AACCEAAE"/>
    <w:lvl w:ilvl="0">
      <w:start w:val="3"/>
      <w:numFmt w:val="lowerLetter"/>
      <w:lvlText w:val="%1."/>
      <w:lvlJc w:val="left"/>
      <w:pPr>
        <w:tabs>
          <w:tab w:val="num" w:pos="1080"/>
        </w:tabs>
        <w:ind w:left="1080" w:hanging="504"/>
      </w:pPr>
      <w:rPr>
        <w:rFonts w:hint="default"/>
      </w:rPr>
    </w:lvl>
    <w:lvl w:ilvl="1">
      <w:start w:val="3"/>
      <w:numFmt w:val="lowerLetter"/>
      <w:lvlText w:val="%2."/>
      <w:lvlJc w:val="left"/>
      <w:pPr>
        <w:tabs>
          <w:tab w:val="num" w:pos="1296"/>
        </w:tabs>
        <w:ind w:left="792" w:firstLine="288"/>
      </w:pPr>
      <w:rPr>
        <w:rFonts w:hint="default"/>
      </w:rPr>
    </w:lvl>
    <w:lvl w:ilvl="2">
      <w:start w:val="1"/>
      <w:numFmt w:val="decimal"/>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91" w15:restartNumberingAfterBreak="0">
    <w:nsid w:val="4C0B047C"/>
    <w:multiLevelType w:val="hybridMultilevel"/>
    <w:tmpl w:val="5518D9E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50517E7C"/>
    <w:multiLevelType w:val="hybridMultilevel"/>
    <w:tmpl w:val="2CB0A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08B3882"/>
    <w:multiLevelType w:val="multilevel"/>
    <w:tmpl w:val="94F298D8"/>
    <w:lvl w:ilvl="0">
      <w:start w:val="1"/>
      <w:numFmt w:val="none"/>
      <w:lvlText w:val="A"/>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4" w15:restartNumberingAfterBreak="0">
    <w:nsid w:val="50B156BA"/>
    <w:multiLevelType w:val="hybridMultilevel"/>
    <w:tmpl w:val="D0C6EFE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545A368F"/>
    <w:multiLevelType w:val="hybridMultilevel"/>
    <w:tmpl w:val="C9C04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5404A54"/>
    <w:multiLevelType w:val="hybridMultilevel"/>
    <w:tmpl w:val="9A181B66"/>
    <w:lvl w:ilvl="0" w:tplc="EB5266C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97" w15:restartNumberingAfterBreak="0">
    <w:nsid w:val="56787813"/>
    <w:multiLevelType w:val="hybridMultilevel"/>
    <w:tmpl w:val="68B0AC24"/>
    <w:lvl w:ilvl="0" w:tplc="0409000F">
      <w:start w:val="1"/>
      <w:numFmt w:val="decimal"/>
      <w:lvlText w:val="%1."/>
      <w:lvlJc w:val="left"/>
      <w:pPr>
        <w:tabs>
          <w:tab w:val="num" w:pos="1149"/>
        </w:tabs>
        <w:ind w:left="1149"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7301CAD"/>
    <w:multiLevelType w:val="hybridMultilevel"/>
    <w:tmpl w:val="AD6459A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9" w15:restartNumberingAfterBreak="0">
    <w:nsid w:val="576F1570"/>
    <w:multiLevelType w:val="hybridMultilevel"/>
    <w:tmpl w:val="16E6FC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7D269E7"/>
    <w:multiLevelType w:val="hybridMultilevel"/>
    <w:tmpl w:val="421809C6"/>
    <w:lvl w:ilvl="0" w:tplc="0409000F">
      <w:start w:val="1"/>
      <w:numFmt w:val="decimal"/>
      <w:lvlText w:val="%1."/>
      <w:lvlJc w:val="left"/>
      <w:pPr>
        <w:ind w:left="720" w:hanging="360"/>
      </w:pPr>
    </w:lvl>
    <w:lvl w:ilvl="1" w:tplc="0409000F">
      <w:start w:val="1"/>
      <w:numFmt w:val="decimal"/>
      <w:lvlText w:val="%2."/>
      <w:lvlJc w:val="left"/>
      <w:pPr>
        <w:ind w:left="2640" w:hanging="15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7DD7A7E"/>
    <w:multiLevelType w:val="hybridMultilevel"/>
    <w:tmpl w:val="FF06178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5AD20088"/>
    <w:multiLevelType w:val="hybridMultilevel"/>
    <w:tmpl w:val="7D243660"/>
    <w:lvl w:ilvl="0" w:tplc="53A078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5AE95896"/>
    <w:multiLevelType w:val="hybridMultilevel"/>
    <w:tmpl w:val="7F3A7BAC"/>
    <w:lvl w:ilvl="0" w:tplc="41E0942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5B604780"/>
    <w:multiLevelType w:val="multilevel"/>
    <w:tmpl w:val="622A814A"/>
    <w:lvl w:ilvl="0">
      <w:start w:val="1"/>
      <w:numFmt w:val="decimal"/>
      <w:lvlText w:val="%1."/>
      <w:lvlJc w:val="left"/>
      <w:pPr>
        <w:tabs>
          <w:tab w:val="num" w:pos="1080"/>
        </w:tabs>
        <w:ind w:left="1080" w:hanging="504"/>
      </w:pPr>
      <w:rPr>
        <w:rFonts w:ascii="Times New Roman" w:eastAsia="Times New Roman" w:hAnsi="Times New Roman" w:cs="Times New Roman"/>
      </w:rPr>
    </w:lvl>
    <w:lvl w:ilvl="1">
      <w:start w:val="4"/>
      <w:numFmt w:val="upperLetter"/>
      <w:lvlText w:val="%2."/>
      <w:lvlJc w:val="left"/>
      <w:pPr>
        <w:tabs>
          <w:tab w:val="num" w:pos="1296"/>
        </w:tabs>
        <w:ind w:left="1800" w:hanging="720"/>
      </w:pPr>
      <w:rPr>
        <w:rFonts w:hint="default"/>
      </w:rPr>
    </w:lvl>
    <w:lvl w:ilvl="2">
      <w:start w:val="1"/>
      <w:numFmt w:val="decimal"/>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05" w15:restartNumberingAfterBreak="0">
    <w:nsid w:val="5BD71D61"/>
    <w:multiLevelType w:val="hybridMultilevel"/>
    <w:tmpl w:val="A28A18AE"/>
    <w:lvl w:ilvl="0" w:tplc="28745B50">
      <w:start w:val="3"/>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D055580"/>
    <w:multiLevelType w:val="hybridMultilevel"/>
    <w:tmpl w:val="97CE4588"/>
    <w:lvl w:ilvl="0" w:tplc="04090019">
      <w:start w:val="1"/>
      <w:numFmt w:val="lowerLetter"/>
      <w:lvlText w:val="%1."/>
      <w:lvlJc w:val="left"/>
      <w:pPr>
        <w:ind w:left="720" w:hanging="360"/>
      </w:pPr>
    </w:lvl>
    <w:lvl w:ilvl="1" w:tplc="0409000F">
      <w:start w:val="1"/>
      <w:numFmt w:val="decimal"/>
      <w:lvlText w:val="%2."/>
      <w:lvlJc w:val="left"/>
      <w:pPr>
        <w:ind w:left="2640" w:hanging="15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5DA843B0"/>
    <w:multiLevelType w:val="hybridMultilevel"/>
    <w:tmpl w:val="F61E7C26"/>
    <w:lvl w:ilvl="0" w:tplc="04090019">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8" w15:restartNumberingAfterBreak="0">
    <w:nsid w:val="5EAF22AA"/>
    <w:multiLevelType w:val="multilevel"/>
    <w:tmpl w:val="024676D8"/>
    <w:lvl w:ilvl="0">
      <w:start w:val="1"/>
      <w:numFmt w:val="decimal"/>
      <w:lvlText w:val="%1."/>
      <w:lvlJc w:val="left"/>
      <w:pPr>
        <w:tabs>
          <w:tab w:val="num" w:pos="360"/>
        </w:tabs>
        <w:ind w:left="360" w:hanging="360"/>
      </w:pPr>
      <w:rPr>
        <w:rFonts w:ascii="Times New Roman" w:eastAsia="Times New Roman" w:hAnsi="Times New Roman" w:cs="Times New Roman" w:hint="default"/>
      </w:rPr>
    </w:lvl>
    <w:lvl w:ilvl="1">
      <w:start w:val="1"/>
      <w:numFmt w:val="lowerLetter"/>
      <w:lvlText w:val="%2."/>
      <w:lvlJc w:val="left"/>
      <w:pPr>
        <w:tabs>
          <w:tab w:val="num" w:pos="720"/>
        </w:tabs>
        <w:ind w:left="720" w:hanging="360"/>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9" w15:restartNumberingAfterBreak="0">
    <w:nsid w:val="62EA0600"/>
    <w:multiLevelType w:val="multilevel"/>
    <w:tmpl w:val="A850893E"/>
    <w:lvl w:ilvl="0">
      <w:start w:val="1"/>
      <w:numFmt w:val="upperLetter"/>
      <w:lvlText w:val="%1."/>
      <w:lvlJc w:val="left"/>
      <w:pPr>
        <w:tabs>
          <w:tab w:val="num" w:pos="360"/>
        </w:tabs>
        <w:ind w:left="360" w:hanging="288"/>
      </w:pPr>
      <w:rPr>
        <w:rFonts w:hint="default"/>
      </w:rPr>
    </w:lvl>
    <w:lvl w:ilvl="1">
      <w:start w:val="1"/>
      <w:numFmt w:val="decimal"/>
      <w:lvlText w:val="%2."/>
      <w:lvlJc w:val="left"/>
      <w:pPr>
        <w:tabs>
          <w:tab w:val="num" w:pos="1296"/>
        </w:tabs>
        <w:ind w:left="1800" w:hanging="720"/>
      </w:pPr>
      <w:rPr>
        <w:rFonts w:ascii="Times New Roman" w:eastAsia="Times New Roman" w:hAnsi="Times New Roman" w:cs="Times New Roman"/>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5"/>
      <w:numFmt w:val="upperLetter"/>
      <w:lvlText w:val="%6."/>
      <w:lvlJc w:val="right"/>
      <w:pPr>
        <w:tabs>
          <w:tab w:val="num" w:pos="4680"/>
        </w:tabs>
        <w:ind w:left="4680" w:hanging="4608"/>
      </w:pPr>
      <w:rPr>
        <w:rFonts w:hint="default"/>
      </w:rPr>
    </w:lvl>
    <w:lvl w:ilvl="6">
      <w:start w:val="1"/>
      <w:numFmt w:val="decimal"/>
      <w:lvlText w:val="%7."/>
      <w:lvlJc w:val="left"/>
      <w:pPr>
        <w:tabs>
          <w:tab w:val="num" w:pos="1296"/>
        </w:tabs>
        <w:ind w:left="1296" w:hanging="216"/>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0" w15:restartNumberingAfterBreak="0">
    <w:nsid w:val="636E38D9"/>
    <w:multiLevelType w:val="multilevel"/>
    <w:tmpl w:val="FA1217F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ascii="Times New Roman" w:eastAsia="Times New Roman" w:hAnsi="Times New Roman" w:cs="Times New Roman" w:hint="default"/>
      </w:rPr>
    </w:lvl>
    <w:lvl w:ilvl="4">
      <w:start w:val="1"/>
      <w:numFmt w:val="lowerLetter"/>
      <w:lvlText w:val="%5."/>
      <w:lvlJc w:val="left"/>
      <w:pPr>
        <w:tabs>
          <w:tab w:val="num" w:pos="3600"/>
        </w:tabs>
        <w:ind w:left="3600" w:hanging="360"/>
      </w:pPr>
      <w:rPr>
        <w:rFonts w:hint="default"/>
      </w:rPr>
    </w:lvl>
    <w:lvl w:ilvl="5">
      <w:start w:val="1"/>
      <w:numFmt w:val="decimal"/>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1" w15:restartNumberingAfterBreak="0">
    <w:nsid w:val="63FB4F0F"/>
    <w:multiLevelType w:val="hybridMultilevel"/>
    <w:tmpl w:val="9A485740"/>
    <w:lvl w:ilvl="0" w:tplc="065C742A">
      <w:start w:val="1"/>
      <w:numFmt w:val="decimal"/>
      <w:lvlText w:val="%1)"/>
      <w:lvlJc w:val="left"/>
      <w:pPr>
        <w:tabs>
          <w:tab w:val="num" w:pos="1440"/>
        </w:tabs>
        <w:ind w:left="1440" w:hanging="360"/>
      </w:pPr>
      <w:rPr>
        <w:rFonts w:hint="default"/>
      </w:rPr>
    </w:lvl>
    <w:lvl w:ilvl="1" w:tplc="06A0A068">
      <w:start w:val="5"/>
      <w:numFmt w:val="decimal"/>
      <w:lvlText w:val="%2."/>
      <w:lvlJc w:val="left"/>
      <w:pPr>
        <w:tabs>
          <w:tab w:val="num" w:pos="720"/>
        </w:tabs>
        <w:ind w:left="720" w:hanging="360"/>
      </w:pPr>
      <w:rPr>
        <w:rFonts w:hint="default"/>
      </w:rPr>
    </w:lvl>
    <w:lvl w:ilvl="2" w:tplc="D5F8331C">
      <w:start w:val="4"/>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64031A21"/>
    <w:multiLevelType w:val="hybridMultilevel"/>
    <w:tmpl w:val="4684AC48"/>
    <w:lvl w:ilvl="0" w:tplc="0EBED536">
      <w:start w:val="8"/>
      <w:numFmt w:val="decimal"/>
      <w:lvlText w:val="%1."/>
      <w:lvlJc w:val="left"/>
      <w:pPr>
        <w:tabs>
          <w:tab w:val="num" w:pos="360"/>
        </w:tabs>
        <w:ind w:left="360" w:hanging="360"/>
      </w:pPr>
      <w:rPr>
        <w:rFonts w:hint="default"/>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13" w15:restartNumberingAfterBreak="0">
    <w:nsid w:val="641C4882"/>
    <w:multiLevelType w:val="multilevel"/>
    <w:tmpl w:val="58D2F1E4"/>
    <w:lvl w:ilvl="0">
      <w:start w:val="3"/>
      <w:numFmt w:val="upperLetter"/>
      <w:lvlText w:val="%1."/>
      <w:lvlJc w:val="left"/>
      <w:pPr>
        <w:tabs>
          <w:tab w:val="num" w:pos="1080"/>
        </w:tabs>
        <w:ind w:left="1080" w:hanging="504"/>
      </w:pPr>
      <w:rPr>
        <w:rFonts w:hint="default"/>
      </w:rPr>
    </w:lvl>
    <w:lvl w:ilvl="1">
      <w:start w:val="1"/>
      <w:numFmt w:val="decimal"/>
      <w:lvlText w:val="%2."/>
      <w:lvlJc w:val="left"/>
      <w:pPr>
        <w:tabs>
          <w:tab w:val="num" w:pos="576"/>
        </w:tabs>
        <w:ind w:left="1080" w:hanging="720"/>
      </w:pPr>
      <w:rPr>
        <w:rFonts w:hint="default"/>
      </w:rPr>
    </w:lvl>
    <w:lvl w:ilvl="2">
      <w:start w:val="1"/>
      <w:numFmt w:val="decimal"/>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4" w15:restartNumberingAfterBreak="0">
    <w:nsid w:val="645B4A79"/>
    <w:multiLevelType w:val="hybridMultilevel"/>
    <w:tmpl w:val="9A5646C4"/>
    <w:lvl w:ilvl="0" w:tplc="F10866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5B761A9"/>
    <w:multiLevelType w:val="hybridMultilevel"/>
    <w:tmpl w:val="B492BF2C"/>
    <w:lvl w:ilvl="0" w:tplc="8480B9F6">
      <w:start w:val="1"/>
      <w:numFmt w:val="decimal"/>
      <w:lvlText w:val="%1."/>
      <w:lvlJc w:val="right"/>
      <w:pPr>
        <w:tabs>
          <w:tab w:val="num" w:pos="396"/>
        </w:tabs>
        <w:ind w:left="684" w:hanging="144"/>
      </w:pPr>
      <w:rPr>
        <w:rFonts w:ascii="Times New Roman" w:eastAsia="Times New Roman" w:hAnsi="Times New Roman" w:cs="Times New Roman"/>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68527152"/>
    <w:multiLevelType w:val="hybridMultilevel"/>
    <w:tmpl w:val="545222F6"/>
    <w:lvl w:ilvl="0" w:tplc="0409000F">
      <w:start w:val="1"/>
      <w:numFmt w:val="decimal"/>
      <w:lvlText w:val="%1."/>
      <w:lvlJc w:val="left"/>
      <w:pPr>
        <w:tabs>
          <w:tab w:val="num" w:pos="1149"/>
        </w:tabs>
        <w:ind w:left="1149" w:hanging="360"/>
      </w:pPr>
    </w:lvl>
    <w:lvl w:ilvl="1" w:tplc="04090019">
      <w:start w:val="1"/>
      <w:numFmt w:val="lowerLetter"/>
      <w:lvlText w:val="%2."/>
      <w:lvlJc w:val="left"/>
      <w:pPr>
        <w:tabs>
          <w:tab w:val="num" w:pos="1869"/>
        </w:tabs>
        <w:ind w:left="1869" w:hanging="360"/>
      </w:pPr>
    </w:lvl>
    <w:lvl w:ilvl="2" w:tplc="0409001B" w:tentative="1">
      <w:start w:val="1"/>
      <w:numFmt w:val="lowerRoman"/>
      <w:lvlText w:val="%3."/>
      <w:lvlJc w:val="right"/>
      <w:pPr>
        <w:tabs>
          <w:tab w:val="num" w:pos="2589"/>
        </w:tabs>
        <w:ind w:left="2589" w:hanging="180"/>
      </w:pPr>
    </w:lvl>
    <w:lvl w:ilvl="3" w:tplc="0409000F" w:tentative="1">
      <w:start w:val="1"/>
      <w:numFmt w:val="decimal"/>
      <w:lvlText w:val="%4."/>
      <w:lvlJc w:val="left"/>
      <w:pPr>
        <w:tabs>
          <w:tab w:val="num" w:pos="3309"/>
        </w:tabs>
        <w:ind w:left="3309" w:hanging="360"/>
      </w:pPr>
    </w:lvl>
    <w:lvl w:ilvl="4" w:tplc="04090019" w:tentative="1">
      <w:start w:val="1"/>
      <w:numFmt w:val="lowerLetter"/>
      <w:lvlText w:val="%5."/>
      <w:lvlJc w:val="left"/>
      <w:pPr>
        <w:tabs>
          <w:tab w:val="num" w:pos="4029"/>
        </w:tabs>
        <w:ind w:left="4029" w:hanging="360"/>
      </w:pPr>
    </w:lvl>
    <w:lvl w:ilvl="5" w:tplc="0409001B" w:tentative="1">
      <w:start w:val="1"/>
      <w:numFmt w:val="lowerRoman"/>
      <w:lvlText w:val="%6."/>
      <w:lvlJc w:val="right"/>
      <w:pPr>
        <w:tabs>
          <w:tab w:val="num" w:pos="4749"/>
        </w:tabs>
        <w:ind w:left="4749" w:hanging="180"/>
      </w:pPr>
    </w:lvl>
    <w:lvl w:ilvl="6" w:tplc="0409000F" w:tentative="1">
      <w:start w:val="1"/>
      <w:numFmt w:val="decimal"/>
      <w:lvlText w:val="%7."/>
      <w:lvlJc w:val="left"/>
      <w:pPr>
        <w:tabs>
          <w:tab w:val="num" w:pos="5469"/>
        </w:tabs>
        <w:ind w:left="5469" w:hanging="360"/>
      </w:pPr>
    </w:lvl>
    <w:lvl w:ilvl="7" w:tplc="04090019">
      <w:start w:val="1"/>
      <w:numFmt w:val="lowerLetter"/>
      <w:lvlText w:val="%8."/>
      <w:lvlJc w:val="left"/>
      <w:pPr>
        <w:tabs>
          <w:tab w:val="num" w:pos="6189"/>
        </w:tabs>
        <w:ind w:left="6189" w:hanging="360"/>
      </w:pPr>
    </w:lvl>
    <w:lvl w:ilvl="8" w:tplc="0409001B" w:tentative="1">
      <w:start w:val="1"/>
      <w:numFmt w:val="lowerRoman"/>
      <w:lvlText w:val="%9."/>
      <w:lvlJc w:val="right"/>
      <w:pPr>
        <w:tabs>
          <w:tab w:val="num" w:pos="6909"/>
        </w:tabs>
        <w:ind w:left="6909" w:hanging="180"/>
      </w:pPr>
    </w:lvl>
  </w:abstractNum>
  <w:abstractNum w:abstractNumId="117" w15:restartNumberingAfterBreak="0">
    <w:nsid w:val="687107FA"/>
    <w:multiLevelType w:val="multilevel"/>
    <w:tmpl w:val="DE1421B8"/>
    <w:lvl w:ilvl="0">
      <w:start w:val="1"/>
      <w:numFmt w:val="upperLetter"/>
      <w:lvlText w:val="%1."/>
      <w:lvlJc w:val="left"/>
      <w:pPr>
        <w:tabs>
          <w:tab w:val="num" w:pos="1080"/>
        </w:tabs>
        <w:ind w:left="1080" w:hanging="504"/>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18" w15:restartNumberingAfterBreak="0">
    <w:nsid w:val="69D13F0F"/>
    <w:multiLevelType w:val="hybridMultilevel"/>
    <w:tmpl w:val="A18850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6B4C1455"/>
    <w:multiLevelType w:val="hybridMultilevel"/>
    <w:tmpl w:val="B1C0CA8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6C8A2F08"/>
    <w:multiLevelType w:val="hybridMultilevel"/>
    <w:tmpl w:val="13F884EE"/>
    <w:lvl w:ilvl="0" w:tplc="78863F86">
      <w:start w:val="1"/>
      <w:numFmt w:val="upperLetter"/>
      <w:lvlText w:val="%1."/>
      <w:lvlJc w:val="left"/>
      <w:pPr>
        <w:tabs>
          <w:tab w:val="num" w:pos="1500"/>
        </w:tabs>
        <w:ind w:left="150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21" w15:restartNumberingAfterBreak="0">
    <w:nsid w:val="6DE07D9E"/>
    <w:multiLevelType w:val="hybridMultilevel"/>
    <w:tmpl w:val="D102E820"/>
    <w:lvl w:ilvl="0" w:tplc="04090019">
      <w:start w:val="1"/>
      <w:numFmt w:val="lowerLetter"/>
      <w:lvlText w:val="%1."/>
      <w:lvlJc w:val="left"/>
      <w:pPr>
        <w:ind w:left="720" w:hanging="360"/>
      </w:pPr>
    </w:lvl>
    <w:lvl w:ilvl="1" w:tplc="0409000F">
      <w:start w:val="1"/>
      <w:numFmt w:val="decimal"/>
      <w:lvlText w:val="%2."/>
      <w:lvlJc w:val="left"/>
      <w:pPr>
        <w:ind w:left="2640" w:hanging="15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6EE349D1"/>
    <w:multiLevelType w:val="multilevel"/>
    <w:tmpl w:val="80F24E8C"/>
    <w:lvl w:ilvl="0">
      <w:start w:val="1"/>
      <w:numFmt w:val="upperLetter"/>
      <w:lvlText w:val="%1."/>
      <w:lvlJc w:val="left"/>
      <w:pPr>
        <w:tabs>
          <w:tab w:val="num" w:pos="1080"/>
        </w:tabs>
        <w:ind w:left="1080" w:hanging="504"/>
      </w:pPr>
      <w:rPr>
        <w:rFonts w:hint="default"/>
      </w:rPr>
    </w:lvl>
    <w:lvl w:ilvl="1">
      <w:start w:val="2"/>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3" w15:restartNumberingAfterBreak="0">
    <w:nsid w:val="6F4579F1"/>
    <w:multiLevelType w:val="hybridMultilevel"/>
    <w:tmpl w:val="CDF497BC"/>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6F6840DA"/>
    <w:multiLevelType w:val="hybridMultilevel"/>
    <w:tmpl w:val="AD2C2552"/>
    <w:lvl w:ilvl="0" w:tplc="7624D478">
      <w:start w:val="2"/>
      <w:numFmt w:val="lowerLetter"/>
      <w:lvlText w:val="%1."/>
      <w:lvlJc w:val="left"/>
      <w:pPr>
        <w:tabs>
          <w:tab w:val="num" w:pos="2340"/>
        </w:tabs>
        <w:ind w:left="2340" w:hanging="360"/>
      </w:pPr>
      <w:rPr>
        <w:rFonts w:hint="default"/>
      </w:rPr>
    </w:lvl>
    <w:lvl w:ilvl="1" w:tplc="21644E90">
      <w:start w:val="1"/>
      <w:numFmt w:val="decimal"/>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FD80D54"/>
    <w:multiLevelType w:val="hybridMultilevel"/>
    <w:tmpl w:val="E5CA32B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15:restartNumberingAfterBreak="0">
    <w:nsid w:val="703F72C5"/>
    <w:multiLevelType w:val="hybridMultilevel"/>
    <w:tmpl w:val="7402D5A8"/>
    <w:lvl w:ilvl="0" w:tplc="0409001B">
      <w:start w:val="1"/>
      <w:numFmt w:val="lowerRoman"/>
      <w:lvlText w:val="%1."/>
      <w:lvlJc w:val="right"/>
      <w:pPr>
        <w:tabs>
          <w:tab w:val="num" w:pos="1800"/>
        </w:tabs>
        <w:ind w:left="180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710231B3"/>
    <w:multiLevelType w:val="multilevel"/>
    <w:tmpl w:val="D0D070FA"/>
    <w:lvl w:ilvl="0">
      <w:start w:val="1"/>
      <w:numFmt w:val="decimal"/>
      <w:lvlText w:val="%1."/>
      <w:lvlJc w:val="left"/>
      <w:pPr>
        <w:tabs>
          <w:tab w:val="num" w:pos="1080"/>
        </w:tabs>
        <w:ind w:left="1080" w:hanging="504"/>
      </w:pPr>
      <w:rPr>
        <w:rFonts w:hint="default"/>
      </w:rPr>
    </w:lvl>
    <w:lvl w:ilvl="1">
      <w:start w:val="1"/>
      <w:numFmt w:val="lowerLetter"/>
      <w:lvlText w:val="%2."/>
      <w:lvlJc w:val="left"/>
      <w:pPr>
        <w:tabs>
          <w:tab w:val="num" w:pos="1296"/>
        </w:tabs>
        <w:ind w:left="792" w:firstLine="288"/>
      </w:pPr>
      <w:rPr>
        <w:rFonts w:hint="default"/>
      </w:rPr>
    </w:lvl>
    <w:lvl w:ilvl="2">
      <w:start w:val="1"/>
      <w:numFmt w:val="decimal"/>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28" w15:restartNumberingAfterBreak="0">
    <w:nsid w:val="71201982"/>
    <w:multiLevelType w:val="multilevel"/>
    <w:tmpl w:val="802ED9BA"/>
    <w:lvl w:ilvl="0">
      <w:start w:val="1"/>
      <w:numFmt w:val="upperLetter"/>
      <w:lvlText w:val="%1."/>
      <w:lvlJc w:val="left"/>
      <w:pPr>
        <w:tabs>
          <w:tab w:val="num" w:pos="360"/>
        </w:tabs>
        <w:ind w:left="360" w:hanging="360"/>
      </w:pPr>
      <w:rPr>
        <w:rFonts w:ascii="Times New Roman" w:eastAsia="Times New Roman" w:hAnsi="Times New Roman" w:cs="Times New Roman"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9" w15:restartNumberingAfterBreak="0">
    <w:nsid w:val="713F4A2E"/>
    <w:multiLevelType w:val="hybridMultilevel"/>
    <w:tmpl w:val="67545AE8"/>
    <w:lvl w:ilvl="0" w:tplc="04090019">
      <w:start w:val="1"/>
      <w:numFmt w:val="lowerLetter"/>
      <w:lvlText w:val="%1."/>
      <w:lvlJc w:val="left"/>
      <w:pPr>
        <w:tabs>
          <w:tab w:val="num" w:pos="720"/>
        </w:tabs>
        <w:ind w:left="720" w:hanging="360"/>
      </w:pPr>
    </w:lvl>
    <w:lvl w:ilvl="1" w:tplc="DE226B30">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15B6ECF"/>
    <w:multiLevelType w:val="hybridMultilevel"/>
    <w:tmpl w:val="B77ED4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1" w15:restartNumberingAfterBreak="0">
    <w:nsid w:val="728D59C3"/>
    <w:multiLevelType w:val="hybridMultilevel"/>
    <w:tmpl w:val="CF741D1A"/>
    <w:lvl w:ilvl="0" w:tplc="04090019">
      <w:start w:val="1"/>
      <w:numFmt w:val="lowerLetter"/>
      <w:lvlText w:val="%1."/>
      <w:lvlJc w:val="left"/>
      <w:pPr>
        <w:ind w:left="720" w:hanging="360"/>
      </w:pPr>
    </w:lvl>
    <w:lvl w:ilvl="1" w:tplc="0409000F">
      <w:start w:val="1"/>
      <w:numFmt w:val="decimal"/>
      <w:lvlText w:val="%2."/>
      <w:lvlJc w:val="left"/>
      <w:pPr>
        <w:ind w:left="2640" w:hanging="15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319494F"/>
    <w:multiLevelType w:val="hybridMultilevel"/>
    <w:tmpl w:val="23F4C2DC"/>
    <w:lvl w:ilvl="0" w:tplc="0409000F">
      <w:start w:val="1"/>
      <w:numFmt w:val="decimal"/>
      <w:lvlText w:val="%1."/>
      <w:lvlJc w:val="left"/>
      <w:pPr>
        <w:tabs>
          <w:tab w:val="num" w:pos="1525"/>
        </w:tabs>
        <w:ind w:left="1525" w:hanging="360"/>
      </w:pPr>
    </w:lvl>
    <w:lvl w:ilvl="1" w:tplc="04090019" w:tentative="1">
      <w:start w:val="1"/>
      <w:numFmt w:val="lowerLetter"/>
      <w:lvlText w:val="%2."/>
      <w:lvlJc w:val="left"/>
      <w:pPr>
        <w:tabs>
          <w:tab w:val="num" w:pos="1816"/>
        </w:tabs>
        <w:ind w:left="1816" w:hanging="360"/>
      </w:pPr>
    </w:lvl>
    <w:lvl w:ilvl="2" w:tplc="0409001B" w:tentative="1">
      <w:start w:val="1"/>
      <w:numFmt w:val="lowerRoman"/>
      <w:lvlText w:val="%3."/>
      <w:lvlJc w:val="right"/>
      <w:pPr>
        <w:tabs>
          <w:tab w:val="num" w:pos="2536"/>
        </w:tabs>
        <w:ind w:left="2536" w:hanging="180"/>
      </w:pPr>
    </w:lvl>
    <w:lvl w:ilvl="3" w:tplc="0409000F" w:tentative="1">
      <w:start w:val="1"/>
      <w:numFmt w:val="decimal"/>
      <w:lvlText w:val="%4."/>
      <w:lvlJc w:val="left"/>
      <w:pPr>
        <w:tabs>
          <w:tab w:val="num" w:pos="3256"/>
        </w:tabs>
        <w:ind w:left="3256" w:hanging="360"/>
      </w:pPr>
    </w:lvl>
    <w:lvl w:ilvl="4" w:tplc="04090019" w:tentative="1">
      <w:start w:val="1"/>
      <w:numFmt w:val="lowerLetter"/>
      <w:lvlText w:val="%5."/>
      <w:lvlJc w:val="left"/>
      <w:pPr>
        <w:tabs>
          <w:tab w:val="num" w:pos="3976"/>
        </w:tabs>
        <w:ind w:left="3976" w:hanging="360"/>
      </w:pPr>
    </w:lvl>
    <w:lvl w:ilvl="5" w:tplc="0409001B" w:tentative="1">
      <w:start w:val="1"/>
      <w:numFmt w:val="lowerRoman"/>
      <w:lvlText w:val="%6."/>
      <w:lvlJc w:val="right"/>
      <w:pPr>
        <w:tabs>
          <w:tab w:val="num" w:pos="4696"/>
        </w:tabs>
        <w:ind w:left="4696" w:hanging="180"/>
      </w:pPr>
    </w:lvl>
    <w:lvl w:ilvl="6" w:tplc="0409000F" w:tentative="1">
      <w:start w:val="1"/>
      <w:numFmt w:val="decimal"/>
      <w:lvlText w:val="%7."/>
      <w:lvlJc w:val="left"/>
      <w:pPr>
        <w:tabs>
          <w:tab w:val="num" w:pos="5416"/>
        </w:tabs>
        <w:ind w:left="5416" w:hanging="360"/>
      </w:pPr>
    </w:lvl>
    <w:lvl w:ilvl="7" w:tplc="04090019" w:tentative="1">
      <w:start w:val="1"/>
      <w:numFmt w:val="lowerLetter"/>
      <w:lvlText w:val="%8."/>
      <w:lvlJc w:val="left"/>
      <w:pPr>
        <w:tabs>
          <w:tab w:val="num" w:pos="6136"/>
        </w:tabs>
        <w:ind w:left="6136" w:hanging="360"/>
      </w:pPr>
    </w:lvl>
    <w:lvl w:ilvl="8" w:tplc="0409001B" w:tentative="1">
      <w:start w:val="1"/>
      <w:numFmt w:val="lowerRoman"/>
      <w:lvlText w:val="%9."/>
      <w:lvlJc w:val="right"/>
      <w:pPr>
        <w:tabs>
          <w:tab w:val="num" w:pos="6856"/>
        </w:tabs>
        <w:ind w:left="6856" w:hanging="180"/>
      </w:pPr>
    </w:lvl>
  </w:abstractNum>
  <w:abstractNum w:abstractNumId="133" w15:restartNumberingAfterBreak="0">
    <w:nsid w:val="737C2353"/>
    <w:multiLevelType w:val="hybridMultilevel"/>
    <w:tmpl w:val="AC1C6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75186F35"/>
    <w:multiLevelType w:val="multilevel"/>
    <w:tmpl w:val="5FAE2FF4"/>
    <w:lvl w:ilvl="0">
      <w:start w:val="3"/>
      <w:numFmt w:val="upperLetter"/>
      <w:lvlText w:val="%1."/>
      <w:lvlJc w:val="left"/>
      <w:pPr>
        <w:tabs>
          <w:tab w:val="num" w:pos="360"/>
        </w:tabs>
        <w:ind w:left="360" w:hanging="288"/>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5" w15:restartNumberingAfterBreak="0">
    <w:nsid w:val="75267876"/>
    <w:multiLevelType w:val="hybridMultilevel"/>
    <w:tmpl w:val="49B63E46"/>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6" w15:restartNumberingAfterBreak="0">
    <w:nsid w:val="75796431"/>
    <w:multiLevelType w:val="multilevel"/>
    <w:tmpl w:val="3E70CB50"/>
    <w:lvl w:ilvl="0">
      <w:start w:val="3"/>
      <w:numFmt w:val="upperLetter"/>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37" w15:restartNumberingAfterBreak="0">
    <w:nsid w:val="75AE52AB"/>
    <w:multiLevelType w:val="hybridMultilevel"/>
    <w:tmpl w:val="5BE82E5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75EA6F3F"/>
    <w:multiLevelType w:val="hybridMultilevel"/>
    <w:tmpl w:val="2CB0A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761854F3"/>
    <w:multiLevelType w:val="hybridMultilevel"/>
    <w:tmpl w:val="BE041B88"/>
    <w:lvl w:ilvl="0" w:tplc="9AA06C22">
      <w:start w:val="1"/>
      <w:numFmt w:val="lowerLetter"/>
      <w:lvlText w:val="%1."/>
      <w:lvlJc w:val="left"/>
      <w:pPr>
        <w:tabs>
          <w:tab w:val="num" w:pos="2880"/>
        </w:tabs>
        <w:ind w:left="2880" w:hanging="360"/>
      </w:pPr>
      <w:rPr>
        <w:rFonts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40" w15:restartNumberingAfterBreak="0">
    <w:nsid w:val="774A2432"/>
    <w:multiLevelType w:val="multilevel"/>
    <w:tmpl w:val="069260C8"/>
    <w:lvl w:ilvl="0">
      <w:start w:val="8"/>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1" w15:restartNumberingAfterBreak="0">
    <w:nsid w:val="79806E17"/>
    <w:multiLevelType w:val="hybridMultilevel"/>
    <w:tmpl w:val="8B6082DE"/>
    <w:lvl w:ilvl="0" w:tplc="EB5266CC">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2" w15:restartNumberingAfterBreak="0">
    <w:nsid w:val="7A94417F"/>
    <w:multiLevelType w:val="hybridMultilevel"/>
    <w:tmpl w:val="B3647F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7ADD4944"/>
    <w:multiLevelType w:val="multilevel"/>
    <w:tmpl w:val="CD70F9D2"/>
    <w:lvl w:ilvl="0">
      <w:start w:val="1"/>
      <w:numFmt w:val="decimal"/>
      <w:lvlText w:val="%1."/>
      <w:lvlJc w:val="left"/>
      <w:pPr>
        <w:tabs>
          <w:tab w:val="num" w:pos="1080"/>
        </w:tabs>
        <w:ind w:left="1080" w:hanging="504"/>
      </w:pPr>
      <w:rPr>
        <w:rFonts w:hint="default"/>
      </w:rPr>
    </w:lvl>
    <w:lvl w:ilvl="1">
      <w:start w:val="1"/>
      <w:numFmt w:val="decimal"/>
      <w:lvlText w:val="%2."/>
      <w:lvlJc w:val="left"/>
      <w:pPr>
        <w:tabs>
          <w:tab w:val="num" w:pos="1296"/>
        </w:tabs>
        <w:ind w:left="792" w:firstLine="288"/>
      </w:pPr>
      <w:rPr>
        <w:rFonts w:hint="default"/>
      </w:rPr>
    </w:lvl>
    <w:lvl w:ilvl="2">
      <w:start w:val="1"/>
      <w:numFmt w:val="decimal"/>
      <w:lvlText w:val="%3."/>
      <w:lvlJc w:val="lef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4" w15:restartNumberingAfterBreak="0">
    <w:nsid w:val="7BCA3987"/>
    <w:multiLevelType w:val="multilevel"/>
    <w:tmpl w:val="EAEAC6E0"/>
    <w:lvl w:ilvl="0">
      <w:start w:val="3"/>
      <w:numFmt w:val="upperLetter"/>
      <w:lvlText w:val="%1."/>
      <w:lvlJc w:val="left"/>
      <w:pPr>
        <w:tabs>
          <w:tab w:val="num" w:pos="360"/>
        </w:tabs>
        <w:ind w:left="360" w:hanging="288"/>
      </w:pPr>
      <w:rPr>
        <w:rFonts w:hint="default"/>
      </w:rPr>
    </w:lvl>
    <w:lvl w:ilvl="1">
      <w:start w:val="1"/>
      <w:numFmt w:val="decimal"/>
      <w:lvlText w:val="%2."/>
      <w:lvlJc w:val="left"/>
      <w:pPr>
        <w:tabs>
          <w:tab w:val="num" w:pos="1296"/>
        </w:tabs>
        <w:ind w:left="1800" w:hanging="720"/>
      </w:pPr>
      <w:rPr>
        <w:rFonts w:hint="default"/>
      </w:rPr>
    </w:lvl>
    <w:lvl w:ilvl="2">
      <w:start w:val="1"/>
      <w:numFmt w:val="lowerLetter"/>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5"/>
      <w:numFmt w:val="upperLetter"/>
      <w:lvlText w:val="%6."/>
      <w:lvlJc w:val="right"/>
      <w:pPr>
        <w:tabs>
          <w:tab w:val="num" w:pos="4680"/>
        </w:tabs>
        <w:ind w:left="4680" w:hanging="4608"/>
      </w:pPr>
      <w:rPr>
        <w:rFonts w:hint="default"/>
      </w:rPr>
    </w:lvl>
    <w:lvl w:ilvl="6">
      <w:start w:val="1"/>
      <w:numFmt w:val="decimal"/>
      <w:lvlText w:val="%7."/>
      <w:lvlJc w:val="left"/>
      <w:pPr>
        <w:tabs>
          <w:tab w:val="num" w:pos="1296"/>
        </w:tabs>
        <w:ind w:left="1296" w:hanging="216"/>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5" w15:restartNumberingAfterBreak="0">
    <w:nsid w:val="7E6B3145"/>
    <w:multiLevelType w:val="hybridMultilevel"/>
    <w:tmpl w:val="E0A850A4"/>
    <w:lvl w:ilvl="0" w:tplc="5E240C7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F227D9A"/>
    <w:multiLevelType w:val="hybridMultilevel"/>
    <w:tmpl w:val="FF34250E"/>
    <w:lvl w:ilvl="0" w:tplc="EB5266CC">
      <w:start w:val="1"/>
      <w:numFmt w:val="upperLetter"/>
      <w:lvlText w:val="%1."/>
      <w:lvlJc w:val="left"/>
      <w:pPr>
        <w:tabs>
          <w:tab w:val="num" w:pos="450"/>
        </w:tabs>
        <w:ind w:left="450" w:hanging="360"/>
      </w:pPr>
      <w:rPr>
        <w:rFonts w:hint="default"/>
      </w:rPr>
    </w:lvl>
    <w:lvl w:ilvl="1" w:tplc="04090019" w:tentative="1">
      <w:start w:val="1"/>
      <w:numFmt w:val="lowerLetter"/>
      <w:lvlText w:val="%2."/>
      <w:lvlJc w:val="left"/>
      <w:pPr>
        <w:tabs>
          <w:tab w:val="num" w:pos="810"/>
        </w:tabs>
        <w:ind w:left="810" w:hanging="360"/>
      </w:pPr>
    </w:lvl>
    <w:lvl w:ilvl="2" w:tplc="0409001B" w:tentative="1">
      <w:start w:val="1"/>
      <w:numFmt w:val="lowerRoman"/>
      <w:lvlText w:val="%3."/>
      <w:lvlJc w:val="right"/>
      <w:pPr>
        <w:tabs>
          <w:tab w:val="num" w:pos="1530"/>
        </w:tabs>
        <w:ind w:left="1530" w:hanging="180"/>
      </w:pPr>
    </w:lvl>
    <w:lvl w:ilvl="3" w:tplc="0409000F" w:tentative="1">
      <w:start w:val="1"/>
      <w:numFmt w:val="decimal"/>
      <w:lvlText w:val="%4."/>
      <w:lvlJc w:val="left"/>
      <w:pPr>
        <w:tabs>
          <w:tab w:val="num" w:pos="2250"/>
        </w:tabs>
        <w:ind w:left="2250" w:hanging="360"/>
      </w:pPr>
    </w:lvl>
    <w:lvl w:ilvl="4" w:tplc="04090019" w:tentative="1">
      <w:start w:val="1"/>
      <w:numFmt w:val="lowerLetter"/>
      <w:lvlText w:val="%5."/>
      <w:lvlJc w:val="left"/>
      <w:pPr>
        <w:tabs>
          <w:tab w:val="num" w:pos="2970"/>
        </w:tabs>
        <w:ind w:left="2970" w:hanging="360"/>
      </w:pPr>
    </w:lvl>
    <w:lvl w:ilvl="5" w:tplc="0409001B" w:tentative="1">
      <w:start w:val="1"/>
      <w:numFmt w:val="lowerRoman"/>
      <w:lvlText w:val="%6."/>
      <w:lvlJc w:val="right"/>
      <w:pPr>
        <w:tabs>
          <w:tab w:val="num" w:pos="3690"/>
        </w:tabs>
        <w:ind w:left="3690" w:hanging="180"/>
      </w:pPr>
    </w:lvl>
    <w:lvl w:ilvl="6" w:tplc="0409000F" w:tentative="1">
      <w:start w:val="1"/>
      <w:numFmt w:val="decimal"/>
      <w:lvlText w:val="%7."/>
      <w:lvlJc w:val="left"/>
      <w:pPr>
        <w:tabs>
          <w:tab w:val="num" w:pos="4410"/>
        </w:tabs>
        <w:ind w:left="4410" w:hanging="360"/>
      </w:pPr>
    </w:lvl>
    <w:lvl w:ilvl="7" w:tplc="04090019" w:tentative="1">
      <w:start w:val="1"/>
      <w:numFmt w:val="lowerLetter"/>
      <w:lvlText w:val="%8."/>
      <w:lvlJc w:val="left"/>
      <w:pPr>
        <w:tabs>
          <w:tab w:val="num" w:pos="5130"/>
        </w:tabs>
        <w:ind w:left="5130" w:hanging="360"/>
      </w:pPr>
    </w:lvl>
    <w:lvl w:ilvl="8" w:tplc="0409001B" w:tentative="1">
      <w:start w:val="1"/>
      <w:numFmt w:val="lowerRoman"/>
      <w:lvlText w:val="%9."/>
      <w:lvlJc w:val="right"/>
      <w:pPr>
        <w:tabs>
          <w:tab w:val="num" w:pos="5850"/>
        </w:tabs>
        <w:ind w:left="5850" w:hanging="180"/>
      </w:pPr>
    </w:lvl>
  </w:abstractNum>
  <w:abstractNum w:abstractNumId="147" w15:restartNumberingAfterBreak="0">
    <w:nsid w:val="7F32049B"/>
    <w:multiLevelType w:val="multilevel"/>
    <w:tmpl w:val="96A49E56"/>
    <w:lvl w:ilvl="0">
      <w:start w:val="3"/>
      <w:numFmt w:val="upperLetter"/>
      <w:lvlText w:val="%1."/>
      <w:lvlJc w:val="left"/>
      <w:pPr>
        <w:tabs>
          <w:tab w:val="num" w:pos="1080"/>
        </w:tabs>
        <w:ind w:left="1080" w:hanging="504"/>
      </w:pPr>
      <w:rPr>
        <w:rFonts w:hint="default"/>
      </w:rPr>
    </w:lvl>
    <w:lvl w:ilvl="1">
      <w:start w:val="1"/>
      <w:numFmt w:val="decimal"/>
      <w:lvlText w:val="%2."/>
      <w:lvlJc w:val="left"/>
      <w:pPr>
        <w:tabs>
          <w:tab w:val="num" w:pos="576"/>
        </w:tabs>
        <w:ind w:left="1080" w:hanging="720"/>
      </w:pPr>
      <w:rPr>
        <w:rFonts w:hint="default"/>
      </w:rPr>
    </w:lvl>
    <w:lvl w:ilvl="2">
      <w:start w:val="1"/>
      <w:numFmt w:val="decimal"/>
      <w:lvlText w:val="%3)"/>
      <w:lvlJc w:val="right"/>
      <w:pPr>
        <w:tabs>
          <w:tab w:val="num" w:pos="1656"/>
        </w:tabs>
        <w:ind w:left="1656" w:firstLine="684"/>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148" w15:restartNumberingAfterBreak="0">
    <w:nsid w:val="7F4314D1"/>
    <w:multiLevelType w:val="multilevel"/>
    <w:tmpl w:val="DFD47230"/>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71"/>
  </w:num>
  <w:num w:numId="2">
    <w:abstractNumId w:val="64"/>
  </w:num>
  <w:num w:numId="3">
    <w:abstractNumId w:val="111"/>
  </w:num>
  <w:num w:numId="4">
    <w:abstractNumId w:val="12"/>
  </w:num>
  <w:num w:numId="5">
    <w:abstractNumId w:val="43"/>
  </w:num>
  <w:num w:numId="6">
    <w:abstractNumId w:val="55"/>
  </w:num>
  <w:num w:numId="7">
    <w:abstractNumId w:val="113"/>
  </w:num>
  <w:num w:numId="8">
    <w:abstractNumId w:val="49"/>
  </w:num>
  <w:num w:numId="9">
    <w:abstractNumId w:val="78"/>
  </w:num>
  <w:num w:numId="10">
    <w:abstractNumId w:val="96"/>
  </w:num>
  <w:num w:numId="11">
    <w:abstractNumId w:val="22"/>
  </w:num>
  <w:num w:numId="12">
    <w:abstractNumId w:val="70"/>
  </w:num>
  <w:num w:numId="13">
    <w:abstractNumId w:val="104"/>
  </w:num>
  <w:num w:numId="14">
    <w:abstractNumId w:val="10"/>
  </w:num>
  <w:num w:numId="15">
    <w:abstractNumId w:val="139"/>
  </w:num>
  <w:num w:numId="16">
    <w:abstractNumId w:val="146"/>
  </w:num>
  <w:num w:numId="17">
    <w:abstractNumId w:val="148"/>
  </w:num>
  <w:num w:numId="18">
    <w:abstractNumId w:val="82"/>
  </w:num>
  <w:num w:numId="19">
    <w:abstractNumId w:val="50"/>
  </w:num>
  <w:num w:numId="20">
    <w:abstractNumId w:val="41"/>
  </w:num>
  <w:num w:numId="21">
    <w:abstractNumId w:val="40"/>
  </w:num>
  <w:num w:numId="22">
    <w:abstractNumId w:val="6"/>
  </w:num>
  <w:num w:numId="23">
    <w:abstractNumId w:val="88"/>
  </w:num>
  <w:num w:numId="24">
    <w:abstractNumId w:val="68"/>
  </w:num>
  <w:num w:numId="25">
    <w:abstractNumId w:val="72"/>
  </w:num>
  <w:num w:numId="26">
    <w:abstractNumId w:val="9"/>
  </w:num>
  <w:num w:numId="27">
    <w:abstractNumId w:val="125"/>
  </w:num>
  <w:num w:numId="28">
    <w:abstractNumId w:val="11"/>
  </w:num>
  <w:num w:numId="29">
    <w:abstractNumId w:val="115"/>
  </w:num>
  <w:num w:numId="30">
    <w:abstractNumId w:val="13"/>
  </w:num>
  <w:num w:numId="31">
    <w:abstractNumId w:val="18"/>
  </w:num>
  <w:num w:numId="32">
    <w:abstractNumId w:val="35"/>
  </w:num>
  <w:num w:numId="33">
    <w:abstractNumId w:val="124"/>
  </w:num>
  <w:num w:numId="34">
    <w:abstractNumId w:val="60"/>
  </w:num>
  <w:num w:numId="35">
    <w:abstractNumId w:val="117"/>
  </w:num>
  <w:num w:numId="36">
    <w:abstractNumId w:val="105"/>
  </w:num>
  <w:num w:numId="37">
    <w:abstractNumId w:val="122"/>
  </w:num>
  <w:num w:numId="38">
    <w:abstractNumId w:val="54"/>
  </w:num>
  <w:num w:numId="39">
    <w:abstractNumId w:val="140"/>
  </w:num>
  <w:num w:numId="40">
    <w:abstractNumId w:val="8"/>
  </w:num>
  <w:num w:numId="41">
    <w:abstractNumId w:val="97"/>
  </w:num>
  <w:num w:numId="42">
    <w:abstractNumId w:val="44"/>
  </w:num>
  <w:num w:numId="43">
    <w:abstractNumId w:val="38"/>
  </w:num>
  <w:num w:numId="44">
    <w:abstractNumId w:val="42"/>
  </w:num>
  <w:num w:numId="45">
    <w:abstractNumId w:val="120"/>
  </w:num>
  <w:num w:numId="46">
    <w:abstractNumId w:val="46"/>
  </w:num>
  <w:num w:numId="47">
    <w:abstractNumId w:val="129"/>
  </w:num>
  <w:num w:numId="48">
    <w:abstractNumId w:val="7"/>
  </w:num>
  <w:num w:numId="49">
    <w:abstractNumId w:val="132"/>
  </w:num>
  <w:num w:numId="50">
    <w:abstractNumId w:val="30"/>
  </w:num>
  <w:num w:numId="51">
    <w:abstractNumId w:val="16"/>
  </w:num>
  <w:num w:numId="52">
    <w:abstractNumId w:val="53"/>
  </w:num>
  <w:num w:numId="53">
    <w:abstractNumId w:val="87"/>
  </w:num>
  <w:num w:numId="54">
    <w:abstractNumId w:val="108"/>
  </w:num>
  <w:num w:numId="55">
    <w:abstractNumId w:val="134"/>
  </w:num>
  <w:num w:numId="56">
    <w:abstractNumId w:val="76"/>
  </w:num>
  <w:num w:numId="57">
    <w:abstractNumId w:val="29"/>
  </w:num>
  <w:num w:numId="58">
    <w:abstractNumId w:val="128"/>
  </w:num>
  <w:num w:numId="59">
    <w:abstractNumId w:val="110"/>
  </w:num>
  <w:num w:numId="60">
    <w:abstractNumId w:val="28"/>
  </w:num>
  <w:num w:numId="61">
    <w:abstractNumId w:val="66"/>
  </w:num>
  <w:num w:numId="62">
    <w:abstractNumId w:val="136"/>
  </w:num>
  <w:num w:numId="63">
    <w:abstractNumId w:val="144"/>
  </w:num>
  <w:num w:numId="64">
    <w:abstractNumId w:val="56"/>
  </w:num>
  <w:num w:numId="65">
    <w:abstractNumId w:val="14"/>
  </w:num>
  <w:num w:numId="66">
    <w:abstractNumId w:val="79"/>
  </w:num>
  <w:num w:numId="67">
    <w:abstractNumId w:val="21"/>
  </w:num>
  <w:num w:numId="68">
    <w:abstractNumId w:val="23"/>
  </w:num>
  <w:num w:numId="69">
    <w:abstractNumId w:val="39"/>
  </w:num>
  <w:num w:numId="70">
    <w:abstractNumId w:val="15"/>
  </w:num>
  <w:num w:numId="71">
    <w:abstractNumId w:val="127"/>
  </w:num>
  <w:num w:numId="72">
    <w:abstractNumId w:val="77"/>
  </w:num>
  <w:num w:numId="73">
    <w:abstractNumId w:val="45"/>
  </w:num>
  <w:num w:numId="74">
    <w:abstractNumId w:val="93"/>
  </w:num>
  <w:num w:numId="75">
    <w:abstractNumId w:val="20"/>
  </w:num>
  <w:num w:numId="76">
    <w:abstractNumId w:val="67"/>
  </w:num>
  <w:num w:numId="77">
    <w:abstractNumId w:val="90"/>
  </w:num>
  <w:num w:numId="78">
    <w:abstractNumId w:val="75"/>
  </w:num>
  <w:num w:numId="79">
    <w:abstractNumId w:val="26"/>
  </w:num>
  <w:num w:numId="80">
    <w:abstractNumId w:val="112"/>
  </w:num>
  <w:num w:numId="81">
    <w:abstractNumId w:val="65"/>
  </w:num>
  <w:num w:numId="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3"/>
  </w:num>
  <w:num w:numId="85">
    <w:abstractNumId w:val="74"/>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5"/>
    </w:lvlOverride>
    <w:lvlOverride w:ilvl="6">
      <w:startOverride w:val="1"/>
    </w:lvlOverride>
    <w:lvlOverride w:ilvl="7">
      <w:startOverride w:val="1"/>
    </w:lvlOverride>
    <w:lvlOverride w:ilvl="8">
      <w:startOverride w:val="1"/>
    </w:lvlOverride>
  </w:num>
  <w:num w:numId="88">
    <w:abstractNumId w:val="141"/>
  </w:num>
  <w:num w:numId="8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85"/>
  </w:num>
  <w:num w:numId="9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3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43"/>
  </w:num>
  <w:num w:numId="95">
    <w:abstractNumId w:val="32"/>
  </w:num>
  <w:num w:numId="96">
    <w:abstractNumId w:val="17"/>
  </w:num>
  <w:num w:numId="97">
    <w:abstractNumId w:val="69"/>
  </w:num>
  <w:num w:numId="98">
    <w:abstractNumId w:val="31"/>
  </w:num>
  <w:num w:numId="99">
    <w:abstractNumId w:val="51"/>
  </w:num>
  <w:num w:numId="100">
    <w:abstractNumId w:val="137"/>
  </w:num>
  <w:num w:numId="101">
    <w:abstractNumId w:val="52"/>
  </w:num>
  <w:num w:numId="102">
    <w:abstractNumId w:val="58"/>
  </w:num>
  <w:num w:numId="103">
    <w:abstractNumId w:val="107"/>
  </w:num>
  <w:num w:numId="104">
    <w:abstractNumId w:val="92"/>
  </w:num>
  <w:num w:numId="105">
    <w:abstractNumId w:val="145"/>
  </w:num>
  <w:num w:numId="106">
    <w:abstractNumId w:val="80"/>
  </w:num>
  <w:num w:numId="107">
    <w:abstractNumId w:val="95"/>
  </w:num>
  <w:num w:numId="108">
    <w:abstractNumId w:val="61"/>
  </w:num>
  <w:num w:numId="109">
    <w:abstractNumId w:val="47"/>
  </w:num>
  <w:num w:numId="110">
    <w:abstractNumId w:val="84"/>
  </w:num>
  <w:num w:numId="111">
    <w:abstractNumId w:val="86"/>
  </w:num>
  <w:num w:numId="112">
    <w:abstractNumId w:val="101"/>
  </w:num>
  <w:num w:numId="113">
    <w:abstractNumId w:val="103"/>
  </w:num>
  <w:num w:numId="114">
    <w:abstractNumId w:val="98"/>
  </w:num>
  <w:num w:numId="115">
    <w:abstractNumId w:val="36"/>
  </w:num>
  <w:num w:numId="116">
    <w:abstractNumId w:val="135"/>
  </w:num>
  <w:num w:numId="117">
    <w:abstractNumId w:val="62"/>
  </w:num>
  <w:num w:numId="118">
    <w:abstractNumId w:val="34"/>
  </w:num>
  <w:num w:numId="119">
    <w:abstractNumId w:val="94"/>
  </w:num>
  <w:num w:numId="120">
    <w:abstractNumId w:val="24"/>
  </w:num>
  <w:num w:numId="121">
    <w:abstractNumId w:val="119"/>
  </w:num>
  <w:num w:numId="122">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59"/>
  </w:num>
  <w:num w:numId="124">
    <w:abstractNumId w:val="25"/>
  </w:num>
  <w:num w:numId="125">
    <w:abstractNumId w:val="102"/>
  </w:num>
  <w:num w:numId="126">
    <w:abstractNumId w:val="138"/>
  </w:num>
  <w:num w:numId="127">
    <w:abstractNumId w:val="27"/>
  </w:num>
  <w:num w:numId="128">
    <w:abstractNumId w:val="118"/>
  </w:num>
  <w:num w:numId="129">
    <w:abstractNumId w:val="142"/>
  </w:num>
  <w:num w:numId="130">
    <w:abstractNumId w:val="147"/>
  </w:num>
  <w:num w:numId="131">
    <w:abstractNumId w:val="57"/>
  </w:num>
  <w:num w:numId="132">
    <w:abstractNumId w:val="89"/>
  </w:num>
  <w:num w:numId="133">
    <w:abstractNumId w:val="126"/>
  </w:num>
  <w:num w:numId="134">
    <w:abstractNumId w:val="114"/>
  </w:num>
  <w:num w:numId="135">
    <w:abstractNumId w:val="0"/>
  </w:num>
  <w:num w:numId="136">
    <w:abstractNumId w:val="1"/>
  </w:num>
  <w:num w:numId="137">
    <w:abstractNumId w:val="2"/>
  </w:num>
  <w:num w:numId="138">
    <w:abstractNumId w:val="3"/>
  </w:num>
  <w:num w:numId="139">
    <w:abstractNumId w:val="4"/>
  </w:num>
  <w:num w:numId="140">
    <w:abstractNumId w:val="133"/>
  </w:num>
  <w:num w:numId="141">
    <w:abstractNumId w:val="100"/>
  </w:num>
  <w:num w:numId="142">
    <w:abstractNumId w:val="91"/>
  </w:num>
  <w:num w:numId="143">
    <w:abstractNumId w:val="131"/>
  </w:num>
  <w:num w:numId="144">
    <w:abstractNumId w:val="121"/>
  </w:num>
  <w:num w:numId="145">
    <w:abstractNumId w:val="123"/>
  </w:num>
  <w:num w:numId="146">
    <w:abstractNumId w:val="48"/>
  </w:num>
  <w:num w:numId="147">
    <w:abstractNumId w:val="106"/>
  </w:num>
  <w:num w:numId="148">
    <w:abstractNumId w:val="109"/>
  </w:num>
  <w:num w:numId="149">
    <w:abstractNumId w:val="130"/>
  </w:num>
  <w:num w:numId="150">
    <w:abstractNumId w:val="63"/>
  </w:num>
  <w:numIdMacAtCleanup w:val="1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cztzAztTA3NzGxNDBS0lEKTi0uzszPAykwrgUA4Or7DCwAAAA="/>
  </w:docVars>
  <w:rsids>
    <w:rsidRoot w:val="00F95476"/>
    <w:rsid w:val="00001CE2"/>
    <w:rsid w:val="00006D46"/>
    <w:rsid w:val="00007CDA"/>
    <w:rsid w:val="0001214E"/>
    <w:rsid w:val="00014B21"/>
    <w:rsid w:val="00016DEC"/>
    <w:rsid w:val="00022D8A"/>
    <w:rsid w:val="00023187"/>
    <w:rsid w:val="00023974"/>
    <w:rsid w:val="00023EB7"/>
    <w:rsid w:val="00024CD7"/>
    <w:rsid w:val="00026D50"/>
    <w:rsid w:val="00030F18"/>
    <w:rsid w:val="00031061"/>
    <w:rsid w:val="00031CD4"/>
    <w:rsid w:val="0003258A"/>
    <w:rsid w:val="000332EF"/>
    <w:rsid w:val="000344BE"/>
    <w:rsid w:val="00036F0A"/>
    <w:rsid w:val="00037926"/>
    <w:rsid w:val="00040B14"/>
    <w:rsid w:val="0004510F"/>
    <w:rsid w:val="00056F67"/>
    <w:rsid w:val="00061725"/>
    <w:rsid w:val="000642A3"/>
    <w:rsid w:val="000762C6"/>
    <w:rsid w:val="00077915"/>
    <w:rsid w:val="00080398"/>
    <w:rsid w:val="0008174C"/>
    <w:rsid w:val="0008401C"/>
    <w:rsid w:val="00086641"/>
    <w:rsid w:val="000875F6"/>
    <w:rsid w:val="00092A74"/>
    <w:rsid w:val="00093B89"/>
    <w:rsid w:val="0009468C"/>
    <w:rsid w:val="000955EE"/>
    <w:rsid w:val="000A0E0E"/>
    <w:rsid w:val="000A1446"/>
    <w:rsid w:val="000A19CE"/>
    <w:rsid w:val="000A31B1"/>
    <w:rsid w:val="000B168E"/>
    <w:rsid w:val="000B2FCB"/>
    <w:rsid w:val="000B2FE6"/>
    <w:rsid w:val="000B6274"/>
    <w:rsid w:val="000C1835"/>
    <w:rsid w:val="000C2661"/>
    <w:rsid w:val="000C4690"/>
    <w:rsid w:val="000C5CEF"/>
    <w:rsid w:val="000C63D0"/>
    <w:rsid w:val="000D33B3"/>
    <w:rsid w:val="000D3955"/>
    <w:rsid w:val="000D562C"/>
    <w:rsid w:val="000D5D5A"/>
    <w:rsid w:val="000D667E"/>
    <w:rsid w:val="000E2F09"/>
    <w:rsid w:val="000E567B"/>
    <w:rsid w:val="000E6586"/>
    <w:rsid w:val="000F2CBB"/>
    <w:rsid w:val="00107448"/>
    <w:rsid w:val="00114F0E"/>
    <w:rsid w:val="001157E2"/>
    <w:rsid w:val="001178FB"/>
    <w:rsid w:val="00125578"/>
    <w:rsid w:val="00127D03"/>
    <w:rsid w:val="001331DA"/>
    <w:rsid w:val="001344D4"/>
    <w:rsid w:val="001346A9"/>
    <w:rsid w:val="001367AC"/>
    <w:rsid w:val="00144A08"/>
    <w:rsid w:val="001548B3"/>
    <w:rsid w:val="00156F46"/>
    <w:rsid w:val="00160517"/>
    <w:rsid w:val="00164DC2"/>
    <w:rsid w:val="0016624E"/>
    <w:rsid w:val="0017047B"/>
    <w:rsid w:val="001713CC"/>
    <w:rsid w:val="00171E62"/>
    <w:rsid w:val="00175F40"/>
    <w:rsid w:val="0017612D"/>
    <w:rsid w:val="00176423"/>
    <w:rsid w:val="00181281"/>
    <w:rsid w:val="001846A3"/>
    <w:rsid w:val="00185A50"/>
    <w:rsid w:val="0019108C"/>
    <w:rsid w:val="00192509"/>
    <w:rsid w:val="00194259"/>
    <w:rsid w:val="00194DD1"/>
    <w:rsid w:val="001969B2"/>
    <w:rsid w:val="00197BC4"/>
    <w:rsid w:val="001A123D"/>
    <w:rsid w:val="001A699E"/>
    <w:rsid w:val="001B1596"/>
    <w:rsid w:val="001C2A02"/>
    <w:rsid w:val="001C2AA0"/>
    <w:rsid w:val="001C5070"/>
    <w:rsid w:val="001C6DF3"/>
    <w:rsid w:val="001D0293"/>
    <w:rsid w:val="001D48B5"/>
    <w:rsid w:val="001D5493"/>
    <w:rsid w:val="001E352A"/>
    <w:rsid w:val="001E7E95"/>
    <w:rsid w:val="001F0730"/>
    <w:rsid w:val="001F36E5"/>
    <w:rsid w:val="001F4751"/>
    <w:rsid w:val="001F5559"/>
    <w:rsid w:val="001F5970"/>
    <w:rsid w:val="001F7C8E"/>
    <w:rsid w:val="00203C5E"/>
    <w:rsid w:val="00206550"/>
    <w:rsid w:val="00212078"/>
    <w:rsid w:val="00231741"/>
    <w:rsid w:val="00235FE0"/>
    <w:rsid w:val="002539D6"/>
    <w:rsid w:val="002552C1"/>
    <w:rsid w:val="0025638D"/>
    <w:rsid w:val="00265E31"/>
    <w:rsid w:val="00266688"/>
    <w:rsid w:val="00266C2E"/>
    <w:rsid w:val="00276084"/>
    <w:rsid w:val="0028222B"/>
    <w:rsid w:val="002829AD"/>
    <w:rsid w:val="00291447"/>
    <w:rsid w:val="002915B0"/>
    <w:rsid w:val="002943E0"/>
    <w:rsid w:val="00296423"/>
    <w:rsid w:val="00297DA0"/>
    <w:rsid w:val="002A34EB"/>
    <w:rsid w:val="002A4FFB"/>
    <w:rsid w:val="002C5636"/>
    <w:rsid w:val="002D0183"/>
    <w:rsid w:val="002D3B6E"/>
    <w:rsid w:val="002E309E"/>
    <w:rsid w:val="002F0319"/>
    <w:rsid w:val="002F6C90"/>
    <w:rsid w:val="0030062F"/>
    <w:rsid w:val="003040D3"/>
    <w:rsid w:val="003054AC"/>
    <w:rsid w:val="003104E6"/>
    <w:rsid w:val="003132BC"/>
    <w:rsid w:val="00313D1C"/>
    <w:rsid w:val="003202B4"/>
    <w:rsid w:val="003306E8"/>
    <w:rsid w:val="00337768"/>
    <w:rsid w:val="003423ED"/>
    <w:rsid w:val="003452EE"/>
    <w:rsid w:val="00346029"/>
    <w:rsid w:val="00346DE6"/>
    <w:rsid w:val="003505B5"/>
    <w:rsid w:val="0035136B"/>
    <w:rsid w:val="00353B36"/>
    <w:rsid w:val="00364DC3"/>
    <w:rsid w:val="00365394"/>
    <w:rsid w:val="00371C65"/>
    <w:rsid w:val="003733E9"/>
    <w:rsid w:val="003744C6"/>
    <w:rsid w:val="00377F7C"/>
    <w:rsid w:val="003803C3"/>
    <w:rsid w:val="00380724"/>
    <w:rsid w:val="003826E6"/>
    <w:rsid w:val="00387ABA"/>
    <w:rsid w:val="00390775"/>
    <w:rsid w:val="0039275B"/>
    <w:rsid w:val="003A7ACD"/>
    <w:rsid w:val="003B45AA"/>
    <w:rsid w:val="003C096D"/>
    <w:rsid w:val="003C0B2E"/>
    <w:rsid w:val="003C1B8F"/>
    <w:rsid w:val="003C4049"/>
    <w:rsid w:val="003D1D9F"/>
    <w:rsid w:val="003D2CE3"/>
    <w:rsid w:val="003E4AE4"/>
    <w:rsid w:val="003E7F33"/>
    <w:rsid w:val="003F6368"/>
    <w:rsid w:val="003F7579"/>
    <w:rsid w:val="004006EE"/>
    <w:rsid w:val="00405E52"/>
    <w:rsid w:val="004077AB"/>
    <w:rsid w:val="004101B2"/>
    <w:rsid w:val="00414FD7"/>
    <w:rsid w:val="004203E4"/>
    <w:rsid w:val="00421F60"/>
    <w:rsid w:val="00422FA9"/>
    <w:rsid w:val="00423622"/>
    <w:rsid w:val="0042365F"/>
    <w:rsid w:val="0043131C"/>
    <w:rsid w:val="00435222"/>
    <w:rsid w:val="0043633E"/>
    <w:rsid w:val="00443512"/>
    <w:rsid w:val="004446D8"/>
    <w:rsid w:val="00445562"/>
    <w:rsid w:val="00447989"/>
    <w:rsid w:val="00456F5C"/>
    <w:rsid w:val="00457C3E"/>
    <w:rsid w:val="00463B3E"/>
    <w:rsid w:val="00464474"/>
    <w:rsid w:val="00465CEE"/>
    <w:rsid w:val="004738C6"/>
    <w:rsid w:val="00475E8F"/>
    <w:rsid w:val="00480B19"/>
    <w:rsid w:val="00486C2F"/>
    <w:rsid w:val="00487B83"/>
    <w:rsid w:val="00491FA6"/>
    <w:rsid w:val="0049473B"/>
    <w:rsid w:val="004948CE"/>
    <w:rsid w:val="004A1FFE"/>
    <w:rsid w:val="004A7D1E"/>
    <w:rsid w:val="004B0E61"/>
    <w:rsid w:val="004B2889"/>
    <w:rsid w:val="004B526A"/>
    <w:rsid w:val="004C5AA7"/>
    <w:rsid w:val="004C6F56"/>
    <w:rsid w:val="004C7D4B"/>
    <w:rsid w:val="004D037A"/>
    <w:rsid w:val="004D2759"/>
    <w:rsid w:val="004E2D21"/>
    <w:rsid w:val="004E618C"/>
    <w:rsid w:val="004F211C"/>
    <w:rsid w:val="004F4D30"/>
    <w:rsid w:val="004F652D"/>
    <w:rsid w:val="004F6ADE"/>
    <w:rsid w:val="0050118B"/>
    <w:rsid w:val="005232EC"/>
    <w:rsid w:val="0052446A"/>
    <w:rsid w:val="00532D2E"/>
    <w:rsid w:val="00532D4E"/>
    <w:rsid w:val="00533400"/>
    <w:rsid w:val="0053355A"/>
    <w:rsid w:val="005410D5"/>
    <w:rsid w:val="0054170D"/>
    <w:rsid w:val="00543AD6"/>
    <w:rsid w:val="00547BFC"/>
    <w:rsid w:val="0055274A"/>
    <w:rsid w:val="0056117A"/>
    <w:rsid w:val="00561A01"/>
    <w:rsid w:val="00562954"/>
    <w:rsid w:val="005632F4"/>
    <w:rsid w:val="005635DB"/>
    <w:rsid w:val="0056585A"/>
    <w:rsid w:val="0056626C"/>
    <w:rsid w:val="0057309F"/>
    <w:rsid w:val="00573948"/>
    <w:rsid w:val="00574573"/>
    <w:rsid w:val="005763A1"/>
    <w:rsid w:val="00576838"/>
    <w:rsid w:val="0058355F"/>
    <w:rsid w:val="00583D94"/>
    <w:rsid w:val="005874D1"/>
    <w:rsid w:val="00592012"/>
    <w:rsid w:val="00593BEC"/>
    <w:rsid w:val="005942AB"/>
    <w:rsid w:val="005A55D3"/>
    <w:rsid w:val="005B44BD"/>
    <w:rsid w:val="005C09AE"/>
    <w:rsid w:val="005C4C9B"/>
    <w:rsid w:val="005C6478"/>
    <w:rsid w:val="005D1150"/>
    <w:rsid w:val="005D4513"/>
    <w:rsid w:val="005D6A78"/>
    <w:rsid w:val="005E2998"/>
    <w:rsid w:val="005E5021"/>
    <w:rsid w:val="005E5C88"/>
    <w:rsid w:val="005E7332"/>
    <w:rsid w:val="005F0B36"/>
    <w:rsid w:val="005F21BD"/>
    <w:rsid w:val="005F3B25"/>
    <w:rsid w:val="006001D6"/>
    <w:rsid w:val="00604624"/>
    <w:rsid w:val="00606180"/>
    <w:rsid w:val="00607848"/>
    <w:rsid w:val="006117C0"/>
    <w:rsid w:val="00615008"/>
    <w:rsid w:val="00617DB6"/>
    <w:rsid w:val="00620774"/>
    <w:rsid w:val="0062247C"/>
    <w:rsid w:val="00623206"/>
    <w:rsid w:val="006324C8"/>
    <w:rsid w:val="006335E7"/>
    <w:rsid w:val="00641CA7"/>
    <w:rsid w:val="00644E16"/>
    <w:rsid w:val="00651EBE"/>
    <w:rsid w:val="00657D4A"/>
    <w:rsid w:val="0066457F"/>
    <w:rsid w:val="00681720"/>
    <w:rsid w:val="00681AA7"/>
    <w:rsid w:val="00686BAA"/>
    <w:rsid w:val="0069555B"/>
    <w:rsid w:val="00697EE9"/>
    <w:rsid w:val="006A36E5"/>
    <w:rsid w:val="006B10EF"/>
    <w:rsid w:val="006B255D"/>
    <w:rsid w:val="006B3083"/>
    <w:rsid w:val="006B5605"/>
    <w:rsid w:val="006C3BEE"/>
    <w:rsid w:val="006C488A"/>
    <w:rsid w:val="006C4EAE"/>
    <w:rsid w:val="006C6B55"/>
    <w:rsid w:val="006D2380"/>
    <w:rsid w:val="006D2DAA"/>
    <w:rsid w:val="006D2E7C"/>
    <w:rsid w:val="006E63F5"/>
    <w:rsid w:val="006F127F"/>
    <w:rsid w:val="006F238E"/>
    <w:rsid w:val="006F2BFF"/>
    <w:rsid w:val="006F4DC0"/>
    <w:rsid w:val="007124F9"/>
    <w:rsid w:val="00713F9A"/>
    <w:rsid w:val="0071441F"/>
    <w:rsid w:val="00717217"/>
    <w:rsid w:val="00722A46"/>
    <w:rsid w:val="00731829"/>
    <w:rsid w:val="0073291B"/>
    <w:rsid w:val="00733E8A"/>
    <w:rsid w:val="00740E38"/>
    <w:rsid w:val="0074197E"/>
    <w:rsid w:val="00751F34"/>
    <w:rsid w:val="007532D9"/>
    <w:rsid w:val="007555CA"/>
    <w:rsid w:val="007571FF"/>
    <w:rsid w:val="007575E2"/>
    <w:rsid w:val="0075781D"/>
    <w:rsid w:val="00764829"/>
    <w:rsid w:val="00766ADE"/>
    <w:rsid w:val="00771012"/>
    <w:rsid w:val="00776919"/>
    <w:rsid w:val="00781513"/>
    <w:rsid w:val="00784DFC"/>
    <w:rsid w:val="00787E11"/>
    <w:rsid w:val="00793DFF"/>
    <w:rsid w:val="007945C7"/>
    <w:rsid w:val="007A1D7B"/>
    <w:rsid w:val="007A2A07"/>
    <w:rsid w:val="007A645F"/>
    <w:rsid w:val="007A6C39"/>
    <w:rsid w:val="007B4891"/>
    <w:rsid w:val="007E3CCB"/>
    <w:rsid w:val="007E5DFA"/>
    <w:rsid w:val="007E5E29"/>
    <w:rsid w:val="00800FE6"/>
    <w:rsid w:val="008022D4"/>
    <w:rsid w:val="00815708"/>
    <w:rsid w:val="00817B24"/>
    <w:rsid w:val="00821ED6"/>
    <w:rsid w:val="008246D6"/>
    <w:rsid w:val="008326BE"/>
    <w:rsid w:val="008356F2"/>
    <w:rsid w:val="00836021"/>
    <w:rsid w:val="008404C8"/>
    <w:rsid w:val="0084054B"/>
    <w:rsid w:val="00843B6A"/>
    <w:rsid w:val="008459F3"/>
    <w:rsid w:val="00850414"/>
    <w:rsid w:val="00857743"/>
    <w:rsid w:val="0086301D"/>
    <w:rsid w:val="008636BA"/>
    <w:rsid w:val="00865EF5"/>
    <w:rsid w:val="00870FAE"/>
    <w:rsid w:val="00871468"/>
    <w:rsid w:val="008732AE"/>
    <w:rsid w:val="0087578C"/>
    <w:rsid w:val="00876B5E"/>
    <w:rsid w:val="00882B1C"/>
    <w:rsid w:val="00892DD6"/>
    <w:rsid w:val="0089392F"/>
    <w:rsid w:val="008A00B2"/>
    <w:rsid w:val="008A13B6"/>
    <w:rsid w:val="008A1482"/>
    <w:rsid w:val="008A3B33"/>
    <w:rsid w:val="008A3FF5"/>
    <w:rsid w:val="008A4265"/>
    <w:rsid w:val="008C6A8D"/>
    <w:rsid w:val="008C74CF"/>
    <w:rsid w:val="008E03B4"/>
    <w:rsid w:val="008E1656"/>
    <w:rsid w:val="008E7C92"/>
    <w:rsid w:val="008F7BC1"/>
    <w:rsid w:val="00900A47"/>
    <w:rsid w:val="00904ABE"/>
    <w:rsid w:val="00914E67"/>
    <w:rsid w:val="009155F4"/>
    <w:rsid w:val="00915910"/>
    <w:rsid w:val="00933AF5"/>
    <w:rsid w:val="009344F8"/>
    <w:rsid w:val="00934DFC"/>
    <w:rsid w:val="00944A0A"/>
    <w:rsid w:val="009553B6"/>
    <w:rsid w:val="00957D44"/>
    <w:rsid w:val="00962E1A"/>
    <w:rsid w:val="00964BAB"/>
    <w:rsid w:val="00971F7A"/>
    <w:rsid w:val="00972809"/>
    <w:rsid w:val="009733C6"/>
    <w:rsid w:val="00974CCC"/>
    <w:rsid w:val="00977D45"/>
    <w:rsid w:val="00983BEC"/>
    <w:rsid w:val="0098416A"/>
    <w:rsid w:val="0098471D"/>
    <w:rsid w:val="00986645"/>
    <w:rsid w:val="00990F66"/>
    <w:rsid w:val="00992407"/>
    <w:rsid w:val="009949D2"/>
    <w:rsid w:val="009A0CE9"/>
    <w:rsid w:val="009B1D41"/>
    <w:rsid w:val="009B2FF1"/>
    <w:rsid w:val="009B36AC"/>
    <w:rsid w:val="009C1AA3"/>
    <w:rsid w:val="009C1ADD"/>
    <w:rsid w:val="009C5ECC"/>
    <w:rsid w:val="009D133F"/>
    <w:rsid w:val="009D2604"/>
    <w:rsid w:val="009D5B2E"/>
    <w:rsid w:val="009E01F8"/>
    <w:rsid w:val="009E105B"/>
    <w:rsid w:val="009E5E29"/>
    <w:rsid w:val="009F3477"/>
    <w:rsid w:val="00A04980"/>
    <w:rsid w:val="00A05AB5"/>
    <w:rsid w:val="00A07CC8"/>
    <w:rsid w:val="00A159E6"/>
    <w:rsid w:val="00A15F99"/>
    <w:rsid w:val="00A17C80"/>
    <w:rsid w:val="00A26A77"/>
    <w:rsid w:val="00A27E72"/>
    <w:rsid w:val="00A326C8"/>
    <w:rsid w:val="00A35E14"/>
    <w:rsid w:val="00A406CE"/>
    <w:rsid w:val="00A4467D"/>
    <w:rsid w:val="00A4621E"/>
    <w:rsid w:val="00A47612"/>
    <w:rsid w:val="00A50FD7"/>
    <w:rsid w:val="00A5512E"/>
    <w:rsid w:val="00A5560D"/>
    <w:rsid w:val="00A556DA"/>
    <w:rsid w:val="00A5685E"/>
    <w:rsid w:val="00A60521"/>
    <w:rsid w:val="00A618B5"/>
    <w:rsid w:val="00A62472"/>
    <w:rsid w:val="00A62A7C"/>
    <w:rsid w:val="00A705FA"/>
    <w:rsid w:val="00A707AD"/>
    <w:rsid w:val="00A7117B"/>
    <w:rsid w:val="00A73F30"/>
    <w:rsid w:val="00A74103"/>
    <w:rsid w:val="00A80E8F"/>
    <w:rsid w:val="00A82B58"/>
    <w:rsid w:val="00A8688D"/>
    <w:rsid w:val="00A90941"/>
    <w:rsid w:val="00A92181"/>
    <w:rsid w:val="00A92A4C"/>
    <w:rsid w:val="00A941F2"/>
    <w:rsid w:val="00AA0904"/>
    <w:rsid w:val="00AA4A8C"/>
    <w:rsid w:val="00AB04D2"/>
    <w:rsid w:val="00AB5272"/>
    <w:rsid w:val="00AB5CE4"/>
    <w:rsid w:val="00AC104B"/>
    <w:rsid w:val="00AC1EA7"/>
    <w:rsid w:val="00AD09F4"/>
    <w:rsid w:val="00AD2657"/>
    <w:rsid w:val="00AD2B3A"/>
    <w:rsid w:val="00AD692D"/>
    <w:rsid w:val="00AE054A"/>
    <w:rsid w:val="00AE5575"/>
    <w:rsid w:val="00AF1E45"/>
    <w:rsid w:val="00AF6CB0"/>
    <w:rsid w:val="00AF73B2"/>
    <w:rsid w:val="00B00008"/>
    <w:rsid w:val="00B0514C"/>
    <w:rsid w:val="00B07D1A"/>
    <w:rsid w:val="00B16C71"/>
    <w:rsid w:val="00B1771F"/>
    <w:rsid w:val="00B24669"/>
    <w:rsid w:val="00B2679F"/>
    <w:rsid w:val="00B449D9"/>
    <w:rsid w:val="00B45FBC"/>
    <w:rsid w:val="00B53D16"/>
    <w:rsid w:val="00B55B9A"/>
    <w:rsid w:val="00B56E6E"/>
    <w:rsid w:val="00B72B33"/>
    <w:rsid w:val="00B73A91"/>
    <w:rsid w:val="00B747BC"/>
    <w:rsid w:val="00B83F7B"/>
    <w:rsid w:val="00B84256"/>
    <w:rsid w:val="00B87997"/>
    <w:rsid w:val="00B87FA8"/>
    <w:rsid w:val="00B907CC"/>
    <w:rsid w:val="00B91E2C"/>
    <w:rsid w:val="00B97C97"/>
    <w:rsid w:val="00BA1EBA"/>
    <w:rsid w:val="00BA281E"/>
    <w:rsid w:val="00BA573F"/>
    <w:rsid w:val="00BB33E2"/>
    <w:rsid w:val="00BC29E4"/>
    <w:rsid w:val="00BD13E9"/>
    <w:rsid w:val="00BD225B"/>
    <w:rsid w:val="00BE00A1"/>
    <w:rsid w:val="00BE1CBC"/>
    <w:rsid w:val="00BE523C"/>
    <w:rsid w:val="00BF55CA"/>
    <w:rsid w:val="00BF7694"/>
    <w:rsid w:val="00C042D3"/>
    <w:rsid w:val="00C1278A"/>
    <w:rsid w:val="00C1692A"/>
    <w:rsid w:val="00C23157"/>
    <w:rsid w:val="00C235C4"/>
    <w:rsid w:val="00C238E1"/>
    <w:rsid w:val="00C2514D"/>
    <w:rsid w:val="00C25F64"/>
    <w:rsid w:val="00C32289"/>
    <w:rsid w:val="00C453C0"/>
    <w:rsid w:val="00C4707F"/>
    <w:rsid w:val="00C533DD"/>
    <w:rsid w:val="00C57F43"/>
    <w:rsid w:val="00C66255"/>
    <w:rsid w:val="00C667CD"/>
    <w:rsid w:val="00C706DF"/>
    <w:rsid w:val="00C70EFC"/>
    <w:rsid w:val="00C72684"/>
    <w:rsid w:val="00C816FC"/>
    <w:rsid w:val="00C90580"/>
    <w:rsid w:val="00C9146D"/>
    <w:rsid w:val="00CA390B"/>
    <w:rsid w:val="00CA54E1"/>
    <w:rsid w:val="00CA5B1D"/>
    <w:rsid w:val="00CA678B"/>
    <w:rsid w:val="00CB169E"/>
    <w:rsid w:val="00CB2C32"/>
    <w:rsid w:val="00CB4BFC"/>
    <w:rsid w:val="00CC0655"/>
    <w:rsid w:val="00CC0CF1"/>
    <w:rsid w:val="00CC0FB6"/>
    <w:rsid w:val="00CD1D25"/>
    <w:rsid w:val="00CD2DA0"/>
    <w:rsid w:val="00CF273B"/>
    <w:rsid w:val="00CF7186"/>
    <w:rsid w:val="00D045F1"/>
    <w:rsid w:val="00D04B3B"/>
    <w:rsid w:val="00D10690"/>
    <w:rsid w:val="00D1725D"/>
    <w:rsid w:val="00D17D92"/>
    <w:rsid w:val="00D26C0B"/>
    <w:rsid w:val="00D278DC"/>
    <w:rsid w:val="00D27957"/>
    <w:rsid w:val="00D31CD0"/>
    <w:rsid w:val="00D32A11"/>
    <w:rsid w:val="00D41816"/>
    <w:rsid w:val="00D437AC"/>
    <w:rsid w:val="00D45101"/>
    <w:rsid w:val="00D52CCD"/>
    <w:rsid w:val="00D54333"/>
    <w:rsid w:val="00D54DAF"/>
    <w:rsid w:val="00D602A8"/>
    <w:rsid w:val="00D64487"/>
    <w:rsid w:val="00D64C1E"/>
    <w:rsid w:val="00D830E9"/>
    <w:rsid w:val="00D83216"/>
    <w:rsid w:val="00D863B8"/>
    <w:rsid w:val="00DA01C5"/>
    <w:rsid w:val="00DA377F"/>
    <w:rsid w:val="00DA392B"/>
    <w:rsid w:val="00DA3C67"/>
    <w:rsid w:val="00DB5C89"/>
    <w:rsid w:val="00DC1E15"/>
    <w:rsid w:val="00DC6EA7"/>
    <w:rsid w:val="00DC7BCA"/>
    <w:rsid w:val="00DD462F"/>
    <w:rsid w:val="00DD5FAC"/>
    <w:rsid w:val="00DD6EEA"/>
    <w:rsid w:val="00DE457F"/>
    <w:rsid w:val="00DF2579"/>
    <w:rsid w:val="00DF4B89"/>
    <w:rsid w:val="00E000CB"/>
    <w:rsid w:val="00E01E7A"/>
    <w:rsid w:val="00E102B3"/>
    <w:rsid w:val="00E16E52"/>
    <w:rsid w:val="00E20916"/>
    <w:rsid w:val="00E22B38"/>
    <w:rsid w:val="00E35D03"/>
    <w:rsid w:val="00E36E0C"/>
    <w:rsid w:val="00E412FE"/>
    <w:rsid w:val="00E41639"/>
    <w:rsid w:val="00E630CF"/>
    <w:rsid w:val="00E6648C"/>
    <w:rsid w:val="00E7188E"/>
    <w:rsid w:val="00E71FC8"/>
    <w:rsid w:val="00E7350E"/>
    <w:rsid w:val="00E76FA4"/>
    <w:rsid w:val="00E80897"/>
    <w:rsid w:val="00E82C48"/>
    <w:rsid w:val="00E837E6"/>
    <w:rsid w:val="00E84265"/>
    <w:rsid w:val="00E90BA1"/>
    <w:rsid w:val="00E90DEC"/>
    <w:rsid w:val="00E933CD"/>
    <w:rsid w:val="00EA04A7"/>
    <w:rsid w:val="00EA5A61"/>
    <w:rsid w:val="00EA5F18"/>
    <w:rsid w:val="00EA75E2"/>
    <w:rsid w:val="00EB2805"/>
    <w:rsid w:val="00EB7DAD"/>
    <w:rsid w:val="00EC0303"/>
    <w:rsid w:val="00EC0328"/>
    <w:rsid w:val="00EC33EF"/>
    <w:rsid w:val="00ED1212"/>
    <w:rsid w:val="00ED2334"/>
    <w:rsid w:val="00ED5A4D"/>
    <w:rsid w:val="00EE0CDA"/>
    <w:rsid w:val="00EE1A01"/>
    <w:rsid w:val="00EE24EF"/>
    <w:rsid w:val="00EE308A"/>
    <w:rsid w:val="00EE5F01"/>
    <w:rsid w:val="00EE694D"/>
    <w:rsid w:val="00F01D40"/>
    <w:rsid w:val="00F0401D"/>
    <w:rsid w:val="00F04DCD"/>
    <w:rsid w:val="00F05A36"/>
    <w:rsid w:val="00F10A46"/>
    <w:rsid w:val="00F16646"/>
    <w:rsid w:val="00F1718A"/>
    <w:rsid w:val="00F1764A"/>
    <w:rsid w:val="00F22082"/>
    <w:rsid w:val="00F22E13"/>
    <w:rsid w:val="00F30EF5"/>
    <w:rsid w:val="00F31489"/>
    <w:rsid w:val="00F35C36"/>
    <w:rsid w:val="00F35EE0"/>
    <w:rsid w:val="00F408B3"/>
    <w:rsid w:val="00F4718E"/>
    <w:rsid w:val="00F5050F"/>
    <w:rsid w:val="00F5058D"/>
    <w:rsid w:val="00F53892"/>
    <w:rsid w:val="00F54FAE"/>
    <w:rsid w:val="00F569A9"/>
    <w:rsid w:val="00F56F20"/>
    <w:rsid w:val="00F579A9"/>
    <w:rsid w:val="00F616DF"/>
    <w:rsid w:val="00F619D9"/>
    <w:rsid w:val="00F724C2"/>
    <w:rsid w:val="00F759FC"/>
    <w:rsid w:val="00F82EFF"/>
    <w:rsid w:val="00F95476"/>
    <w:rsid w:val="00FA3C73"/>
    <w:rsid w:val="00FA52E3"/>
    <w:rsid w:val="00FA5D2A"/>
    <w:rsid w:val="00FA5D98"/>
    <w:rsid w:val="00FB0204"/>
    <w:rsid w:val="00FB0C4D"/>
    <w:rsid w:val="00FB0E8A"/>
    <w:rsid w:val="00FB5BF2"/>
    <w:rsid w:val="00FC136E"/>
    <w:rsid w:val="00FC2DC0"/>
    <w:rsid w:val="00FD127E"/>
    <w:rsid w:val="00FE0300"/>
    <w:rsid w:val="00FF4E28"/>
    <w:rsid w:val="00FF7C5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5:docId w15:val="{BD253F3E-1ABA-4672-9A37-E24BD024A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487"/>
    <w:rPr>
      <w:sz w:val="24"/>
      <w:szCs w:val="24"/>
    </w:rPr>
  </w:style>
  <w:style w:type="paragraph" w:styleId="Heading1">
    <w:name w:val="heading 1"/>
    <w:basedOn w:val="Normal"/>
    <w:next w:val="Normal"/>
    <w:qFormat/>
    <w:rsid w:val="0043633E"/>
    <w:pPr>
      <w:keepNext/>
      <w:tabs>
        <w:tab w:val="left" w:pos="336"/>
      </w:tabs>
      <w:outlineLvl w:val="0"/>
    </w:pPr>
    <w:rPr>
      <w:b/>
      <w:sz w:val="20"/>
      <w:szCs w:val="20"/>
      <w:u w:val="single"/>
    </w:rPr>
  </w:style>
  <w:style w:type="paragraph" w:styleId="Heading2">
    <w:name w:val="heading 2"/>
    <w:basedOn w:val="Normal"/>
    <w:next w:val="Normal"/>
    <w:qFormat/>
    <w:rsid w:val="0043633E"/>
    <w:pPr>
      <w:keepNext/>
      <w:tabs>
        <w:tab w:val="left" w:pos="336"/>
      </w:tabs>
      <w:outlineLvl w:val="1"/>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4B3B"/>
    <w:pPr>
      <w:spacing w:after="120"/>
    </w:pPr>
  </w:style>
  <w:style w:type="paragraph" w:styleId="List2">
    <w:name w:val="List 2"/>
    <w:basedOn w:val="Normal"/>
    <w:rsid w:val="00D04B3B"/>
    <w:pPr>
      <w:ind w:left="720" w:hanging="360"/>
    </w:pPr>
  </w:style>
  <w:style w:type="paragraph" w:styleId="Footer">
    <w:name w:val="footer"/>
    <w:basedOn w:val="Normal"/>
    <w:link w:val="FooterChar"/>
    <w:uiPriority w:val="99"/>
    <w:rsid w:val="00D04B3B"/>
    <w:pPr>
      <w:tabs>
        <w:tab w:val="center" w:pos="4320"/>
        <w:tab w:val="right" w:pos="8640"/>
      </w:tabs>
    </w:pPr>
  </w:style>
  <w:style w:type="character" w:styleId="PageNumber">
    <w:name w:val="page number"/>
    <w:basedOn w:val="DefaultParagraphFont"/>
    <w:rsid w:val="00D04B3B"/>
  </w:style>
  <w:style w:type="paragraph" w:styleId="Header">
    <w:name w:val="header"/>
    <w:basedOn w:val="Normal"/>
    <w:link w:val="HeaderChar"/>
    <w:rsid w:val="00D04B3B"/>
    <w:pPr>
      <w:tabs>
        <w:tab w:val="center" w:pos="4320"/>
        <w:tab w:val="right" w:pos="8640"/>
      </w:tabs>
    </w:pPr>
  </w:style>
  <w:style w:type="paragraph" w:styleId="BalloonText">
    <w:name w:val="Balloon Text"/>
    <w:basedOn w:val="Normal"/>
    <w:rsid w:val="00D04B3B"/>
    <w:rPr>
      <w:rFonts w:ascii="Tahoma" w:hAnsi="Tahoma" w:cs="Tahoma"/>
      <w:sz w:val="16"/>
      <w:szCs w:val="16"/>
    </w:rPr>
  </w:style>
  <w:style w:type="character" w:customStyle="1" w:styleId="BalloonTextChar">
    <w:name w:val="Balloon Text Char"/>
    <w:basedOn w:val="DefaultParagraphFont"/>
    <w:rsid w:val="00D04B3B"/>
    <w:rPr>
      <w:rFonts w:ascii="Tahoma" w:hAnsi="Tahoma" w:cs="Tahoma"/>
      <w:sz w:val="16"/>
      <w:szCs w:val="16"/>
    </w:rPr>
  </w:style>
  <w:style w:type="paragraph" w:styleId="BodyText2">
    <w:name w:val="Body Text 2"/>
    <w:basedOn w:val="Normal"/>
    <w:rsid w:val="00D04B3B"/>
    <w:rPr>
      <w:rFonts w:cs="Arial"/>
      <w:bCs/>
      <w:sz w:val="20"/>
      <w:szCs w:val="20"/>
    </w:rPr>
  </w:style>
  <w:style w:type="paragraph" w:styleId="BodyTextIndent">
    <w:name w:val="Body Text Indent"/>
    <w:basedOn w:val="Normal"/>
    <w:link w:val="BodyTextIndentChar"/>
    <w:rsid w:val="0043633E"/>
    <w:pPr>
      <w:spacing w:after="120"/>
      <w:ind w:left="360"/>
    </w:pPr>
  </w:style>
  <w:style w:type="paragraph" w:styleId="ListParagraph">
    <w:name w:val="List Paragraph"/>
    <w:basedOn w:val="Normal"/>
    <w:uiPriority w:val="34"/>
    <w:qFormat/>
    <w:rsid w:val="0043633E"/>
    <w:pPr>
      <w:ind w:left="720"/>
    </w:pPr>
  </w:style>
  <w:style w:type="character" w:customStyle="1" w:styleId="BodyTextIndentChar">
    <w:name w:val="Body Text Indent Char"/>
    <w:basedOn w:val="DefaultParagraphFont"/>
    <w:link w:val="BodyTextIndent"/>
    <w:rsid w:val="00914E67"/>
    <w:rPr>
      <w:sz w:val="24"/>
      <w:szCs w:val="24"/>
    </w:rPr>
  </w:style>
  <w:style w:type="character" w:customStyle="1" w:styleId="HeaderChar">
    <w:name w:val="Header Char"/>
    <w:basedOn w:val="DefaultParagraphFont"/>
    <w:link w:val="Header"/>
    <w:uiPriority w:val="99"/>
    <w:rsid w:val="00D64487"/>
    <w:rPr>
      <w:sz w:val="24"/>
      <w:szCs w:val="24"/>
    </w:rPr>
  </w:style>
  <w:style w:type="character" w:customStyle="1" w:styleId="FooterChar">
    <w:name w:val="Footer Char"/>
    <w:basedOn w:val="DefaultParagraphFont"/>
    <w:link w:val="Footer"/>
    <w:uiPriority w:val="99"/>
    <w:rsid w:val="009344F8"/>
    <w:rPr>
      <w:sz w:val="24"/>
      <w:szCs w:val="24"/>
    </w:rPr>
  </w:style>
  <w:style w:type="table" w:styleId="TableGrid">
    <w:name w:val="Table Grid"/>
    <w:basedOn w:val="TableNormal"/>
    <w:rsid w:val="009344F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rsid w:val="003803C3"/>
    <w:rPr>
      <w:sz w:val="16"/>
      <w:szCs w:val="16"/>
    </w:rPr>
  </w:style>
  <w:style w:type="paragraph" w:styleId="CommentText">
    <w:name w:val="annotation text"/>
    <w:basedOn w:val="Normal"/>
    <w:link w:val="CommentTextChar"/>
    <w:rsid w:val="003803C3"/>
    <w:rPr>
      <w:sz w:val="20"/>
      <w:szCs w:val="20"/>
    </w:rPr>
  </w:style>
  <w:style w:type="character" w:customStyle="1" w:styleId="CommentTextChar">
    <w:name w:val="Comment Text Char"/>
    <w:basedOn w:val="DefaultParagraphFont"/>
    <w:link w:val="CommentText"/>
    <w:rsid w:val="003803C3"/>
  </w:style>
  <w:style w:type="paragraph" w:styleId="DocumentMap">
    <w:name w:val="Document Map"/>
    <w:basedOn w:val="Normal"/>
    <w:link w:val="DocumentMapChar"/>
    <w:rsid w:val="00447989"/>
    <w:rPr>
      <w:rFonts w:ascii="Tahoma" w:hAnsi="Tahoma" w:cs="Tahoma"/>
      <w:sz w:val="16"/>
      <w:szCs w:val="16"/>
    </w:rPr>
  </w:style>
  <w:style w:type="character" w:customStyle="1" w:styleId="DocumentMapChar">
    <w:name w:val="Document Map Char"/>
    <w:basedOn w:val="DefaultParagraphFont"/>
    <w:link w:val="DocumentMap"/>
    <w:rsid w:val="00447989"/>
    <w:rPr>
      <w:rFonts w:ascii="Tahoma" w:hAnsi="Tahoma" w:cs="Tahoma"/>
      <w:sz w:val="16"/>
      <w:szCs w:val="16"/>
    </w:rPr>
  </w:style>
  <w:style w:type="character" w:styleId="Hyperlink">
    <w:name w:val="Hyperlink"/>
    <w:basedOn w:val="DefaultParagraphFont"/>
    <w:rsid w:val="00125578"/>
    <w:rPr>
      <w:color w:val="0000FF" w:themeColor="hyperlink"/>
      <w:u w:val="single"/>
    </w:rPr>
  </w:style>
  <w:style w:type="character" w:styleId="FollowedHyperlink">
    <w:name w:val="FollowedHyperlink"/>
    <w:basedOn w:val="DefaultParagraphFont"/>
    <w:rsid w:val="00125578"/>
    <w:rPr>
      <w:color w:val="800080" w:themeColor="followedHyperlink"/>
      <w:u w:val="single"/>
    </w:rPr>
  </w:style>
  <w:style w:type="paragraph" w:customStyle="1" w:styleId="Default">
    <w:name w:val="Default"/>
    <w:rsid w:val="00717217"/>
    <w:pPr>
      <w:autoSpaceDE w:val="0"/>
      <w:autoSpaceDN w:val="0"/>
      <w:adjustRightInd w:val="0"/>
    </w:pPr>
    <w:rPr>
      <w:color w:val="000000"/>
      <w:sz w:val="24"/>
      <w:szCs w:val="24"/>
    </w:rPr>
  </w:style>
  <w:style w:type="table" w:customStyle="1" w:styleId="TableGrid1">
    <w:name w:val="Table Grid1"/>
    <w:basedOn w:val="TableNormal"/>
    <w:next w:val="TableGrid"/>
    <w:uiPriority w:val="59"/>
    <w:rsid w:val="005942AB"/>
    <w:rPr>
      <w:rFonts w:ascii="Cambria" w:eastAsia="MS Mincho"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B2805"/>
    <w:rPr>
      <w:rFonts w:eastAsiaTheme="minorHAnsi"/>
    </w:rPr>
  </w:style>
  <w:style w:type="character" w:styleId="Emphasis">
    <w:name w:val="Emphasis"/>
    <w:basedOn w:val="DefaultParagraphFont"/>
    <w:qFormat/>
    <w:rsid w:val="00532D4E"/>
    <w:rPr>
      <w:i/>
      <w:iCs/>
    </w:rPr>
  </w:style>
  <w:style w:type="character" w:customStyle="1" w:styleId="UnresolvedMention">
    <w:name w:val="Unresolved Mention"/>
    <w:basedOn w:val="DefaultParagraphFont"/>
    <w:uiPriority w:val="99"/>
    <w:semiHidden/>
    <w:unhideWhenUsed/>
    <w:rsid w:val="00480B19"/>
    <w:rPr>
      <w:color w:val="605E5C"/>
      <w:shd w:val="clear" w:color="auto" w:fill="E1DFDD"/>
    </w:rPr>
  </w:style>
  <w:style w:type="paragraph" w:customStyle="1" w:styleId="xdefault">
    <w:name w:val="x_default"/>
    <w:basedOn w:val="Normal"/>
    <w:rsid w:val="00EE0CDA"/>
    <w:pPr>
      <w:spacing w:before="100" w:beforeAutospacing="1" w:after="100" w:afterAutospacing="1"/>
    </w:pPr>
  </w:style>
  <w:style w:type="paragraph" w:customStyle="1" w:styleId="xmsonormal">
    <w:name w:val="x_msonormal"/>
    <w:basedOn w:val="Normal"/>
    <w:rsid w:val="00EE0CDA"/>
    <w:pPr>
      <w:spacing w:before="100" w:beforeAutospacing="1" w:after="100" w:afterAutospacing="1"/>
    </w:pPr>
  </w:style>
  <w:style w:type="paragraph" w:customStyle="1" w:styleId="paragraph">
    <w:name w:val="paragraph"/>
    <w:basedOn w:val="Normal"/>
    <w:rsid w:val="006335E7"/>
    <w:pPr>
      <w:spacing w:before="100" w:beforeAutospacing="1" w:after="100" w:afterAutospacing="1"/>
    </w:pPr>
  </w:style>
  <w:style w:type="character" w:customStyle="1" w:styleId="normaltextrun">
    <w:name w:val="normaltextrun"/>
    <w:basedOn w:val="DefaultParagraphFont"/>
    <w:rsid w:val="006335E7"/>
  </w:style>
  <w:style w:type="character" w:customStyle="1" w:styleId="eop">
    <w:name w:val="eop"/>
    <w:basedOn w:val="DefaultParagraphFont"/>
    <w:rsid w:val="006335E7"/>
  </w:style>
  <w:style w:type="character" w:customStyle="1" w:styleId="spellingerror">
    <w:name w:val="spellingerror"/>
    <w:basedOn w:val="DefaultParagraphFont"/>
    <w:rsid w:val="00633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26825">
      <w:bodyDiv w:val="1"/>
      <w:marLeft w:val="0"/>
      <w:marRight w:val="0"/>
      <w:marTop w:val="0"/>
      <w:marBottom w:val="0"/>
      <w:divBdr>
        <w:top w:val="none" w:sz="0" w:space="0" w:color="auto"/>
        <w:left w:val="none" w:sz="0" w:space="0" w:color="auto"/>
        <w:bottom w:val="none" w:sz="0" w:space="0" w:color="auto"/>
        <w:right w:val="none" w:sz="0" w:space="0" w:color="auto"/>
      </w:divBdr>
    </w:div>
    <w:div w:id="28193225">
      <w:bodyDiv w:val="1"/>
      <w:marLeft w:val="0"/>
      <w:marRight w:val="0"/>
      <w:marTop w:val="0"/>
      <w:marBottom w:val="0"/>
      <w:divBdr>
        <w:top w:val="none" w:sz="0" w:space="0" w:color="auto"/>
        <w:left w:val="none" w:sz="0" w:space="0" w:color="auto"/>
        <w:bottom w:val="none" w:sz="0" w:space="0" w:color="auto"/>
        <w:right w:val="none" w:sz="0" w:space="0" w:color="auto"/>
      </w:divBdr>
    </w:div>
    <w:div w:id="30424687">
      <w:bodyDiv w:val="1"/>
      <w:marLeft w:val="0"/>
      <w:marRight w:val="0"/>
      <w:marTop w:val="0"/>
      <w:marBottom w:val="0"/>
      <w:divBdr>
        <w:top w:val="none" w:sz="0" w:space="0" w:color="auto"/>
        <w:left w:val="none" w:sz="0" w:space="0" w:color="auto"/>
        <w:bottom w:val="none" w:sz="0" w:space="0" w:color="auto"/>
        <w:right w:val="none" w:sz="0" w:space="0" w:color="auto"/>
      </w:divBdr>
    </w:div>
    <w:div w:id="59602511">
      <w:bodyDiv w:val="1"/>
      <w:marLeft w:val="0"/>
      <w:marRight w:val="0"/>
      <w:marTop w:val="0"/>
      <w:marBottom w:val="0"/>
      <w:divBdr>
        <w:top w:val="none" w:sz="0" w:space="0" w:color="auto"/>
        <w:left w:val="none" w:sz="0" w:space="0" w:color="auto"/>
        <w:bottom w:val="none" w:sz="0" w:space="0" w:color="auto"/>
        <w:right w:val="none" w:sz="0" w:space="0" w:color="auto"/>
      </w:divBdr>
    </w:div>
    <w:div w:id="102385700">
      <w:bodyDiv w:val="1"/>
      <w:marLeft w:val="0"/>
      <w:marRight w:val="0"/>
      <w:marTop w:val="0"/>
      <w:marBottom w:val="0"/>
      <w:divBdr>
        <w:top w:val="none" w:sz="0" w:space="0" w:color="auto"/>
        <w:left w:val="none" w:sz="0" w:space="0" w:color="auto"/>
        <w:bottom w:val="none" w:sz="0" w:space="0" w:color="auto"/>
        <w:right w:val="none" w:sz="0" w:space="0" w:color="auto"/>
      </w:divBdr>
    </w:div>
    <w:div w:id="112597799">
      <w:bodyDiv w:val="1"/>
      <w:marLeft w:val="0"/>
      <w:marRight w:val="0"/>
      <w:marTop w:val="0"/>
      <w:marBottom w:val="0"/>
      <w:divBdr>
        <w:top w:val="none" w:sz="0" w:space="0" w:color="auto"/>
        <w:left w:val="none" w:sz="0" w:space="0" w:color="auto"/>
        <w:bottom w:val="none" w:sz="0" w:space="0" w:color="auto"/>
        <w:right w:val="none" w:sz="0" w:space="0" w:color="auto"/>
      </w:divBdr>
    </w:div>
    <w:div w:id="130027548">
      <w:bodyDiv w:val="1"/>
      <w:marLeft w:val="0"/>
      <w:marRight w:val="0"/>
      <w:marTop w:val="0"/>
      <w:marBottom w:val="0"/>
      <w:divBdr>
        <w:top w:val="none" w:sz="0" w:space="0" w:color="auto"/>
        <w:left w:val="none" w:sz="0" w:space="0" w:color="auto"/>
        <w:bottom w:val="none" w:sz="0" w:space="0" w:color="auto"/>
        <w:right w:val="none" w:sz="0" w:space="0" w:color="auto"/>
      </w:divBdr>
    </w:div>
    <w:div w:id="173227839">
      <w:bodyDiv w:val="1"/>
      <w:marLeft w:val="0"/>
      <w:marRight w:val="0"/>
      <w:marTop w:val="0"/>
      <w:marBottom w:val="0"/>
      <w:divBdr>
        <w:top w:val="none" w:sz="0" w:space="0" w:color="auto"/>
        <w:left w:val="none" w:sz="0" w:space="0" w:color="auto"/>
        <w:bottom w:val="none" w:sz="0" w:space="0" w:color="auto"/>
        <w:right w:val="none" w:sz="0" w:space="0" w:color="auto"/>
      </w:divBdr>
    </w:div>
    <w:div w:id="177545073">
      <w:bodyDiv w:val="1"/>
      <w:marLeft w:val="0"/>
      <w:marRight w:val="0"/>
      <w:marTop w:val="0"/>
      <w:marBottom w:val="0"/>
      <w:divBdr>
        <w:top w:val="none" w:sz="0" w:space="0" w:color="auto"/>
        <w:left w:val="none" w:sz="0" w:space="0" w:color="auto"/>
        <w:bottom w:val="none" w:sz="0" w:space="0" w:color="auto"/>
        <w:right w:val="none" w:sz="0" w:space="0" w:color="auto"/>
      </w:divBdr>
    </w:div>
    <w:div w:id="228225722">
      <w:bodyDiv w:val="1"/>
      <w:marLeft w:val="0"/>
      <w:marRight w:val="0"/>
      <w:marTop w:val="0"/>
      <w:marBottom w:val="0"/>
      <w:divBdr>
        <w:top w:val="none" w:sz="0" w:space="0" w:color="auto"/>
        <w:left w:val="none" w:sz="0" w:space="0" w:color="auto"/>
        <w:bottom w:val="none" w:sz="0" w:space="0" w:color="auto"/>
        <w:right w:val="none" w:sz="0" w:space="0" w:color="auto"/>
      </w:divBdr>
    </w:div>
    <w:div w:id="375355298">
      <w:bodyDiv w:val="1"/>
      <w:marLeft w:val="0"/>
      <w:marRight w:val="0"/>
      <w:marTop w:val="0"/>
      <w:marBottom w:val="0"/>
      <w:divBdr>
        <w:top w:val="none" w:sz="0" w:space="0" w:color="auto"/>
        <w:left w:val="none" w:sz="0" w:space="0" w:color="auto"/>
        <w:bottom w:val="none" w:sz="0" w:space="0" w:color="auto"/>
        <w:right w:val="none" w:sz="0" w:space="0" w:color="auto"/>
      </w:divBdr>
    </w:div>
    <w:div w:id="456414559">
      <w:bodyDiv w:val="1"/>
      <w:marLeft w:val="0"/>
      <w:marRight w:val="0"/>
      <w:marTop w:val="0"/>
      <w:marBottom w:val="0"/>
      <w:divBdr>
        <w:top w:val="none" w:sz="0" w:space="0" w:color="auto"/>
        <w:left w:val="none" w:sz="0" w:space="0" w:color="auto"/>
        <w:bottom w:val="none" w:sz="0" w:space="0" w:color="auto"/>
        <w:right w:val="none" w:sz="0" w:space="0" w:color="auto"/>
      </w:divBdr>
    </w:div>
    <w:div w:id="458182180">
      <w:bodyDiv w:val="1"/>
      <w:marLeft w:val="0"/>
      <w:marRight w:val="0"/>
      <w:marTop w:val="0"/>
      <w:marBottom w:val="0"/>
      <w:divBdr>
        <w:top w:val="none" w:sz="0" w:space="0" w:color="auto"/>
        <w:left w:val="none" w:sz="0" w:space="0" w:color="auto"/>
        <w:bottom w:val="none" w:sz="0" w:space="0" w:color="auto"/>
        <w:right w:val="none" w:sz="0" w:space="0" w:color="auto"/>
      </w:divBdr>
    </w:div>
    <w:div w:id="548684868">
      <w:bodyDiv w:val="1"/>
      <w:marLeft w:val="0"/>
      <w:marRight w:val="0"/>
      <w:marTop w:val="0"/>
      <w:marBottom w:val="0"/>
      <w:divBdr>
        <w:top w:val="none" w:sz="0" w:space="0" w:color="auto"/>
        <w:left w:val="none" w:sz="0" w:space="0" w:color="auto"/>
        <w:bottom w:val="none" w:sz="0" w:space="0" w:color="auto"/>
        <w:right w:val="none" w:sz="0" w:space="0" w:color="auto"/>
      </w:divBdr>
    </w:div>
    <w:div w:id="740560042">
      <w:bodyDiv w:val="1"/>
      <w:marLeft w:val="0"/>
      <w:marRight w:val="0"/>
      <w:marTop w:val="0"/>
      <w:marBottom w:val="0"/>
      <w:divBdr>
        <w:top w:val="none" w:sz="0" w:space="0" w:color="auto"/>
        <w:left w:val="none" w:sz="0" w:space="0" w:color="auto"/>
        <w:bottom w:val="none" w:sz="0" w:space="0" w:color="auto"/>
        <w:right w:val="none" w:sz="0" w:space="0" w:color="auto"/>
      </w:divBdr>
    </w:div>
    <w:div w:id="786116926">
      <w:bodyDiv w:val="1"/>
      <w:marLeft w:val="0"/>
      <w:marRight w:val="0"/>
      <w:marTop w:val="0"/>
      <w:marBottom w:val="0"/>
      <w:divBdr>
        <w:top w:val="none" w:sz="0" w:space="0" w:color="auto"/>
        <w:left w:val="none" w:sz="0" w:space="0" w:color="auto"/>
        <w:bottom w:val="none" w:sz="0" w:space="0" w:color="auto"/>
        <w:right w:val="none" w:sz="0" w:space="0" w:color="auto"/>
      </w:divBdr>
    </w:div>
    <w:div w:id="797988316">
      <w:bodyDiv w:val="1"/>
      <w:marLeft w:val="0"/>
      <w:marRight w:val="0"/>
      <w:marTop w:val="0"/>
      <w:marBottom w:val="0"/>
      <w:divBdr>
        <w:top w:val="none" w:sz="0" w:space="0" w:color="auto"/>
        <w:left w:val="none" w:sz="0" w:space="0" w:color="auto"/>
        <w:bottom w:val="none" w:sz="0" w:space="0" w:color="auto"/>
        <w:right w:val="none" w:sz="0" w:space="0" w:color="auto"/>
      </w:divBdr>
    </w:div>
    <w:div w:id="864446187">
      <w:bodyDiv w:val="1"/>
      <w:marLeft w:val="0"/>
      <w:marRight w:val="0"/>
      <w:marTop w:val="0"/>
      <w:marBottom w:val="0"/>
      <w:divBdr>
        <w:top w:val="none" w:sz="0" w:space="0" w:color="auto"/>
        <w:left w:val="none" w:sz="0" w:space="0" w:color="auto"/>
        <w:bottom w:val="none" w:sz="0" w:space="0" w:color="auto"/>
        <w:right w:val="none" w:sz="0" w:space="0" w:color="auto"/>
      </w:divBdr>
      <w:divsChild>
        <w:div w:id="856117168">
          <w:marLeft w:val="0"/>
          <w:marRight w:val="0"/>
          <w:marTop w:val="0"/>
          <w:marBottom w:val="0"/>
          <w:divBdr>
            <w:top w:val="none" w:sz="0" w:space="0" w:color="auto"/>
            <w:left w:val="none" w:sz="0" w:space="0" w:color="auto"/>
            <w:bottom w:val="none" w:sz="0" w:space="0" w:color="auto"/>
            <w:right w:val="none" w:sz="0" w:space="0" w:color="auto"/>
          </w:divBdr>
          <w:divsChild>
            <w:div w:id="688993041">
              <w:marLeft w:val="0"/>
              <w:marRight w:val="0"/>
              <w:marTop w:val="0"/>
              <w:marBottom w:val="0"/>
              <w:divBdr>
                <w:top w:val="none" w:sz="0" w:space="0" w:color="auto"/>
                <w:left w:val="none" w:sz="0" w:space="0" w:color="auto"/>
                <w:bottom w:val="none" w:sz="0" w:space="0" w:color="auto"/>
                <w:right w:val="none" w:sz="0" w:space="0" w:color="auto"/>
              </w:divBdr>
            </w:div>
            <w:div w:id="443498482">
              <w:marLeft w:val="0"/>
              <w:marRight w:val="0"/>
              <w:marTop w:val="0"/>
              <w:marBottom w:val="0"/>
              <w:divBdr>
                <w:top w:val="none" w:sz="0" w:space="0" w:color="auto"/>
                <w:left w:val="none" w:sz="0" w:space="0" w:color="auto"/>
                <w:bottom w:val="none" w:sz="0" w:space="0" w:color="auto"/>
                <w:right w:val="none" w:sz="0" w:space="0" w:color="auto"/>
              </w:divBdr>
            </w:div>
          </w:divsChild>
        </w:div>
        <w:div w:id="118836946">
          <w:marLeft w:val="0"/>
          <w:marRight w:val="0"/>
          <w:marTop w:val="0"/>
          <w:marBottom w:val="0"/>
          <w:divBdr>
            <w:top w:val="none" w:sz="0" w:space="0" w:color="auto"/>
            <w:left w:val="none" w:sz="0" w:space="0" w:color="auto"/>
            <w:bottom w:val="none" w:sz="0" w:space="0" w:color="auto"/>
            <w:right w:val="none" w:sz="0" w:space="0" w:color="auto"/>
          </w:divBdr>
          <w:divsChild>
            <w:div w:id="903487306">
              <w:marLeft w:val="0"/>
              <w:marRight w:val="0"/>
              <w:marTop w:val="0"/>
              <w:marBottom w:val="0"/>
              <w:divBdr>
                <w:top w:val="none" w:sz="0" w:space="0" w:color="auto"/>
                <w:left w:val="none" w:sz="0" w:space="0" w:color="auto"/>
                <w:bottom w:val="none" w:sz="0" w:space="0" w:color="auto"/>
                <w:right w:val="none" w:sz="0" w:space="0" w:color="auto"/>
              </w:divBdr>
            </w:div>
            <w:div w:id="1786461907">
              <w:marLeft w:val="0"/>
              <w:marRight w:val="0"/>
              <w:marTop w:val="0"/>
              <w:marBottom w:val="0"/>
              <w:divBdr>
                <w:top w:val="none" w:sz="0" w:space="0" w:color="auto"/>
                <w:left w:val="none" w:sz="0" w:space="0" w:color="auto"/>
                <w:bottom w:val="none" w:sz="0" w:space="0" w:color="auto"/>
                <w:right w:val="none" w:sz="0" w:space="0" w:color="auto"/>
              </w:divBdr>
            </w:div>
            <w:div w:id="1360083988">
              <w:marLeft w:val="0"/>
              <w:marRight w:val="0"/>
              <w:marTop w:val="0"/>
              <w:marBottom w:val="0"/>
              <w:divBdr>
                <w:top w:val="none" w:sz="0" w:space="0" w:color="auto"/>
                <w:left w:val="none" w:sz="0" w:space="0" w:color="auto"/>
                <w:bottom w:val="none" w:sz="0" w:space="0" w:color="auto"/>
                <w:right w:val="none" w:sz="0" w:space="0" w:color="auto"/>
              </w:divBdr>
            </w:div>
            <w:div w:id="1649437005">
              <w:marLeft w:val="0"/>
              <w:marRight w:val="0"/>
              <w:marTop w:val="0"/>
              <w:marBottom w:val="0"/>
              <w:divBdr>
                <w:top w:val="none" w:sz="0" w:space="0" w:color="auto"/>
                <w:left w:val="none" w:sz="0" w:space="0" w:color="auto"/>
                <w:bottom w:val="none" w:sz="0" w:space="0" w:color="auto"/>
                <w:right w:val="none" w:sz="0" w:space="0" w:color="auto"/>
              </w:divBdr>
            </w:div>
            <w:div w:id="1338464660">
              <w:marLeft w:val="0"/>
              <w:marRight w:val="0"/>
              <w:marTop w:val="0"/>
              <w:marBottom w:val="0"/>
              <w:divBdr>
                <w:top w:val="none" w:sz="0" w:space="0" w:color="auto"/>
                <w:left w:val="none" w:sz="0" w:space="0" w:color="auto"/>
                <w:bottom w:val="none" w:sz="0" w:space="0" w:color="auto"/>
                <w:right w:val="none" w:sz="0" w:space="0" w:color="auto"/>
              </w:divBdr>
            </w:div>
            <w:div w:id="675110562">
              <w:marLeft w:val="0"/>
              <w:marRight w:val="0"/>
              <w:marTop w:val="0"/>
              <w:marBottom w:val="0"/>
              <w:divBdr>
                <w:top w:val="none" w:sz="0" w:space="0" w:color="auto"/>
                <w:left w:val="none" w:sz="0" w:space="0" w:color="auto"/>
                <w:bottom w:val="none" w:sz="0" w:space="0" w:color="auto"/>
                <w:right w:val="none" w:sz="0" w:space="0" w:color="auto"/>
              </w:divBdr>
            </w:div>
          </w:divsChild>
        </w:div>
        <w:div w:id="854459146">
          <w:marLeft w:val="0"/>
          <w:marRight w:val="0"/>
          <w:marTop w:val="0"/>
          <w:marBottom w:val="0"/>
          <w:divBdr>
            <w:top w:val="none" w:sz="0" w:space="0" w:color="auto"/>
            <w:left w:val="none" w:sz="0" w:space="0" w:color="auto"/>
            <w:bottom w:val="none" w:sz="0" w:space="0" w:color="auto"/>
            <w:right w:val="none" w:sz="0" w:space="0" w:color="auto"/>
          </w:divBdr>
          <w:divsChild>
            <w:div w:id="1803034257">
              <w:marLeft w:val="0"/>
              <w:marRight w:val="0"/>
              <w:marTop w:val="0"/>
              <w:marBottom w:val="0"/>
              <w:divBdr>
                <w:top w:val="none" w:sz="0" w:space="0" w:color="auto"/>
                <w:left w:val="none" w:sz="0" w:space="0" w:color="auto"/>
                <w:bottom w:val="none" w:sz="0" w:space="0" w:color="auto"/>
                <w:right w:val="none" w:sz="0" w:space="0" w:color="auto"/>
              </w:divBdr>
            </w:div>
            <w:div w:id="988676750">
              <w:marLeft w:val="0"/>
              <w:marRight w:val="0"/>
              <w:marTop w:val="0"/>
              <w:marBottom w:val="0"/>
              <w:divBdr>
                <w:top w:val="none" w:sz="0" w:space="0" w:color="auto"/>
                <w:left w:val="none" w:sz="0" w:space="0" w:color="auto"/>
                <w:bottom w:val="none" w:sz="0" w:space="0" w:color="auto"/>
                <w:right w:val="none" w:sz="0" w:space="0" w:color="auto"/>
              </w:divBdr>
            </w:div>
            <w:div w:id="16734939">
              <w:marLeft w:val="0"/>
              <w:marRight w:val="0"/>
              <w:marTop w:val="0"/>
              <w:marBottom w:val="0"/>
              <w:divBdr>
                <w:top w:val="none" w:sz="0" w:space="0" w:color="auto"/>
                <w:left w:val="none" w:sz="0" w:space="0" w:color="auto"/>
                <w:bottom w:val="none" w:sz="0" w:space="0" w:color="auto"/>
                <w:right w:val="none" w:sz="0" w:space="0" w:color="auto"/>
              </w:divBdr>
            </w:div>
            <w:div w:id="895313024">
              <w:marLeft w:val="0"/>
              <w:marRight w:val="0"/>
              <w:marTop w:val="0"/>
              <w:marBottom w:val="0"/>
              <w:divBdr>
                <w:top w:val="none" w:sz="0" w:space="0" w:color="auto"/>
                <w:left w:val="none" w:sz="0" w:space="0" w:color="auto"/>
                <w:bottom w:val="none" w:sz="0" w:space="0" w:color="auto"/>
                <w:right w:val="none" w:sz="0" w:space="0" w:color="auto"/>
              </w:divBdr>
            </w:div>
            <w:div w:id="483544125">
              <w:marLeft w:val="0"/>
              <w:marRight w:val="0"/>
              <w:marTop w:val="0"/>
              <w:marBottom w:val="0"/>
              <w:divBdr>
                <w:top w:val="none" w:sz="0" w:space="0" w:color="auto"/>
                <w:left w:val="none" w:sz="0" w:space="0" w:color="auto"/>
                <w:bottom w:val="none" w:sz="0" w:space="0" w:color="auto"/>
                <w:right w:val="none" w:sz="0" w:space="0" w:color="auto"/>
              </w:divBdr>
            </w:div>
            <w:div w:id="1880051726">
              <w:marLeft w:val="0"/>
              <w:marRight w:val="0"/>
              <w:marTop w:val="0"/>
              <w:marBottom w:val="0"/>
              <w:divBdr>
                <w:top w:val="none" w:sz="0" w:space="0" w:color="auto"/>
                <w:left w:val="none" w:sz="0" w:space="0" w:color="auto"/>
                <w:bottom w:val="none" w:sz="0" w:space="0" w:color="auto"/>
                <w:right w:val="none" w:sz="0" w:space="0" w:color="auto"/>
              </w:divBdr>
            </w:div>
            <w:div w:id="1366099613">
              <w:marLeft w:val="0"/>
              <w:marRight w:val="0"/>
              <w:marTop w:val="0"/>
              <w:marBottom w:val="0"/>
              <w:divBdr>
                <w:top w:val="none" w:sz="0" w:space="0" w:color="auto"/>
                <w:left w:val="none" w:sz="0" w:space="0" w:color="auto"/>
                <w:bottom w:val="none" w:sz="0" w:space="0" w:color="auto"/>
                <w:right w:val="none" w:sz="0" w:space="0" w:color="auto"/>
              </w:divBdr>
            </w:div>
            <w:div w:id="1300957375">
              <w:marLeft w:val="0"/>
              <w:marRight w:val="0"/>
              <w:marTop w:val="0"/>
              <w:marBottom w:val="0"/>
              <w:divBdr>
                <w:top w:val="none" w:sz="0" w:space="0" w:color="auto"/>
                <w:left w:val="none" w:sz="0" w:space="0" w:color="auto"/>
                <w:bottom w:val="none" w:sz="0" w:space="0" w:color="auto"/>
                <w:right w:val="none" w:sz="0" w:space="0" w:color="auto"/>
              </w:divBdr>
            </w:div>
            <w:div w:id="279917631">
              <w:marLeft w:val="0"/>
              <w:marRight w:val="0"/>
              <w:marTop w:val="0"/>
              <w:marBottom w:val="0"/>
              <w:divBdr>
                <w:top w:val="none" w:sz="0" w:space="0" w:color="auto"/>
                <w:left w:val="none" w:sz="0" w:space="0" w:color="auto"/>
                <w:bottom w:val="none" w:sz="0" w:space="0" w:color="auto"/>
                <w:right w:val="none" w:sz="0" w:space="0" w:color="auto"/>
              </w:divBdr>
            </w:div>
            <w:div w:id="1915775865">
              <w:marLeft w:val="0"/>
              <w:marRight w:val="0"/>
              <w:marTop w:val="0"/>
              <w:marBottom w:val="0"/>
              <w:divBdr>
                <w:top w:val="none" w:sz="0" w:space="0" w:color="auto"/>
                <w:left w:val="none" w:sz="0" w:space="0" w:color="auto"/>
                <w:bottom w:val="none" w:sz="0" w:space="0" w:color="auto"/>
                <w:right w:val="none" w:sz="0" w:space="0" w:color="auto"/>
              </w:divBdr>
            </w:div>
            <w:div w:id="666634195">
              <w:marLeft w:val="0"/>
              <w:marRight w:val="0"/>
              <w:marTop w:val="0"/>
              <w:marBottom w:val="0"/>
              <w:divBdr>
                <w:top w:val="none" w:sz="0" w:space="0" w:color="auto"/>
                <w:left w:val="none" w:sz="0" w:space="0" w:color="auto"/>
                <w:bottom w:val="none" w:sz="0" w:space="0" w:color="auto"/>
                <w:right w:val="none" w:sz="0" w:space="0" w:color="auto"/>
              </w:divBdr>
            </w:div>
            <w:div w:id="643585826">
              <w:marLeft w:val="0"/>
              <w:marRight w:val="0"/>
              <w:marTop w:val="0"/>
              <w:marBottom w:val="0"/>
              <w:divBdr>
                <w:top w:val="none" w:sz="0" w:space="0" w:color="auto"/>
                <w:left w:val="none" w:sz="0" w:space="0" w:color="auto"/>
                <w:bottom w:val="none" w:sz="0" w:space="0" w:color="auto"/>
                <w:right w:val="none" w:sz="0" w:space="0" w:color="auto"/>
              </w:divBdr>
            </w:div>
            <w:div w:id="1714382597">
              <w:marLeft w:val="0"/>
              <w:marRight w:val="0"/>
              <w:marTop w:val="0"/>
              <w:marBottom w:val="0"/>
              <w:divBdr>
                <w:top w:val="none" w:sz="0" w:space="0" w:color="auto"/>
                <w:left w:val="none" w:sz="0" w:space="0" w:color="auto"/>
                <w:bottom w:val="none" w:sz="0" w:space="0" w:color="auto"/>
                <w:right w:val="none" w:sz="0" w:space="0" w:color="auto"/>
              </w:divBdr>
            </w:div>
            <w:div w:id="1390032889">
              <w:marLeft w:val="0"/>
              <w:marRight w:val="0"/>
              <w:marTop w:val="0"/>
              <w:marBottom w:val="0"/>
              <w:divBdr>
                <w:top w:val="none" w:sz="0" w:space="0" w:color="auto"/>
                <w:left w:val="none" w:sz="0" w:space="0" w:color="auto"/>
                <w:bottom w:val="none" w:sz="0" w:space="0" w:color="auto"/>
                <w:right w:val="none" w:sz="0" w:space="0" w:color="auto"/>
              </w:divBdr>
            </w:div>
            <w:div w:id="1875537860">
              <w:marLeft w:val="0"/>
              <w:marRight w:val="0"/>
              <w:marTop w:val="0"/>
              <w:marBottom w:val="0"/>
              <w:divBdr>
                <w:top w:val="none" w:sz="0" w:space="0" w:color="auto"/>
                <w:left w:val="none" w:sz="0" w:space="0" w:color="auto"/>
                <w:bottom w:val="none" w:sz="0" w:space="0" w:color="auto"/>
                <w:right w:val="none" w:sz="0" w:space="0" w:color="auto"/>
              </w:divBdr>
            </w:div>
            <w:div w:id="1494644932">
              <w:marLeft w:val="0"/>
              <w:marRight w:val="0"/>
              <w:marTop w:val="0"/>
              <w:marBottom w:val="0"/>
              <w:divBdr>
                <w:top w:val="none" w:sz="0" w:space="0" w:color="auto"/>
                <w:left w:val="none" w:sz="0" w:space="0" w:color="auto"/>
                <w:bottom w:val="none" w:sz="0" w:space="0" w:color="auto"/>
                <w:right w:val="none" w:sz="0" w:space="0" w:color="auto"/>
              </w:divBdr>
            </w:div>
            <w:div w:id="847643274">
              <w:marLeft w:val="0"/>
              <w:marRight w:val="0"/>
              <w:marTop w:val="0"/>
              <w:marBottom w:val="0"/>
              <w:divBdr>
                <w:top w:val="none" w:sz="0" w:space="0" w:color="auto"/>
                <w:left w:val="none" w:sz="0" w:space="0" w:color="auto"/>
                <w:bottom w:val="none" w:sz="0" w:space="0" w:color="auto"/>
                <w:right w:val="none" w:sz="0" w:space="0" w:color="auto"/>
              </w:divBdr>
            </w:div>
            <w:div w:id="1850213541">
              <w:marLeft w:val="0"/>
              <w:marRight w:val="0"/>
              <w:marTop w:val="0"/>
              <w:marBottom w:val="0"/>
              <w:divBdr>
                <w:top w:val="none" w:sz="0" w:space="0" w:color="auto"/>
                <w:left w:val="none" w:sz="0" w:space="0" w:color="auto"/>
                <w:bottom w:val="none" w:sz="0" w:space="0" w:color="auto"/>
                <w:right w:val="none" w:sz="0" w:space="0" w:color="auto"/>
              </w:divBdr>
            </w:div>
            <w:div w:id="693381754">
              <w:marLeft w:val="0"/>
              <w:marRight w:val="0"/>
              <w:marTop w:val="0"/>
              <w:marBottom w:val="0"/>
              <w:divBdr>
                <w:top w:val="none" w:sz="0" w:space="0" w:color="auto"/>
                <w:left w:val="none" w:sz="0" w:space="0" w:color="auto"/>
                <w:bottom w:val="none" w:sz="0" w:space="0" w:color="auto"/>
                <w:right w:val="none" w:sz="0" w:space="0" w:color="auto"/>
              </w:divBdr>
            </w:div>
            <w:div w:id="392194798">
              <w:marLeft w:val="0"/>
              <w:marRight w:val="0"/>
              <w:marTop w:val="0"/>
              <w:marBottom w:val="0"/>
              <w:divBdr>
                <w:top w:val="none" w:sz="0" w:space="0" w:color="auto"/>
                <w:left w:val="none" w:sz="0" w:space="0" w:color="auto"/>
                <w:bottom w:val="none" w:sz="0" w:space="0" w:color="auto"/>
                <w:right w:val="none" w:sz="0" w:space="0" w:color="auto"/>
              </w:divBdr>
            </w:div>
            <w:div w:id="1710688646">
              <w:marLeft w:val="0"/>
              <w:marRight w:val="0"/>
              <w:marTop w:val="0"/>
              <w:marBottom w:val="0"/>
              <w:divBdr>
                <w:top w:val="none" w:sz="0" w:space="0" w:color="auto"/>
                <w:left w:val="none" w:sz="0" w:space="0" w:color="auto"/>
                <w:bottom w:val="none" w:sz="0" w:space="0" w:color="auto"/>
                <w:right w:val="none" w:sz="0" w:space="0" w:color="auto"/>
              </w:divBdr>
            </w:div>
            <w:div w:id="1736857079">
              <w:marLeft w:val="0"/>
              <w:marRight w:val="0"/>
              <w:marTop w:val="0"/>
              <w:marBottom w:val="0"/>
              <w:divBdr>
                <w:top w:val="none" w:sz="0" w:space="0" w:color="auto"/>
                <w:left w:val="none" w:sz="0" w:space="0" w:color="auto"/>
                <w:bottom w:val="none" w:sz="0" w:space="0" w:color="auto"/>
                <w:right w:val="none" w:sz="0" w:space="0" w:color="auto"/>
              </w:divBdr>
            </w:div>
            <w:div w:id="101262776">
              <w:marLeft w:val="0"/>
              <w:marRight w:val="0"/>
              <w:marTop w:val="0"/>
              <w:marBottom w:val="0"/>
              <w:divBdr>
                <w:top w:val="none" w:sz="0" w:space="0" w:color="auto"/>
                <w:left w:val="none" w:sz="0" w:space="0" w:color="auto"/>
                <w:bottom w:val="none" w:sz="0" w:space="0" w:color="auto"/>
                <w:right w:val="none" w:sz="0" w:space="0" w:color="auto"/>
              </w:divBdr>
            </w:div>
            <w:div w:id="207182360">
              <w:marLeft w:val="0"/>
              <w:marRight w:val="0"/>
              <w:marTop w:val="0"/>
              <w:marBottom w:val="0"/>
              <w:divBdr>
                <w:top w:val="none" w:sz="0" w:space="0" w:color="auto"/>
                <w:left w:val="none" w:sz="0" w:space="0" w:color="auto"/>
                <w:bottom w:val="none" w:sz="0" w:space="0" w:color="auto"/>
                <w:right w:val="none" w:sz="0" w:space="0" w:color="auto"/>
              </w:divBdr>
            </w:div>
            <w:div w:id="1830749484">
              <w:marLeft w:val="0"/>
              <w:marRight w:val="0"/>
              <w:marTop w:val="0"/>
              <w:marBottom w:val="0"/>
              <w:divBdr>
                <w:top w:val="none" w:sz="0" w:space="0" w:color="auto"/>
                <w:left w:val="none" w:sz="0" w:space="0" w:color="auto"/>
                <w:bottom w:val="none" w:sz="0" w:space="0" w:color="auto"/>
                <w:right w:val="none" w:sz="0" w:space="0" w:color="auto"/>
              </w:divBdr>
            </w:div>
            <w:div w:id="1694769234">
              <w:marLeft w:val="0"/>
              <w:marRight w:val="0"/>
              <w:marTop w:val="0"/>
              <w:marBottom w:val="0"/>
              <w:divBdr>
                <w:top w:val="none" w:sz="0" w:space="0" w:color="auto"/>
                <w:left w:val="none" w:sz="0" w:space="0" w:color="auto"/>
                <w:bottom w:val="none" w:sz="0" w:space="0" w:color="auto"/>
                <w:right w:val="none" w:sz="0" w:space="0" w:color="auto"/>
              </w:divBdr>
            </w:div>
            <w:div w:id="1968312571">
              <w:marLeft w:val="0"/>
              <w:marRight w:val="0"/>
              <w:marTop w:val="0"/>
              <w:marBottom w:val="0"/>
              <w:divBdr>
                <w:top w:val="none" w:sz="0" w:space="0" w:color="auto"/>
                <w:left w:val="none" w:sz="0" w:space="0" w:color="auto"/>
                <w:bottom w:val="none" w:sz="0" w:space="0" w:color="auto"/>
                <w:right w:val="none" w:sz="0" w:space="0" w:color="auto"/>
              </w:divBdr>
            </w:div>
            <w:div w:id="1835955485">
              <w:marLeft w:val="0"/>
              <w:marRight w:val="0"/>
              <w:marTop w:val="0"/>
              <w:marBottom w:val="0"/>
              <w:divBdr>
                <w:top w:val="none" w:sz="0" w:space="0" w:color="auto"/>
                <w:left w:val="none" w:sz="0" w:space="0" w:color="auto"/>
                <w:bottom w:val="none" w:sz="0" w:space="0" w:color="auto"/>
                <w:right w:val="none" w:sz="0" w:space="0" w:color="auto"/>
              </w:divBdr>
            </w:div>
            <w:div w:id="2138528729">
              <w:marLeft w:val="0"/>
              <w:marRight w:val="0"/>
              <w:marTop w:val="0"/>
              <w:marBottom w:val="0"/>
              <w:divBdr>
                <w:top w:val="none" w:sz="0" w:space="0" w:color="auto"/>
                <w:left w:val="none" w:sz="0" w:space="0" w:color="auto"/>
                <w:bottom w:val="none" w:sz="0" w:space="0" w:color="auto"/>
                <w:right w:val="none" w:sz="0" w:space="0" w:color="auto"/>
              </w:divBdr>
            </w:div>
            <w:div w:id="755248984">
              <w:marLeft w:val="0"/>
              <w:marRight w:val="0"/>
              <w:marTop w:val="0"/>
              <w:marBottom w:val="0"/>
              <w:divBdr>
                <w:top w:val="none" w:sz="0" w:space="0" w:color="auto"/>
                <w:left w:val="none" w:sz="0" w:space="0" w:color="auto"/>
                <w:bottom w:val="none" w:sz="0" w:space="0" w:color="auto"/>
                <w:right w:val="none" w:sz="0" w:space="0" w:color="auto"/>
              </w:divBdr>
            </w:div>
            <w:div w:id="1330328987">
              <w:marLeft w:val="0"/>
              <w:marRight w:val="0"/>
              <w:marTop w:val="0"/>
              <w:marBottom w:val="0"/>
              <w:divBdr>
                <w:top w:val="none" w:sz="0" w:space="0" w:color="auto"/>
                <w:left w:val="none" w:sz="0" w:space="0" w:color="auto"/>
                <w:bottom w:val="none" w:sz="0" w:space="0" w:color="auto"/>
                <w:right w:val="none" w:sz="0" w:space="0" w:color="auto"/>
              </w:divBdr>
            </w:div>
            <w:div w:id="350491990">
              <w:marLeft w:val="0"/>
              <w:marRight w:val="0"/>
              <w:marTop w:val="0"/>
              <w:marBottom w:val="0"/>
              <w:divBdr>
                <w:top w:val="none" w:sz="0" w:space="0" w:color="auto"/>
                <w:left w:val="none" w:sz="0" w:space="0" w:color="auto"/>
                <w:bottom w:val="none" w:sz="0" w:space="0" w:color="auto"/>
                <w:right w:val="none" w:sz="0" w:space="0" w:color="auto"/>
              </w:divBdr>
            </w:div>
            <w:div w:id="571085369">
              <w:marLeft w:val="0"/>
              <w:marRight w:val="0"/>
              <w:marTop w:val="0"/>
              <w:marBottom w:val="0"/>
              <w:divBdr>
                <w:top w:val="none" w:sz="0" w:space="0" w:color="auto"/>
                <w:left w:val="none" w:sz="0" w:space="0" w:color="auto"/>
                <w:bottom w:val="none" w:sz="0" w:space="0" w:color="auto"/>
                <w:right w:val="none" w:sz="0" w:space="0" w:color="auto"/>
              </w:divBdr>
            </w:div>
            <w:div w:id="581911967">
              <w:marLeft w:val="0"/>
              <w:marRight w:val="0"/>
              <w:marTop w:val="0"/>
              <w:marBottom w:val="0"/>
              <w:divBdr>
                <w:top w:val="none" w:sz="0" w:space="0" w:color="auto"/>
                <w:left w:val="none" w:sz="0" w:space="0" w:color="auto"/>
                <w:bottom w:val="none" w:sz="0" w:space="0" w:color="auto"/>
                <w:right w:val="none" w:sz="0" w:space="0" w:color="auto"/>
              </w:divBdr>
            </w:div>
            <w:div w:id="2134327869">
              <w:marLeft w:val="0"/>
              <w:marRight w:val="0"/>
              <w:marTop w:val="0"/>
              <w:marBottom w:val="0"/>
              <w:divBdr>
                <w:top w:val="none" w:sz="0" w:space="0" w:color="auto"/>
                <w:left w:val="none" w:sz="0" w:space="0" w:color="auto"/>
                <w:bottom w:val="none" w:sz="0" w:space="0" w:color="auto"/>
                <w:right w:val="none" w:sz="0" w:space="0" w:color="auto"/>
              </w:divBdr>
            </w:div>
            <w:div w:id="819225909">
              <w:marLeft w:val="0"/>
              <w:marRight w:val="0"/>
              <w:marTop w:val="0"/>
              <w:marBottom w:val="0"/>
              <w:divBdr>
                <w:top w:val="none" w:sz="0" w:space="0" w:color="auto"/>
                <w:left w:val="none" w:sz="0" w:space="0" w:color="auto"/>
                <w:bottom w:val="none" w:sz="0" w:space="0" w:color="auto"/>
                <w:right w:val="none" w:sz="0" w:space="0" w:color="auto"/>
              </w:divBdr>
            </w:div>
            <w:div w:id="1445268516">
              <w:marLeft w:val="0"/>
              <w:marRight w:val="0"/>
              <w:marTop w:val="0"/>
              <w:marBottom w:val="0"/>
              <w:divBdr>
                <w:top w:val="none" w:sz="0" w:space="0" w:color="auto"/>
                <w:left w:val="none" w:sz="0" w:space="0" w:color="auto"/>
                <w:bottom w:val="none" w:sz="0" w:space="0" w:color="auto"/>
                <w:right w:val="none" w:sz="0" w:space="0" w:color="auto"/>
              </w:divBdr>
            </w:div>
            <w:div w:id="1529445419">
              <w:marLeft w:val="0"/>
              <w:marRight w:val="0"/>
              <w:marTop w:val="0"/>
              <w:marBottom w:val="0"/>
              <w:divBdr>
                <w:top w:val="none" w:sz="0" w:space="0" w:color="auto"/>
                <w:left w:val="none" w:sz="0" w:space="0" w:color="auto"/>
                <w:bottom w:val="none" w:sz="0" w:space="0" w:color="auto"/>
                <w:right w:val="none" w:sz="0" w:space="0" w:color="auto"/>
              </w:divBdr>
            </w:div>
            <w:div w:id="494418306">
              <w:marLeft w:val="0"/>
              <w:marRight w:val="0"/>
              <w:marTop w:val="0"/>
              <w:marBottom w:val="0"/>
              <w:divBdr>
                <w:top w:val="none" w:sz="0" w:space="0" w:color="auto"/>
                <w:left w:val="none" w:sz="0" w:space="0" w:color="auto"/>
                <w:bottom w:val="none" w:sz="0" w:space="0" w:color="auto"/>
                <w:right w:val="none" w:sz="0" w:space="0" w:color="auto"/>
              </w:divBdr>
            </w:div>
            <w:div w:id="1377004952">
              <w:marLeft w:val="0"/>
              <w:marRight w:val="0"/>
              <w:marTop w:val="0"/>
              <w:marBottom w:val="0"/>
              <w:divBdr>
                <w:top w:val="none" w:sz="0" w:space="0" w:color="auto"/>
                <w:left w:val="none" w:sz="0" w:space="0" w:color="auto"/>
                <w:bottom w:val="none" w:sz="0" w:space="0" w:color="auto"/>
                <w:right w:val="none" w:sz="0" w:space="0" w:color="auto"/>
              </w:divBdr>
            </w:div>
            <w:div w:id="314844055">
              <w:marLeft w:val="0"/>
              <w:marRight w:val="0"/>
              <w:marTop w:val="0"/>
              <w:marBottom w:val="0"/>
              <w:divBdr>
                <w:top w:val="none" w:sz="0" w:space="0" w:color="auto"/>
                <w:left w:val="none" w:sz="0" w:space="0" w:color="auto"/>
                <w:bottom w:val="none" w:sz="0" w:space="0" w:color="auto"/>
                <w:right w:val="none" w:sz="0" w:space="0" w:color="auto"/>
              </w:divBdr>
            </w:div>
            <w:div w:id="1584609832">
              <w:marLeft w:val="0"/>
              <w:marRight w:val="0"/>
              <w:marTop w:val="0"/>
              <w:marBottom w:val="0"/>
              <w:divBdr>
                <w:top w:val="none" w:sz="0" w:space="0" w:color="auto"/>
                <w:left w:val="none" w:sz="0" w:space="0" w:color="auto"/>
                <w:bottom w:val="none" w:sz="0" w:space="0" w:color="auto"/>
                <w:right w:val="none" w:sz="0" w:space="0" w:color="auto"/>
              </w:divBdr>
            </w:div>
            <w:div w:id="419764472">
              <w:marLeft w:val="0"/>
              <w:marRight w:val="0"/>
              <w:marTop w:val="0"/>
              <w:marBottom w:val="0"/>
              <w:divBdr>
                <w:top w:val="none" w:sz="0" w:space="0" w:color="auto"/>
                <w:left w:val="none" w:sz="0" w:space="0" w:color="auto"/>
                <w:bottom w:val="none" w:sz="0" w:space="0" w:color="auto"/>
                <w:right w:val="none" w:sz="0" w:space="0" w:color="auto"/>
              </w:divBdr>
            </w:div>
            <w:div w:id="2143569506">
              <w:marLeft w:val="0"/>
              <w:marRight w:val="0"/>
              <w:marTop w:val="0"/>
              <w:marBottom w:val="0"/>
              <w:divBdr>
                <w:top w:val="none" w:sz="0" w:space="0" w:color="auto"/>
                <w:left w:val="none" w:sz="0" w:space="0" w:color="auto"/>
                <w:bottom w:val="none" w:sz="0" w:space="0" w:color="auto"/>
                <w:right w:val="none" w:sz="0" w:space="0" w:color="auto"/>
              </w:divBdr>
            </w:div>
            <w:div w:id="786050583">
              <w:marLeft w:val="0"/>
              <w:marRight w:val="0"/>
              <w:marTop w:val="0"/>
              <w:marBottom w:val="0"/>
              <w:divBdr>
                <w:top w:val="none" w:sz="0" w:space="0" w:color="auto"/>
                <w:left w:val="none" w:sz="0" w:space="0" w:color="auto"/>
                <w:bottom w:val="none" w:sz="0" w:space="0" w:color="auto"/>
                <w:right w:val="none" w:sz="0" w:space="0" w:color="auto"/>
              </w:divBdr>
            </w:div>
            <w:div w:id="900868969">
              <w:marLeft w:val="0"/>
              <w:marRight w:val="0"/>
              <w:marTop w:val="0"/>
              <w:marBottom w:val="0"/>
              <w:divBdr>
                <w:top w:val="none" w:sz="0" w:space="0" w:color="auto"/>
                <w:left w:val="none" w:sz="0" w:space="0" w:color="auto"/>
                <w:bottom w:val="none" w:sz="0" w:space="0" w:color="auto"/>
                <w:right w:val="none" w:sz="0" w:space="0" w:color="auto"/>
              </w:divBdr>
            </w:div>
            <w:div w:id="1851262487">
              <w:marLeft w:val="0"/>
              <w:marRight w:val="0"/>
              <w:marTop w:val="0"/>
              <w:marBottom w:val="0"/>
              <w:divBdr>
                <w:top w:val="none" w:sz="0" w:space="0" w:color="auto"/>
                <w:left w:val="none" w:sz="0" w:space="0" w:color="auto"/>
                <w:bottom w:val="none" w:sz="0" w:space="0" w:color="auto"/>
                <w:right w:val="none" w:sz="0" w:space="0" w:color="auto"/>
              </w:divBdr>
            </w:div>
            <w:div w:id="1000431959">
              <w:marLeft w:val="0"/>
              <w:marRight w:val="0"/>
              <w:marTop w:val="0"/>
              <w:marBottom w:val="0"/>
              <w:divBdr>
                <w:top w:val="none" w:sz="0" w:space="0" w:color="auto"/>
                <w:left w:val="none" w:sz="0" w:space="0" w:color="auto"/>
                <w:bottom w:val="none" w:sz="0" w:space="0" w:color="auto"/>
                <w:right w:val="none" w:sz="0" w:space="0" w:color="auto"/>
              </w:divBdr>
            </w:div>
            <w:div w:id="1487480295">
              <w:marLeft w:val="0"/>
              <w:marRight w:val="0"/>
              <w:marTop w:val="0"/>
              <w:marBottom w:val="0"/>
              <w:divBdr>
                <w:top w:val="none" w:sz="0" w:space="0" w:color="auto"/>
                <w:left w:val="none" w:sz="0" w:space="0" w:color="auto"/>
                <w:bottom w:val="none" w:sz="0" w:space="0" w:color="auto"/>
                <w:right w:val="none" w:sz="0" w:space="0" w:color="auto"/>
              </w:divBdr>
            </w:div>
            <w:div w:id="366301599">
              <w:marLeft w:val="0"/>
              <w:marRight w:val="0"/>
              <w:marTop w:val="0"/>
              <w:marBottom w:val="0"/>
              <w:divBdr>
                <w:top w:val="none" w:sz="0" w:space="0" w:color="auto"/>
                <w:left w:val="none" w:sz="0" w:space="0" w:color="auto"/>
                <w:bottom w:val="none" w:sz="0" w:space="0" w:color="auto"/>
                <w:right w:val="none" w:sz="0" w:space="0" w:color="auto"/>
              </w:divBdr>
            </w:div>
            <w:div w:id="1360467707">
              <w:marLeft w:val="0"/>
              <w:marRight w:val="0"/>
              <w:marTop w:val="0"/>
              <w:marBottom w:val="0"/>
              <w:divBdr>
                <w:top w:val="none" w:sz="0" w:space="0" w:color="auto"/>
                <w:left w:val="none" w:sz="0" w:space="0" w:color="auto"/>
                <w:bottom w:val="none" w:sz="0" w:space="0" w:color="auto"/>
                <w:right w:val="none" w:sz="0" w:space="0" w:color="auto"/>
              </w:divBdr>
            </w:div>
            <w:div w:id="545916976">
              <w:marLeft w:val="0"/>
              <w:marRight w:val="0"/>
              <w:marTop w:val="0"/>
              <w:marBottom w:val="0"/>
              <w:divBdr>
                <w:top w:val="none" w:sz="0" w:space="0" w:color="auto"/>
                <w:left w:val="none" w:sz="0" w:space="0" w:color="auto"/>
                <w:bottom w:val="none" w:sz="0" w:space="0" w:color="auto"/>
                <w:right w:val="none" w:sz="0" w:space="0" w:color="auto"/>
              </w:divBdr>
            </w:div>
            <w:div w:id="491876343">
              <w:marLeft w:val="0"/>
              <w:marRight w:val="0"/>
              <w:marTop w:val="0"/>
              <w:marBottom w:val="0"/>
              <w:divBdr>
                <w:top w:val="none" w:sz="0" w:space="0" w:color="auto"/>
                <w:left w:val="none" w:sz="0" w:space="0" w:color="auto"/>
                <w:bottom w:val="none" w:sz="0" w:space="0" w:color="auto"/>
                <w:right w:val="none" w:sz="0" w:space="0" w:color="auto"/>
              </w:divBdr>
            </w:div>
            <w:div w:id="2002468348">
              <w:marLeft w:val="0"/>
              <w:marRight w:val="0"/>
              <w:marTop w:val="0"/>
              <w:marBottom w:val="0"/>
              <w:divBdr>
                <w:top w:val="none" w:sz="0" w:space="0" w:color="auto"/>
                <w:left w:val="none" w:sz="0" w:space="0" w:color="auto"/>
                <w:bottom w:val="none" w:sz="0" w:space="0" w:color="auto"/>
                <w:right w:val="none" w:sz="0" w:space="0" w:color="auto"/>
              </w:divBdr>
            </w:div>
            <w:div w:id="139737456">
              <w:marLeft w:val="0"/>
              <w:marRight w:val="0"/>
              <w:marTop w:val="0"/>
              <w:marBottom w:val="0"/>
              <w:divBdr>
                <w:top w:val="none" w:sz="0" w:space="0" w:color="auto"/>
                <w:left w:val="none" w:sz="0" w:space="0" w:color="auto"/>
                <w:bottom w:val="none" w:sz="0" w:space="0" w:color="auto"/>
                <w:right w:val="none" w:sz="0" w:space="0" w:color="auto"/>
              </w:divBdr>
            </w:div>
            <w:div w:id="362170651">
              <w:marLeft w:val="0"/>
              <w:marRight w:val="0"/>
              <w:marTop w:val="0"/>
              <w:marBottom w:val="0"/>
              <w:divBdr>
                <w:top w:val="none" w:sz="0" w:space="0" w:color="auto"/>
                <w:left w:val="none" w:sz="0" w:space="0" w:color="auto"/>
                <w:bottom w:val="none" w:sz="0" w:space="0" w:color="auto"/>
                <w:right w:val="none" w:sz="0" w:space="0" w:color="auto"/>
              </w:divBdr>
            </w:div>
            <w:div w:id="675304944">
              <w:marLeft w:val="0"/>
              <w:marRight w:val="0"/>
              <w:marTop w:val="0"/>
              <w:marBottom w:val="0"/>
              <w:divBdr>
                <w:top w:val="none" w:sz="0" w:space="0" w:color="auto"/>
                <w:left w:val="none" w:sz="0" w:space="0" w:color="auto"/>
                <w:bottom w:val="none" w:sz="0" w:space="0" w:color="auto"/>
                <w:right w:val="none" w:sz="0" w:space="0" w:color="auto"/>
              </w:divBdr>
            </w:div>
            <w:div w:id="2055037388">
              <w:marLeft w:val="0"/>
              <w:marRight w:val="0"/>
              <w:marTop w:val="0"/>
              <w:marBottom w:val="0"/>
              <w:divBdr>
                <w:top w:val="none" w:sz="0" w:space="0" w:color="auto"/>
                <w:left w:val="none" w:sz="0" w:space="0" w:color="auto"/>
                <w:bottom w:val="none" w:sz="0" w:space="0" w:color="auto"/>
                <w:right w:val="none" w:sz="0" w:space="0" w:color="auto"/>
              </w:divBdr>
            </w:div>
            <w:div w:id="1997220853">
              <w:marLeft w:val="0"/>
              <w:marRight w:val="0"/>
              <w:marTop w:val="0"/>
              <w:marBottom w:val="0"/>
              <w:divBdr>
                <w:top w:val="none" w:sz="0" w:space="0" w:color="auto"/>
                <w:left w:val="none" w:sz="0" w:space="0" w:color="auto"/>
                <w:bottom w:val="none" w:sz="0" w:space="0" w:color="auto"/>
                <w:right w:val="none" w:sz="0" w:space="0" w:color="auto"/>
              </w:divBdr>
            </w:div>
            <w:div w:id="1655255259">
              <w:marLeft w:val="0"/>
              <w:marRight w:val="0"/>
              <w:marTop w:val="0"/>
              <w:marBottom w:val="0"/>
              <w:divBdr>
                <w:top w:val="none" w:sz="0" w:space="0" w:color="auto"/>
                <w:left w:val="none" w:sz="0" w:space="0" w:color="auto"/>
                <w:bottom w:val="none" w:sz="0" w:space="0" w:color="auto"/>
                <w:right w:val="none" w:sz="0" w:space="0" w:color="auto"/>
              </w:divBdr>
            </w:div>
            <w:div w:id="1609972558">
              <w:marLeft w:val="0"/>
              <w:marRight w:val="0"/>
              <w:marTop w:val="0"/>
              <w:marBottom w:val="0"/>
              <w:divBdr>
                <w:top w:val="none" w:sz="0" w:space="0" w:color="auto"/>
                <w:left w:val="none" w:sz="0" w:space="0" w:color="auto"/>
                <w:bottom w:val="none" w:sz="0" w:space="0" w:color="auto"/>
                <w:right w:val="none" w:sz="0" w:space="0" w:color="auto"/>
              </w:divBdr>
            </w:div>
            <w:div w:id="712196393">
              <w:marLeft w:val="0"/>
              <w:marRight w:val="0"/>
              <w:marTop w:val="0"/>
              <w:marBottom w:val="0"/>
              <w:divBdr>
                <w:top w:val="none" w:sz="0" w:space="0" w:color="auto"/>
                <w:left w:val="none" w:sz="0" w:space="0" w:color="auto"/>
                <w:bottom w:val="none" w:sz="0" w:space="0" w:color="auto"/>
                <w:right w:val="none" w:sz="0" w:space="0" w:color="auto"/>
              </w:divBdr>
            </w:div>
            <w:div w:id="1790467727">
              <w:marLeft w:val="0"/>
              <w:marRight w:val="0"/>
              <w:marTop w:val="0"/>
              <w:marBottom w:val="0"/>
              <w:divBdr>
                <w:top w:val="none" w:sz="0" w:space="0" w:color="auto"/>
                <w:left w:val="none" w:sz="0" w:space="0" w:color="auto"/>
                <w:bottom w:val="none" w:sz="0" w:space="0" w:color="auto"/>
                <w:right w:val="none" w:sz="0" w:space="0" w:color="auto"/>
              </w:divBdr>
            </w:div>
            <w:div w:id="726686249">
              <w:marLeft w:val="0"/>
              <w:marRight w:val="0"/>
              <w:marTop w:val="0"/>
              <w:marBottom w:val="0"/>
              <w:divBdr>
                <w:top w:val="none" w:sz="0" w:space="0" w:color="auto"/>
                <w:left w:val="none" w:sz="0" w:space="0" w:color="auto"/>
                <w:bottom w:val="none" w:sz="0" w:space="0" w:color="auto"/>
                <w:right w:val="none" w:sz="0" w:space="0" w:color="auto"/>
              </w:divBdr>
            </w:div>
            <w:div w:id="5913743">
              <w:marLeft w:val="0"/>
              <w:marRight w:val="0"/>
              <w:marTop w:val="0"/>
              <w:marBottom w:val="0"/>
              <w:divBdr>
                <w:top w:val="none" w:sz="0" w:space="0" w:color="auto"/>
                <w:left w:val="none" w:sz="0" w:space="0" w:color="auto"/>
                <w:bottom w:val="none" w:sz="0" w:space="0" w:color="auto"/>
                <w:right w:val="none" w:sz="0" w:space="0" w:color="auto"/>
              </w:divBdr>
            </w:div>
            <w:div w:id="1577856035">
              <w:marLeft w:val="0"/>
              <w:marRight w:val="0"/>
              <w:marTop w:val="0"/>
              <w:marBottom w:val="0"/>
              <w:divBdr>
                <w:top w:val="none" w:sz="0" w:space="0" w:color="auto"/>
                <w:left w:val="none" w:sz="0" w:space="0" w:color="auto"/>
                <w:bottom w:val="none" w:sz="0" w:space="0" w:color="auto"/>
                <w:right w:val="none" w:sz="0" w:space="0" w:color="auto"/>
              </w:divBdr>
            </w:div>
            <w:div w:id="1040862178">
              <w:marLeft w:val="0"/>
              <w:marRight w:val="0"/>
              <w:marTop w:val="0"/>
              <w:marBottom w:val="0"/>
              <w:divBdr>
                <w:top w:val="none" w:sz="0" w:space="0" w:color="auto"/>
                <w:left w:val="none" w:sz="0" w:space="0" w:color="auto"/>
                <w:bottom w:val="none" w:sz="0" w:space="0" w:color="auto"/>
                <w:right w:val="none" w:sz="0" w:space="0" w:color="auto"/>
              </w:divBdr>
            </w:div>
            <w:div w:id="694228863">
              <w:marLeft w:val="0"/>
              <w:marRight w:val="0"/>
              <w:marTop w:val="0"/>
              <w:marBottom w:val="0"/>
              <w:divBdr>
                <w:top w:val="none" w:sz="0" w:space="0" w:color="auto"/>
                <w:left w:val="none" w:sz="0" w:space="0" w:color="auto"/>
                <w:bottom w:val="none" w:sz="0" w:space="0" w:color="auto"/>
                <w:right w:val="none" w:sz="0" w:space="0" w:color="auto"/>
              </w:divBdr>
            </w:div>
            <w:div w:id="1916237339">
              <w:marLeft w:val="0"/>
              <w:marRight w:val="0"/>
              <w:marTop w:val="0"/>
              <w:marBottom w:val="0"/>
              <w:divBdr>
                <w:top w:val="none" w:sz="0" w:space="0" w:color="auto"/>
                <w:left w:val="none" w:sz="0" w:space="0" w:color="auto"/>
                <w:bottom w:val="none" w:sz="0" w:space="0" w:color="auto"/>
                <w:right w:val="none" w:sz="0" w:space="0" w:color="auto"/>
              </w:divBdr>
            </w:div>
            <w:div w:id="236399221">
              <w:marLeft w:val="0"/>
              <w:marRight w:val="0"/>
              <w:marTop w:val="0"/>
              <w:marBottom w:val="0"/>
              <w:divBdr>
                <w:top w:val="none" w:sz="0" w:space="0" w:color="auto"/>
                <w:left w:val="none" w:sz="0" w:space="0" w:color="auto"/>
                <w:bottom w:val="none" w:sz="0" w:space="0" w:color="auto"/>
                <w:right w:val="none" w:sz="0" w:space="0" w:color="auto"/>
              </w:divBdr>
            </w:div>
            <w:div w:id="1876849908">
              <w:marLeft w:val="0"/>
              <w:marRight w:val="0"/>
              <w:marTop w:val="0"/>
              <w:marBottom w:val="0"/>
              <w:divBdr>
                <w:top w:val="none" w:sz="0" w:space="0" w:color="auto"/>
                <w:left w:val="none" w:sz="0" w:space="0" w:color="auto"/>
                <w:bottom w:val="none" w:sz="0" w:space="0" w:color="auto"/>
                <w:right w:val="none" w:sz="0" w:space="0" w:color="auto"/>
              </w:divBdr>
            </w:div>
            <w:div w:id="1741949734">
              <w:marLeft w:val="0"/>
              <w:marRight w:val="0"/>
              <w:marTop w:val="0"/>
              <w:marBottom w:val="0"/>
              <w:divBdr>
                <w:top w:val="none" w:sz="0" w:space="0" w:color="auto"/>
                <w:left w:val="none" w:sz="0" w:space="0" w:color="auto"/>
                <w:bottom w:val="none" w:sz="0" w:space="0" w:color="auto"/>
                <w:right w:val="none" w:sz="0" w:space="0" w:color="auto"/>
              </w:divBdr>
            </w:div>
            <w:div w:id="1307976668">
              <w:marLeft w:val="0"/>
              <w:marRight w:val="0"/>
              <w:marTop w:val="0"/>
              <w:marBottom w:val="0"/>
              <w:divBdr>
                <w:top w:val="none" w:sz="0" w:space="0" w:color="auto"/>
                <w:left w:val="none" w:sz="0" w:space="0" w:color="auto"/>
                <w:bottom w:val="none" w:sz="0" w:space="0" w:color="auto"/>
                <w:right w:val="none" w:sz="0" w:space="0" w:color="auto"/>
              </w:divBdr>
            </w:div>
            <w:div w:id="859398369">
              <w:marLeft w:val="0"/>
              <w:marRight w:val="0"/>
              <w:marTop w:val="0"/>
              <w:marBottom w:val="0"/>
              <w:divBdr>
                <w:top w:val="none" w:sz="0" w:space="0" w:color="auto"/>
                <w:left w:val="none" w:sz="0" w:space="0" w:color="auto"/>
                <w:bottom w:val="none" w:sz="0" w:space="0" w:color="auto"/>
                <w:right w:val="none" w:sz="0" w:space="0" w:color="auto"/>
              </w:divBdr>
            </w:div>
            <w:div w:id="1231499675">
              <w:marLeft w:val="0"/>
              <w:marRight w:val="0"/>
              <w:marTop w:val="0"/>
              <w:marBottom w:val="0"/>
              <w:divBdr>
                <w:top w:val="none" w:sz="0" w:space="0" w:color="auto"/>
                <w:left w:val="none" w:sz="0" w:space="0" w:color="auto"/>
                <w:bottom w:val="none" w:sz="0" w:space="0" w:color="auto"/>
                <w:right w:val="none" w:sz="0" w:space="0" w:color="auto"/>
              </w:divBdr>
            </w:div>
            <w:div w:id="682707493">
              <w:marLeft w:val="0"/>
              <w:marRight w:val="0"/>
              <w:marTop w:val="0"/>
              <w:marBottom w:val="0"/>
              <w:divBdr>
                <w:top w:val="none" w:sz="0" w:space="0" w:color="auto"/>
                <w:left w:val="none" w:sz="0" w:space="0" w:color="auto"/>
                <w:bottom w:val="none" w:sz="0" w:space="0" w:color="auto"/>
                <w:right w:val="none" w:sz="0" w:space="0" w:color="auto"/>
              </w:divBdr>
            </w:div>
            <w:div w:id="93599512">
              <w:marLeft w:val="0"/>
              <w:marRight w:val="0"/>
              <w:marTop w:val="0"/>
              <w:marBottom w:val="0"/>
              <w:divBdr>
                <w:top w:val="none" w:sz="0" w:space="0" w:color="auto"/>
                <w:left w:val="none" w:sz="0" w:space="0" w:color="auto"/>
                <w:bottom w:val="none" w:sz="0" w:space="0" w:color="auto"/>
                <w:right w:val="none" w:sz="0" w:space="0" w:color="auto"/>
              </w:divBdr>
            </w:div>
            <w:div w:id="953949634">
              <w:marLeft w:val="0"/>
              <w:marRight w:val="0"/>
              <w:marTop w:val="0"/>
              <w:marBottom w:val="0"/>
              <w:divBdr>
                <w:top w:val="none" w:sz="0" w:space="0" w:color="auto"/>
                <w:left w:val="none" w:sz="0" w:space="0" w:color="auto"/>
                <w:bottom w:val="none" w:sz="0" w:space="0" w:color="auto"/>
                <w:right w:val="none" w:sz="0" w:space="0" w:color="auto"/>
              </w:divBdr>
            </w:div>
            <w:div w:id="1048067298">
              <w:marLeft w:val="0"/>
              <w:marRight w:val="0"/>
              <w:marTop w:val="0"/>
              <w:marBottom w:val="0"/>
              <w:divBdr>
                <w:top w:val="none" w:sz="0" w:space="0" w:color="auto"/>
                <w:left w:val="none" w:sz="0" w:space="0" w:color="auto"/>
                <w:bottom w:val="none" w:sz="0" w:space="0" w:color="auto"/>
                <w:right w:val="none" w:sz="0" w:space="0" w:color="auto"/>
              </w:divBdr>
            </w:div>
            <w:div w:id="1217427154">
              <w:marLeft w:val="0"/>
              <w:marRight w:val="0"/>
              <w:marTop w:val="0"/>
              <w:marBottom w:val="0"/>
              <w:divBdr>
                <w:top w:val="none" w:sz="0" w:space="0" w:color="auto"/>
                <w:left w:val="none" w:sz="0" w:space="0" w:color="auto"/>
                <w:bottom w:val="none" w:sz="0" w:space="0" w:color="auto"/>
                <w:right w:val="none" w:sz="0" w:space="0" w:color="auto"/>
              </w:divBdr>
            </w:div>
            <w:div w:id="1919905595">
              <w:marLeft w:val="0"/>
              <w:marRight w:val="0"/>
              <w:marTop w:val="0"/>
              <w:marBottom w:val="0"/>
              <w:divBdr>
                <w:top w:val="none" w:sz="0" w:space="0" w:color="auto"/>
                <w:left w:val="none" w:sz="0" w:space="0" w:color="auto"/>
                <w:bottom w:val="none" w:sz="0" w:space="0" w:color="auto"/>
                <w:right w:val="none" w:sz="0" w:space="0" w:color="auto"/>
              </w:divBdr>
            </w:div>
            <w:div w:id="1472215414">
              <w:marLeft w:val="0"/>
              <w:marRight w:val="0"/>
              <w:marTop w:val="0"/>
              <w:marBottom w:val="0"/>
              <w:divBdr>
                <w:top w:val="none" w:sz="0" w:space="0" w:color="auto"/>
                <w:left w:val="none" w:sz="0" w:space="0" w:color="auto"/>
                <w:bottom w:val="none" w:sz="0" w:space="0" w:color="auto"/>
                <w:right w:val="none" w:sz="0" w:space="0" w:color="auto"/>
              </w:divBdr>
            </w:div>
            <w:div w:id="36509797">
              <w:marLeft w:val="0"/>
              <w:marRight w:val="0"/>
              <w:marTop w:val="0"/>
              <w:marBottom w:val="0"/>
              <w:divBdr>
                <w:top w:val="none" w:sz="0" w:space="0" w:color="auto"/>
                <w:left w:val="none" w:sz="0" w:space="0" w:color="auto"/>
                <w:bottom w:val="none" w:sz="0" w:space="0" w:color="auto"/>
                <w:right w:val="none" w:sz="0" w:space="0" w:color="auto"/>
              </w:divBdr>
            </w:div>
            <w:div w:id="1996565676">
              <w:marLeft w:val="0"/>
              <w:marRight w:val="0"/>
              <w:marTop w:val="0"/>
              <w:marBottom w:val="0"/>
              <w:divBdr>
                <w:top w:val="none" w:sz="0" w:space="0" w:color="auto"/>
                <w:left w:val="none" w:sz="0" w:space="0" w:color="auto"/>
                <w:bottom w:val="none" w:sz="0" w:space="0" w:color="auto"/>
                <w:right w:val="none" w:sz="0" w:space="0" w:color="auto"/>
              </w:divBdr>
            </w:div>
            <w:div w:id="1511336502">
              <w:marLeft w:val="0"/>
              <w:marRight w:val="0"/>
              <w:marTop w:val="0"/>
              <w:marBottom w:val="0"/>
              <w:divBdr>
                <w:top w:val="none" w:sz="0" w:space="0" w:color="auto"/>
                <w:left w:val="none" w:sz="0" w:space="0" w:color="auto"/>
                <w:bottom w:val="none" w:sz="0" w:space="0" w:color="auto"/>
                <w:right w:val="none" w:sz="0" w:space="0" w:color="auto"/>
              </w:divBdr>
            </w:div>
            <w:div w:id="1567567367">
              <w:marLeft w:val="0"/>
              <w:marRight w:val="0"/>
              <w:marTop w:val="0"/>
              <w:marBottom w:val="0"/>
              <w:divBdr>
                <w:top w:val="none" w:sz="0" w:space="0" w:color="auto"/>
                <w:left w:val="none" w:sz="0" w:space="0" w:color="auto"/>
                <w:bottom w:val="none" w:sz="0" w:space="0" w:color="auto"/>
                <w:right w:val="none" w:sz="0" w:space="0" w:color="auto"/>
              </w:divBdr>
            </w:div>
            <w:div w:id="1762604276">
              <w:marLeft w:val="0"/>
              <w:marRight w:val="0"/>
              <w:marTop w:val="0"/>
              <w:marBottom w:val="0"/>
              <w:divBdr>
                <w:top w:val="none" w:sz="0" w:space="0" w:color="auto"/>
                <w:left w:val="none" w:sz="0" w:space="0" w:color="auto"/>
                <w:bottom w:val="none" w:sz="0" w:space="0" w:color="auto"/>
                <w:right w:val="none" w:sz="0" w:space="0" w:color="auto"/>
              </w:divBdr>
            </w:div>
            <w:div w:id="528184162">
              <w:marLeft w:val="0"/>
              <w:marRight w:val="0"/>
              <w:marTop w:val="0"/>
              <w:marBottom w:val="0"/>
              <w:divBdr>
                <w:top w:val="none" w:sz="0" w:space="0" w:color="auto"/>
                <w:left w:val="none" w:sz="0" w:space="0" w:color="auto"/>
                <w:bottom w:val="none" w:sz="0" w:space="0" w:color="auto"/>
                <w:right w:val="none" w:sz="0" w:space="0" w:color="auto"/>
              </w:divBdr>
            </w:div>
            <w:div w:id="393281816">
              <w:marLeft w:val="0"/>
              <w:marRight w:val="0"/>
              <w:marTop w:val="0"/>
              <w:marBottom w:val="0"/>
              <w:divBdr>
                <w:top w:val="none" w:sz="0" w:space="0" w:color="auto"/>
                <w:left w:val="none" w:sz="0" w:space="0" w:color="auto"/>
                <w:bottom w:val="none" w:sz="0" w:space="0" w:color="auto"/>
                <w:right w:val="none" w:sz="0" w:space="0" w:color="auto"/>
              </w:divBdr>
            </w:div>
            <w:div w:id="235475979">
              <w:marLeft w:val="0"/>
              <w:marRight w:val="0"/>
              <w:marTop w:val="0"/>
              <w:marBottom w:val="0"/>
              <w:divBdr>
                <w:top w:val="none" w:sz="0" w:space="0" w:color="auto"/>
                <w:left w:val="none" w:sz="0" w:space="0" w:color="auto"/>
                <w:bottom w:val="none" w:sz="0" w:space="0" w:color="auto"/>
                <w:right w:val="none" w:sz="0" w:space="0" w:color="auto"/>
              </w:divBdr>
            </w:div>
            <w:div w:id="82843131">
              <w:marLeft w:val="0"/>
              <w:marRight w:val="0"/>
              <w:marTop w:val="0"/>
              <w:marBottom w:val="0"/>
              <w:divBdr>
                <w:top w:val="none" w:sz="0" w:space="0" w:color="auto"/>
                <w:left w:val="none" w:sz="0" w:space="0" w:color="auto"/>
                <w:bottom w:val="none" w:sz="0" w:space="0" w:color="auto"/>
                <w:right w:val="none" w:sz="0" w:space="0" w:color="auto"/>
              </w:divBdr>
            </w:div>
            <w:div w:id="1445542271">
              <w:marLeft w:val="0"/>
              <w:marRight w:val="0"/>
              <w:marTop w:val="0"/>
              <w:marBottom w:val="0"/>
              <w:divBdr>
                <w:top w:val="none" w:sz="0" w:space="0" w:color="auto"/>
                <w:left w:val="none" w:sz="0" w:space="0" w:color="auto"/>
                <w:bottom w:val="none" w:sz="0" w:space="0" w:color="auto"/>
                <w:right w:val="none" w:sz="0" w:space="0" w:color="auto"/>
              </w:divBdr>
            </w:div>
            <w:div w:id="1627155922">
              <w:marLeft w:val="0"/>
              <w:marRight w:val="0"/>
              <w:marTop w:val="0"/>
              <w:marBottom w:val="0"/>
              <w:divBdr>
                <w:top w:val="none" w:sz="0" w:space="0" w:color="auto"/>
                <w:left w:val="none" w:sz="0" w:space="0" w:color="auto"/>
                <w:bottom w:val="none" w:sz="0" w:space="0" w:color="auto"/>
                <w:right w:val="none" w:sz="0" w:space="0" w:color="auto"/>
              </w:divBdr>
            </w:div>
          </w:divsChild>
        </w:div>
        <w:div w:id="1296832793">
          <w:marLeft w:val="0"/>
          <w:marRight w:val="0"/>
          <w:marTop w:val="0"/>
          <w:marBottom w:val="0"/>
          <w:divBdr>
            <w:top w:val="none" w:sz="0" w:space="0" w:color="auto"/>
            <w:left w:val="none" w:sz="0" w:space="0" w:color="auto"/>
            <w:bottom w:val="none" w:sz="0" w:space="0" w:color="auto"/>
            <w:right w:val="none" w:sz="0" w:space="0" w:color="auto"/>
          </w:divBdr>
          <w:divsChild>
            <w:div w:id="418603707">
              <w:marLeft w:val="0"/>
              <w:marRight w:val="0"/>
              <w:marTop w:val="0"/>
              <w:marBottom w:val="0"/>
              <w:divBdr>
                <w:top w:val="none" w:sz="0" w:space="0" w:color="auto"/>
                <w:left w:val="none" w:sz="0" w:space="0" w:color="auto"/>
                <w:bottom w:val="none" w:sz="0" w:space="0" w:color="auto"/>
                <w:right w:val="none" w:sz="0" w:space="0" w:color="auto"/>
              </w:divBdr>
            </w:div>
            <w:div w:id="1026492081">
              <w:marLeft w:val="0"/>
              <w:marRight w:val="0"/>
              <w:marTop w:val="0"/>
              <w:marBottom w:val="0"/>
              <w:divBdr>
                <w:top w:val="none" w:sz="0" w:space="0" w:color="auto"/>
                <w:left w:val="none" w:sz="0" w:space="0" w:color="auto"/>
                <w:bottom w:val="none" w:sz="0" w:space="0" w:color="auto"/>
                <w:right w:val="none" w:sz="0" w:space="0" w:color="auto"/>
              </w:divBdr>
            </w:div>
            <w:div w:id="1252465987">
              <w:marLeft w:val="0"/>
              <w:marRight w:val="0"/>
              <w:marTop w:val="0"/>
              <w:marBottom w:val="0"/>
              <w:divBdr>
                <w:top w:val="none" w:sz="0" w:space="0" w:color="auto"/>
                <w:left w:val="none" w:sz="0" w:space="0" w:color="auto"/>
                <w:bottom w:val="none" w:sz="0" w:space="0" w:color="auto"/>
                <w:right w:val="none" w:sz="0" w:space="0" w:color="auto"/>
              </w:divBdr>
            </w:div>
            <w:div w:id="833646720">
              <w:marLeft w:val="0"/>
              <w:marRight w:val="0"/>
              <w:marTop w:val="0"/>
              <w:marBottom w:val="0"/>
              <w:divBdr>
                <w:top w:val="none" w:sz="0" w:space="0" w:color="auto"/>
                <w:left w:val="none" w:sz="0" w:space="0" w:color="auto"/>
                <w:bottom w:val="none" w:sz="0" w:space="0" w:color="auto"/>
                <w:right w:val="none" w:sz="0" w:space="0" w:color="auto"/>
              </w:divBdr>
            </w:div>
            <w:div w:id="2071465156">
              <w:marLeft w:val="0"/>
              <w:marRight w:val="0"/>
              <w:marTop w:val="0"/>
              <w:marBottom w:val="0"/>
              <w:divBdr>
                <w:top w:val="none" w:sz="0" w:space="0" w:color="auto"/>
                <w:left w:val="none" w:sz="0" w:space="0" w:color="auto"/>
                <w:bottom w:val="none" w:sz="0" w:space="0" w:color="auto"/>
                <w:right w:val="none" w:sz="0" w:space="0" w:color="auto"/>
              </w:divBdr>
            </w:div>
            <w:div w:id="1253781615">
              <w:marLeft w:val="0"/>
              <w:marRight w:val="0"/>
              <w:marTop w:val="0"/>
              <w:marBottom w:val="0"/>
              <w:divBdr>
                <w:top w:val="none" w:sz="0" w:space="0" w:color="auto"/>
                <w:left w:val="none" w:sz="0" w:space="0" w:color="auto"/>
                <w:bottom w:val="none" w:sz="0" w:space="0" w:color="auto"/>
                <w:right w:val="none" w:sz="0" w:space="0" w:color="auto"/>
              </w:divBdr>
            </w:div>
            <w:div w:id="763962149">
              <w:marLeft w:val="0"/>
              <w:marRight w:val="0"/>
              <w:marTop w:val="0"/>
              <w:marBottom w:val="0"/>
              <w:divBdr>
                <w:top w:val="none" w:sz="0" w:space="0" w:color="auto"/>
                <w:left w:val="none" w:sz="0" w:space="0" w:color="auto"/>
                <w:bottom w:val="none" w:sz="0" w:space="0" w:color="auto"/>
                <w:right w:val="none" w:sz="0" w:space="0" w:color="auto"/>
              </w:divBdr>
            </w:div>
          </w:divsChild>
        </w:div>
        <w:div w:id="1334602909">
          <w:marLeft w:val="0"/>
          <w:marRight w:val="0"/>
          <w:marTop w:val="0"/>
          <w:marBottom w:val="0"/>
          <w:divBdr>
            <w:top w:val="none" w:sz="0" w:space="0" w:color="auto"/>
            <w:left w:val="none" w:sz="0" w:space="0" w:color="auto"/>
            <w:bottom w:val="none" w:sz="0" w:space="0" w:color="auto"/>
            <w:right w:val="none" w:sz="0" w:space="0" w:color="auto"/>
          </w:divBdr>
          <w:divsChild>
            <w:div w:id="1436557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47607">
      <w:bodyDiv w:val="1"/>
      <w:marLeft w:val="0"/>
      <w:marRight w:val="0"/>
      <w:marTop w:val="0"/>
      <w:marBottom w:val="0"/>
      <w:divBdr>
        <w:top w:val="none" w:sz="0" w:space="0" w:color="auto"/>
        <w:left w:val="none" w:sz="0" w:space="0" w:color="auto"/>
        <w:bottom w:val="none" w:sz="0" w:space="0" w:color="auto"/>
        <w:right w:val="none" w:sz="0" w:space="0" w:color="auto"/>
      </w:divBdr>
    </w:div>
    <w:div w:id="878979340">
      <w:bodyDiv w:val="1"/>
      <w:marLeft w:val="0"/>
      <w:marRight w:val="0"/>
      <w:marTop w:val="0"/>
      <w:marBottom w:val="0"/>
      <w:divBdr>
        <w:top w:val="none" w:sz="0" w:space="0" w:color="auto"/>
        <w:left w:val="none" w:sz="0" w:space="0" w:color="auto"/>
        <w:bottom w:val="none" w:sz="0" w:space="0" w:color="auto"/>
        <w:right w:val="none" w:sz="0" w:space="0" w:color="auto"/>
      </w:divBdr>
    </w:div>
    <w:div w:id="968360322">
      <w:bodyDiv w:val="1"/>
      <w:marLeft w:val="0"/>
      <w:marRight w:val="0"/>
      <w:marTop w:val="0"/>
      <w:marBottom w:val="0"/>
      <w:divBdr>
        <w:top w:val="none" w:sz="0" w:space="0" w:color="auto"/>
        <w:left w:val="none" w:sz="0" w:space="0" w:color="auto"/>
        <w:bottom w:val="none" w:sz="0" w:space="0" w:color="auto"/>
        <w:right w:val="none" w:sz="0" w:space="0" w:color="auto"/>
      </w:divBdr>
    </w:div>
    <w:div w:id="1087459649">
      <w:bodyDiv w:val="1"/>
      <w:marLeft w:val="0"/>
      <w:marRight w:val="0"/>
      <w:marTop w:val="0"/>
      <w:marBottom w:val="0"/>
      <w:divBdr>
        <w:top w:val="none" w:sz="0" w:space="0" w:color="auto"/>
        <w:left w:val="none" w:sz="0" w:space="0" w:color="auto"/>
        <w:bottom w:val="none" w:sz="0" w:space="0" w:color="auto"/>
        <w:right w:val="none" w:sz="0" w:space="0" w:color="auto"/>
      </w:divBdr>
    </w:div>
    <w:div w:id="1177497684">
      <w:bodyDiv w:val="1"/>
      <w:marLeft w:val="0"/>
      <w:marRight w:val="0"/>
      <w:marTop w:val="0"/>
      <w:marBottom w:val="0"/>
      <w:divBdr>
        <w:top w:val="none" w:sz="0" w:space="0" w:color="auto"/>
        <w:left w:val="none" w:sz="0" w:space="0" w:color="auto"/>
        <w:bottom w:val="none" w:sz="0" w:space="0" w:color="auto"/>
        <w:right w:val="none" w:sz="0" w:space="0" w:color="auto"/>
      </w:divBdr>
    </w:div>
    <w:div w:id="1237276884">
      <w:bodyDiv w:val="1"/>
      <w:marLeft w:val="0"/>
      <w:marRight w:val="0"/>
      <w:marTop w:val="0"/>
      <w:marBottom w:val="0"/>
      <w:divBdr>
        <w:top w:val="none" w:sz="0" w:space="0" w:color="auto"/>
        <w:left w:val="none" w:sz="0" w:space="0" w:color="auto"/>
        <w:bottom w:val="none" w:sz="0" w:space="0" w:color="auto"/>
        <w:right w:val="none" w:sz="0" w:space="0" w:color="auto"/>
      </w:divBdr>
    </w:div>
    <w:div w:id="1315183964">
      <w:bodyDiv w:val="1"/>
      <w:marLeft w:val="0"/>
      <w:marRight w:val="0"/>
      <w:marTop w:val="0"/>
      <w:marBottom w:val="0"/>
      <w:divBdr>
        <w:top w:val="none" w:sz="0" w:space="0" w:color="auto"/>
        <w:left w:val="none" w:sz="0" w:space="0" w:color="auto"/>
        <w:bottom w:val="none" w:sz="0" w:space="0" w:color="auto"/>
        <w:right w:val="none" w:sz="0" w:space="0" w:color="auto"/>
      </w:divBdr>
    </w:div>
    <w:div w:id="1350448760">
      <w:bodyDiv w:val="1"/>
      <w:marLeft w:val="0"/>
      <w:marRight w:val="0"/>
      <w:marTop w:val="0"/>
      <w:marBottom w:val="0"/>
      <w:divBdr>
        <w:top w:val="none" w:sz="0" w:space="0" w:color="auto"/>
        <w:left w:val="none" w:sz="0" w:space="0" w:color="auto"/>
        <w:bottom w:val="none" w:sz="0" w:space="0" w:color="auto"/>
        <w:right w:val="none" w:sz="0" w:space="0" w:color="auto"/>
      </w:divBdr>
    </w:div>
    <w:div w:id="1370227911">
      <w:bodyDiv w:val="1"/>
      <w:marLeft w:val="0"/>
      <w:marRight w:val="0"/>
      <w:marTop w:val="0"/>
      <w:marBottom w:val="0"/>
      <w:divBdr>
        <w:top w:val="none" w:sz="0" w:space="0" w:color="auto"/>
        <w:left w:val="none" w:sz="0" w:space="0" w:color="auto"/>
        <w:bottom w:val="none" w:sz="0" w:space="0" w:color="auto"/>
        <w:right w:val="none" w:sz="0" w:space="0" w:color="auto"/>
      </w:divBdr>
    </w:div>
    <w:div w:id="1434548557">
      <w:bodyDiv w:val="1"/>
      <w:marLeft w:val="0"/>
      <w:marRight w:val="0"/>
      <w:marTop w:val="0"/>
      <w:marBottom w:val="0"/>
      <w:divBdr>
        <w:top w:val="none" w:sz="0" w:space="0" w:color="auto"/>
        <w:left w:val="none" w:sz="0" w:space="0" w:color="auto"/>
        <w:bottom w:val="none" w:sz="0" w:space="0" w:color="auto"/>
        <w:right w:val="none" w:sz="0" w:space="0" w:color="auto"/>
      </w:divBdr>
    </w:div>
    <w:div w:id="1487551362">
      <w:bodyDiv w:val="1"/>
      <w:marLeft w:val="0"/>
      <w:marRight w:val="0"/>
      <w:marTop w:val="0"/>
      <w:marBottom w:val="0"/>
      <w:divBdr>
        <w:top w:val="none" w:sz="0" w:space="0" w:color="auto"/>
        <w:left w:val="none" w:sz="0" w:space="0" w:color="auto"/>
        <w:bottom w:val="none" w:sz="0" w:space="0" w:color="auto"/>
        <w:right w:val="none" w:sz="0" w:space="0" w:color="auto"/>
      </w:divBdr>
    </w:div>
    <w:div w:id="1552616081">
      <w:bodyDiv w:val="1"/>
      <w:marLeft w:val="0"/>
      <w:marRight w:val="0"/>
      <w:marTop w:val="0"/>
      <w:marBottom w:val="0"/>
      <w:divBdr>
        <w:top w:val="none" w:sz="0" w:space="0" w:color="auto"/>
        <w:left w:val="none" w:sz="0" w:space="0" w:color="auto"/>
        <w:bottom w:val="none" w:sz="0" w:space="0" w:color="auto"/>
        <w:right w:val="none" w:sz="0" w:space="0" w:color="auto"/>
      </w:divBdr>
    </w:div>
    <w:div w:id="1573809628">
      <w:bodyDiv w:val="1"/>
      <w:marLeft w:val="0"/>
      <w:marRight w:val="0"/>
      <w:marTop w:val="0"/>
      <w:marBottom w:val="0"/>
      <w:divBdr>
        <w:top w:val="none" w:sz="0" w:space="0" w:color="auto"/>
        <w:left w:val="none" w:sz="0" w:space="0" w:color="auto"/>
        <w:bottom w:val="none" w:sz="0" w:space="0" w:color="auto"/>
        <w:right w:val="none" w:sz="0" w:space="0" w:color="auto"/>
      </w:divBdr>
      <w:divsChild>
        <w:div w:id="356197428">
          <w:marLeft w:val="0"/>
          <w:marRight w:val="0"/>
          <w:marTop w:val="0"/>
          <w:marBottom w:val="0"/>
          <w:divBdr>
            <w:top w:val="none" w:sz="0" w:space="0" w:color="auto"/>
            <w:left w:val="none" w:sz="0" w:space="0" w:color="auto"/>
            <w:bottom w:val="none" w:sz="0" w:space="0" w:color="auto"/>
            <w:right w:val="none" w:sz="0" w:space="0" w:color="auto"/>
          </w:divBdr>
        </w:div>
        <w:div w:id="2019966016">
          <w:marLeft w:val="0"/>
          <w:marRight w:val="0"/>
          <w:marTop w:val="0"/>
          <w:marBottom w:val="0"/>
          <w:divBdr>
            <w:top w:val="none" w:sz="0" w:space="0" w:color="auto"/>
            <w:left w:val="none" w:sz="0" w:space="0" w:color="auto"/>
            <w:bottom w:val="none" w:sz="0" w:space="0" w:color="auto"/>
            <w:right w:val="none" w:sz="0" w:space="0" w:color="auto"/>
          </w:divBdr>
        </w:div>
        <w:div w:id="209653438">
          <w:marLeft w:val="0"/>
          <w:marRight w:val="0"/>
          <w:marTop w:val="0"/>
          <w:marBottom w:val="0"/>
          <w:divBdr>
            <w:top w:val="none" w:sz="0" w:space="0" w:color="auto"/>
            <w:left w:val="none" w:sz="0" w:space="0" w:color="auto"/>
            <w:bottom w:val="none" w:sz="0" w:space="0" w:color="auto"/>
            <w:right w:val="none" w:sz="0" w:space="0" w:color="auto"/>
          </w:divBdr>
        </w:div>
        <w:div w:id="156382535">
          <w:marLeft w:val="0"/>
          <w:marRight w:val="0"/>
          <w:marTop w:val="0"/>
          <w:marBottom w:val="0"/>
          <w:divBdr>
            <w:top w:val="none" w:sz="0" w:space="0" w:color="auto"/>
            <w:left w:val="none" w:sz="0" w:space="0" w:color="auto"/>
            <w:bottom w:val="none" w:sz="0" w:space="0" w:color="auto"/>
            <w:right w:val="none" w:sz="0" w:space="0" w:color="auto"/>
          </w:divBdr>
        </w:div>
        <w:div w:id="2028360771">
          <w:marLeft w:val="0"/>
          <w:marRight w:val="0"/>
          <w:marTop w:val="0"/>
          <w:marBottom w:val="0"/>
          <w:divBdr>
            <w:top w:val="none" w:sz="0" w:space="0" w:color="auto"/>
            <w:left w:val="none" w:sz="0" w:space="0" w:color="auto"/>
            <w:bottom w:val="none" w:sz="0" w:space="0" w:color="auto"/>
            <w:right w:val="none" w:sz="0" w:space="0" w:color="auto"/>
          </w:divBdr>
        </w:div>
        <w:div w:id="1053700161">
          <w:marLeft w:val="0"/>
          <w:marRight w:val="0"/>
          <w:marTop w:val="0"/>
          <w:marBottom w:val="0"/>
          <w:divBdr>
            <w:top w:val="none" w:sz="0" w:space="0" w:color="auto"/>
            <w:left w:val="none" w:sz="0" w:space="0" w:color="auto"/>
            <w:bottom w:val="none" w:sz="0" w:space="0" w:color="auto"/>
            <w:right w:val="none" w:sz="0" w:space="0" w:color="auto"/>
          </w:divBdr>
        </w:div>
        <w:div w:id="1238637365">
          <w:marLeft w:val="0"/>
          <w:marRight w:val="0"/>
          <w:marTop w:val="0"/>
          <w:marBottom w:val="0"/>
          <w:divBdr>
            <w:top w:val="none" w:sz="0" w:space="0" w:color="auto"/>
            <w:left w:val="none" w:sz="0" w:space="0" w:color="auto"/>
            <w:bottom w:val="none" w:sz="0" w:space="0" w:color="auto"/>
            <w:right w:val="none" w:sz="0" w:space="0" w:color="auto"/>
          </w:divBdr>
        </w:div>
        <w:div w:id="1583562611">
          <w:marLeft w:val="0"/>
          <w:marRight w:val="0"/>
          <w:marTop w:val="0"/>
          <w:marBottom w:val="0"/>
          <w:divBdr>
            <w:top w:val="none" w:sz="0" w:space="0" w:color="auto"/>
            <w:left w:val="none" w:sz="0" w:space="0" w:color="auto"/>
            <w:bottom w:val="none" w:sz="0" w:space="0" w:color="auto"/>
            <w:right w:val="none" w:sz="0" w:space="0" w:color="auto"/>
          </w:divBdr>
        </w:div>
        <w:div w:id="959527580">
          <w:marLeft w:val="0"/>
          <w:marRight w:val="0"/>
          <w:marTop w:val="0"/>
          <w:marBottom w:val="0"/>
          <w:divBdr>
            <w:top w:val="none" w:sz="0" w:space="0" w:color="auto"/>
            <w:left w:val="none" w:sz="0" w:space="0" w:color="auto"/>
            <w:bottom w:val="none" w:sz="0" w:space="0" w:color="auto"/>
            <w:right w:val="none" w:sz="0" w:space="0" w:color="auto"/>
          </w:divBdr>
        </w:div>
        <w:div w:id="137655438">
          <w:marLeft w:val="0"/>
          <w:marRight w:val="0"/>
          <w:marTop w:val="0"/>
          <w:marBottom w:val="0"/>
          <w:divBdr>
            <w:top w:val="none" w:sz="0" w:space="0" w:color="auto"/>
            <w:left w:val="none" w:sz="0" w:space="0" w:color="auto"/>
            <w:bottom w:val="none" w:sz="0" w:space="0" w:color="auto"/>
            <w:right w:val="none" w:sz="0" w:space="0" w:color="auto"/>
          </w:divBdr>
        </w:div>
        <w:div w:id="244538273">
          <w:marLeft w:val="0"/>
          <w:marRight w:val="0"/>
          <w:marTop w:val="0"/>
          <w:marBottom w:val="0"/>
          <w:divBdr>
            <w:top w:val="none" w:sz="0" w:space="0" w:color="auto"/>
            <w:left w:val="none" w:sz="0" w:space="0" w:color="auto"/>
            <w:bottom w:val="none" w:sz="0" w:space="0" w:color="auto"/>
            <w:right w:val="none" w:sz="0" w:space="0" w:color="auto"/>
          </w:divBdr>
        </w:div>
        <w:div w:id="1287925796">
          <w:marLeft w:val="0"/>
          <w:marRight w:val="0"/>
          <w:marTop w:val="0"/>
          <w:marBottom w:val="0"/>
          <w:divBdr>
            <w:top w:val="none" w:sz="0" w:space="0" w:color="auto"/>
            <w:left w:val="none" w:sz="0" w:space="0" w:color="auto"/>
            <w:bottom w:val="none" w:sz="0" w:space="0" w:color="auto"/>
            <w:right w:val="none" w:sz="0" w:space="0" w:color="auto"/>
          </w:divBdr>
        </w:div>
        <w:div w:id="1884973949">
          <w:marLeft w:val="0"/>
          <w:marRight w:val="0"/>
          <w:marTop w:val="0"/>
          <w:marBottom w:val="0"/>
          <w:divBdr>
            <w:top w:val="none" w:sz="0" w:space="0" w:color="auto"/>
            <w:left w:val="none" w:sz="0" w:space="0" w:color="auto"/>
            <w:bottom w:val="none" w:sz="0" w:space="0" w:color="auto"/>
            <w:right w:val="none" w:sz="0" w:space="0" w:color="auto"/>
          </w:divBdr>
        </w:div>
        <w:div w:id="1378310311">
          <w:marLeft w:val="0"/>
          <w:marRight w:val="0"/>
          <w:marTop w:val="0"/>
          <w:marBottom w:val="0"/>
          <w:divBdr>
            <w:top w:val="none" w:sz="0" w:space="0" w:color="auto"/>
            <w:left w:val="none" w:sz="0" w:space="0" w:color="auto"/>
            <w:bottom w:val="none" w:sz="0" w:space="0" w:color="auto"/>
            <w:right w:val="none" w:sz="0" w:space="0" w:color="auto"/>
          </w:divBdr>
        </w:div>
        <w:div w:id="234094741">
          <w:marLeft w:val="0"/>
          <w:marRight w:val="0"/>
          <w:marTop w:val="0"/>
          <w:marBottom w:val="0"/>
          <w:divBdr>
            <w:top w:val="none" w:sz="0" w:space="0" w:color="auto"/>
            <w:left w:val="none" w:sz="0" w:space="0" w:color="auto"/>
            <w:bottom w:val="none" w:sz="0" w:space="0" w:color="auto"/>
            <w:right w:val="none" w:sz="0" w:space="0" w:color="auto"/>
          </w:divBdr>
        </w:div>
        <w:div w:id="1820802373">
          <w:marLeft w:val="0"/>
          <w:marRight w:val="0"/>
          <w:marTop w:val="0"/>
          <w:marBottom w:val="0"/>
          <w:divBdr>
            <w:top w:val="none" w:sz="0" w:space="0" w:color="auto"/>
            <w:left w:val="none" w:sz="0" w:space="0" w:color="auto"/>
            <w:bottom w:val="none" w:sz="0" w:space="0" w:color="auto"/>
            <w:right w:val="none" w:sz="0" w:space="0" w:color="auto"/>
          </w:divBdr>
        </w:div>
        <w:div w:id="613364320">
          <w:marLeft w:val="0"/>
          <w:marRight w:val="0"/>
          <w:marTop w:val="0"/>
          <w:marBottom w:val="0"/>
          <w:divBdr>
            <w:top w:val="none" w:sz="0" w:space="0" w:color="auto"/>
            <w:left w:val="none" w:sz="0" w:space="0" w:color="auto"/>
            <w:bottom w:val="none" w:sz="0" w:space="0" w:color="auto"/>
            <w:right w:val="none" w:sz="0" w:space="0" w:color="auto"/>
          </w:divBdr>
        </w:div>
        <w:div w:id="618683489">
          <w:marLeft w:val="0"/>
          <w:marRight w:val="0"/>
          <w:marTop w:val="0"/>
          <w:marBottom w:val="0"/>
          <w:divBdr>
            <w:top w:val="none" w:sz="0" w:space="0" w:color="auto"/>
            <w:left w:val="none" w:sz="0" w:space="0" w:color="auto"/>
            <w:bottom w:val="none" w:sz="0" w:space="0" w:color="auto"/>
            <w:right w:val="none" w:sz="0" w:space="0" w:color="auto"/>
          </w:divBdr>
        </w:div>
        <w:div w:id="342513612">
          <w:marLeft w:val="0"/>
          <w:marRight w:val="0"/>
          <w:marTop w:val="0"/>
          <w:marBottom w:val="0"/>
          <w:divBdr>
            <w:top w:val="none" w:sz="0" w:space="0" w:color="auto"/>
            <w:left w:val="none" w:sz="0" w:space="0" w:color="auto"/>
            <w:bottom w:val="none" w:sz="0" w:space="0" w:color="auto"/>
            <w:right w:val="none" w:sz="0" w:space="0" w:color="auto"/>
          </w:divBdr>
        </w:div>
        <w:div w:id="1507474399">
          <w:marLeft w:val="0"/>
          <w:marRight w:val="0"/>
          <w:marTop w:val="0"/>
          <w:marBottom w:val="0"/>
          <w:divBdr>
            <w:top w:val="none" w:sz="0" w:space="0" w:color="auto"/>
            <w:left w:val="none" w:sz="0" w:space="0" w:color="auto"/>
            <w:bottom w:val="none" w:sz="0" w:space="0" w:color="auto"/>
            <w:right w:val="none" w:sz="0" w:space="0" w:color="auto"/>
          </w:divBdr>
        </w:div>
        <w:div w:id="49617274">
          <w:marLeft w:val="0"/>
          <w:marRight w:val="0"/>
          <w:marTop w:val="0"/>
          <w:marBottom w:val="0"/>
          <w:divBdr>
            <w:top w:val="none" w:sz="0" w:space="0" w:color="auto"/>
            <w:left w:val="none" w:sz="0" w:space="0" w:color="auto"/>
            <w:bottom w:val="none" w:sz="0" w:space="0" w:color="auto"/>
            <w:right w:val="none" w:sz="0" w:space="0" w:color="auto"/>
          </w:divBdr>
        </w:div>
        <w:div w:id="1790124854">
          <w:marLeft w:val="0"/>
          <w:marRight w:val="0"/>
          <w:marTop w:val="0"/>
          <w:marBottom w:val="0"/>
          <w:divBdr>
            <w:top w:val="none" w:sz="0" w:space="0" w:color="auto"/>
            <w:left w:val="none" w:sz="0" w:space="0" w:color="auto"/>
            <w:bottom w:val="none" w:sz="0" w:space="0" w:color="auto"/>
            <w:right w:val="none" w:sz="0" w:space="0" w:color="auto"/>
          </w:divBdr>
        </w:div>
        <w:div w:id="1860193437">
          <w:marLeft w:val="0"/>
          <w:marRight w:val="0"/>
          <w:marTop w:val="0"/>
          <w:marBottom w:val="0"/>
          <w:divBdr>
            <w:top w:val="none" w:sz="0" w:space="0" w:color="auto"/>
            <w:left w:val="none" w:sz="0" w:space="0" w:color="auto"/>
            <w:bottom w:val="none" w:sz="0" w:space="0" w:color="auto"/>
            <w:right w:val="none" w:sz="0" w:space="0" w:color="auto"/>
          </w:divBdr>
        </w:div>
        <w:div w:id="1419987355">
          <w:marLeft w:val="0"/>
          <w:marRight w:val="0"/>
          <w:marTop w:val="0"/>
          <w:marBottom w:val="0"/>
          <w:divBdr>
            <w:top w:val="none" w:sz="0" w:space="0" w:color="auto"/>
            <w:left w:val="none" w:sz="0" w:space="0" w:color="auto"/>
            <w:bottom w:val="none" w:sz="0" w:space="0" w:color="auto"/>
            <w:right w:val="none" w:sz="0" w:space="0" w:color="auto"/>
          </w:divBdr>
        </w:div>
        <w:div w:id="1472287757">
          <w:marLeft w:val="0"/>
          <w:marRight w:val="0"/>
          <w:marTop w:val="0"/>
          <w:marBottom w:val="0"/>
          <w:divBdr>
            <w:top w:val="none" w:sz="0" w:space="0" w:color="auto"/>
            <w:left w:val="none" w:sz="0" w:space="0" w:color="auto"/>
            <w:bottom w:val="none" w:sz="0" w:space="0" w:color="auto"/>
            <w:right w:val="none" w:sz="0" w:space="0" w:color="auto"/>
          </w:divBdr>
        </w:div>
        <w:div w:id="688988045">
          <w:marLeft w:val="0"/>
          <w:marRight w:val="0"/>
          <w:marTop w:val="0"/>
          <w:marBottom w:val="0"/>
          <w:divBdr>
            <w:top w:val="none" w:sz="0" w:space="0" w:color="auto"/>
            <w:left w:val="none" w:sz="0" w:space="0" w:color="auto"/>
            <w:bottom w:val="none" w:sz="0" w:space="0" w:color="auto"/>
            <w:right w:val="none" w:sz="0" w:space="0" w:color="auto"/>
          </w:divBdr>
        </w:div>
        <w:div w:id="1738436360">
          <w:marLeft w:val="0"/>
          <w:marRight w:val="0"/>
          <w:marTop w:val="0"/>
          <w:marBottom w:val="0"/>
          <w:divBdr>
            <w:top w:val="none" w:sz="0" w:space="0" w:color="auto"/>
            <w:left w:val="none" w:sz="0" w:space="0" w:color="auto"/>
            <w:bottom w:val="none" w:sz="0" w:space="0" w:color="auto"/>
            <w:right w:val="none" w:sz="0" w:space="0" w:color="auto"/>
          </w:divBdr>
        </w:div>
        <w:div w:id="591401149">
          <w:marLeft w:val="0"/>
          <w:marRight w:val="0"/>
          <w:marTop w:val="0"/>
          <w:marBottom w:val="0"/>
          <w:divBdr>
            <w:top w:val="none" w:sz="0" w:space="0" w:color="auto"/>
            <w:left w:val="none" w:sz="0" w:space="0" w:color="auto"/>
            <w:bottom w:val="none" w:sz="0" w:space="0" w:color="auto"/>
            <w:right w:val="none" w:sz="0" w:space="0" w:color="auto"/>
          </w:divBdr>
        </w:div>
        <w:div w:id="990017238">
          <w:marLeft w:val="0"/>
          <w:marRight w:val="0"/>
          <w:marTop w:val="0"/>
          <w:marBottom w:val="0"/>
          <w:divBdr>
            <w:top w:val="none" w:sz="0" w:space="0" w:color="auto"/>
            <w:left w:val="none" w:sz="0" w:space="0" w:color="auto"/>
            <w:bottom w:val="none" w:sz="0" w:space="0" w:color="auto"/>
            <w:right w:val="none" w:sz="0" w:space="0" w:color="auto"/>
          </w:divBdr>
        </w:div>
        <w:div w:id="138772433">
          <w:marLeft w:val="0"/>
          <w:marRight w:val="0"/>
          <w:marTop w:val="0"/>
          <w:marBottom w:val="0"/>
          <w:divBdr>
            <w:top w:val="none" w:sz="0" w:space="0" w:color="auto"/>
            <w:left w:val="none" w:sz="0" w:space="0" w:color="auto"/>
            <w:bottom w:val="none" w:sz="0" w:space="0" w:color="auto"/>
            <w:right w:val="none" w:sz="0" w:space="0" w:color="auto"/>
          </w:divBdr>
        </w:div>
        <w:div w:id="290718675">
          <w:marLeft w:val="0"/>
          <w:marRight w:val="0"/>
          <w:marTop w:val="0"/>
          <w:marBottom w:val="0"/>
          <w:divBdr>
            <w:top w:val="none" w:sz="0" w:space="0" w:color="auto"/>
            <w:left w:val="none" w:sz="0" w:space="0" w:color="auto"/>
            <w:bottom w:val="none" w:sz="0" w:space="0" w:color="auto"/>
            <w:right w:val="none" w:sz="0" w:space="0" w:color="auto"/>
          </w:divBdr>
        </w:div>
        <w:div w:id="947154567">
          <w:marLeft w:val="0"/>
          <w:marRight w:val="0"/>
          <w:marTop w:val="0"/>
          <w:marBottom w:val="0"/>
          <w:divBdr>
            <w:top w:val="none" w:sz="0" w:space="0" w:color="auto"/>
            <w:left w:val="none" w:sz="0" w:space="0" w:color="auto"/>
            <w:bottom w:val="none" w:sz="0" w:space="0" w:color="auto"/>
            <w:right w:val="none" w:sz="0" w:space="0" w:color="auto"/>
          </w:divBdr>
        </w:div>
        <w:div w:id="1647854112">
          <w:marLeft w:val="0"/>
          <w:marRight w:val="0"/>
          <w:marTop w:val="0"/>
          <w:marBottom w:val="0"/>
          <w:divBdr>
            <w:top w:val="none" w:sz="0" w:space="0" w:color="auto"/>
            <w:left w:val="none" w:sz="0" w:space="0" w:color="auto"/>
            <w:bottom w:val="none" w:sz="0" w:space="0" w:color="auto"/>
            <w:right w:val="none" w:sz="0" w:space="0" w:color="auto"/>
          </w:divBdr>
        </w:div>
        <w:div w:id="1376006428">
          <w:marLeft w:val="0"/>
          <w:marRight w:val="0"/>
          <w:marTop w:val="0"/>
          <w:marBottom w:val="0"/>
          <w:divBdr>
            <w:top w:val="none" w:sz="0" w:space="0" w:color="auto"/>
            <w:left w:val="none" w:sz="0" w:space="0" w:color="auto"/>
            <w:bottom w:val="none" w:sz="0" w:space="0" w:color="auto"/>
            <w:right w:val="none" w:sz="0" w:space="0" w:color="auto"/>
          </w:divBdr>
        </w:div>
        <w:div w:id="196358166">
          <w:marLeft w:val="0"/>
          <w:marRight w:val="0"/>
          <w:marTop w:val="0"/>
          <w:marBottom w:val="0"/>
          <w:divBdr>
            <w:top w:val="none" w:sz="0" w:space="0" w:color="auto"/>
            <w:left w:val="none" w:sz="0" w:space="0" w:color="auto"/>
            <w:bottom w:val="none" w:sz="0" w:space="0" w:color="auto"/>
            <w:right w:val="none" w:sz="0" w:space="0" w:color="auto"/>
          </w:divBdr>
        </w:div>
        <w:div w:id="1604261964">
          <w:marLeft w:val="0"/>
          <w:marRight w:val="0"/>
          <w:marTop w:val="0"/>
          <w:marBottom w:val="0"/>
          <w:divBdr>
            <w:top w:val="none" w:sz="0" w:space="0" w:color="auto"/>
            <w:left w:val="none" w:sz="0" w:space="0" w:color="auto"/>
            <w:bottom w:val="none" w:sz="0" w:space="0" w:color="auto"/>
            <w:right w:val="none" w:sz="0" w:space="0" w:color="auto"/>
          </w:divBdr>
        </w:div>
        <w:div w:id="737287719">
          <w:marLeft w:val="0"/>
          <w:marRight w:val="0"/>
          <w:marTop w:val="0"/>
          <w:marBottom w:val="0"/>
          <w:divBdr>
            <w:top w:val="none" w:sz="0" w:space="0" w:color="auto"/>
            <w:left w:val="none" w:sz="0" w:space="0" w:color="auto"/>
            <w:bottom w:val="none" w:sz="0" w:space="0" w:color="auto"/>
            <w:right w:val="none" w:sz="0" w:space="0" w:color="auto"/>
          </w:divBdr>
        </w:div>
        <w:div w:id="1139541074">
          <w:marLeft w:val="0"/>
          <w:marRight w:val="0"/>
          <w:marTop w:val="0"/>
          <w:marBottom w:val="0"/>
          <w:divBdr>
            <w:top w:val="none" w:sz="0" w:space="0" w:color="auto"/>
            <w:left w:val="none" w:sz="0" w:space="0" w:color="auto"/>
            <w:bottom w:val="none" w:sz="0" w:space="0" w:color="auto"/>
            <w:right w:val="none" w:sz="0" w:space="0" w:color="auto"/>
          </w:divBdr>
        </w:div>
        <w:div w:id="1490905340">
          <w:marLeft w:val="0"/>
          <w:marRight w:val="0"/>
          <w:marTop w:val="0"/>
          <w:marBottom w:val="0"/>
          <w:divBdr>
            <w:top w:val="none" w:sz="0" w:space="0" w:color="auto"/>
            <w:left w:val="none" w:sz="0" w:space="0" w:color="auto"/>
            <w:bottom w:val="none" w:sz="0" w:space="0" w:color="auto"/>
            <w:right w:val="none" w:sz="0" w:space="0" w:color="auto"/>
          </w:divBdr>
        </w:div>
        <w:div w:id="730075111">
          <w:marLeft w:val="0"/>
          <w:marRight w:val="0"/>
          <w:marTop w:val="0"/>
          <w:marBottom w:val="0"/>
          <w:divBdr>
            <w:top w:val="none" w:sz="0" w:space="0" w:color="auto"/>
            <w:left w:val="none" w:sz="0" w:space="0" w:color="auto"/>
            <w:bottom w:val="none" w:sz="0" w:space="0" w:color="auto"/>
            <w:right w:val="none" w:sz="0" w:space="0" w:color="auto"/>
          </w:divBdr>
        </w:div>
        <w:div w:id="792016720">
          <w:marLeft w:val="0"/>
          <w:marRight w:val="0"/>
          <w:marTop w:val="0"/>
          <w:marBottom w:val="0"/>
          <w:divBdr>
            <w:top w:val="none" w:sz="0" w:space="0" w:color="auto"/>
            <w:left w:val="none" w:sz="0" w:space="0" w:color="auto"/>
            <w:bottom w:val="none" w:sz="0" w:space="0" w:color="auto"/>
            <w:right w:val="none" w:sz="0" w:space="0" w:color="auto"/>
          </w:divBdr>
        </w:div>
        <w:div w:id="36007983">
          <w:marLeft w:val="0"/>
          <w:marRight w:val="0"/>
          <w:marTop w:val="0"/>
          <w:marBottom w:val="0"/>
          <w:divBdr>
            <w:top w:val="none" w:sz="0" w:space="0" w:color="auto"/>
            <w:left w:val="none" w:sz="0" w:space="0" w:color="auto"/>
            <w:bottom w:val="none" w:sz="0" w:space="0" w:color="auto"/>
            <w:right w:val="none" w:sz="0" w:space="0" w:color="auto"/>
          </w:divBdr>
        </w:div>
        <w:div w:id="1609316638">
          <w:marLeft w:val="0"/>
          <w:marRight w:val="0"/>
          <w:marTop w:val="0"/>
          <w:marBottom w:val="0"/>
          <w:divBdr>
            <w:top w:val="none" w:sz="0" w:space="0" w:color="auto"/>
            <w:left w:val="none" w:sz="0" w:space="0" w:color="auto"/>
            <w:bottom w:val="none" w:sz="0" w:space="0" w:color="auto"/>
            <w:right w:val="none" w:sz="0" w:space="0" w:color="auto"/>
          </w:divBdr>
        </w:div>
        <w:div w:id="1017191927">
          <w:marLeft w:val="0"/>
          <w:marRight w:val="0"/>
          <w:marTop w:val="0"/>
          <w:marBottom w:val="0"/>
          <w:divBdr>
            <w:top w:val="none" w:sz="0" w:space="0" w:color="auto"/>
            <w:left w:val="none" w:sz="0" w:space="0" w:color="auto"/>
            <w:bottom w:val="none" w:sz="0" w:space="0" w:color="auto"/>
            <w:right w:val="none" w:sz="0" w:space="0" w:color="auto"/>
          </w:divBdr>
        </w:div>
        <w:div w:id="761922420">
          <w:marLeft w:val="0"/>
          <w:marRight w:val="0"/>
          <w:marTop w:val="0"/>
          <w:marBottom w:val="0"/>
          <w:divBdr>
            <w:top w:val="none" w:sz="0" w:space="0" w:color="auto"/>
            <w:left w:val="none" w:sz="0" w:space="0" w:color="auto"/>
            <w:bottom w:val="none" w:sz="0" w:space="0" w:color="auto"/>
            <w:right w:val="none" w:sz="0" w:space="0" w:color="auto"/>
          </w:divBdr>
        </w:div>
        <w:div w:id="1895896238">
          <w:marLeft w:val="0"/>
          <w:marRight w:val="0"/>
          <w:marTop w:val="0"/>
          <w:marBottom w:val="0"/>
          <w:divBdr>
            <w:top w:val="none" w:sz="0" w:space="0" w:color="auto"/>
            <w:left w:val="none" w:sz="0" w:space="0" w:color="auto"/>
            <w:bottom w:val="none" w:sz="0" w:space="0" w:color="auto"/>
            <w:right w:val="none" w:sz="0" w:space="0" w:color="auto"/>
          </w:divBdr>
        </w:div>
        <w:div w:id="1493788618">
          <w:marLeft w:val="0"/>
          <w:marRight w:val="0"/>
          <w:marTop w:val="0"/>
          <w:marBottom w:val="0"/>
          <w:divBdr>
            <w:top w:val="none" w:sz="0" w:space="0" w:color="auto"/>
            <w:left w:val="none" w:sz="0" w:space="0" w:color="auto"/>
            <w:bottom w:val="none" w:sz="0" w:space="0" w:color="auto"/>
            <w:right w:val="none" w:sz="0" w:space="0" w:color="auto"/>
          </w:divBdr>
        </w:div>
        <w:div w:id="1567839759">
          <w:marLeft w:val="0"/>
          <w:marRight w:val="0"/>
          <w:marTop w:val="0"/>
          <w:marBottom w:val="0"/>
          <w:divBdr>
            <w:top w:val="none" w:sz="0" w:space="0" w:color="auto"/>
            <w:left w:val="none" w:sz="0" w:space="0" w:color="auto"/>
            <w:bottom w:val="none" w:sz="0" w:space="0" w:color="auto"/>
            <w:right w:val="none" w:sz="0" w:space="0" w:color="auto"/>
          </w:divBdr>
        </w:div>
        <w:div w:id="657196966">
          <w:marLeft w:val="0"/>
          <w:marRight w:val="0"/>
          <w:marTop w:val="0"/>
          <w:marBottom w:val="0"/>
          <w:divBdr>
            <w:top w:val="none" w:sz="0" w:space="0" w:color="auto"/>
            <w:left w:val="none" w:sz="0" w:space="0" w:color="auto"/>
            <w:bottom w:val="none" w:sz="0" w:space="0" w:color="auto"/>
            <w:right w:val="none" w:sz="0" w:space="0" w:color="auto"/>
          </w:divBdr>
        </w:div>
        <w:div w:id="1708523825">
          <w:marLeft w:val="0"/>
          <w:marRight w:val="0"/>
          <w:marTop w:val="0"/>
          <w:marBottom w:val="0"/>
          <w:divBdr>
            <w:top w:val="none" w:sz="0" w:space="0" w:color="auto"/>
            <w:left w:val="none" w:sz="0" w:space="0" w:color="auto"/>
            <w:bottom w:val="none" w:sz="0" w:space="0" w:color="auto"/>
            <w:right w:val="none" w:sz="0" w:space="0" w:color="auto"/>
          </w:divBdr>
        </w:div>
        <w:div w:id="1295409375">
          <w:marLeft w:val="0"/>
          <w:marRight w:val="0"/>
          <w:marTop w:val="0"/>
          <w:marBottom w:val="0"/>
          <w:divBdr>
            <w:top w:val="none" w:sz="0" w:space="0" w:color="auto"/>
            <w:left w:val="none" w:sz="0" w:space="0" w:color="auto"/>
            <w:bottom w:val="none" w:sz="0" w:space="0" w:color="auto"/>
            <w:right w:val="none" w:sz="0" w:space="0" w:color="auto"/>
          </w:divBdr>
        </w:div>
        <w:div w:id="42337390">
          <w:marLeft w:val="0"/>
          <w:marRight w:val="0"/>
          <w:marTop w:val="0"/>
          <w:marBottom w:val="0"/>
          <w:divBdr>
            <w:top w:val="none" w:sz="0" w:space="0" w:color="auto"/>
            <w:left w:val="none" w:sz="0" w:space="0" w:color="auto"/>
            <w:bottom w:val="none" w:sz="0" w:space="0" w:color="auto"/>
            <w:right w:val="none" w:sz="0" w:space="0" w:color="auto"/>
          </w:divBdr>
        </w:div>
        <w:div w:id="1807548463">
          <w:marLeft w:val="0"/>
          <w:marRight w:val="0"/>
          <w:marTop w:val="0"/>
          <w:marBottom w:val="0"/>
          <w:divBdr>
            <w:top w:val="none" w:sz="0" w:space="0" w:color="auto"/>
            <w:left w:val="none" w:sz="0" w:space="0" w:color="auto"/>
            <w:bottom w:val="none" w:sz="0" w:space="0" w:color="auto"/>
            <w:right w:val="none" w:sz="0" w:space="0" w:color="auto"/>
          </w:divBdr>
        </w:div>
        <w:div w:id="530460953">
          <w:marLeft w:val="0"/>
          <w:marRight w:val="0"/>
          <w:marTop w:val="0"/>
          <w:marBottom w:val="0"/>
          <w:divBdr>
            <w:top w:val="none" w:sz="0" w:space="0" w:color="auto"/>
            <w:left w:val="none" w:sz="0" w:space="0" w:color="auto"/>
            <w:bottom w:val="none" w:sz="0" w:space="0" w:color="auto"/>
            <w:right w:val="none" w:sz="0" w:space="0" w:color="auto"/>
          </w:divBdr>
        </w:div>
        <w:div w:id="448821135">
          <w:marLeft w:val="0"/>
          <w:marRight w:val="0"/>
          <w:marTop w:val="0"/>
          <w:marBottom w:val="0"/>
          <w:divBdr>
            <w:top w:val="none" w:sz="0" w:space="0" w:color="auto"/>
            <w:left w:val="none" w:sz="0" w:space="0" w:color="auto"/>
            <w:bottom w:val="none" w:sz="0" w:space="0" w:color="auto"/>
            <w:right w:val="none" w:sz="0" w:space="0" w:color="auto"/>
          </w:divBdr>
        </w:div>
        <w:div w:id="1375230016">
          <w:marLeft w:val="0"/>
          <w:marRight w:val="0"/>
          <w:marTop w:val="0"/>
          <w:marBottom w:val="0"/>
          <w:divBdr>
            <w:top w:val="none" w:sz="0" w:space="0" w:color="auto"/>
            <w:left w:val="none" w:sz="0" w:space="0" w:color="auto"/>
            <w:bottom w:val="none" w:sz="0" w:space="0" w:color="auto"/>
            <w:right w:val="none" w:sz="0" w:space="0" w:color="auto"/>
          </w:divBdr>
        </w:div>
        <w:div w:id="1024671943">
          <w:marLeft w:val="0"/>
          <w:marRight w:val="0"/>
          <w:marTop w:val="0"/>
          <w:marBottom w:val="0"/>
          <w:divBdr>
            <w:top w:val="none" w:sz="0" w:space="0" w:color="auto"/>
            <w:left w:val="none" w:sz="0" w:space="0" w:color="auto"/>
            <w:bottom w:val="none" w:sz="0" w:space="0" w:color="auto"/>
            <w:right w:val="none" w:sz="0" w:space="0" w:color="auto"/>
          </w:divBdr>
        </w:div>
        <w:div w:id="595096126">
          <w:marLeft w:val="0"/>
          <w:marRight w:val="0"/>
          <w:marTop w:val="0"/>
          <w:marBottom w:val="0"/>
          <w:divBdr>
            <w:top w:val="none" w:sz="0" w:space="0" w:color="auto"/>
            <w:left w:val="none" w:sz="0" w:space="0" w:color="auto"/>
            <w:bottom w:val="none" w:sz="0" w:space="0" w:color="auto"/>
            <w:right w:val="none" w:sz="0" w:space="0" w:color="auto"/>
          </w:divBdr>
        </w:div>
        <w:div w:id="1275475719">
          <w:marLeft w:val="0"/>
          <w:marRight w:val="0"/>
          <w:marTop w:val="0"/>
          <w:marBottom w:val="0"/>
          <w:divBdr>
            <w:top w:val="none" w:sz="0" w:space="0" w:color="auto"/>
            <w:left w:val="none" w:sz="0" w:space="0" w:color="auto"/>
            <w:bottom w:val="none" w:sz="0" w:space="0" w:color="auto"/>
            <w:right w:val="none" w:sz="0" w:space="0" w:color="auto"/>
          </w:divBdr>
        </w:div>
        <w:div w:id="423964608">
          <w:marLeft w:val="0"/>
          <w:marRight w:val="0"/>
          <w:marTop w:val="0"/>
          <w:marBottom w:val="0"/>
          <w:divBdr>
            <w:top w:val="none" w:sz="0" w:space="0" w:color="auto"/>
            <w:left w:val="none" w:sz="0" w:space="0" w:color="auto"/>
            <w:bottom w:val="none" w:sz="0" w:space="0" w:color="auto"/>
            <w:right w:val="none" w:sz="0" w:space="0" w:color="auto"/>
          </w:divBdr>
        </w:div>
        <w:div w:id="1853062836">
          <w:marLeft w:val="0"/>
          <w:marRight w:val="0"/>
          <w:marTop w:val="0"/>
          <w:marBottom w:val="0"/>
          <w:divBdr>
            <w:top w:val="none" w:sz="0" w:space="0" w:color="auto"/>
            <w:left w:val="none" w:sz="0" w:space="0" w:color="auto"/>
            <w:bottom w:val="none" w:sz="0" w:space="0" w:color="auto"/>
            <w:right w:val="none" w:sz="0" w:space="0" w:color="auto"/>
          </w:divBdr>
        </w:div>
        <w:div w:id="2069110505">
          <w:marLeft w:val="0"/>
          <w:marRight w:val="0"/>
          <w:marTop w:val="0"/>
          <w:marBottom w:val="0"/>
          <w:divBdr>
            <w:top w:val="none" w:sz="0" w:space="0" w:color="auto"/>
            <w:left w:val="none" w:sz="0" w:space="0" w:color="auto"/>
            <w:bottom w:val="none" w:sz="0" w:space="0" w:color="auto"/>
            <w:right w:val="none" w:sz="0" w:space="0" w:color="auto"/>
          </w:divBdr>
        </w:div>
        <w:div w:id="1905679016">
          <w:marLeft w:val="0"/>
          <w:marRight w:val="0"/>
          <w:marTop w:val="0"/>
          <w:marBottom w:val="0"/>
          <w:divBdr>
            <w:top w:val="none" w:sz="0" w:space="0" w:color="auto"/>
            <w:left w:val="none" w:sz="0" w:space="0" w:color="auto"/>
            <w:bottom w:val="none" w:sz="0" w:space="0" w:color="auto"/>
            <w:right w:val="none" w:sz="0" w:space="0" w:color="auto"/>
          </w:divBdr>
        </w:div>
        <w:div w:id="1911305000">
          <w:marLeft w:val="0"/>
          <w:marRight w:val="0"/>
          <w:marTop w:val="0"/>
          <w:marBottom w:val="0"/>
          <w:divBdr>
            <w:top w:val="none" w:sz="0" w:space="0" w:color="auto"/>
            <w:left w:val="none" w:sz="0" w:space="0" w:color="auto"/>
            <w:bottom w:val="none" w:sz="0" w:space="0" w:color="auto"/>
            <w:right w:val="none" w:sz="0" w:space="0" w:color="auto"/>
          </w:divBdr>
        </w:div>
        <w:div w:id="659769693">
          <w:marLeft w:val="0"/>
          <w:marRight w:val="0"/>
          <w:marTop w:val="0"/>
          <w:marBottom w:val="0"/>
          <w:divBdr>
            <w:top w:val="none" w:sz="0" w:space="0" w:color="auto"/>
            <w:left w:val="none" w:sz="0" w:space="0" w:color="auto"/>
            <w:bottom w:val="none" w:sz="0" w:space="0" w:color="auto"/>
            <w:right w:val="none" w:sz="0" w:space="0" w:color="auto"/>
          </w:divBdr>
        </w:div>
        <w:div w:id="383407148">
          <w:marLeft w:val="0"/>
          <w:marRight w:val="0"/>
          <w:marTop w:val="0"/>
          <w:marBottom w:val="0"/>
          <w:divBdr>
            <w:top w:val="none" w:sz="0" w:space="0" w:color="auto"/>
            <w:left w:val="none" w:sz="0" w:space="0" w:color="auto"/>
            <w:bottom w:val="none" w:sz="0" w:space="0" w:color="auto"/>
            <w:right w:val="none" w:sz="0" w:space="0" w:color="auto"/>
          </w:divBdr>
        </w:div>
        <w:div w:id="1089814143">
          <w:marLeft w:val="0"/>
          <w:marRight w:val="0"/>
          <w:marTop w:val="0"/>
          <w:marBottom w:val="0"/>
          <w:divBdr>
            <w:top w:val="none" w:sz="0" w:space="0" w:color="auto"/>
            <w:left w:val="none" w:sz="0" w:space="0" w:color="auto"/>
            <w:bottom w:val="none" w:sz="0" w:space="0" w:color="auto"/>
            <w:right w:val="none" w:sz="0" w:space="0" w:color="auto"/>
          </w:divBdr>
        </w:div>
        <w:div w:id="424150503">
          <w:marLeft w:val="0"/>
          <w:marRight w:val="0"/>
          <w:marTop w:val="0"/>
          <w:marBottom w:val="0"/>
          <w:divBdr>
            <w:top w:val="none" w:sz="0" w:space="0" w:color="auto"/>
            <w:left w:val="none" w:sz="0" w:space="0" w:color="auto"/>
            <w:bottom w:val="none" w:sz="0" w:space="0" w:color="auto"/>
            <w:right w:val="none" w:sz="0" w:space="0" w:color="auto"/>
          </w:divBdr>
        </w:div>
        <w:div w:id="1728869899">
          <w:marLeft w:val="0"/>
          <w:marRight w:val="0"/>
          <w:marTop w:val="0"/>
          <w:marBottom w:val="0"/>
          <w:divBdr>
            <w:top w:val="none" w:sz="0" w:space="0" w:color="auto"/>
            <w:left w:val="none" w:sz="0" w:space="0" w:color="auto"/>
            <w:bottom w:val="none" w:sz="0" w:space="0" w:color="auto"/>
            <w:right w:val="none" w:sz="0" w:space="0" w:color="auto"/>
          </w:divBdr>
        </w:div>
        <w:div w:id="1105073492">
          <w:marLeft w:val="0"/>
          <w:marRight w:val="0"/>
          <w:marTop w:val="0"/>
          <w:marBottom w:val="0"/>
          <w:divBdr>
            <w:top w:val="none" w:sz="0" w:space="0" w:color="auto"/>
            <w:left w:val="none" w:sz="0" w:space="0" w:color="auto"/>
            <w:bottom w:val="none" w:sz="0" w:space="0" w:color="auto"/>
            <w:right w:val="none" w:sz="0" w:space="0" w:color="auto"/>
          </w:divBdr>
        </w:div>
        <w:div w:id="891505692">
          <w:marLeft w:val="0"/>
          <w:marRight w:val="0"/>
          <w:marTop w:val="0"/>
          <w:marBottom w:val="0"/>
          <w:divBdr>
            <w:top w:val="none" w:sz="0" w:space="0" w:color="auto"/>
            <w:left w:val="none" w:sz="0" w:space="0" w:color="auto"/>
            <w:bottom w:val="none" w:sz="0" w:space="0" w:color="auto"/>
            <w:right w:val="none" w:sz="0" w:space="0" w:color="auto"/>
          </w:divBdr>
        </w:div>
        <w:div w:id="2033339496">
          <w:marLeft w:val="0"/>
          <w:marRight w:val="0"/>
          <w:marTop w:val="0"/>
          <w:marBottom w:val="0"/>
          <w:divBdr>
            <w:top w:val="none" w:sz="0" w:space="0" w:color="auto"/>
            <w:left w:val="none" w:sz="0" w:space="0" w:color="auto"/>
            <w:bottom w:val="none" w:sz="0" w:space="0" w:color="auto"/>
            <w:right w:val="none" w:sz="0" w:space="0" w:color="auto"/>
          </w:divBdr>
        </w:div>
        <w:div w:id="1510952340">
          <w:marLeft w:val="0"/>
          <w:marRight w:val="0"/>
          <w:marTop w:val="0"/>
          <w:marBottom w:val="0"/>
          <w:divBdr>
            <w:top w:val="none" w:sz="0" w:space="0" w:color="auto"/>
            <w:left w:val="none" w:sz="0" w:space="0" w:color="auto"/>
            <w:bottom w:val="none" w:sz="0" w:space="0" w:color="auto"/>
            <w:right w:val="none" w:sz="0" w:space="0" w:color="auto"/>
          </w:divBdr>
        </w:div>
        <w:div w:id="1242376875">
          <w:marLeft w:val="0"/>
          <w:marRight w:val="0"/>
          <w:marTop w:val="0"/>
          <w:marBottom w:val="0"/>
          <w:divBdr>
            <w:top w:val="none" w:sz="0" w:space="0" w:color="auto"/>
            <w:left w:val="none" w:sz="0" w:space="0" w:color="auto"/>
            <w:bottom w:val="none" w:sz="0" w:space="0" w:color="auto"/>
            <w:right w:val="none" w:sz="0" w:space="0" w:color="auto"/>
          </w:divBdr>
        </w:div>
        <w:div w:id="2141804103">
          <w:marLeft w:val="0"/>
          <w:marRight w:val="0"/>
          <w:marTop w:val="0"/>
          <w:marBottom w:val="0"/>
          <w:divBdr>
            <w:top w:val="none" w:sz="0" w:space="0" w:color="auto"/>
            <w:left w:val="none" w:sz="0" w:space="0" w:color="auto"/>
            <w:bottom w:val="none" w:sz="0" w:space="0" w:color="auto"/>
            <w:right w:val="none" w:sz="0" w:space="0" w:color="auto"/>
          </w:divBdr>
        </w:div>
        <w:div w:id="144662086">
          <w:marLeft w:val="0"/>
          <w:marRight w:val="0"/>
          <w:marTop w:val="0"/>
          <w:marBottom w:val="0"/>
          <w:divBdr>
            <w:top w:val="none" w:sz="0" w:space="0" w:color="auto"/>
            <w:left w:val="none" w:sz="0" w:space="0" w:color="auto"/>
            <w:bottom w:val="none" w:sz="0" w:space="0" w:color="auto"/>
            <w:right w:val="none" w:sz="0" w:space="0" w:color="auto"/>
          </w:divBdr>
        </w:div>
        <w:div w:id="1306468703">
          <w:marLeft w:val="0"/>
          <w:marRight w:val="0"/>
          <w:marTop w:val="0"/>
          <w:marBottom w:val="0"/>
          <w:divBdr>
            <w:top w:val="none" w:sz="0" w:space="0" w:color="auto"/>
            <w:left w:val="none" w:sz="0" w:space="0" w:color="auto"/>
            <w:bottom w:val="none" w:sz="0" w:space="0" w:color="auto"/>
            <w:right w:val="none" w:sz="0" w:space="0" w:color="auto"/>
          </w:divBdr>
        </w:div>
        <w:div w:id="1031146069">
          <w:marLeft w:val="0"/>
          <w:marRight w:val="0"/>
          <w:marTop w:val="0"/>
          <w:marBottom w:val="0"/>
          <w:divBdr>
            <w:top w:val="none" w:sz="0" w:space="0" w:color="auto"/>
            <w:left w:val="none" w:sz="0" w:space="0" w:color="auto"/>
            <w:bottom w:val="none" w:sz="0" w:space="0" w:color="auto"/>
            <w:right w:val="none" w:sz="0" w:space="0" w:color="auto"/>
          </w:divBdr>
        </w:div>
        <w:div w:id="1785424825">
          <w:marLeft w:val="0"/>
          <w:marRight w:val="0"/>
          <w:marTop w:val="0"/>
          <w:marBottom w:val="0"/>
          <w:divBdr>
            <w:top w:val="none" w:sz="0" w:space="0" w:color="auto"/>
            <w:left w:val="none" w:sz="0" w:space="0" w:color="auto"/>
            <w:bottom w:val="none" w:sz="0" w:space="0" w:color="auto"/>
            <w:right w:val="none" w:sz="0" w:space="0" w:color="auto"/>
          </w:divBdr>
        </w:div>
        <w:div w:id="1278105461">
          <w:marLeft w:val="0"/>
          <w:marRight w:val="0"/>
          <w:marTop w:val="0"/>
          <w:marBottom w:val="0"/>
          <w:divBdr>
            <w:top w:val="none" w:sz="0" w:space="0" w:color="auto"/>
            <w:left w:val="none" w:sz="0" w:space="0" w:color="auto"/>
            <w:bottom w:val="none" w:sz="0" w:space="0" w:color="auto"/>
            <w:right w:val="none" w:sz="0" w:space="0" w:color="auto"/>
          </w:divBdr>
        </w:div>
        <w:div w:id="1099182747">
          <w:marLeft w:val="0"/>
          <w:marRight w:val="0"/>
          <w:marTop w:val="0"/>
          <w:marBottom w:val="0"/>
          <w:divBdr>
            <w:top w:val="none" w:sz="0" w:space="0" w:color="auto"/>
            <w:left w:val="none" w:sz="0" w:space="0" w:color="auto"/>
            <w:bottom w:val="none" w:sz="0" w:space="0" w:color="auto"/>
            <w:right w:val="none" w:sz="0" w:space="0" w:color="auto"/>
          </w:divBdr>
        </w:div>
        <w:div w:id="90198221">
          <w:marLeft w:val="0"/>
          <w:marRight w:val="0"/>
          <w:marTop w:val="0"/>
          <w:marBottom w:val="0"/>
          <w:divBdr>
            <w:top w:val="none" w:sz="0" w:space="0" w:color="auto"/>
            <w:left w:val="none" w:sz="0" w:space="0" w:color="auto"/>
            <w:bottom w:val="none" w:sz="0" w:space="0" w:color="auto"/>
            <w:right w:val="none" w:sz="0" w:space="0" w:color="auto"/>
          </w:divBdr>
        </w:div>
        <w:div w:id="1908225044">
          <w:marLeft w:val="0"/>
          <w:marRight w:val="0"/>
          <w:marTop w:val="0"/>
          <w:marBottom w:val="0"/>
          <w:divBdr>
            <w:top w:val="none" w:sz="0" w:space="0" w:color="auto"/>
            <w:left w:val="none" w:sz="0" w:space="0" w:color="auto"/>
            <w:bottom w:val="none" w:sz="0" w:space="0" w:color="auto"/>
            <w:right w:val="none" w:sz="0" w:space="0" w:color="auto"/>
          </w:divBdr>
        </w:div>
        <w:div w:id="1964656369">
          <w:marLeft w:val="0"/>
          <w:marRight w:val="0"/>
          <w:marTop w:val="0"/>
          <w:marBottom w:val="0"/>
          <w:divBdr>
            <w:top w:val="none" w:sz="0" w:space="0" w:color="auto"/>
            <w:left w:val="none" w:sz="0" w:space="0" w:color="auto"/>
            <w:bottom w:val="none" w:sz="0" w:space="0" w:color="auto"/>
            <w:right w:val="none" w:sz="0" w:space="0" w:color="auto"/>
          </w:divBdr>
        </w:div>
        <w:div w:id="880171229">
          <w:marLeft w:val="0"/>
          <w:marRight w:val="0"/>
          <w:marTop w:val="0"/>
          <w:marBottom w:val="0"/>
          <w:divBdr>
            <w:top w:val="none" w:sz="0" w:space="0" w:color="auto"/>
            <w:left w:val="none" w:sz="0" w:space="0" w:color="auto"/>
            <w:bottom w:val="none" w:sz="0" w:space="0" w:color="auto"/>
            <w:right w:val="none" w:sz="0" w:space="0" w:color="auto"/>
          </w:divBdr>
        </w:div>
        <w:div w:id="730735710">
          <w:marLeft w:val="0"/>
          <w:marRight w:val="0"/>
          <w:marTop w:val="0"/>
          <w:marBottom w:val="0"/>
          <w:divBdr>
            <w:top w:val="none" w:sz="0" w:space="0" w:color="auto"/>
            <w:left w:val="none" w:sz="0" w:space="0" w:color="auto"/>
            <w:bottom w:val="none" w:sz="0" w:space="0" w:color="auto"/>
            <w:right w:val="none" w:sz="0" w:space="0" w:color="auto"/>
          </w:divBdr>
        </w:div>
        <w:div w:id="1336877610">
          <w:marLeft w:val="0"/>
          <w:marRight w:val="0"/>
          <w:marTop w:val="0"/>
          <w:marBottom w:val="0"/>
          <w:divBdr>
            <w:top w:val="none" w:sz="0" w:space="0" w:color="auto"/>
            <w:left w:val="none" w:sz="0" w:space="0" w:color="auto"/>
            <w:bottom w:val="none" w:sz="0" w:space="0" w:color="auto"/>
            <w:right w:val="none" w:sz="0" w:space="0" w:color="auto"/>
          </w:divBdr>
        </w:div>
        <w:div w:id="658996013">
          <w:marLeft w:val="0"/>
          <w:marRight w:val="0"/>
          <w:marTop w:val="0"/>
          <w:marBottom w:val="0"/>
          <w:divBdr>
            <w:top w:val="none" w:sz="0" w:space="0" w:color="auto"/>
            <w:left w:val="none" w:sz="0" w:space="0" w:color="auto"/>
            <w:bottom w:val="none" w:sz="0" w:space="0" w:color="auto"/>
            <w:right w:val="none" w:sz="0" w:space="0" w:color="auto"/>
          </w:divBdr>
        </w:div>
        <w:div w:id="308903868">
          <w:marLeft w:val="0"/>
          <w:marRight w:val="0"/>
          <w:marTop w:val="0"/>
          <w:marBottom w:val="0"/>
          <w:divBdr>
            <w:top w:val="none" w:sz="0" w:space="0" w:color="auto"/>
            <w:left w:val="none" w:sz="0" w:space="0" w:color="auto"/>
            <w:bottom w:val="none" w:sz="0" w:space="0" w:color="auto"/>
            <w:right w:val="none" w:sz="0" w:space="0" w:color="auto"/>
          </w:divBdr>
        </w:div>
        <w:div w:id="2114396965">
          <w:marLeft w:val="0"/>
          <w:marRight w:val="0"/>
          <w:marTop w:val="0"/>
          <w:marBottom w:val="0"/>
          <w:divBdr>
            <w:top w:val="none" w:sz="0" w:space="0" w:color="auto"/>
            <w:left w:val="none" w:sz="0" w:space="0" w:color="auto"/>
            <w:bottom w:val="none" w:sz="0" w:space="0" w:color="auto"/>
            <w:right w:val="none" w:sz="0" w:space="0" w:color="auto"/>
          </w:divBdr>
        </w:div>
        <w:div w:id="1417095180">
          <w:marLeft w:val="0"/>
          <w:marRight w:val="0"/>
          <w:marTop w:val="0"/>
          <w:marBottom w:val="0"/>
          <w:divBdr>
            <w:top w:val="none" w:sz="0" w:space="0" w:color="auto"/>
            <w:left w:val="none" w:sz="0" w:space="0" w:color="auto"/>
            <w:bottom w:val="none" w:sz="0" w:space="0" w:color="auto"/>
            <w:right w:val="none" w:sz="0" w:space="0" w:color="auto"/>
          </w:divBdr>
        </w:div>
        <w:div w:id="1585340555">
          <w:marLeft w:val="0"/>
          <w:marRight w:val="0"/>
          <w:marTop w:val="0"/>
          <w:marBottom w:val="0"/>
          <w:divBdr>
            <w:top w:val="none" w:sz="0" w:space="0" w:color="auto"/>
            <w:left w:val="none" w:sz="0" w:space="0" w:color="auto"/>
            <w:bottom w:val="none" w:sz="0" w:space="0" w:color="auto"/>
            <w:right w:val="none" w:sz="0" w:space="0" w:color="auto"/>
          </w:divBdr>
        </w:div>
      </w:divsChild>
    </w:div>
    <w:div w:id="1601402737">
      <w:bodyDiv w:val="1"/>
      <w:marLeft w:val="0"/>
      <w:marRight w:val="0"/>
      <w:marTop w:val="0"/>
      <w:marBottom w:val="0"/>
      <w:divBdr>
        <w:top w:val="none" w:sz="0" w:space="0" w:color="auto"/>
        <w:left w:val="none" w:sz="0" w:space="0" w:color="auto"/>
        <w:bottom w:val="none" w:sz="0" w:space="0" w:color="auto"/>
        <w:right w:val="none" w:sz="0" w:space="0" w:color="auto"/>
      </w:divBdr>
    </w:div>
    <w:div w:id="1653216738">
      <w:bodyDiv w:val="1"/>
      <w:marLeft w:val="0"/>
      <w:marRight w:val="0"/>
      <w:marTop w:val="0"/>
      <w:marBottom w:val="0"/>
      <w:divBdr>
        <w:top w:val="none" w:sz="0" w:space="0" w:color="auto"/>
        <w:left w:val="none" w:sz="0" w:space="0" w:color="auto"/>
        <w:bottom w:val="none" w:sz="0" w:space="0" w:color="auto"/>
        <w:right w:val="none" w:sz="0" w:space="0" w:color="auto"/>
      </w:divBdr>
    </w:div>
    <w:div w:id="1655065774">
      <w:bodyDiv w:val="1"/>
      <w:marLeft w:val="0"/>
      <w:marRight w:val="0"/>
      <w:marTop w:val="0"/>
      <w:marBottom w:val="0"/>
      <w:divBdr>
        <w:top w:val="none" w:sz="0" w:space="0" w:color="auto"/>
        <w:left w:val="none" w:sz="0" w:space="0" w:color="auto"/>
        <w:bottom w:val="none" w:sz="0" w:space="0" w:color="auto"/>
        <w:right w:val="none" w:sz="0" w:space="0" w:color="auto"/>
      </w:divBdr>
    </w:div>
    <w:div w:id="1700816626">
      <w:bodyDiv w:val="1"/>
      <w:marLeft w:val="0"/>
      <w:marRight w:val="0"/>
      <w:marTop w:val="0"/>
      <w:marBottom w:val="0"/>
      <w:divBdr>
        <w:top w:val="none" w:sz="0" w:space="0" w:color="auto"/>
        <w:left w:val="none" w:sz="0" w:space="0" w:color="auto"/>
        <w:bottom w:val="none" w:sz="0" w:space="0" w:color="auto"/>
        <w:right w:val="none" w:sz="0" w:space="0" w:color="auto"/>
      </w:divBdr>
    </w:div>
    <w:div w:id="1703289134">
      <w:bodyDiv w:val="1"/>
      <w:marLeft w:val="0"/>
      <w:marRight w:val="0"/>
      <w:marTop w:val="0"/>
      <w:marBottom w:val="0"/>
      <w:divBdr>
        <w:top w:val="none" w:sz="0" w:space="0" w:color="auto"/>
        <w:left w:val="none" w:sz="0" w:space="0" w:color="auto"/>
        <w:bottom w:val="none" w:sz="0" w:space="0" w:color="auto"/>
        <w:right w:val="none" w:sz="0" w:space="0" w:color="auto"/>
      </w:divBdr>
    </w:div>
    <w:div w:id="1743865282">
      <w:bodyDiv w:val="1"/>
      <w:marLeft w:val="0"/>
      <w:marRight w:val="0"/>
      <w:marTop w:val="0"/>
      <w:marBottom w:val="0"/>
      <w:divBdr>
        <w:top w:val="none" w:sz="0" w:space="0" w:color="auto"/>
        <w:left w:val="none" w:sz="0" w:space="0" w:color="auto"/>
        <w:bottom w:val="none" w:sz="0" w:space="0" w:color="auto"/>
        <w:right w:val="none" w:sz="0" w:space="0" w:color="auto"/>
      </w:divBdr>
    </w:div>
    <w:div w:id="1842507056">
      <w:bodyDiv w:val="1"/>
      <w:marLeft w:val="0"/>
      <w:marRight w:val="0"/>
      <w:marTop w:val="0"/>
      <w:marBottom w:val="0"/>
      <w:divBdr>
        <w:top w:val="none" w:sz="0" w:space="0" w:color="auto"/>
        <w:left w:val="none" w:sz="0" w:space="0" w:color="auto"/>
        <w:bottom w:val="none" w:sz="0" w:space="0" w:color="auto"/>
        <w:right w:val="none" w:sz="0" w:space="0" w:color="auto"/>
      </w:divBdr>
    </w:div>
    <w:div w:id="1917090595">
      <w:bodyDiv w:val="1"/>
      <w:marLeft w:val="0"/>
      <w:marRight w:val="0"/>
      <w:marTop w:val="0"/>
      <w:marBottom w:val="0"/>
      <w:divBdr>
        <w:top w:val="none" w:sz="0" w:space="0" w:color="auto"/>
        <w:left w:val="none" w:sz="0" w:space="0" w:color="auto"/>
        <w:bottom w:val="none" w:sz="0" w:space="0" w:color="auto"/>
        <w:right w:val="none" w:sz="0" w:space="0" w:color="auto"/>
      </w:divBdr>
    </w:div>
    <w:div w:id="2087459423">
      <w:bodyDiv w:val="1"/>
      <w:marLeft w:val="0"/>
      <w:marRight w:val="0"/>
      <w:marTop w:val="0"/>
      <w:marBottom w:val="0"/>
      <w:divBdr>
        <w:top w:val="none" w:sz="0" w:space="0" w:color="auto"/>
        <w:left w:val="none" w:sz="0" w:space="0" w:color="auto"/>
        <w:bottom w:val="none" w:sz="0" w:space="0" w:color="auto"/>
        <w:right w:val="none" w:sz="0" w:space="0" w:color="auto"/>
      </w:divBdr>
    </w:div>
    <w:div w:id="2112971453">
      <w:bodyDiv w:val="1"/>
      <w:marLeft w:val="0"/>
      <w:marRight w:val="0"/>
      <w:marTop w:val="0"/>
      <w:marBottom w:val="0"/>
      <w:divBdr>
        <w:top w:val="none" w:sz="0" w:space="0" w:color="auto"/>
        <w:left w:val="none" w:sz="0" w:space="0" w:color="auto"/>
        <w:bottom w:val="none" w:sz="0" w:space="0" w:color="auto"/>
        <w:right w:val="none" w:sz="0" w:space="0" w:color="auto"/>
      </w:divBdr>
    </w:div>
    <w:div w:id="21177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amondy@trcc.commnet.edu" TargetMode="External"/><Relationship Id="rId13" Type="http://schemas.openxmlformats.org/officeDocument/2006/relationships/hyperlink" Target="file:///C:\Users\00710816\Downloads\lgodaire@trcc.commnet.ed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file:///C:\Users\00710816\Downloads\kamor@trcc.commnet.edu"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VBaker@trcc.commnet.edu"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00710816\Downloads\sturner@trcc.commnet.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help.blackboard.com/Moodlerooms/Student/Create_or_Modify_Content/Assignments/SafeAssign" TargetMode="External"/><Relationship Id="rId23" Type="http://schemas.openxmlformats.org/officeDocument/2006/relationships/footer" Target="footer4.xml"/><Relationship Id="rId10" Type="http://schemas.openxmlformats.org/officeDocument/2006/relationships/hyperlink" Target="mailto:mneill@trcc.commnet.edu" TargetMode="External"/><Relationship Id="rId19" Type="http://schemas.openxmlformats.org/officeDocument/2006/relationships/hyperlink" Target="http://consultgerirn.org/" TargetMode="External"/><Relationship Id="rId4" Type="http://schemas.openxmlformats.org/officeDocument/2006/relationships/settings" Target="settings.xml"/><Relationship Id="rId9" Type="http://schemas.openxmlformats.org/officeDocument/2006/relationships/hyperlink" Target="mailto:carpin@trcc.commnet.edu" TargetMode="External"/><Relationship Id="rId14" Type="http://schemas.openxmlformats.org/officeDocument/2006/relationships/hyperlink" Target="file:///C:\Users\00710816\Downloads\kkobleski@trcc.commnet.edu"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D34E2-3D70-46AB-9940-5F5C65DBF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14338</Words>
  <Characters>81733</Characters>
  <Application>Microsoft Office Word</Application>
  <DocSecurity>0</DocSecurity>
  <Lines>681</Lines>
  <Paragraphs>191</Paragraphs>
  <ScaleCrop>false</ScaleCrop>
  <HeadingPairs>
    <vt:vector size="2" baseType="variant">
      <vt:variant>
        <vt:lpstr>Title</vt:lpstr>
      </vt:variant>
      <vt:variant>
        <vt:i4>1</vt:i4>
      </vt:variant>
    </vt:vector>
  </HeadingPairs>
  <TitlesOfParts>
    <vt:vector size="1" baseType="lpstr">
      <vt:lpstr>CONNECTICUT COMMUNITY COLLEGES NURSING PROGRAM</vt:lpstr>
    </vt:vector>
  </TitlesOfParts>
  <Company>Toshiba</Company>
  <LinksUpToDate>false</LinksUpToDate>
  <CharactersWithSpaces>95880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CONNECTICUT COMMUNITY COLLEGES NURSING PROGRAM</dc:title>
  <dc:subject/>
  <dc:creator>HP Authorized Customer</dc:creator>
  <cp:keywords/>
  <dc:description/>
  <cp:lastModifiedBy>Lamondy, Anne M</cp:lastModifiedBy>
  <cp:revision>2</cp:revision>
  <cp:lastPrinted>2018-09-10T15:50:00Z</cp:lastPrinted>
  <dcterms:created xsi:type="dcterms:W3CDTF">2018-09-13T20:40:00Z</dcterms:created>
  <dcterms:modified xsi:type="dcterms:W3CDTF">2018-09-13T20:40:00Z</dcterms:modified>
</cp:coreProperties>
</file>