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DD0" w:rsidRPr="001622C1" w:rsidRDefault="00F81B14" w:rsidP="002E03D6">
      <w:pPr>
        <w:spacing w:after="0" w:line="240" w:lineRule="auto"/>
        <w:ind w:left="161" w:right="-20"/>
        <w:rPr>
          <w:rFonts w:ascii="Times New Roman" w:eastAsia="Times New Roman" w:hAnsi="Times New Roman" w:cs="Times New Roman"/>
          <w:color w:val="232323"/>
          <w:sz w:val="20"/>
          <w:szCs w:val="20"/>
        </w:rPr>
      </w:pPr>
      <w:bookmarkStart w:id="0" w:name="_GoBack"/>
      <w:bookmarkEnd w:id="0"/>
      <w:r w:rsidRPr="001622C1">
        <w:rPr>
          <w:rFonts w:ascii="Times New Roman" w:eastAsia="Times New Roman" w:hAnsi="Times New Roman" w:cs="Times New Roman"/>
          <w:color w:val="232323"/>
          <w:sz w:val="20"/>
          <w:szCs w:val="20"/>
        </w:rPr>
        <w:t xml:space="preserve">NUC </w:t>
      </w:r>
      <w:r w:rsidRPr="001622C1">
        <w:rPr>
          <w:rFonts w:ascii="Times New Roman" w:eastAsia="Times New Roman" w:hAnsi="Times New Roman" w:cs="Times New Roman"/>
          <w:color w:val="131313"/>
          <w:sz w:val="20"/>
          <w:szCs w:val="20"/>
        </w:rPr>
        <w:t xml:space="preserve">Kl00 Introduction </w:t>
      </w:r>
      <w:r w:rsidRPr="001622C1">
        <w:rPr>
          <w:rFonts w:ascii="Times New Roman" w:eastAsia="Times New Roman" w:hAnsi="Times New Roman" w:cs="Times New Roman"/>
          <w:color w:val="232323"/>
          <w:sz w:val="20"/>
          <w:szCs w:val="20"/>
        </w:rPr>
        <w:t>to Nuclear Systems</w:t>
      </w:r>
    </w:p>
    <w:p w:rsidR="002E03D6" w:rsidRDefault="002E03D6" w:rsidP="002E03D6">
      <w:pPr>
        <w:tabs>
          <w:tab w:val="left" w:pos="660"/>
          <w:tab w:val="left" w:pos="2220"/>
        </w:tabs>
        <w:spacing w:after="0" w:line="240" w:lineRule="auto"/>
        <w:ind w:left="168" w:right="-20"/>
        <w:rPr>
          <w:rFonts w:ascii="Times New Roman" w:eastAsia="Arial" w:hAnsi="Times New Roman" w:cs="Times New Roman"/>
          <w:color w:val="131313"/>
          <w:sz w:val="20"/>
          <w:szCs w:val="20"/>
        </w:rPr>
      </w:pPr>
    </w:p>
    <w:p w:rsidR="00484DD0" w:rsidRPr="001622C1" w:rsidRDefault="00F81B14" w:rsidP="002E03D6">
      <w:pPr>
        <w:tabs>
          <w:tab w:val="left" w:pos="660"/>
          <w:tab w:val="left" w:pos="2220"/>
        </w:tabs>
        <w:spacing w:after="0" w:line="240" w:lineRule="auto"/>
        <w:ind w:left="168" w:right="-20"/>
        <w:rPr>
          <w:rFonts w:ascii="Times New Roman" w:eastAsia="Times New Roman" w:hAnsi="Times New Roman" w:cs="Times New Roman"/>
          <w:sz w:val="20"/>
          <w:szCs w:val="20"/>
        </w:rPr>
      </w:pPr>
      <w:r w:rsidRPr="001622C1">
        <w:rPr>
          <w:rFonts w:ascii="Times New Roman" w:eastAsia="Arial" w:hAnsi="Times New Roman" w:cs="Times New Roman"/>
          <w:color w:val="131313"/>
          <w:sz w:val="20"/>
          <w:szCs w:val="20"/>
        </w:rPr>
        <w:fldChar w:fldCharType="begin">
          <w:ffData>
            <w:name w:val="Check1"/>
            <w:enabled/>
            <w:calcOnExit w:val="0"/>
            <w:checkBox>
              <w:sizeAuto/>
              <w:default w:val="1"/>
            </w:checkBox>
          </w:ffData>
        </w:fldChar>
      </w:r>
      <w:bookmarkStart w:id="1" w:name="Check1"/>
      <w:r w:rsidRPr="001622C1">
        <w:rPr>
          <w:rFonts w:ascii="Times New Roman" w:eastAsia="Arial" w:hAnsi="Times New Roman" w:cs="Times New Roman"/>
          <w:color w:val="131313"/>
          <w:sz w:val="20"/>
          <w:szCs w:val="20"/>
        </w:rPr>
        <w:instrText xml:space="preserve"> FORMCHECKBOX </w:instrText>
      </w:r>
      <w:r w:rsidR="002D18D7">
        <w:rPr>
          <w:rFonts w:ascii="Times New Roman" w:eastAsia="Arial" w:hAnsi="Times New Roman" w:cs="Times New Roman"/>
          <w:color w:val="131313"/>
          <w:sz w:val="20"/>
          <w:szCs w:val="20"/>
        </w:rPr>
      </w:r>
      <w:r w:rsidR="002D18D7">
        <w:rPr>
          <w:rFonts w:ascii="Times New Roman" w:eastAsia="Arial" w:hAnsi="Times New Roman" w:cs="Times New Roman"/>
          <w:color w:val="131313"/>
          <w:sz w:val="20"/>
          <w:szCs w:val="20"/>
        </w:rPr>
        <w:fldChar w:fldCharType="separate"/>
      </w:r>
      <w:r w:rsidRPr="001622C1">
        <w:rPr>
          <w:rFonts w:ascii="Times New Roman" w:eastAsia="Arial" w:hAnsi="Times New Roman" w:cs="Times New Roman"/>
          <w:color w:val="131313"/>
          <w:sz w:val="20"/>
          <w:szCs w:val="20"/>
        </w:rPr>
        <w:fldChar w:fldCharType="end"/>
      </w:r>
      <w:bookmarkEnd w:id="1"/>
      <w:r w:rsidRPr="001622C1">
        <w:rPr>
          <w:rFonts w:ascii="Times New Roman" w:eastAsia="Arial" w:hAnsi="Times New Roman" w:cs="Times New Roman"/>
          <w:color w:val="131313"/>
          <w:sz w:val="20"/>
          <w:szCs w:val="20"/>
        </w:rPr>
        <w:tab/>
      </w:r>
      <w:r w:rsidRPr="001622C1">
        <w:rPr>
          <w:rFonts w:ascii="Times New Roman" w:eastAsia="Times New Roman" w:hAnsi="Times New Roman" w:cs="Times New Roman"/>
          <w:color w:val="131313"/>
          <w:sz w:val="20"/>
          <w:szCs w:val="20"/>
        </w:rPr>
        <w:t xml:space="preserve">Required </w:t>
      </w:r>
      <w:r w:rsidRPr="001622C1">
        <w:rPr>
          <w:rFonts w:ascii="Times New Roman" w:eastAsia="Times New Roman" w:hAnsi="Times New Roman" w:cs="Times New Roman"/>
          <w:color w:val="131313"/>
          <w:sz w:val="20"/>
          <w:szCs w:val="20"/>
        </w:rPr>
        <w:tab/>
      </w:r>
      <w:r w:rsidRPr="001622C1">
        <w:rPr>
          <w:rFonts w:ascii="Times New Roman" w:eastAsia="Times New Roman" w:hAnsi="Times New Roman" w:cs="Times New Roman"/>
          <w:color w:val="131313"/>
          <w:sz w:val="20"/>
          <w:szCs w:val="20"/>
        </w:rPr>
        <w:fldChar w:fldCharType="begin">
          <w:ffData>
            <w:name w:val="Check2"/>
            <w:enabled/>
            <w:calcOnExit w:val="0"/>
            <w:checkBox>
              <w:sizeAuto/>
              <w:default w:val="0"/>
            </w:checkBox>
          </w:ffData>
        </w:fldChar>
      </w:r>
      <w:bookmarkStart w:id="2" w:name="Check2"/>
      <w:r w:rsidRPr="001622C1">
        <w:rPr>
          <w:rFonts w:ascii="Times New Roman" w:eastAsia="Times New Roman" w:hAnsi="Times New Roman" w:cs="Times New Roman"/>
          <w:color w:val="131313"/>
          <w:sz w:val="20"/>
          <w:szCs w:val="20"/>
        </w:rPr>
        <w:instrText xml:space="preserve"> FORMCHECKBOX </w:instrText>
      </w:r>
      <w:r w:rsidR="002D18D7">
        <w:rPr>
          <w:rFonts w:ascii="Times New Roman" w:eastAsia="Times New Roman" w:hAnsi="Times New Roman" w:cs="Times New Roman"/>
          <w:color w:val="131313"/>
          <w:sz w:val="20"/>
          <w:szCs w:val="20"/>
        </w:rPr>
      </w:r>
      <w:r w:rsidR="002D18D7">
        <w:rPr>
          <w:rFonts w:ascii="Times New Roman" w:eastAsia="Times New Roman" w:hAnsi="Times New Roman" w:cs="Times New Roman"/>
          <w:color w:val="131313"/>
          <w:sz w:val="20"/>
          <w:szCs w:val="20"/>
        </w:rPr>
        <w:fldChar w:fldCharType="separate"/>
      </w:r>
      <w:r w:rsidRPr="001622C1">
        <w:rPr>
          <w:rFonts w:ascii="Times New Roman" w:eastAsia="Times New Roman" w:hAnsi="Times New Roman" w:cs="Times New Roman"/>
          <w:color w:val="131313"/>
          <w:sz w:val="20"/>
          <w:szCs w:val="20"/>
        </w:rPr>
        <w:fldChar w:fldCharType="end"/>
      </w:r>
      <w:bookmarkEnd w:id="2"/>
      <w:r w:rsidRPr="001622C1">
        <w:rPr>
          <w:rFonts w:ascii="Times New Roman" w:eastAsia="Arial" w:hAnsi="Times New Roman" w:cs="Times New Roman"/>
          <w:color w:val="131313"/>
          <w:sz w:val="20"/>
          <w:szCs w:val="20"/>
        </w:rPr>
        <w:t xml:space="preserve"> </w:t>
      </w:r>
      <w:r w:rsidRPr="001622C1">
        <w:rPr>
          <w:rFonts w:ascii="Times New Roman" w:eastAsia="Times New Roman" w:hAnsi="Times New Roman" w:cs="Times New Roman"/>
          <w:color w:val="232323"/>
          <w:sz w:val="20"/>
          <w:szCs w:val="20"/>
        </w:rPr>
        <w:t>Elective</w:t>
      </w:r>
    </w:p>
    <w:p w:rsidR="002E03D6" w:rsidRDefault="002E03D6" w:rsidP="002E03D6">
      <w:pPr>
        <w:tabs>
          <w:tab w:val="left" w:pos="2220"/>
        </w:tabs>
        <w:spacing w:after="0" w:line="240" w:lineRule="auto"/>
        <w:ind w:left="161" w:right="100"/>
        <w:rPr>
          <w:rFonts w:ascii="Times New Roman" w:eastAsia="Times New Roman" w:hAnsi="Times New Roman" w:cs="Times New Roman"/>
          <w:color w:val="232323"/>
          <w:sz w:val="20"/>
          <w:szCs w:val="20"/>
        </w:rPr>
      </w:pPr>
    </w:p>
    <w:p w:rsidR="00484DD0" w:rsidRPr="001622C1" w:rsidRDefault="00F81B14" w:rsidP="002E03D6">
      <w:pPr>
        <w:tabs>
          <w:tab w:val="left" w:pos="2220"/>
        </w:tabs>
        <w:spacing w:after="0" w:line="240" w:lineRule="auto"/>
        <w:ind w:left="161" w:right="100"/>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 xml:space="preserve">Catalog </w:t>
      </w:r>
      <w:r w:rsidRPr="001622C1">
        <w:rPr>
          <w:rFonts w:ascii="Times New Roman" w:eastAsia="Times New Roman" w:hAnsi="Times New Roman" w:cs="Times New Roman"/>
          <w:color w:val="131313"/>
          <w:sz w:val="20"/>
          <w:szCs w:val="20"/>
        </w:rPr>
        <w:t>De</w:t>
      </w:r>
      <w:r w:rsidRPr="001622C1">
        <w:rPr>
          <w:rFonts w:ascii="Times New Roman" w:eastAsia="Times New Roman" w:hAnsi="Times New Roman" w:cs="Times New Roman"/>
          <w:color w:val="363636"/>
          <w:sz w:val="20"/>
          <w:szCs w:val="20"/>
        </w:rPr>
        <w:t>sc</w:t>
      </w:r>
      <w:r w:rsidRPr="001622C1">
        <w:rPr>
          <w:rFonts w:ascii="Times New Roman" w:eastAsia="Times New Roman" w:hAnsi="Times New Roman" w:cs="Times New Roman"/>
          <w:color w:val="131313"/>
          <w:sz w:val="20"/>
          <w:szCs w:val="20"/>
        </w:rPr>
        <w:t xml:space="preserve">ription: </w:t>
      </w:r>
      <w:r w:rsidRPr="001622C1">
        <w:rPr>
          <w:rFonts w:ascii="Times New Roman" w:eastAsia="Times New Roman" w:hAnsi="Times New Roman" w:cs="Times New Roman"/>
          <w:color w:val="131313"/>
          <w:sz w:val="20"/>
          <w:szCs w:val="20"/>
        </w:rPr>
        <w:tab/>
        <w:t>Introducti</w:t>
      </w:r>
      <w:r w:rsidRPr="001622C1">
        <w:rPr>
          <w:rFonts w:ascii="Times New Roman" w:eastAsia="Times New Roman" w:hAnsi="Times New Roman" w:cs="Times New Roman"/>
          <w:color w:val="363636"/>
          <w:sz w:val="20"/>
          <w:szCs w:val="20"/>
        </w:rPr>
        <w:t>o</w:t>
      </w:r>
      <w:r w:rsidRPr="001622C1">
        <w:rPr>
          <w:rFonts w:ascii="Times New Roman" w:eastAsia="Times New Roman" w:hAnsi="Times New Roman" w:cs="Times New Roman"/>
          <w:color w:val="131313"/>
          <w:sz w:val="20"/>
          <w:szCs w:val="20"/>
        </w:rPr>
        <w:t xml:space="preserve">n </w:t>
      </w:r>
      <w:r w:rsidRPr="001622C1">
        <w:rPr>
          <w:rFonts w:ascii="Times New Roman" w:eastAsia="Times New Roman" w:hAnsi="Times New Roman" w:cs="Times New Roman"/>
          <w:color w:val="232323"/>
          <w:sz w:val="20"/>
          <w:szCs w:val="20"/>
        </w:rPr>
        <w:t xml:space="preserve">to </w:t>
      </w:r>
      <w:r w:rsidRPr="001622C1">
        <w:rPr>
          <w:rFonts w:ascii="Times New Roman" w:eastAsia="Times New Roman" w:hAnsi="Times New Roman" w:cs="Times New Roman"/>
          <w:color w:val="131313"/>
          <w:sz w:val="20"/>
          <w:szCs w:val="20"/>
        </w:rPr>
        <w:t xml:space="preserve">the major </w:t>
      </w:r>
      <w:r w:rsidRPr="001622C1">
        <w:rPr>
          <w:rFonts w:ascii="Times New Roman" w:eastAsia="Times New Roman" w:hAnsi="Times New Roman" w:cs="Times New Roman"/>
          <w:color w:val="232323"/>
          <w:sz w:val="20"/>
          <w:szCs w:val="20"/>
        </w:rPr>
        <w:t xml:space="preserve">systems of a commercial nuclear </w:t>
      </w:r>
      <w:r w:rsidRPr="001622C1">
        <w:rPr>
          <w:rFonts w:ascii="Times New Roman" w:eastAsia="Times New Roman" w:hAnsi="Times New Roman" w:cs="Times New Roman"/>
          <w:color w:val="131313"/>
          <w:sz w:val="20"/>
          <w:szCs w:val="20"/>
        </w:rPr>
        <w:t xml:space="preserve">power </w:t>
      </w:r>
      <w:r w:rsidRPr="001622C1">
        <w:rPr>
          <w:rFonts w:ascii="Times New Roman" w:eastAsia="Times New Roman" w:hAnsi="Times New Roman" w:cs="Times New Roman"/>
          <w:color w:val="232323"/>
          <w:sz w:val="20"/>
          <w:szCs w:val="20"/>
        </w:rPr>
        <w:t xml:space="preserve">plant. </w:t>
      </w:r>
      <w:r w:rsidRPr="001622C1">
        <w:rPr>
          <w:rFonts w:ascii="Times New Roman" w:eastAsia="Times New Roman" w:hAnsi="Times New Roman" w:cs="Times New Roman"/>
          <w:color w:val="131313"/>
          <w:sz w:val="20"/>
          <w:szCs w:val="20"/>
        </w:rPr>
        <w:t>De</w:t>
      </w:r>
      <w:r w:rsidRPr="001622C1">
        <w:rPr>
          <w:rFonts w:ascii="Times New Roman" w:eastAsia="Times New Roman" w:hAnsi="Times New Roman" w:cs="Times New Roman"/>
          <w:color w:val="363636"/>
          <w:sz w:val="20"/>
          <w:szCs w:val="20"/>
        </w:rPr>
        <w:t xml:space="preserve">signed </w:t>
      </w:r>
      <w:r w:rsidRPr="001622C1">
        <w:rPr>
          <w:rFonts w:ascii="Times New Roman" w:eastAsia="Times New Roman" w:hAnsi="Times New Roman" w:cs="Times New Roman"/>
          <w:color w:val="232323"/>
          <w:sz w:val="20"/>
          <w:szCs w:val="20"/>
        </w:rPr>
        <w:t xml:space="preserve">for </w:t>
      </w:r>
      <w:r w:rsidRPr="001622C1">
        <w:rPr>
          <w:rFonts w:ascii="Times New Roman" w:eastAsia="Times New Roman" w:hAnsi="Times New Roman" w:cs="Times New Roman"/>
          <w:color w:val="131313"/>
          <w:sz w:val="20"/>
          <w:szCs w:val="20"/>
        </w:rPr>
        <w:t xml:space="preserve">the </w:t>
      </w:r>
      <w:r w:rsidRPr="001622C1">
        <w:rPr>
          <w:rFonts w:ascii="Times New Roman" w:eastAsia="Times New Roman" w:hAnsi="Times New Roman" w:cs="Times New Roman"/>
          <w:color w:val="363636"/>
          <w:sz w:val="20"/>
          <w:szCs w:val="20"/>
        </w:rPr>
        <w:t>stu</w:t>
      </w:r>
      <w:r w:rsidRPr="001622C1">
        <w:rPr>
          <w:rFonts w:ascii="Times New Roman" w:eastAsia="Times New Roman" w:hAnsi="Times New Roman" w:cs="Times New Roman"/>
          <w:color w:val="131313"/>
          <w:sz w:val="20"/>
          <w:szCs w:val="20"/>
        </w:rPr>
        <w:t>d</w:t>
      </w:r>
      <w:r w:rsidRPr="001622C1">
        <w:rPr>
          <w:rFonts w:ascii="Times New Roman" w:eastAsia="Times New Roman" w:hAnsi="Times New Roman" w:cs="Times New Roman"/>
          <w:color w:val="363636"/>
          <w:sz w:val="20"/>
          <w:szCs w:val="20"/>
        </w:rPr>
        <w:t>e</w:t>
      </w:r>
      <w:r w:rsidRPr="001622C1">
        <w:rPr>
          <w:rFonts w:ascii="Times New Roman" w:eastAsia="Times New Roman" w:hAnsi="Times New Roman" w:cs="Times New Roman"/>
          <w:color w:val="131313"/>
          <w:sz w:val="20"/>
          <w:szCs w:val="20"/>
        </w:rPr>
        <w:t xml:space="preserve">nt </w:t>
      </w:r>
      <w:r w:rsidRPr="001622C1">
        <w:rPr>
          <w:rFonts w:ascii="Times New Roman" w:eastAsia="Times New Roman" w:hAnsi="Times New Roman" w:cs="Times New Roman"/>
          <w:color w:val="232323"/>
          <w:sz w:val="20"/>
          <w:szCs w:val="20"/>
        </w:rPr>
        <w:t xml:space="preserve">with </w:t>
      </w:r>
      <w:r w:rsidRPr="001622C1">
        <w:rPr>
          <w:rFonts w:ascii="Times New Roman" w:eastAsia="Times New Roman" w:hAnsi="Times New Roman" w:cs="Times New Roman"/>
          <w:color w:val="363636"/>
          <w:sz w:val="20"/>
          <w:szCs w:val="20"/>
        </w:rPr>
        <w:t xml:space="preserve">no </w:t>
      </w:r>
      <w:r w:rsidRPr="001622C1">
        <w:rPr>
          <w:rFonts w:ascii="Times New Roman" w:eastAsia="Times New Roman" w:hAnsi="Times New Roman" w:cs="Times New Roman"/>
          <w:color w:val="232323"/>
          <w:sz w:val="20"/>
          <w:szCs w:val="20"/>
        </w:rPr>
        <w:t xml:space="preserve">prior knowledge of engineering principles; </w:t>
      </w:r>
      <w:r w:rsidRPr="001622C1">
        <w:rPr>
          <w:rFonts w:ascii="Times New Roman" w:eastAsia="Times New Roman" w:hAnsi="Times New Roman" w:cs="Times New Roman"/>
          <w:color w:val="131313"/>
          <w:sz w:val="20"/>
          <w:szCs w:val="20"/>
        </w:rPr>
        <w:t xml:space="preserve">it </w:t>
      </w:r>
      <w:r w:rsidRPr="001622C1">
        <w:rPr>
          <w:rFonts w:ascii="Times New Roman" w:eastAsia="Times New Roman" w:hAnsi="Times New Roman" w:cs="Times New Roman"/>
          <w:color w:val="232323"/>
          <w:sz w:val="20"/>
          <w:szCs w:val="20"/>
        </w:rPr>
        <w:t xml:space="preserve">adheres to a systematic approach </w:t>
      </w:r>
      <w:r w:rsidRPr="001622C1">
        <w:rPr>
          <w:rFonts w:ascii="Times New Roman" w:eastAsia="Times New Roman" w:hAnsi="Times New Roman" w:cs="Times New Roman"/>
          <w:color w:val="131313"/>
          <w:sz w:val="20"/>
          <w:szCs w:val="20"/>
        </w:rPr>
        <w:t xml:space="preserve">to </w:t>
      </w:r>
      <w:r w:rsidRPr="001622C1">
        <w:rPr>
          <w:rFonts w:ascii="Times New Roman" w:eastAsia="Times New Roman" w:hAnsi="Times New Roman" w:cs="Times New Roman"/>
          <w:color w:val="232323"/>
          <w:sz w:val="20"/>
          <w:szCs w:val="20"/>
        </w:rPr>
        <w:t xml:space="preserve">operations and explains the underlying </w:t>
      </w:r>
      <w:r w:rsidRPr="001622C1">
        <w:rPr>
          <w:rFonts w:ascii="Times New Roman" w:eastAsia="Times New Roman" w:hAnsi="Times New Roman" w:cs="Times New Roman"/>
          <w:color w:val="131313"/>
          <w:sz w:val="20"/>
          <w:szCs w:val="20"/>
        </w:rPr>
        <w:t xml:space="preserve">theoretical </w:t>
      </w:r>
      <w:r w:rsidRPr="001622C1">
        <w:rPr>
          <w:rFonts w:ascii="Times New Roman" w:eastAsia="Times New Roman" w:hAnsi="Times New Roman" w:cs="Times New Roman"/>
          <w:color w:val="232323"/>
          <w:sz w:val="20"/>
          <w:szCs w:val="20"/>
        </w:rPr>
        <w:t xml:space="preserve">principles. </w:t>
      </w:r>
      <w:r w:rsidRPr="001622C1">
        <w:rPr>
          <w:rFonts w:ascii="Times New Roman" w:eastAsia="Times New Roman" w:hAnsi="Times New Roman" w:cs="Times New Roman"/>
          <w:color w:val="363636"/>
          <w:sz w:val="20"/>
          <w:szCs w:val="20"/>
        </w:rPr>
        <w:t xml:space="preserve">The </w:t>
      </w:r>
      <w:r w:rsidRPr="001622C1">
        <w:rPr>
          <w:rFonts w:ascii="Times New Roman" w:eastAsia="Times New Roman" w:hAnsi="Times New Roman" w:cs="Times New Roman"/>
          <w:color w:val="232323"/>
          <w:sz w:val="20"/>
          <w:szCs w:val="20"/>
        </w:rPr>
        <w:t xml:space="preserve">course focuses on Pressurized Water Reactor (PWR) </w:t>
      </w:r>
      <w:r w:rsidRPr="001622C1">
        <w:rPr>
          <w:rFonts w:ascii="Times New Roman" w:eastAsia="Times New Roman" w:hAnsi="Times New Roman" w:cs="Times New Roman"/>
          <w:color w:val="363636"/>
          <w:sz w:val="20"/>
          <w:szCs w:val="20"/>
        </w:rPr>
        <w:t xml:space="preserve">and </w:t>
      </w:r>
      <w:r w:rsidRPr="001622C1">
        <w:rPr>
          <w:rFonts w:ascii="Times New Roman" w:eastAsia="Times New Roman" w:hAnsi="Times New Roman" w:cs="Times New Roman"/>
          <w:color w:val="131313"/>
          <w:sz w:val="20"/>
          <w:szCs w:val="20"/>
        </w:rPr>
        <w:t xml:space="preserve">Boiling </w:t>
      </w:r>
      <w:r w:rsidRPr="001622C1">
        <w:rPr>
          <w:rFonts w:ascii="Times New Roman" w:eastAsia="Times New Roman" w:hAnsi="Times New Roman" w:cs="Times New Roman"/>
          <w:color w:val="232323"/>
          <w:sz w:val="20"/>
          <w:szCs w:val="20"/>
        </w:rPr>
        <w:t xml:space="preserve">Water Reactor (BWR) plant design. Presents and </w:t>
      </w:r>
      <w:r w:rsidRPr="001622C1">
        <w:rPr>
          <w:rFonts w:ascii="Times New Roman" w:eastAsia="Times New Roman" w:hAnsi="Times New Roman" w:cs="Times New Roman"/>
          <w:color w:val="363636"/>
          <w:sz w:val="20"/>
          <w:szCs w:val="20"/>
        </w:rPr>
        <w:t xml:space="preserve">overview </w:t>
      </w:r>
      <w:r w:rsidRPr="001622C1">
        <w:rPr>
          <w:rFonts w:ascii="Times New Roman" w:eastAsia="Times New Roman" w:hAnsi="Times New Roman" w:cs="Times New Roman"/>
          <w:color w:val="232323"/>
          <w:sz w:val="20"/>
          <w:szCs w:val="20"/>
        </w:rPr>
        <w:t xml:space="preserve">of </w:t>
      </w:r>
      <w:r w:rsidRPr="001622C1">
        <w:rPr>
          <w:rFonts w:ascii="Times New Roman" w:eastAsia="Times New Roman" w:hAnsi="Times New Roman" w:cs="Times New Roman"/>
          <w:color w:val="131313"/>
          <w:sz w:val="20"/>
          <w:szCs w:val="20"/>
        </w:rPr>
        <w:t xml:space="preserve">the Pressurized Heavy </w:t>
      </w:r>
      <w:r w:rsidRPr="001622C1">
        <w:rPr>
          <w:rFonts w:ascii="Times New Roman" w:eastAsia="Times New Roman" w:hAnsi="Times New Roman" w:cs="Times New Roman"/>
          <w:color w:val="232323"/>
          <w:sz w:val="20"/>
          <w:szCs w:val="20"/>
        </w:rPr>
        <w:t>Water Reactor (PHWR)</w:t>
      </w:r>
      <w:r w:rsidRPr="001622C1">
        <w:rPr>
          <w:rFonts w:ascii="Times New Roman" w:eastAsia="Times New Roman" w:hAnsi="Times New Roman" w:cs="Times New Roman"/>
          <w:color w:val="484848"/>
          <w:sz w:val="20"/>
          <w:szCs w:val="20"/>
        </w:rPr>
        <w:t xml:space="preserve">, </w:t>
      </w:r>
      <w:r w:rsidRPr="001622C1">
        <w:rPr>
          <w:rFonts w:ascii="Times New Roman" w:eastAsia="Times New Roman" w:hAnsi="Times New Roman" w:cs="Times New Roman"/>
          <w:color w:val="363636"/>
          <w:sz w:val="20"/>
          <w:szCs w:val="20"/>
        </w:rPr>
        <w:t xml:space="preserve">Fast </w:t>
      </w:r>
      <w:r w:rsidRPr="001622C1">
        <w:rPr>
          <w:rFonts w:ascii="Times New Roman" w:eastAsia="Times New Roman" w:hAnsi="Times New Roman" w:cs="Times New Roman"/>
          <w:color w:val="232323"/>
          <w:sz w:val="20"/>
          <w:szCs w:val="20"/>
        </w:rPr>
        <w:t xml:space="preserve">Breeder Reactor (FBR) and </w:t>
      </w:r>
      <w:r w:rsidRPr="001622C1">
        <w:rPr>
          <w:rFonts w:ascii="Times New Roman" w:eastAsia="Times New Roman" w:hAnsi="Times New Roman" w:cs="Times New Roman"/>
          <w:color w:val="131313"/>
          <w:sz w:val="20"/>
          <w:szCs w:val="20"/>
        </w:rPr>
        <w:t xml:space="preserve">High </w:t>
      </w:r>
      <w:r w:rsidRPr="001622C1">
        <w:rPr>
          <w:rFonts w:ascii="Times New Roman" w:eastAsia="Times New Roman" w:hAnsi="Times New Roman" w:cs="Times New Roman"/>
          <w:color w:val="232323"/>
          <w:sz w:val="20"/>
          <w:szCs w:val="20"/>
        </w:rPr>
        <w:t>Temperature Ga</w:t>
      </w:r>
      <w:r w:rsidRPr="001622C1">
        <w:rPr>
          <w:rFonts w:ascii="Times New Roman" w:eastAsia="Times New Roman" w:hAnsi="Times New Roman" w:cs="Times New Roman"/>
          <w:color w:val="484848"/>
          <w:sz w:val="20"/>
          <w:szCs w:val="20"/>
        </w:rPr>
        <w:t>s</w:t>
      </w:r>
      <w:r w:rsidRPr="001622C1">
        <w:rPr>
          <w:rFonts w:ascii="Times New Roman" w:eastAsia="Times New Roman" w:hAnsi="Times New Roman" w:cs="Times New Roman"/>
          <w:color w:val="131313"/>
          <w:sz w:val="20"/>
          <w:szCs w:val="20"/>
        </w:rPr>
        <w:t>-</w:t>
      </w:r>
      <w:r w:rsidRPr="001622C1">
        <w:rPr>
          <w:rFonts w:ascii="Times New Roman" w:eastAsia="Times New Roman" w:hAnsi="Times New Roman" w:cs="Times New Roman"/>
          <w:color w:val="363636"/>
          <w:sz w:val="20"/>
          <w:szCs w:val="20"/>
        </w:rPr>
        <w:t>coo</w:t>
      </w:r>
      <w:r w:rsidRPr="001622C1">
        <w:rPr>
          <w:rFonts w:ascii="Times New Roman" w:eastAsia="Times New Roman" w:hAnsi="Times New Roman" w:cs="Times New Roman"/>
          <w:color w:val="131313"/>
          <w:sz w:val="20"/>
          <w:szCs w:val="20"/>
        </w:rPr>
        <w:t xml:space="preserve">led </w:t>
      </w:r>
      <w:r w:rsidRPr="001622C1">
        <w:rPr>
          <w:rFonts w:ascii="Times New Roman" w:eastAsia="Times New Roman" w:hAnsi="Times New Roman" w:cs="Times New Roman"/>
          <w:color w:val="232323"/>
          <w:sz w:val="20"/>
          <w:szCs w:val="20"/>
        </w:rPr>
        <w:t>Reactor (HTGR)</w:t>
      </w:r>
      <w:r w:rsidRPr="001622C1">
        <w:rPr>
          <w:rFonts w:ascii="Times New Roman" w:eastAsia="Times New Roman" w:hAnsi="Times New Roman" w:cs="Times New Roman"/>
          <w:color w:val="484848"/>
          <w:sz w:val="20"/>
          <w:szCs w:val="20"/>
        </w:rPr>
        <w:t>.</w:t>
      </w:r>
    </w:p>
    <w:p w:rsidR="002E03D6" w:rsidRDefault="002E03D6" w:rsidP="002E03D6">
      <w:pPr>
        <w:tabs>
          <w:tab w:val="left" w:pos="1520"/>
        </w:tabs>
        <w:spacing w:after="0" w:line="240" w:lineRule="auto"/>
        <w:ind w:left="161" w:right="-20"/>
        <w:rPr>
          <w:rFonts w:ascii="Times New Roman" w:eastAsia="Times New Roman" w:hAnsi="Times New Roman" w:cs="Times New Roman"/>
          <w:color w:val="232323"/>
          <w:sz w:val="20"/>
          <w:szCs w:val="20"/>
        </w:rPr>
      </w:pPr>
    </w:p>
    <w:p w:rsidR="00484DD0" w:rsidRPr="001622C1" w:rsidRDefault="00F81B14" w:rsidP="002E03D6">
      <w:pPr>
        <w:tabs>
          <w:tab w:val="left" w:pos="1520"/>
        </w:tabs>
        <w:spacing w:after="0" w:line="240" w:lineRule="auto"/>
        <w:ind w:left="161" w:right="-20"/>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Prerequisites:</w:t>
      </w:r>
      <w:r w:rsidRPr="001622C1">
        <w:rPr>
          <w:rFonts w:ascii="Times New Roman" w:eastAsia="Times New Roman" w:hAnsi="Times New Roman" w:cs="Times New Roman"/>
          <w:color w:val="232323"/>
          <w:sz w:val="20"/>
          <w:szCs w:val="20"/>
        </w:rPr>
        <w:tab/>
        <w:t>None</w:t>
      </w:r>
    </w:p>
    <w:p w:rsidR="002E03D6" w:rsidRDefault="002E03D6" w:rsidP="002E03D6">
      <w:pPr>
        <w:tabs>
          <w:tab w:val="left" w:pos="2220"/>
        </w:tabs>
        <w:spacing w:after="0" w:line="240" w:lineRule="auto"/>
        <w:ind w:left="161" w:right="100"/>
        <w:rPr>
          <w:rFonts w:ascii="Times New Roman" w:eastAsia="Times New Roman" w:hAnsi="Times New Roman" w:cs="Times New Roman"/>
          <w:color w:val="232323"/>
          <w:sz w:val="20"/>
          <w:szCs w:val="20"/>
        </w:rPr>
      </w:pPr>
    </w:p>
    <w:p w:rsidR="00F81B14" w:rsidRPr="001622C1" w:rsidRDefault="00F81B14" w:rsidP="002E03D6">
      <w:pPr>
        <w:tabs>
          <w:tab w:val="left" w:pos="2220"/>
        </w:tabs>
        <w:spacing w:after="0" w:line="240" w:lineRule="auto"/>
        <w:ind w:left="161" w:right="100"/>
        <w:rPr>
          <w:rFonts w:ascii="Times New Roman" w:eastAsia="Times New Roman" w:hAnsi="Times New Roman" w:cs="Times New Roman"/>
          <w:color w:val="232323"/>
          <w:sz w:val="20"/>
          <w:szCs w:val="20"/>
          <w:u w:val="single"/>
        </w:rPr>
      </w:pPr>
      <w:r w:rsidRPr="001622C1">
        <w:rPr>
          <w:rFonts w:ascii="Times New Roman" w:eastAsia="Times New Roman" w:hAnsi="Times New Roman" w:cs="Times New Roman"/>
          <w:color w:val="232323"/>
          <w:sz w:val="20"/>
          <w:szCs w:val="20"/>
        </w:rPr>
        <w:t xml:space="preserve">Textbook(s) or other materials: </w:t>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u w:val="single"/>
        </w:rPr>
        <w:t>Introduction to Nuclear Systems</w:t>
      </w:r>
      <w:r w:rsidRPr="001622C1">
        <w:rPr>
          <w:rFonts w:ascii="Times New Roman" w:eastAsia="Times New Roman" w:hAnsi="Times New Roman" w:cs="Times New Roman"/>
          <w:color w:val="232323"/>
          <w:sz w:val="20"/>
          <w:szCs w:val="20"/>
        </w:rPr>
        <w:t xml:space="preserve">, Northeast Utilities, 4th edition; </w:t>
      </w:r>
      <w:r w:rsidRPr="001622C1">
        <w:rPr>
          <w:rFonts w:ascii="Times New Roman" w:eastAsia="Times New Roman" w:hAnsi="Times New Roman" w:cs="Times New Roman"/>
          <w:color w:val="232323"/>
          <w:sz w:val="20"/>
          <w:szCs w:val="20"/>
          <w:u w:val="single"/>
        </w:rPr>
        <w:t>Boiling</w:t>
      </w:r>
    </w:p>
    <w:p w:rsidR="00484DD0" w:rsidRPr="001622C1" w:rsidRDefault="00F81B14" w:rsidP="002E03D6">
      <w:pPr>
        <w:tabs>
          <w:tab w:val="left" w:pos="2220"/>
        </w:tabs>
        <w:spacing w:after="0" w:line="240" w:lineRule="auto"/>
        <w:ind w:left="161" w:right="10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u w:val="single"/>
        </w:rPr>
        <w:t>Water Reactors</w:t>
      </w:r>
      <w:r w:rsidRPr="001622C1">
        <w:rPr>
          <w:rFonts w:ascii="Times New Roman" w:eastAsia="Times New Roman" w:hAnsi="Times New Roman" w:cs="Times New Roman"/>
          <w:color w:val="232323"/>
          <w:sz w:val="20"/>
          <w:szCs w:val="20"/>
        </w:rPr>
        <w:t>, Northeast Utilities, 2nd edition</w:t>
      </w:r>
    </w:p>
    <w:p w:rsidR="002E03D6" w:rsidRDefault="002E03D6" w:rsidP="002E03D6">
      <w:pPr>
        <w:spacing w:after="0" w:line="240" w:lineRule="auto"/>
        <w:ind w:left="161" w:right="-20"/>
        <w:rPr>
          <w:rFonts w:ascii="Times New Roman" w:eastAsia="Times New Roman" w:hAnsi="Times New Roman" w:cs="Times New Roman"/>
          <w:color w:val="232323"/>
          <w:sz w:val="20"/>
          <w:szCs w:val="20"/>
        </w:rPr>
      </w:pPr>
    </w:p>
    <w:p w:rsidR="00484DD0" w:rsidRPr="001622C1" w:rsidRDefault="00F81B14" w:rsidP="002E03D6">
      <w:pPr>
        <w:spacing w:after="0" w:line="240" w:lineRule="auto"/>
        <w:ind w:left="161" w:right="-20"/>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 xml:space="preserve">Course </w:t>
      </w:r>
      <w:r w:rsidRPr="001622C1">
        <w:rPr>
          <w:rFonts w:ascii="Times New Roman" w:eastAsia="Times New Roman" w:hAnsi="Times New Roman" w:cs="Times New Roman"/>
          <w:color w:val="363636"/>
          <w:sz w:val="20"/>
          <w:szCs w:val="20"/>
        </w:rPr>
        <w:t xml:space="preserve">learning </w:t>
      </w:r>
      <w:r w:rsidRPr="001622C1">
        <w:rPr>
          <w:rFonts w:ascii="Times New Roman" w:eastAsia="Times New Roman" w:hAnsi="Times New Roman" w:cs="Times New Roman"/>
          <w:color w:val="232323"/>
          <w:sz w:val="20"/>
          <w:szCs w:val="20"/>
        </w:rPr>
        <w:t>outcomes/Expected performance criteria:</w:t>
      </w:r>
    </w:p>
    <w:p w:rsidR="00484DD0" w:rsidRPr="001622C1" w:rsidRDefault="00F81B14" w:rsidP="002E03D6">
      <w:pPr>
        <w:spacing w:after="0" w:line="240" w:lineRule="auto"/>
        <w:ind w:left="491" w:right="54"/>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 xml:space="preserve">After completion of </w:t>
      </w:r>
      <w:r w:rsidRPr="001622C1">
        <w:rPr>
          <w:rFonts w:ascii="Times New Roman" w:eastAsia="Times New Roman" w:hAnsi="Times New Roman" w:cs="Times New Roman"/>
          <w:color w:val="131313"/>
          <w:sz w:val="20"/>
          <w:szCs w:val="20"/>
        </w:rPr>
        <w:t xml:space="preserve">the </w:t>
      </w:r>
      <w:r w:rsidRPr="001622C1">
        <w:rPr>
          <w:rFonts w:ascii="Times New Roman" w:eastAsia="Times New Roman" w:hAnsi="Times New Roman" w:cs="Times New Roman"/>
          <w:color w:val="363636"/>
          <w:sz w:val="20"/>
          <w:szCs w:val="20"/>
        </w:rPr>
        <w:t>co</w:t>
      </w:r>
      <w:r w:rsidRPr="001622C1">
        <w:rPr>
          <w:rFonts w:ascii="Times New Roman" w:eastAsia="Times New Roman" w:hAnsi="Times New Roman" w:cs="Times New Roman"/>
          <w:color w:val="131313"/>
          <w:sz w:val="20"/>
          <w:szCs w:val="20"/>
        </w:rPr>
        <w:t>urse</w:t>
      </w:r>
      <w:r w:rsidRPr="001622C1">
        <w:rPr>
          <w:rFonts w:ascii="Times New Roman" w:eastAsia="Times New Roman" w:hAnsi="Times New Roman" w:cs="Times New Roman"/>
          <w:color w:val="363636"/>
          <w:sz w:val="20"/>
          <w:szCs w:val="20"/>
        </w:rPr>
        <w:t xml:space="preserve">, </w:t>
      </w:r>
      <w:r w:rsidRPr="001622C1">
        <w:rPr>
          <w:rFonts w:ascii="Times New Roman" w:eastAsia="Times New Roman" w:hAnsi="Times New Roman" w:cs="Times New Roman"/>
          <w:color w:val="232323"/>
          <w:sz w:val="20"/>
          <w:szCs w:val="20"/>
        </w:rPr>
        <w:t xml:space="preserve">the </w:t>
      </w:r>
      <w:r w:rsidRPr="001622C1">
        <w:rPr>
          <w:rFonts w:ascii="Times New Roman" w:eastAsia="Times New Roman" w:hAnsi="Times New Roman" w:cs="Times New Roman"/>
          <w:color w:val="484848"/>
          <w:sz w:val="20"/>
          <w:szCs w:val="20"/>
        </w:rPr>
        <w:t>s</w:t>
      </w:r>
      <w:r w:rsidRPr="001622C1">
        <w:rPr>
          <w:rFonts w:ascii="Times New Roman" w:eastAsia="Times New Roman" w:hAnsi="Times New Roman" w:cs="Times New Roman"/>
          <w:color w:val="232323"/>
          <w:sz w:val="20"/>
          <w:szCs w:val="20"/>
        </w:rPr>
        <w:t xml:space="preserve">tudent would be familiar with the major </w:t>
      </w:r>
      <w:r w:rsidRPr="001622C1">
        <w:rPr>
          <w:rFonts w:ascii="Times New Roman" w:eastAsia="Times New Roman" w:hAnsi="Times New Roman" w:cs="Times New Roman"/>
          <w:color w:val="363636"/>
          <w:sz w:val="20"/>
          <w:szCs w:val="20"/>
        </w:rPr>
        <w:t>sys</w:t>
      </w:r>
      <w:r w:rsidRPr="001622C1">
        <w:rPr>
          <w:rFonts w:ascii="Times New Roman" w:eastAsia="Times New Roman" w:hAnsi="Times New Roman" w:cs="Times New Roman"/>
          <w:color w:val="131313"/>
          <w:sz w:val="20"/>
          <w:szCs w:val="20"/>
        </w:rPr>
        <w:t xml:space="preserve">tems </w:t>
      </w:r>
      <w:r w:rsidRPr="001622C1">
        <w:rPr>
          <w:rFonts w:ascii="Times New Roman" w:eastAsia="Times New Roman" w:hAnsi="Times New Roman" w:cs="Times New Roman"/>
          <w:color w:val="232323"/>
          <w:sz w:val="20"/>
          <w:szCs w:val="20"/>
        </w:rPr>
        <w:t xml:space="preserve">of Pressurized Water Reactor (PWR) and </w:t>
      </w:r>
      <w:r w:rsidRPr="001622C1">
        <w:rPr>
          <w:rFonts w:ascii="Times New Roman" w:eastAsia="Times New Roman" w:hAnsi="Times New Roman" w:cs="Times New Roman"/>
          <w:color w:val="131313"/>
          <w:sz w:val="20"/>
          <w:szCs w:val="20"/>
        </w:rPr>
        <w:t xml:space="preserve">Boiling </w:t>
      </w:r>
      <w:r w:rsidRPr="001622C1">
        <w:rPr>
          <w:rFonts w:ascii="Times New Roman" w:eastAsia="Times New Roman" w:hAnsi="Times New Roman" w:cs="Times New Roman"/>
          <w:color w:val="232323"/>
          <w:sz w:val="20"/>
          <w:szCs w:val="20"/>
        </w:rPr>
        <w:t xml:space="preserve">Water Reactor </w:t>
      </w:r>
      <w:r w:rsidRPr="001622C1">
        <w:rPr>
          <w:rFonts w:ascii="Times New Roman" w:eastAsia="Times New Roman" w:hAnsi="Times New Roman" w:cs="Times New Roman"/>
          <w:color w:val="363636"/>
          <w:sz w:val="20"/>
          <w:szCs w:val="20"/>
        </w:rPr>
        <w:t xml:space="preserve">(BWR) </w:t>
      </w:r>
      <w:r w:rsidRPr="001622C1">
        <w:rPr>
          <w:rFonts w:ascii="Times New Roman" w:eastAsia="Times New Roman" w:hAnsi="Times New Roman" w:cs="Times New Roman"/>
          <w:color w:val="232323"/>
          <w:sz w:val="20"/>
          <w:szCs w:val="20"/>
        </w:rPr>
        <w:t xml:space="preserve">plants and their operating </w:t>
      </w:r>
      <w:r w:rsidRPr="001622C1">
        <w:rPr>
          <w:rFonts w:ascii="Times New Roman" w:eastAsia="Times New Roman" w:hAnsi="Times New Roman" w:cs="Times New Roman"/>
          <w:color w:val="131313"/>
          <w:sz w:val="20"/>
          <w:szCs w:val="20"/>
        </w:rPr>
        <w:t>princip</w:t>
      </w:r>
      <w:r w:rsidRPr="001622C1">
        <w:rPr>
          <w:rFonts w:ascii="Times New Roman" w:eastAsia="Times New Roman" w:hAnsi="Times New Roman" w:cs="Times New Roman"/>
          <w:color w:val="363636"/>
          <w:sz w:val="20"/>
          <w:szCs w:val="20"/>
        </w:rPr>
        <w:t xml:space="preserve">les. </w:t>
      </w:r>
      <w:r w:rsidRPr="001622C1">
        <w:rPr>
          <w:rFonts w:ascii="Times New Roman" w:eastAsia="Times New Roman" w:hAnsi="Times New Roman" w:cs="Times New Roman"/>
          <w:color w:val="232323"/>
          <w:sz w:val="20"/>
          <w:szCs w:val="20"/>
        </w:rPr>
        <w:t xml:space="preserve">The </w:t>
      </w:r>
      <w:r w:rsidRPr="001622C1">
        <w:rPr>
          <w:rFonts w:ascii="Times New Roman" w:eastAsia="Times New Roman" w:hAnsi="Times New Roman" w:cs="Times New Roman"/>
          <w:color w:val="484848"/>
          <w:sz w:val="20"/>
          <w:szCs w:val="20"/>
        </w:rPr>
        <w:t>s</w:t>
      </w:r>
      <w:r w:rsidRPr="001622C1">
        <w:rPr>
          <w:rFonts w:ascii="Times New Roman" w:eastAsia="Times New Roman" w:hAnsi="Times New Roman" w:cs="Times New Roman"/>
          <w:color w:val="232323"/>
          <w:sz w:val="20"/>
          <w:szCs w:val="20"/>
        </w:rPr>
        <w:t xml:space="preserve">tudent </w:t>
      </w:r>
      <w:r w:rsidRPr="001622C1">
        <w:rPr>
          <w:rFonts w:ascii="Times New Roman" w:eastAsia="Times New Roman" w:hAnsi="Times New Roman" w:cs="Times New Roman"/>
          <w:color w:val="484848"/>
          <w:sz w:val="20"/>
          <w:szCs w:val="20"/>
        </w:rPr>
        <w:t>s</w:t>
      </w:r>
      <w:r w:rsidRPr="001622C1">
        <w:rPr>
          <w:rFonts w:ascii="Times New Roman" w:eastAsia="Times New Roman" w:hAnsi="Times New Roman" w:cs="Times New Roman"/>
          <w:color w:val="131313"/>
          <w:sz w:val="20"/>
          <w:szCs w:val="20"/>
        </w:rPr>
        <w:t xml:space="preserve">hould </w:t>
      </w:r>
      <w:r w:rsidRPr="001622C1">
        <w:rPr>
          <w:rFonts w:ascii="Times New Roman" w:eastAsia="Times New Roman" w:hAnsi="Times New Roman" w:cs="Times New Roman"/>
          <w:color w:val="232323"/>
          <w:sz w:val="20"/>
          <w:szCs w:val="20"/>
        </w:rPr>
        <w:t xml:space="preserve">also have a basic understanding of </w:t>
      </w:r>
      <w:r w:rsidRPr="001622C1">
        <w:rPr>
          <w:rFonts w:ascii="Times New Roman" w:eastAsia="Times New Roman" w:hAnsi="Times New Roman" w:cs="Times New Roman"/>
          <w:color w:val="131313"/>
          <w:sz w:val="20"/>
          <w:szCs w:val="20"/>
        </w:rPr>
        <w:t xml:space="preserve">the </w:t>
      </w:r>
      <w:proofErr w:type="spellStart"/>
      <w:r w:rsidRPr="001622C1">
        <w:rPr>
          <w:rFonts w:ascii="Times New Roman" w:eastAsia="Times New Roman" w:hAnsi="Times New Roman" w:cs="Times New Roman"/>
          <w:color w:val="131313"/>
          <w:sz w:val="20"/>
          <w:szCs w:val="20"/>
        </w:rPr>
        <w:t>desin</w:t>
      </w:r>
      <w:r w:rsidRPr="001622C1">
        <w:rPr>
          <w:rFonts w:ascii="Times New Roman" w:eastAsia="Times New Roman" w:hAnsi="Times New Roman" w:cs="Times New Roman"/>
          <w:color w:val="363636"/>
          <w:sz w:val="20"/>
          <w:szCs w:val="20"/>
        </w:rPr>
        <w:t>g</w:t>
      </w:r>
      <w:proofErr w:type="spellEnd"/>
      <w:r w:rsidRPr="001622C1">
        <w:rPr>
          <w:rFonts w:ascii="Times New Roman" w:eastAsia="Times New Roman" w:hAnsi="Times New Roman" w:cs="Times New Roman"/>
          <w:color w:val="363636"/>
          <w:sz w:val="20"/>
          <w:szCs w:val="20"/>
        </w:rPr>
        <w:t xml:space="preserve"> </w:t>
      </w:r>
      <w:r w:rsidRPr="001622C1">
        <w:rPr>
          <w:rFonts w:ascii="Times New Roman" w:eastAsia="Times New Roman" w:hAnsi="Times New Roman" w:cs="Times New Roman"/>
          <w:color w:val="232323"/>
          <w:sz w:val="20"/>
          <w:szCs w:val="20"/>
        </w:rPr>
        <w:t xml:space="preserve">of the Pressurized Heavy Water Reactor </w:t>
      </w:r>
      <w:r w:rsidRPr="001622C1">
        <w:rPr>
          <w:rFonts w:ascii="Times New Roman" w:eastAsia="Times New Roman" w:hAnsi="Times New Roman" w:cs="Times New Roman"/>
          <w:color w:val="363636"/>
          <w:sz w:val="20"/>
          <w:szCs w:val="20"/>
        </w:rPr>
        <w:t xml:space="preserve">(PHWR), </w:t>
      </w:r>
      <w:r w:rsidRPr="001622C1">
        <w:rPr>
          <w:rFonts w:ascii="Times New Roman" w:eastAsia="Times New Roman" w:hAnsi="Times New Roman" w:cs="Times New Roman"/>
          <w:color w:val="232323"/>
          <w:sz w:val="20"/>
          <w:szCs w:val="20"/>
        </w:rPr>
        <w:t xml:space="preserve">Fast Breeder Reactor (FER) </w:t>
      </w:r>
      <w:r w:rsidRPr="001622C1">
        <w:rPr>
          <w:rFonts w:ascii="Times New Roman" w:eastAsia="Times New Roman" w:hAnsi="Times New Roman" w:cs="Times New Roman"/>
          <w:color w:val="131313"/>
          <w:sz w:val="20"/>
          <w:szCs w:val="20"/>
        </w:rPr>
        <w:t xml:space="preserve">and the </w:t>
      </w:r>
      <w:r w:rsidRPr="001622C1">
        <w:rPr>
          <w:rFonts w:ascii="Times New Roman" w:eastAsia="Times New Roman" w:hAnsi="Times New Roman" w:cs="Times New Roman"/>
          <w:color w:val="232323"/>
          <w:sz w:val="20"/>
          <w:szCs w:val="20"/>
        </w:rPr>
        <w:t xml:space="preserve">High Temperature Gas-cooled </w:t>
      </w:r>
      <w:r w:rsidRPr="001622C1">
        <w:rPr>
          <w:rFonts w:ascii="Times New Roman" w:eastAsia="Times New Roman" w:hAnsi="Times New Roman" w:cs="Times New Roman"/>
          <w:color w:val="131313"/>
          <w:sz w:val="20"/>
          <w:szCs w:val="20"/>
        </w:rPr>
        <w:t>Rea</w:t>
      </w:r>
      <w:r w:rsidRPr="001622C1">
        <w:rPr>
          <w:rFonts w:ascii="Times New Roman" w:eastAsia="Times New Roman" w:hAnsi="Times New Roman" w:cs="Times New Roman"/>
          <w:color w:val="363636"/>
          <w:sz w:val="20"/>
          <w:szCs w:val="20"/>
        </w:rPr>
        <w:t xml:space="preserve">ctor </w:t>
      </w:r>
      <w:r w:rsidRPr="001622C1">
        <w:rPr>
          <w:rFonts w:ascii="Times New Roman" w:eastAsia="Times New Roman" w:hAnsi="Times New Roman" w:cs="Times New Roman"/>
          <w:color w:val="232323"/>
          <w:sz w:val="20"/>
          <w:szCs w:val="20"/>
        </w:rPr>
        <w:t>(HTGR)</w:t>
      </w:r>
    </w:p>
    <w:p w:rsidR="00F81B14" w:rsidRPr="001622C1" w:rsidRDefault="00F81B14" w:rsidP="002E03D6">
      <w:pPr>
        <w:spacing w:after="0" w:line="240" w:lineRule="auto"/>
        <w:rPr>
          <w:rFonts w:ascii="Times New Roman" w:hAnsi="Times New Roman" w:cs="Times New Roman"/>
          <w:sz w:val="20"/>
          <w:szCs w:val="20"/>
        </w:rPr>
        <w:sectPr w:rsidR="00F81B14" w:rsidRPr="001622C1" w:rsidSect="002E03D6">
          <w:type w:val="continuous"/>
          <w:pgSz w:w="12240" w:h="15840"/>
          <w:pgMar w:top="1440" w:right="1440" w:bottom="1440" w:left="1440" w:header="720" w:footer="720" w:gutter="0"/>
          <w:cols w:space="720"/>
          <w:docGrid w:linePitch="299"/>
        </w:sectPr>
      </w:pPr>
    </w:p>
    <w:p w:rsidR="00484DD0" w:rsidRPr="001622C1" w:rsidRDefault="00484DD0" w:rsidP="002E03D6">
      <w:pPr>
        <w:spacing w:after="0" w:line="240" w:lineRule="auto"/>
        <w:rPr>
          <w:rFonts w:ascii="Times New Roman" w:hAnsi="Times New Roman" w:cs="Times New Roman"/>
          <w:sz w:val="20"/>
          <w:szCs w:val="20"/>
        </w:rPr>
      </w:pPr>
    </w:p>
    <w:p w:rsidR="00484DD0" w:rsidRPr="001622C1" w:rsidRDefault="00484DD0" w:rsidP="002E03D6">
      <w:pPr>
        <w:spacing w:after="0" w:line="240" w:lineRule="auto"/>
        <w:rPr>
          <w:rFonts w:ascii="Times New Roman" w:hAnsi="Times New Roman" w:cs="Times New Roman"/>
          <w:sz w:val="20"/>
          <w:szCs w:val="20"/>
        </w:rPr>
        <w:sectPr w:rsidR="00484DD0" w:rsidRPr="001622C1" w:rsidSect="002E03D6">
          <w:type w:val="continuous"/>
          <w:pgSz w:w="12240" w:h="15840"/>
          <w:pgMar w:top="1440" w:right="1440" w:bottom="1440" w:left="1440" w:header="720" w:footer="720" w:gutter="0"/>
          <w:cols w:space="720"/>
          <w:docGrid w:linePitch="299"/>
        </w:sectPr>
      </w:pPr>
    </w:p>
    <w:p w:rsidR="00484DD0" w:rsidRPr="001622C1" w:rsidRDefault="00F81B14" w:rsidP="002E03D6">
      <w:pPr>
        <w:spacing w:after="0" w:line="240" w:lineRule="auto"/>
        <w:ind w:left="154" w:right="-20"/>
        <w:rPr>
          <w:rFonts w:ascii="Times New Roman" w:eastAsia="Times New Roman" w:hAnsi="Times New Roman" w:cs="Times New Roman"/>
          <w:sz w:val="20"/>
          <w:szCs w:val="20"/>
        </w:rPr>
      </w:pPr>
      <w:r w:rsidRPr="001622C1">
        <w:rPr>
          <w:rFonts w:ascii="Times New Roman" w:eastAsia="Times New Roman" w:hAnsi="Times New Roman" w:cs="Times New Roman"/>
          <w:color w:val="363636"/>
          <w:sz w:val="20"/>
          <w:szCs w:val="20"/>
        </w:rPr>
        <w:t>Topics covered:</w:t>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r>
      <w:r w:rsidRPr="001622C1">
        <w:rPr>
          <w:rFonts w:ascii="Times New Roman" w:eastAsia="Times New Roman" w:hAnsi="Times New Roman" w:cs="Times New Roman"/>
          <w:color w:val="363636"/>
          <w:sz w:val="20"/>
          <w:szCs w:val="20"/>
        </w:rPr>
        <w:tab/>
        <w:t>HOURS</w:t>
      </w:r>
    </w:p>
    <w:p w:rsidR="00F81B14" w:rsidRPr="001622C1" w:rsidRDefault="00F81B14" w:rsidP="002E03D6">
      <w:pPr>
        <w:pStyle w:val="ListParagraph"/>
        <w:numPr>
          <w:ilvl w:val="0"/>
          <w:numId w:val="1"/>
        </w:numPr>
        <w:spacing w:after="0" w:line="240" w:lineRule="auto"/>
        <w:ind w:right="-20"/>
        <w:rPr>
          <w:rFonts w:ascii="Times New Roman" w:eastAsia="Times New Roman" w:hAnsi="Times New Roman" w:cs="Times New Roman"/>
          <w:sz w:val="20"/>
          <w:szCs w:val="20"/>
          <w:u w:val="single"/>
        </w:rPr>
      </w:pPr>
      <w:r w:rsidRPr="001622C1">
        <w:rPr>
          <w:rFonts w:ascii="Times New Roman" w:eastAsia="Times New Roman" w:hAnsi="Times New Roman" w:cs="Times New Roman"/>
          <w:color w:val="232323"/>
          <w:sz w:val="20"/>
          <w:szCs w:val="20"/>
          <w:u w:val="single"/>
        </w:rPr>
        <w:t>Introduction</w:t>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r>
      <w:r w:rsidRPr="001622C1">
        <w:rPr>
          <w:rFonts w:ascii="Times New Roman" w:eastAsia="Times New Roman" w:hAnsi="Times New Roman" w:cs="Times New Roman"/>
          <w:color w:val="232323"/>
          <w:sz w:val="20"/>
          <w:szCs w:val="20"/>
        </w:rPr>
        <w:tab/>
        <w:t xml:space="preserve">     3</w:t>
      </w:r>
    </w:p>
    <w:p w:rsidR="00484DD0" w:rsidRPr="001622C1" w:rsidRDefault="00F81B14" w:rsidP="002E03D6">
      <w:pPr>
        <w:pStyle w:val="ListParagraph"/>
        <w:spacing w:after="0" w:line="240" w:lineRule="auto"/>
        <w:ind w:left="1080" w:right="-20"/>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Nuclear Engineering Fundamentals</w:t>
      </w:r>
    </w:p>
    <w:p w:rsidR="001622C1" w:rsidRPr="001622C1" w:rsidRDefault="00F81B14" w:rsidP="002E03D6">
      <w:pPr>
        <w:pStyle w:val="ListParagraph"/>
        <w:numPr>
          <w:ilvl w:val="0"/>
          <w:numId w:val="1"/>
        </w:numPr>
        <w:spacing w:after="0" w:line="240" w:lineRule="auto"/>
        <w:ind w:right="-20"/>
        <w:rPr>
          <w:rFonts w:ascii="Times New Roman" w:eastAsia="Times New Roman" w:hAnsi="Times New Roman" w:cs="Times New Roman"/>
          <w:sz w:val="20"/>
          <w:szCs w:val="20"/>
          <w:u w:val="single"/>
        </w:rPr>
      </w:pPr>
      <w:r w:rsidRPr="001622C1">
        <w:rPr>
          <w:rFonts w:ascii="Times New Roman" w:eastAsia="Times New Roman" w:hAnsi="Times New Roman" w:cs="Times New Roman"/>
          <w:color w:val="232323"/>
          <w:sz w:val="20"/>
          <w:szCs w:val="20"/>
          <w:u w:val="single"/>
        </w:rPr>
        <w:t>Primary Systems</w:t>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t xml:space="preserve">     15</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Reactor Coolant System</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Chemical and Volume </w:t>
      </w:r>
      <w:r w:rsidRPr="001622C1">
        <w:rPr>
          <w:rFonts w:ascii="Times New Roman" w:eastAsia="Times New Roman" w:hAnsi="Times New Roman" w:cs="Times New Roman"/>
          <w:color w:val="363636"/>
          <w:sz w:val="20"/>
          <w:szCs w:val="20"/>
        </w:rPr>
        <w:t xml:space="preserve">Control </w:t>
      </w:r>
      <w:r w:rsidRPr="001622C1">
        <w:rPr>
          <w:rFonts w:ascii="Times New Roman" w:eastAsia="Times New Roman" w:hAnsi="Times New Roman" w:cs="Times New Roman"/>
          <w:color w:val="232323"/>
          <w:sz w:val="20"/>
          <w:szCs w:val="20"/>
        </w:rPr>
        <w:t>System</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Shutdown Cooling System </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Engineered </w:t>
      </w:r>
      <w:r w:rsidRPr="001622C1">
        <w:rPr>
          <w:rFonts w:ascii="Times New Roman" w:eastAsia="Times New Roman" w:hAnsi="Times New Roman" w:cs="Times New Roman"/>
          <w:color w:val="131313"/>
          <w:sz w:val="20"/>
          <w:szCs w:val="20"/>
        </w:rPr>
        <w:t xml:space="preserve">Safety </w:t>
      </w:r>
      <w:r w:rsidRPr="001622C1">
        <w:rPr>
          <w:rFonts w:ascii="Times New Roman" w:eastAsia="Times New Roman" w:hAnsi="Times New Roman" w:cs="Times New Roman"/>
          <w:color w:val="232323"/>
          <w:sz w:val="20"/>
          <w:szCs w:val="20"/>
        </w:rPr>
        <w:t xml:space="preserve">Features </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131313"/>
          <w:sz w:val="20"/>
          <w:szCs w:val="20"/>
        </w:rPr>
      </w:pPr>
      <w:r w:rsidRPr="001622C1">
        <w:rPr>
          <w:rFonts w:ascii="Times New Roman" w:eastAsia="Times New Roman" w:hAnsi="Times New Roman" w:cs="Times New Roman"/>
          <w:color w:val="232323"/>
          <w:sz w:val="20"/>
          <w:szCs w:val="20"/>
        </w:rPr>
        <w:t xml:space="preserve">Emergency Core Cooling </w:t>
      </w:r>
      <w:r w:rsidRPr="001622C1">
        <w:rPr>
          <w:rFonts w:ascii="Times New Roman" w:eastAsia="Times New Roman" w:hAnsi="Times New Roman" w:cs="Times New Roman"/>
          <w:color w:val="131313"/>
          <w:sz w:val="20"/>
          <w:szCs w:val="20"/>
        </w:rPr>
        <w:t xml:space="preserve">System </w:t>
      </w:r>
    </w:p>
    <w:p w:rsidR="00484DD0"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131313"/>
          <w:sz w:val="20"/>
          <w:szCs w:val="20"/>
        </w:rPr>
        <w:t xml:space="preserve">Radioactive Waste </w:t>
      </w:r>
      <w:r w:rsidRPr="001622C1">
        <w:rPr>
          <w:rFonts w:ascii="Times New Roman" w:eastAsia="Times New Roman" w:hAnsi="Times New Roman" w:cs="Times New Roman"/>
          <w:color w:val="232323"/>
          <w:sz w:val="20"/>
          <w:szCs w:val="20"/>
        </w:rPr>
        <w:t>Systems</w:t>
      </w:r>
    </w:p>
    <w:p w:rsidR="001622C1" w:rsidRPr="001622C1" w:rsidRDefault="001622C1" w:rsidP="002E03D6">
      <w:pPr>
        <w:pStyle w:val="ListParagraph"/>
        <w:numPr>
          <w:ilvl w:val="0"/>
          <w:numId w:val="1"/>
        </w:numPr>
        <w:spacing w:after="0" w:line="240" w:lineRule="auto"/>
        <w:ind w:right="-20"/>
        <w:rPr>
          <w:rFonts w:ascii="Times New Roman" w:eastAsia="Times New Roman" w:hAnsi="Times New Roman" w:cs="Times New Roman"/>
          <w:sz w:val="20"/>
          <w:szCs w:val="20"/>
          <w:u w:val="single"/>
        </w:rPr>
      </w:pPr>
      <w:r w:rsidRPr="001622C1">
        <w:rPr>
          <w:rFonts w:ascii="Times New Roman" w:eastAsia="Times New Roman" w:hAnsi="Times New Roman" w:cs="Times New Roman"/>
          <w:sz w:val="20"/>
          <w:szCs w:val="20"/>
          <w:u w:val="single"/>
        </w:rPr>
        <w:t>Secondary Systems</w:t>
      </w:r>
      <w:r w:rsidRPr="001622C1">
        <w:rPr>
          <w:rFonts w:ascii="Times New Roman" w:eastAsia="Times New Roman" w:hAnsi="Times New Roman" w:cs="Times New Roman"/>
          <w:sz w:val="20"/>
          <w:szCs w:val="20"/>
        </w:rPr>
        <w:tab/>
      </w:r>
      <w:r w:rsidRPr="001622C1">
        <w:rPr>
          <w:rFonts w:ascii="Times New Roman" w:eastAsia="Times New Roman" w:hAnsi="Times New Roman" w:cs="Times New Roman"/>
          <w:sz w:val="20"/>
          <w:szCs w:val="20"/>
        </w:rPr>
        <w:tab/>
      </w:r>
      <w:r w:rsidRPr="001622C1">
        <w:rPr>
          <w:rFonts w:ascii="Times New Roman" w:eastAsia="Times New Roman" w:hAnsi="Times New Roman" w:cs="Times New Roman"/>
          <w:sz w:val="20"/>
          <w:szCs w:val="20"/>
        </w:rPr>
        <w:tab/>
      </w:r>
      <w:r w:rsidRPr="001622C1">
        <w:rPr>
          <w:rFonts w:ascii="Times New Roman" w:eastAsia="Times New Roman" w:hAnsi="Times New Roman" w:cs="Times New Roman"/>
          <w:sz w:val="20"/>
          <w:szCs w:val="20"/>
        </w:rPr>
        <w:tab/>
      </w:r>
      <w:r w:rsidRPr="001622C1">
        <w:rPr>
          <w:rFonts w:ascii="Times New Roman" w:eastAsia="Times New Roman" w:hAnsi="Times New Roman" w:cs="Times New Roman"/>
          <w:sz w:val="20"/>
          <w:szCs w:val="20"/>
        </w:rPr>
        <w:tab/>
      </w:r>
      <w:r w:rsidRPr="001622C1">
        <w:rPr>
          <w:rFonts w:ascii="Times New Roman" w:eastAsia="Times New Roman" w:hAnsi="Times New Roman" w:cs="Times New Roman"/>
          <w:sz w:val="20"/>
          <w:szCs w:val="20"/>
        </w:rPr>
        <w:tab/>
      </w:r>
      <w:r w:rsidRPr="001622C1">
        <w:rPr>
          <w:rFonts w:ascii="Times New Roman" w:eastAsia="Times New Roman" w:hAnsi="Times New Roman" w:cs="Times New Roman"/>
          <w:sz w:val="20"/>
          <w:szCs w:val="20"/>
        </w:rPr>
        <w:tab/>
      </w:r>
      <w:r w:rsidRPr="001622C1">
        <w:rPr>
          <w:rFonts w:ascii="Times New Roman" w:eastAsia="Times New Roman" w:hAnsi="Times New Roman" w:cs="Times New Roman"/>
          <w:sz w:val="20"/>
          <w:szCs w:val="20"/>
        </w:rPr>
        <w:tab/>
        <w:t xml:space="preserve">    13</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Main Steam System</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Feed </w:t>
      </w:r>
      <w:r w:rsidRPr="001622C1">
        <w:rPr>
          <w:rFonts w:ascii="Times New Roman" w:eastAsia="Times New Roman" w:hAnsi="Times New Roman" w:cs="Times New Roman"/>
          <w:color w:val="363636"/>
          <w:sz w:val="20"/>
          <w:szCs w:val="20"/>
        </w:rPr>
        <w:t xml:space="preserve">and </w:t>
      </w:r>
      <w:r w:rsidRPr="001622C1">
        <w:rPr>
          <w:rFonts w:ascii="Times New Roman" w:eastAsia="Times New Roman" w:hAnsi="Times New Roman" w:cs="Times New Roman"/>
          <w:color w:val="232323"/>
          <w:sz w:val="20"/>
          <w:szCs w:val="20"/>
        </w:rPr>
        <w:t>Condensate Systems</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Turbine Generator</w:t>
      </w:r>
    </w:p>
    <w:p w:rsidR="00484DD0" w:rsidRPr="001622C1" w:rsidRDefault="00F81B14" w:rsidP="002E03D6">
      <w:pPr>
        <w:pStyle w:val="ListParagraph"/>
        <w:spacing w:after="0" w:line="240" w:lineRule="auto"/>
        <w:ind w:left="1080" w:right="-20"/>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 xml:space="preserve">Electrical </w:t>
      </w:r>
      <w:r w:rsidRPr="001622C1">
        <w:rPr>
          <w:rFonts w:ascii="Times New Roman" w:eastAsia="Times New Roman" w:hAnsi="Times New Roman" w:cs="Times New Roman"/>
          <w:color w:val="131313"/>
          <w:sz w:val="20"/>
          <w:szCs w:val="20"/>
        </w:rPr>
        <w:t xml:space="preserve">Distribution </w:t>
      </w:r>
      <w:r w:rsidRPr="001622C1">
        <w:rPr>
          <w:rFonts w:ascii="Times New Roman" w:eastAsia="Times New Roman" w:hAnsi="Times New Roman" w:cs="Times New Roman"/>
          <w:color w:val="232323"/>
          <w:sz w:val="20"/>
          <w:szCs w:val="20"/>
        </w:rPr>
        <w:t>System</w:t>
      </w:r>
    </w:p>
    <w:p w:rsidR="00484DD0" w:rsidRPr="001622C1" w:rsidRDefault="00F81B14" w:rsidP="002E03D6">
      <w:pPr>
        <w:pStyle w:val="ListParagraph"/>
        <w:numPr>
          <w:ilvl w:val="0"/>
          <w:numId w:val="1"/>
        </w:numPr>
        <w:spacing w:after="0" w:line="240" w:lineRule="auto"/>
        <w:ind w:right="-20"/>
        <w:rPr>
          <w:rFonts w:ascii="Times New Roman" w:eastAsia="Times New Roman" w:hAnsi="Times New Roman" w:cs="Times New Roman"/>
          <w:sz w:val="20"/>
          <w:szCs w:val="20"/>
          <w:u w:val="single"/>
        </w:rPr>
      </w:pPr>
      <w:r w:rsidRPr="001622C1">
        <w:rPr>
          <w:rFonts w:ascii="Times New Roman" w:eastAsia="Times New Roman" w:hAnsi="Times New Roman" w:cs="Times New Roman"/>
          <w:color w:val="131313"/>
          <w:sz w:val="20"/>
          <w:szCs w:val="20"/>
          <w:u w:val="single"/>
        </w:rPr>
        <w:t xml:space="preserve">Instrumentation </w:t>
      </w:r>
      <w:r w:rsidRPr="001622C1">
        <w:rPr>
          <w:rFonts w:ascii="Times New Roman" w:eastAsia="Times New Roman" w:hAnsi="Times New Roman" w:cs="Times New Roman"/>
          <w:color w:val="232323"/>
          <w:sz w:val="20"/>
          <w:szCs w:val="20"/>
          <w:u w:val="single"/>
        </w:rPr>
        <w:t>a</w:t>
      </w:r>
      <w:r w:rsidRPr="001622C1">
        <w:rPr>
          <w:rFonts w:ascii="Times New Roman" w:eastAsia="Times New Roman" w:hAnsi="Times New Roman" w:cs="Times New Roman"/>
          <w:color w:val="232323"/>
          <w:sz w:val="20"/>
          <w:szCs w:val="20"/>
          <w:u w:val="single" w:color="000000"/>
        </w:rPr>
        <w:t>n</w:t>
      </w:r>
      <w:r w:rsidRPr="001622C1">
        <w:rPr>
          <w:rFonts w:ascii="Times New Roman" w:eastAsia="Times New Roman" w:hAnsi="Times New Roman" w:cs="Times New Roman"/>
          <w:color w:val="232323"/>
          <w:sz w:val="20"/>
          <w:szCs w:val="20"/>
          <w:u w:val="single"/>
        </w:rPr>
        <w:t>d Control</w:t>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t xml:space="preserve">      5</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Nuclear Instrumentation</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131313"/>
          <w:sz w:val="20"/>
          <w:szCs w:val="20"/>
        </w:rPr>
      </w:pPr>
      <w:r w:rsidRPr="001622C1">
        <w:rPr>
          <w:rFonts w:ascii="Times New Roman" w:eastAsia="Times New Roman" w:hAnsi="Times New Roman" w:cs="Times New Roman"/>
          <w:color w:val="131313"/>
          <w:sz w:val="20"/>
          <w:szCs w:val="20"/>
        </w:rPr>
        <w:t xml:space="preserve">Rod </w:t>
      </w:r>
      <w:r w:rsidRPr="001622C1">
        <w:rPr>
          <w:rFonts w:ascii="Times New Roman" w:eastAsia="Times New Roman" w:hAnsi="Times New Roman" w:cs="Times New Roman"/>
          <w:color w:val="232323"/>
          <w:sz w:val="20"/>
          <w:szCs w:val="20"/>
        </w:rPr>
        <w:t xml:space="preserve">Control and Position </w:t>
      </w:r>
      <w:r w:rsidRPr="001622C1">
        <w:rPr>
          <w:rFonts w:ascii="Times New Roman" w:eastAsia="Times New Roman" w:hAnsi="Times New Roman" w:cs="Times New Roman"/>
          <w:color w:val="131313"/>
          <w:sz w:val="20"/>
          <w:szCs w:val="20"/>
        </w:rPr>
        <w:t>Indic</w:t>
      </w:r>
      <w:r w:rsidRPr="001622C1">
        <w:rPr>
          <w:rFonts w:ascii="Times New Roman" w:eastAsia="Times New Roman" w:hAnsi="Times New Roman" w:cs="Times New Roman"/>
          <w:color w:val="363636"/>
          <w:sz w:val="20"/>
          <w:szCs w:val="20"/>
        </w:rPr>
        <w:t>at</w:t>
      </w:r>
      <w:r w:rsidRPr="001622C1">
        <w:rPr>
          <w:rFonts w:ascii="Times New Roman" w:eastAsia="Times New Roman" w:hAnsi="Times New Roman" w:cs="Times New Roman"/>
          <w:color w:val="131313"/>
          <w:sz w:val="20"/>
          <w:szCs w:val="20"/>
        </w:rPr>
        <w:t>ion</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Reactor Protection System</w:t>
      </w:r>
    </w:p>
    <w:p w:rsidR="00484DD0" w:rsidRPr="001622C1" w:rsidRDefault="00F81B14" w:rsidP="002E03D6">
      <w:pPr>
        <w:pStyle w:val="ListParagraph"/>
        <w:spacing w:after="0" w:line="240" w:lineRule="auto"/>
        <w:ind w:left="1080" w:right="-20"/>
        <w:rPr>
          <w:rFonts w:ascii="Times New Roman" w:eastAsia="Times New Roman" w:hAnsi="Times New Roman" w:cs="Times New Roman"/>
          <w:sz w:val="20"/>
          <w:szCs w:val="20"/>
        </w:rPr>
      </w:pPr>
      <w:r w:rsidRPr="001622C1">
        <w:rPr>
          <w:rFonts w:ascii="Times New Roman" w:eastAsia="Times New Roman" w:hAnsi="Times New Roman" w:cs="Times New Roman"/>
          <w:color w:val="363636"/>
          <w:sz w:val="20"/>
          <w:szCs w:val="20"/>
        </w:rPr>
        <w:t xml:space="preserve">Feed </w:t>
      </w:r>
      <w:r w:rsidRPr="001622C1">
        <w:rPr>
          <w:rFonts w:ascii="Times New Roman" w:eastAsia="Times New Roman" w:hAnsi="Times New Roman" w:cs="Times New Roman"/>
          <w:color w:val="232323"/>
          <w:sz w:val="20"/>
          <w:szCs w:val="20"/>
        </w:rPr>
        <w:t>Water Control</w:t>
      </w:r>
    </w:p>
    <w:p w:rsidR="00484DD0" w:rsidRPr="001622C1" w:rsidRDefault="00F81B14" w:rsidP="002E03D6">
      <w:pPr>
        <w:pStyle w:val="ListParagraph"/>
        <w:numPr>
          <w:ilvl w:val="0"/>
          <w:numId w:val="1"/>
        </w:numPr>
        <w:spacing w:after="0" w:line="240" w:lineRule="auto"/>
        <w:ind w:right="-20"/>
        <w:rPr>
          <w:rFonts w:ascii="Times New Roman" w:eastAsia="Times New Roman" w:hAnsi="Times New Roman" w:cs="Times New Roman"/>
          <w:sz w:val="20"/>
          <w:szCs w:val="20"/>
          <w:u w:val="single"/>
        </w:rPr>
      </w:pPr>
      <w:r w:rsidRPr="001622C1">
        <w:rPr>
          <w:rFonts w:ascii="Times New Roman" w:eastAsia="Times New Roman" w:hAnsi="Times New Roman" w:cs="Times New Roman"/>
          <w:color w:val="131313"/>
          <w:sz w:val="20"/>
          <w:szCs w:val="20"/>
          <w:u w:val="single"/>
        </w:rPr>
        <w:t xml:space="preserve">Integrated Plant </w:t>
      </w:r>
      <w:r w:rsidRPr="001622C1">
        <w:rPr>
          <w:rFonts w:ascii="Times New Roman" w:eastAsia="Times New Roman" w:hAnsi="Times New Roman" w:cs="Times New Roman"/>
          <w:color w:val="232323"/>
          <w:sz w:val="20"/>
          <w:szCs w:val="20"/>
          <w:u w:val="single"/>
        </w:rPr>
        <w:t>Operations</w:t>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t xml:space="preserve">      2</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Nuclear Instrumentation</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Rod Control </w:t>
      </w:r>
      <w:r w:rsidRPr="001622C1">
        <w:rPr>
          <w:rFonts w:ascii="Times New Roman" w:eastAsia="Times New Roman" w:hAnsi="Times New Roman" w:cs="Times New Roman"/>
          <w:color w:val="131313"/>
          <w:sz w:val="20"/>
          <w:szCs w:val="20"/>
        </w:rPr>
        <w:t xml:space="preserve">and Position </w:t>
      </w:r>
      <w:r w:rsidRPr="001622C1">
        <w:rPr>
          <w:rFonts w:ascii="Times New Roman" w:eastAsia="Times New Roman" w:hAnsi="Times New Roman" w:cs="Times New Roman"/>
          <w:color w:val="232323"/>
          <w:sz w:val="20"/>
          <w:szCs w:val="20"/>
        </w:rPr>
        <w:t>Indication</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131313"/>
          <w:sz w:val="20"/>
          <w:szCs w:val="20"/>
        </w:rPr>
        <w:t xml:space="preserve">Reactor </w:t>
      </w:r>
      <w:r w:rsidRPr="001622C1">
        <w:rPr>
          <w:rFonts w:ascii="Times New Roman" w:eastAsia="Times New Roman" w:hAnsi="Times New Roman" w:cs="Times New Roman"/>
          <w:color w:val="232323"/>
          <w:sz w:val="20"/>
          <w:szCs w:val="20"/>
        </w:rPr>
        <w:t>Protection System</w:t>
      </w:r>
    </w:p>
    <w:p w:rsidR="00484DD0" w:rsidRPr="001622C1" w:rsidRDefault="00F81B14" w:rsidP="002E03D6">
      <w:pPr>
        <w:pStyle w:val="ListParagraph"/>
        <w:spacing w:after="0" w:line="240" w:lineRule="auto"/>
        <w:ind w:left="1080" w:right="-20"/>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Feed water Control</w:t>
      </w:r>
    </w:p>
    <w:p w:rsidR="00484DD0" w:rsidRPr="001622C1" w:rsidRDefault="00F81B14" w:rsidP="002E03D6">
      <w:pPr>
        <w:pStyle w:val="ListParagraph"/>
        <w:numPr>
          <w:ilvl w:val="0"/>
          <w:numId w:val="1"/>
        </w:numPr>
        <w:spacing w:after="0" w:line="240" w:lineRule="auto"/>
        <w:ind w:right="-20"/>
        <w:rPr>
          <w:rFonts w:ascii="Times New Roman" w:eastAsia="Times New Roman" w:hAnsi="Times New Roman" w:cs="Times New Roman"/>
          <w:sz w:val="20"/>
          <w:szCs w:val="20"/>
          <w:u w:val="single"/>
        </w:rPr>
      </w:pPr>
      <w:r w:rsidRPr="001622C1">
        <w:rPr>
          <w:rFonts w:ascii="Times New Roman" w:eastAsia="Times New Roman" w:hAnsi="Times New Roman" w:cs="Times New Roman"/>
          <w:color w:val="232323"/>
          <w:sz w:val="20"/>
          <w:szCs w:val="20"/>
          <w:u w:val="single"/>
        </w:rPr>
        <w:t xml:space="preserve">Other Types </w:t>
      </w:r>
      <w:r w:rsidRPr="001622C1">
        <w:rPr>
          <w:rFonts w:ascii="Times New Roman" w:eastAsia="Times New Roman" w:hAnsi="Times New Roman" w:cs="Times New Roman"/>
          <w:color w:val="131313"/>
          <w:sz w:val="20"/>
          <w:szCs w:val="20"/>
          <w:u w:val="single"/>
        </w:rPr>
        <w:t xml:space="preserve">of </w:t>
      </w:r>
      <w:r w:rsidRPr="001622C1">
        <w:rPr>
          <w:rFonts w:ascii="Times New Roman" w:eastAsia="Times New Roman" w:hAnsi="Times New Roman" w:cs="Times New Roman"/>
          <w:color w:val="232323"/>
          <w:sz w:val="20"/>
          <w:szCs w:val="20"/>
          <w:u w:val="single"/>
        </w:rPr>
        <w:t>Reactors</w:t>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r>
      <w:r w:rsidR="001622C1" w:rsidRPr="001622C1">
        <w:rPr>
          <w:rFonts w:ascii="Times New Roman" w:eastAsia="Times New Roman" w:hAnsi="Times New Roman" w:cs="Times New Roman"/>
          <w:color w:val="232323"/>
          <w:sz w:val="20"/>
          <w:szCs w:val="20"/>
        </w:rPr>
        <w:tab/>
        <w:t xml:space="preserve">      8</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131313"/>
          <w:sz w:val="20"/>
          <w:szCs w:val="20"/>
        </w:rPr>
        <w:t xml:space="preserve">Boiling Water Reactor </w:t>
      </w:r>
      <w:r w:rsidRPr="001622C1">
        <w:rPr>
          <w:rFonts w:ascii="Times New Roman" w:eastAsia="Times New Roman" w:hAnsi="Times New Roman" w:cs="Times New Roman"/>
          <w:color w:val="232323"/>
          <w:sz w:val="20"/>
          <w:szCs w:val="20"/>
        </w:rPr>
        <w:t>(BWR)</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Liquid Metal Fast </w:t>
      </w:r>
      <w:r w:rsidRPr="001622C1">
        <w:rPr>
          <w:rFonts w:ascii="Times New Roman" w:eastAsia="Times New Roman" w:hAnsi="Times New Roman" w:cs="Times New Roman"/>
          <w:color w:val="131313"/>
          <w:sz w:val="20"/>
          <w:szCs w:val="20"/>
        </w:rPr>
        <w:t xml:space="preserve">Breeder </w:t>
      </w:r>
      <w:r w:rsidRPr="001622C1">
        <w:rPr>
          <w:rFonts w:ascii="Times New Roman" w:eastAsia="Times New Roman" w:hAnsi="Times New Roman" w:cs="Times New Roman"/>
          <w:color w:val="232323"/>
          <w:sz w:val="20"/>
          <w:szCs w:val="20"/>
        </w:rPr>
        <w:t xml:space="preserve">Reactor (LMFBR) </w:t>
      </w:r>
    </w:p>
    <w:p w:rsidR="001622C1" w:rsidRPr="001622C1" w:rsidRDefault="00F81B14" w:rsidP="002E03D6">
      <w:pPr>
        <w:pStyle w:val="ListParagraph"/>
        <w:spacing w:after="0" w:line="240" w:lineRule="auto"/>
        <w:ind w:left="1080"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Pressurized Heavy Water </w:t>
      </w:r>
      <w:r w:rsidRPr="001622C1">
        <w:rPr>
          <w:rFonts w:ascii="Times New Roman" w:eastAsia="Times New Roman" w:hAnsi="Times New Roman" w:cs="Times New Roman"/>
          <w:color w:val="131313"/>
          <w:sz w:val="20"/>
          <w:szCs w:val="20"/>
        </w:rPr>
        <w:t>Rea</w:t>
      </w:r>
      <w:r w:rsidRPr="001622C1">
        <w:rPr>
          <w:rFonts w:ascii="Times New Roman" w:eastAsia="Times New Roman" w:hAnsi="Times New Roman" w:cs="Times New Roman"/>
          <w:color w:val="363636"/>
          <w:sz w:val="20"/>
          <w:szCs w:val="20"/>
        </w:rPr>
        <w:t xml:space="preserve">ctor </w:t>
      </w:r>
      <w:r w:rsidRPr="001622C1">
        <w:rPr>
          <w:rFonts w:ascii="Times New Roman" w:eastAsia="Times New Roman" w:hAnsi="Times New Roman" w:cs="Times New Roman"/>
          <w:color w:val="232323"/>
          <w:sz w:val="20"/>
          <w:szCs w:val="20"/>
        </w:rPr>
        <w:t xml:space="preserve">(PHWR) </w:t>
      </w:r>
    </w:p>
    <w:p w:rsidR="00484DD0" w:rsidRPr="001622C1" w:rsidRDefault="00F81B14" w:rsidP="002E03D6">
      <w:pPr>
        <w:pStyle w:val="ListParagraph"/>
        <w:spacing w:after="0" w:line="240" w:lineRule="auto"/>
        <w:ind w:left="1080" w:right="-20"/>
        <w:rPr>
          <w:rFonts w:ascii="Times New Roman" w:eastAsia="Times New Roman" w:hAnsi="Times New Roman" w:cs="Times New Roman"/>
          <w:sz w:val="20"/>
          <w:szCs w:val="20"/>
        </w:rPr>
      </w:pPr>
      <w:r w:rsidRPr="001622C1">
        <w:rPr>
          <w:rFonts w:ascii="Times New Roman" w:eastAsia="Times New Roman" w:hAnsi="Times New Roman" w:cs="Times New Roman"/>
          <w:color w:val="232323"/>
          <w:sz w:val="20"/>
          <w:szCs w:val="20"/>
        </w:rPr>
        <w:t>High Temperature Gas-cooled Reactor (HTGR)</w:t>
      </w:r>
    </w:p>
    <w:p w:rsidR="00484DD0" w:rsidRPr="001622C1" w:rsidRDefault="00484DD0" w:rsidP="002E03D6">
      <w:pPr>
        <w:spacing w:after="0" w:line="240" w:lineRule="auto"/>
        <w:rPr>
          <w:rFonts w:ascii="Times New Roman" w:hAnsi="Times New Roman" w:cs="Times New Roman"/>
          <w:sz w:val="20"/>
          <w:szCs w:val="20"/>
        </w:rPr>
      </w:pPr>
    </w:p>
    <w:p w:rsidR="00484DD0" w:rsidRPr="001622C1" w:rsidRDefault="00F81B14" w:rsidP="002E03D6">
      <w:pPr>
        <w:tabs>
          <w:tab w:val="left" w:pos="2200"/>
        </w:tabs>
        <w:spacing w:after="0" w:line="240" w:lineRule="auto"/>
        <w:ind w:right="-20"/>
        <w:rPr>
          <w:rFonts w:ascii="Times New Roman" w:eastAsia="Times New Roman" w:hAnsi="Times New Roman" w:cs="Times New Roman"/>
          <w:sz w:val="20"/>
          <w:szCs w:val="20"/>
        </w:rPr>
      </w:pPr>
      <w:r w:rsidRPr="001622C1">
        <w:rPr>
          <w:rFonts w:ascii="Times New Roman" w:eastAsia="Times New Roman" w:hAnsi="Times New Roman" w:cs="Times New Roman"/>
          <w:color w:val="363636"/>
          <w:position w:val="1"/>
          <w:sz w:val="20"/>
          <w:szCs w:val="20"/>
        </w:rPr>
        <w:t>C</w:t>
      </w:r>
      <w:r w:rsidRPr="001622C1">
        <w:rPr>
          <w:rFonts w:ascii="Times New Roman" w:eastAsia="Times New Roman" w:hAnsi="Times New Roman" w:cs="Times New Roman"/>
          <w:color w:val="131313"/>
          <w:position w:val="1"/>
          <w:sz w:val="20"/>
          <w:szCs w:val="20"/>
        </w:rPr>
        <w:t>la</w:t>
      </w:r>
      <w:r w:rsidRPr="001622C1">
        <w:rPr>
          <w:rFonts w:ascii="Times New Roman" w:eastAsia="Times New Roman" w:hAnsi="Times New Roman" w:cs="Times New Roman"/>
          <w:color w:val="363636"/>
          <w:position w:val="1"/>
          <w:sz w:val="20"/>
          <w:szCs w:val="20"/>
        </w:rPr>
        <w:t xml:space="preserve">ss/Lab </w:t>
      </w:r>
      <w:r w:rsidRPr="001622C1">
        <w:rPr>
          <w:rFonts w:ascii="Times New Roman" w:eastAsia="Times New Roman" w:hAnsi="Times New Roman" w:cs="Times New Roman"/>
          <w:color w:val="232323"/>
          <w:position w:val="1"/>
          <w:sz w:val="20"/>
          <w:szCs w:val="20"/>
        </w:rPr>
        <w:t>schedule:</w:t>
      </w:r>
      <w:r w:rsidRPr="001622C1">
        <w:rPr>
          <w:rFonts w:ascii="Times New Roman" w:eastAsia="Times New Roman" w:hAnsi="Times New Roman" w:cs="Times New Roman"/>
          <w:color w:val="232323"/>
          <w:position w:val="1"/>
          <w:sz w:val="20"/>
          <w:szCs w:val="20"/>
        </w:rPr>
        <w:tab/>
      </w:r>
      <w:r w:rsidRPr="001622C1">
        <w:rPr>
          <w:rFonts w:ascii="Times New Roman" w:eastAsia="Times New Roman" w:hAnsi="Times New Roman" w:cs="Times New Roman"/>
          <w:color w:val="232323"/>
          <w:sz w:val="20"/>
          <w:szCs w:val="20"/>
        </w:rPr>
        <w:t xml:space="preserve">Two </w:t>
      </w:r>
      <w:r w:rsidRPr="001622C1">
        <w:rPr>
          <w:rFonts w:ascii="Times New Roman" w:eastAsia="Times New Roman" w:hAnsi="Times New Roman" w:cs="Times New Roman"/>
          <w:color w:val="131313"/>
          <w:sz w:val="20"/>
          <w:szCs w:val="20"/>
        </w:rPr>
        <w:t>cla</w:t>
      </w:r>
      <w:r w:rsidRPr="001622C1">
        <w:rPr>
          <w:rFonts w:ascii="Times New Roman" w:eastAsia="Times New Roman" w:hAnsi="Times New Roman" w:cs="Times New Roman"/>
          <w:color w:val="363636"/>
          <w:sz w:val="20"/>
          <w:szCs w:val="20"/>
        </w:rPr>
        <w:t xml:space="preserve">ss </w:t>
      </w:r>
      <w:r w:rsidRPr="001622C1">
        <w:rPr>
          <w:rFonts w:ascii="Times New Roman" w:eastAsia="Times New Roman" w:hAnsi="Times New Roman" w:cs="Times New Roman"/>
          <w:color w:val="232323"/>
          <w:sz w:val="20"/>
          <w:szCs w:val="20"/>
        </w:rPr>
        <w:t>sessions each week</w:t>
      </w:r>
    </w:p>
    <w:p w:rsidR="00484DD0" w:rsidRPr="001622C1" w:rsidRDefault="00484DD0" w:rsidP="002E03D6">
      <w:pPr>
        <w:spacing w:after="0" w:line="240" w:lineRule="auto"/>
        <w:rPr>
          <w:rFonts w:ascii="Times New Roman" w:hAnsi="Times New Roman" w:cs="Times New Roman"/>
          <w:sz w:val="20"/>
          <w:szCs w:val="20"/>
        </w:rPr>
      </w:pPr>
    </w:p>
    <w:p w:rsidR="00484DD0" w:rsidRDefault="00F81B14" w:rsidP="002E03D6">
      <w:pPr>
        <w:spacing w:after="0" w:line="240" w:lineRule="auto"/>
        <w:ind w:right="-20"/>
        <w:rPr>
          <w:rFonts w:ascii="Times New Roman" w:eastAsia="Times New Roman" w:hAnsi="Times New Roman" w:cs="Times New Roman"/>
          <w:color w:val="232323"/>
          <w:sz w:val="20"/>
          <w:szCs w:val="20"/>
        </w:rPr>
      </w:pPr>
      <w:r w:rsidRPr="001622C1">
        <w:rPr>
          <w:rFonts w:ascii="Times New Roman" w:eastAsia="Times New Roman" w:hAnsi="Times New Roman" w:cs="Times New Roman"/>
          <w:color w:val="232323"/>
          <w:sz w:val="20"/>
          <w:szCs w:val="20"/>
        </w:rPr>
        <w:t xml:space="preserve">Relationship of course </w:t>
      </w:r>
      <w:r w:rsidRPr="001622C1">
        <w:rPr>
          <w:rFonts w:ascii="Times New Roman" w:eastAsia="Times New Roman" w:hAnsi="Times New Roman" w:cs="Times New Roman"/>
          <w:color w:val="131313"/>
          <w:sz w:val="20"/>
          <w:szCs w:val="20"/>
        </w:rPr>
        <w:t xml:space="preserve">to </w:t>
      </w:r>
      <w:r w:rsidRPr="001622C1">
        <w:rPr>
          <w:rFonts w:ascii="Times New Roman" w:eastAsia="Times New Roman" w:hAnsi="Times New Roman" w:cs="Times New Roman"/>
          <w:color w:val="232323"/>
          <w:sz w:val="20"/>
          <w:szCs w:val="20"/>
        </w:rPr>
        <w:t xml:space="preserve">Criterion 5 and </w:t>
      </w:r>
      <w:r w:rsidRPr="001622C1">
        <w:rPr>
          <w:rFonts w:ascii="Times New Roman" w:eastAsia="Times New Roman" w:hAnsi="Times New Roman" w:cs="Times New Roman"/>
          <w:color w:val="131313"/>
          <w:sz w:val="20"/>
          <w:szCs w:val="20"/>
        </w:rPr>
        <w:t xml:space="preserve">Program </w:t>
      </w:r>
      <w:r w:rsidRPr="001622C1">
        <w:rPr>
          <w:rFonts w:ascii="Times New Roman" w:eastAsia="Times New Roman" w:hAnsi="Times New Roman" w:cs="Times New Roman"/>
          <w:color w:val="232323"/>
          <w:sz w:val="20"/>
          <w:szCs w:val="20"/>
        </w:rPr>
        <w:t>Outcomes:</w:t>
      </w:r>
    </w:p>
    <w:p w:rsidR="002E03D6" w:rsidRDefault="002E03D6" w:rsidP="002E03D6">
      <w:pPr>
        <w:spacing w:after="0" w:line="240" w:lineRule="auto"/>
        <w:ind w:right="-20"/>
        <w:rPr>
          <w:rFonts w:ascii="Times New Roman" w:eastAsia="Times New Roman" w:hAnsi="Times New Roman" w:cs="Times New Roman"/>
          <w:color w:val="232323"/>
          <w:sz w:val="20"/>
          <w:szCs w:val="20"/>
        </w:rPr>
      </w:pPr>
    </w:p>
    <w:p w:rsidR="002E03D6" w:rsidRPr="002E03D6" w:rsidRDefault="002E03D6" w:rsidP="002E03D6">
      <w:pPr>
        <w:spacing w:after="0" w:line="240" w:lineRule="auto"/>
        <w:jc w:val="both"/>
        <w:rPr>
          <w:rFonts w:ascii="Times New Roman" w:eastAsia="Times New Roman" w:hAnsi="Times New Roman" w:cs="Times New Roman"/>
          <w:color w:val="232323"/>
          <w:sz w:val="20"/>
          <w:szCs w:val="20"/>
        </w:rPr>
      </w:pPr>
      <w:r w:rsidRPr="002E03D6">
        <w:rPr>
          <w:rFonts w:ascii="Times New Roman" w:eastAsia="Times New Roman" w:hAnsi="Times New Roman" w:cs="Times New Roman"/>
          <w:color w:val="232323"/>
          <w:sz w:val="20"/>
          <w:szCs w:val="20"/>
        </w:rPr>
        <w:lastRenderedPageBreak/>
        <w:t>All students are required to maintain an online learning portfolio in Digication that uses the college template. Through this electronic tool students will have the opportunity to monitor their own growth in college-wide learning. The student will keep his/her learning portfolio and may continue to use the Digication account after graduation. A Three Rivers General Education Assessment Team will select and review random works to improve the college experience for all. Student work reviewed for assessment purposes will not include names and all student work will remain private and anonymous for college improvement purposes. Students will have the ability to integrate learning from the classroom, college, and life in general, which will provide additional learning opportunities. If desired, students will have the option to create multiple portfolios.</w:t>
      </w:r>
    </w:p>
    <w:p w:rsidR="00484DD0" w:rsidRPr="001622C1" w:rsidRDefault="00484DD0" w:rsidP="002E03D6">
      <w:pPr>
        <w:spacing w:after="0" w:line="240" w:lineRule="auto"/>
        <w:rPr>
          <w:rFonts w:ascii="Times New Roman" w:hAnsi="Times New Roman" w:cs="Times New Roman"/>
          <w:sz w:val="20"/>
          <w:szCs w:val="20"/>
        </w:rPr>
      </w:pPr>
    </w:p>
    <w:p w:rsidR="001622C1" w:rsidRPr="001622C1" w:rsidRDefault="00F81B14" w:rsidP="002E03D6">
      <w:pPr>
        <w:tabs>
          <w:tab w:val="left" w:pos="1320"/>
          <w:tab w:val="left" w:pos="5640"/>
        </w:tabs>
        <w:spacing w:after="0" w:line="240" w:lineRule="auto"/>
        <w:ind w:right="-67"/>
        <w:rPr>
          <w:rFonts w:ascii="Times New Roman" w:eastAsia="Times New Roman" w:hAnsi="Times New Roman" w:cs="Times New Roman"/>
          <w:color w:val="131313"/>
          <w:position w:val="-1"/>
          <w:sz w:val="20"/>
          <w:szCs w:val="20"/>
        </w:rPr>
      </w:pPr>
      <w:r w:rsidRPr="001622C1">
        <w:rPr>
          <w:rFonts w:ascii="Times New Roman" w:eastAsia="Times New Roman" w:hAnsi="Times New Roman" w:cs="Times New Roman"/>
          <w:color w:val="232323"/>
          <w:position w:val="-1"/>
          <w:sz w:val="20"/>
          <w:szCs w:val="20"/>
        </w:rPr>
        <w:t xml:space="preserve">Prepared by: </w:t>
      </w:r>
      <w:r w:rsidRPr="001622C1">
        <w:rPr>
          <w:rFonts w:ascii="Times New Roman" w:eastAsia="Times New Roman" w:hAnsi="Times New Roman" w:cs="Times New Roman"/>
          <w:color w:val="232323"/>
          <w:position w:val="-1"/>
          <w:sz w:val="20"/>
          <w:szCs w:val="20"/>
        </w:rPr>
        <w:tab/>
        <w:t xml:space="preserve">James </w:t>
      </w:r>
      <w:r w:rsidRPr="001622C1">
        <w:rPr>
          <w:rFonts w:ascii="Times New Roman" w:eastAsia="Times New Roman" w:hAnsi="Times New Roman" w:cs="Times New Roman"/>
          <w:color w:val="131313"/>
          <w:position w:val="-1"/>
          <w:sz w:val="20"/>
          <w:szCs w:val="20"/>
        </w:rPr>
        <w:t>R</w:t>
      </w:r>
      <w:r w:rsidRPr="001622C1">
        <w:rPr>
          <w:rFonts w:ascii="Times New Roman" w:eastAsia="Times New Roman" w:hAnsi="Times New Roman" w:cs="Times New Roman"/>
          <w:color w:val="484848"/>
          <w:position w:val="-1"/>
          <w:sz w:val="20"/>
          <w:szCs w:val="20"/>
        </w:rPr>
        <w:t xml:space="preserve">. </w:t>
      </w:r>
      <w:r w:rsidRPr="001622C1">
        <w:rPr>
          <w:rFonts w:ascii="Times New Roman" w:eastAsia="Times New Roman" w:hAnsi="Times New Roman" w:cs="Times New Roman"/>
          <w:color w:val="131313"/>
          <w:position w:val="-1"/>
          <w:sz w:val="20"/>
          <w:szCs w:val="20"/>
        </w:rPr>
        <w:t xml:space="preserve">Sherrard </w:t>
      </w:r>
      <w:r w:rsidRPr="001622C1">
        <w:rPr>
          <w:rFonts w:ascii="Times New Roman" w:eastAsia="Times New Roman" w:hAnsi="Times New Roman" w:cs="Times New Roman"/>
          <w:color w:val="131313"/>
          <w:position w:val="-1"/>
          <w:sz w:val="20"/>
          <w:szCs w:val="20"/>
        </w:rPr>
        <w:tab/>
        <w:t>Date:</w:t>
      </w:r>
      <w:r w:rsidR="001622C1" w:rsidRPr="001622C1">
        <w:rPr>
          <w:rFonts w:ascii="Times New Roman" w:eastAsia="Times New Roman" w:hAnsi="Times New Roman" w:cs="Times New Roman"/>
          <w:color w:val="131313"/>
          <w:position w:val="-1"/>
          <w:sz w:val="20"/>
          <w:szCs w:val="20"/>
        </w:rPr>
        <w:t xml:space="preserve"> Fall 2014</w:t>
      </w:r>
    </w:p>
    <w:p w:rsidR="00484DD0" w:rsidRPr="001622C1" w:rsidRDefault="00484DD0" w:rsidP="002E03D6">
      <w:pPr>
        <w:spacing w:after="0" w:line="240" w:lineRule="auto"/>
        <w:jc w:val="center"/>
        <w:rPr>
          <w:rFonts w:ascii="Times New Roman" w:hAnsi="Times New Roman" w:cs="Times New Roman"/>
          <w:sz w:val="20"/>
          <w:szCs w:val="20"/>
        </w:rPr>
        <w:sectPr w:rsidR="00484DD0" w:rsidRPr="001622C1" w:rsidSect="002E03D6">
          <w:type w:val="continuous"/>
          <w:pgSz w:w="12240" w:h="15840"/>
          <w:pgMar w:top="1440" w:right="1440" w:bottom="1440" w:left="1440" w:header="720" w:footer="720" w:gutter="0"/>
          <w:cols w:space="720"/>
          <w:docGrid w:linePitch="299"/>
        </w:sectPr>
      </w:pPr>
    </w:p>
    <w:p w:rsidR="001622C1" w:rsidRPr="001622C1" w:rsidRDefault="001622C1" w:rsidP="002E03D6">
      <w:pPr>
        <w:tabs>
          <w:tab w:val="left" w:pos="3480"/>
          <w:tab w:val="left" w:pos="7920"/>
        </w:tabs>
        <w:spacing w:after="0" w:line="240" w:lineRule="auto"/>
        <w:ind w:right="-20"/>
        <w:rPr>
          <w:rFonts w:ascii="Times New Roman" w:eastAsia="Times New Roman" w:hAnsi="Times New Roman" w:cs="Times New Roman"/>
          <w:color w:val="232323"/>
          <w:position w:val="1"/>
          <w:sz w:val="20"/>
          <w:szCs w:val="20"/>
        </w:rPr>
      </w:pPr>
    </w:p>
    <w:p w:rsidR="00484DD0" w:rsidRPr="001622C1" w:rsidRDefault="00F81B14" w:rsidP="002E03D6">
      <w:pPr>
        <w:tabs>
          <w:tab w:val="left" w:pos="3480"/>
          <w:tab w:val="left" w:pos="7920"/>
        </w:tabs>
        <w:spacing w:after="0" w:line="240" w:lineRule="auto"/>
        <w:ind w:right="-20"/>
        <w:rPr>
          <w:rFonts w:ascii="Times New Roman" w:eastAsia="Times New Roman" w:hAnsi="Times New Roman" w:cs="Times New Roman"/>
          <w:b/>
          <w:sz w:val="20"/>
          <w:szCs w:val="20"/>
        </w:rPr>
      </w:pPr>
      <w:r w:rsidRPr="001622C1">
        <w:rPr>
          <w:rFonts w:ascii="Times New Roman" w:eastAsia="Times New Roman" w:hAnsi="Times New Roman" w:cs="Times New Roman"/>
          <w:b/>
          <w:color w:val="232323"/>
          <w:position w:val="1"/>
          <w:sz w:val="20"/>
          <w:szCs w:val="20"/>
        </w:rPr>
        <w:t>Nuclear Engineering Technology</w:t>
      </w:r>
      <w:r w:rsidRPr="001622C1">
        <w:rPr>
          <w:rFonts w:ascii="Times New Roman" w:eastAsia="Times New Roman" w:hAnsi="Times New Roman" w:cs="Times New Roman"/>
          <w:b/>
          <w:color w:val="232323"/>
          <w:position w:val="1"/>
          <w:sz w:val="20"/>
          <w:szCs w:val="20"/>
        </w:rPr>
        <w:tab/>
        <w:t xml:space="preserve">Three Rivers </w:t>
      </w:r>
      <w:r w:rsidRPr="001622C1">
        <w:rPr>
          <w:rFonts w:ascii="Times New Roman" w:eastAsia="Times New Roman" w:hAnsi="Times New Roman" w:cs="Times New Roman"/>
          <w:b/>
          <w:color w:val="131313"/>
          <w:position w:val="1"/>
          <w:sz w:val="20"/>
          <w:szCs w:val="20"/>
        </w:rPr>
        <w:t xml:space="preserve">Community </w:t>
      </w:r>
      <w:r w:rsidRPr="001622C1">
        <w:rPr>
          <w:rFonts w:ascii="Times New Roman" w:eastAsia="Times New Roman" w:hAnsi="Times New Roman" w:cs="Times New Roman"/>
          <w:b/>
          <w:color w:val="232323"/>
          <w:position w:val="1"/>
          <w:sz w:val="20"/>
          <w:szCs w:val="20"/>
        </w:rPr>
        <w:t>College</w:t>
      </w:r>
      <w:r w:rsidRPr="001622C1">
        <w:rPr>
          <w:rFonts w:ascii="Times New Roman" w:eastAsia="Times New Roman" w:hAnsi="Times New Roman" w:cs="Times New Roman"/>
          <w:b/>
          <w:color w:val="232323"/>
          <w:position w:val="1"/>
          <w:sz w:val="20"/>
          <w:szCs w:val="20"/>
        </w:rPr>
        <w:tab/>
      </w:r>
      <w:r w:rsidRPr="001622C1">
        <w:rPr>
          <w:rFonts w:ascii="Times New Roman" w:eastAsia="Times New Roman" w:hAnsi="Times New Roman" w:cs="Times New Roman"/>
          <w:b/>
          <w:color w:val="131313"/>
          <w:sz w:val="20"/>
          <w:szCs w:val="20"/>
        </w:rPr>
        <w:t>Page 40 of</w:t>
      </w:r>
      <w:r w:rsidR="001622C1" w:rsidRPr="001622C1">
        <w:rPr>
          <w:rFonts w:ascii="Times New Roman" w:eastAsia="Times New Roman" w:hAnsi="Times New Roman" w:cs="Times New Roman"/>
          <w:b/>
          <w:color w:val="131313"/>
          <w:sz w:val="20"/>
          <w:szCs w:val="20"/>
        </w:rPr>
        <w:t xml:space="preserve"> </w:t>
      </w:r>
      <w:r w:rsidRPr="001622C1">
        <w:rPr>
          <w:rFonts w:ascii="Times New Roman" w:eastAsia="Times New Roman" w:hAnsi="Times New Roman" w:cs="Times New Roman"/>
          <w:b/>
          <w:color w:val="131313"/>
          <w:sz w:val="20"/>
          <w:szCs w:val="20"/>
        </w:rPr>
        <w:t>94</w:t>
      </w:r>
    </w:p>
    <w:sectPr w:rsidR="00484DD0" w:rsidRPr="001622C1" w:rsidSect="002E03D6">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524A21"/>
    <w:multiLevelType w:val="hybridMultilevel"/>
    <w:tmpl w:val="472AABC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6AE4C10"/>
    <w:multiLevelType w:val="hybridMultilevel"/>
    <w:tmpl w:val="D76867DE"/>
    <w:lvl w:ilvl="0" w:tplc="87F2E82E">
      <w:start w:val="1"/>
      <w:numFmt w:val="decimal"/>
      <w:lvlText w:val="%1."/>
      <w:lvlJc w:val="left"/>
      <w:pPr>
        <w:ind w:left="1225" w:hanging="360"/>
      </w:pPr>
      <w:rPr>
        <w:rFonts w:hint="default"/>
        <w:color w:val="131313"/>
      </w:rPr>
    </w:lvl>
    <w:lvl w:ilvl="1" w:tplc="04090019" w:tentative="1">
      <w:start w:val="1"/>
      <w:numFmt w:val="lowerLetter"/>
      <w:lvlText w:val="%2."/>
      <w:lvlJc w:val="left"/>
      <w:pPr>
        <w:ind w:left="1945" w:hanging="360"/>
      </w:pPr>
    </w:lvl>
    <w:lvl w:ilvl="2" w:tplc="0409001B" w:tentative="1">
      <w:start w:val="1"/>
      <w:numFmt w:val="lowerRoman"/>
      <w:lvlText w:val="%3."/>
      <w:lvlJc w:val="right"/>
      <w:pPr>
        <w:ind w:left="2665" w:hanging="180"/>
      </w:pPr>
    </w:lvl>
    <w:lvl w:ilvl="3" w:tplc="0409000F" w:tentative="1">
      <w:start w:val="1"/>
      <w:numFmt w:val="decimal"/>
      <w:lvlText w:val="%4."/>
      <w:lvlJc w:val="left"/>
      <w:pPr>
        <w:ind w:left="3385" w:hanging="360"/>
      </w:pPr>
    </w:lvl>
    <w:lvl w:ilvl="4" w:tplc="04090019" w:tentative="1">
      <w:start w:val="1"/>
      <w:numFmt w:val="lowerLetter"/>
      <w:lvlText w:val="%5."/>
      <w:lvlJc w:val="left"/>
      <w:pPr>
        <w:ind w:left="4105" w:hanging="360"/>
      </w:pPr>
    </w:lvl>
    <w:lvl w:ilvl="5" w:tplc="0409001B" w:tentative="1">
      <w:start w:val="1"/>
      <w:numFmt w:val="lowerRoman"/>
      <w:lvlText w:val="%6."/>
      <w:lvlJc w:val="right"/>
      <w:pPr>
        <w:ind w:left="4825" w:hanging="180"/>
      </w:pPr>
    </w:lvl>
    <w:lvl w:ilvl="6" w:tplc="0409000F" w:tentative="1">
      <w:start w:val="1"/>
      <w:numFmt w:val="decimal"/>
      <w:lvlText w:val="%7."/>
      <w:lvlJc w:val="left"/>
      <w:pPr>
        <w:ind w:left="5545" w:hanging="360"/>
      </w:pPr>
    </w:lvl>
    <w:lvl w:ilvl="7" w:tplc="04090019" w:tentative="1">
      <w:start w:val="1"/>
      <w:numFmt w:val="lowerLetter"/>
      <w:lvlText w:val="%8."/>
      <w:lvlJc w:val="left"/>
      <w:pPr>
        <w:ind w:left="6265" w:hanging="360"/>
      </w:pPr>
    </w:lvl>
    <w:lvl w:ilvl="8" w:tplc="0409001B" w:tentative="1">
      <w:start w:val="1"/>
      <w:numFmt w:val="lowerRoman"/>
      <w:lvlText w:val="%9."/>
      <w:lvlJc w:val="right"/>
      <w:pPr>
        <w:ind w:left="69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DD0"/>
    <w:rsid w:val="001622C1"/>
    <w:rsid w:val="002D18D7"/>
    <w:rsid w:val="002E03D6"/>
    <w:rsid w:val="00484DD0"/>
    <w:rsid w:val="00F8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1DCA93-B18D-4D36-AB2D-3175BD1E7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240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Charette, Ronda</dc:creator>
  <cp:lastModifiedBy>Salva, Cheryl A</cp:lastModifiedBy>
  <cp:revision>2</cp:revision>
  <dcterms:created xsi:type="dcterms:W3CDTF">2018-10-17T14:35:00Z</dcterms:created>
  <dcterms:modified xsi:type="dcterms:W3CDTF">2018-10-17T14:35:00Z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2010-10-18T00:00:00Z</vt:filetime>
  </property>
  <property fmtid="{D5CDD505-2E9C-101B-9397-08002B2CF9AE}" pid="3" name="LastSaved">
    <vt:filetime>2014-08-27T00:00:00Z</vt:filetime>
  </property>
</Properties>
</file>