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A7A4" w14:textId="3F0CA6FE" w:rsidR="005E04C7" w:rsidRPr="006D2F64" w:rsidRDefault="003E1D0E" w:rsidP="005E04C7">
      <w:pPr>
        <w:pStyle w:val="Header"/>
        <w:rPr>
          <w:rFonts w:ascii="Century Gothic" w:hAnsi="Century Gothic"/>
          <w:b/>
        </w:rPr>
      </w:pPr>
      <w:bookmarkStart w:id="0" w:name="_GoBack"/>
      <w:bookmarkEnd w:id="0"/>
      <w:r>
        <w:rPr>
          <w:rFonts w:ascii="Verdana" w:hAnsi="Verdana"/>
          <w:color w:val="000000"/>
        </w:rPr>
        <w:t>College Algebra</w:t>
      </w:r>
      <w:r w:rsidR="005E04C7" w:rsidRPr="006D2F64">
        <w:rPr>
          <w:rFonts w:ascii="Century Gothic" w:hAnsi="Century Gothic"/>
          <w:b/>
        </w:rPr>
        <w:t xml:space="preserve">, </w:t>
      </w:r>
      <w:r w:rsidR="001D03DE">
        <w:rPr>
          <w:rFonts w:ascii="Century Gothic" w:hAnsi="Century Gothic"/>
          <w:b/>
        </w:rPr>
        <w:t>Fall</w:t>
      </w:r>
      <w:r w:rsidR="007F1B10">
        <w:rPr>
          <w:rFonts w:ascii="Century Gothic" w:hAnsi="Century Gothic"/>
          <w:b/>
        </w:rPr>
        <w:t xml:space="preserve"> </w:t>
      </w:r>
      <w:r w:rsidR="00AD3C6C">
        <w:rPr>
          <w:rFonts w:ascii="Century Gothic" w:hAnsi="Century Gothic"/>
          <w:b/>
        </w:rPr>
        <w:t>2018</w:t>
      </w:r>
      <w:r w:rsidR="00AA2FDA" w:rsidRPr="006D2F64">
        <w:rPr>
          <w:rFonts w:ascii="Century Gothic" w:hAnsi="Century Gothic"/>
          <w:b/>
        </w:rPr>
        <w:t xml:space="preserve">, </w:t>
      </w:r>
      <w:r>
        <w:rPr>
          <w:rFonts w:ascii="Century Gothic" w:hAnsi="Century Gothic"/>
          <w:b/>
        </w:rPr>
        <w:t>Mat K172</w:t>
      </w:r>
      <w:r w:rsidR="005E04C7" w:rsidRPr="006D2F64">
        <w:rPr>
          <w:rFonts w:ascii="Century Gothic" w:hAnsi="Century Gothic"/>
          <w:b/>
        </w:rPr>
        <w:t xml:space="preserve">, </w:t>
      </w:r>
    </w:p>
    <w:p w14:paraId="3C8B2A55" w14:textId="4F58BBF8" w:rsidR="005E04C7" w:rsidRPr="006D2F64" w:rsidRDefault="007E3285" w:rsidP="003E7B37">
      <w:pPr>
        <w:pStyle w:val="Header"/>
        <w:rPr>
          <w:rFonts w:ascii="Century Gothic" w:hAnsi="Century Gothic"/>
          <w:b/>
        </w:rPr>
      </w:pPr>
      <w:r>
        <w:rPr>
          <w:rFonts w:ascii="Century Gothic" w:hAnsi="Century Gothic"/>
          <w:b/>
        </w:rPr>
        <w:t>W:   06:00 pm-08</w:t>
      </w:r>
      <w:r w:rsidR="001D03DE">
        <w:rPr>
          <w:rFonts w:ascii="Century Gothic" w:hAnsi="Century Gothic"/>
          <w:b/>
        </w:rPr>
        <w:t>:4</w:t>
      </w:r>
      <w:r w:rsidR="003E1D0E">
        <w:rPr>
          <w:rFonts w:ascii="Century Gothic" w:hAnsi="Century Gothic"/>
          <w:b/>
        </w:rPr>
        <w:t>5</w:t>
      </w:r>
      <w:r w:rsidR="00EA1708">
        <w:rPr>
          <w:rFonts w:ascii="Century Gothic" w:hAnsi="Century Gothic"/>
          <w:b/>
        </w:rPr>
        <w:t xml:space="preserve"> p</w:t>
      </w:r>
      <w:r w:rsidR="003E7B37">
        <w:rPr>
          <w:rFonts w:ascii="Century Gothic" w:hAnsi="Century Gothic"/>
          <w:b/>
        </w:rPr>
        <w:t>m</w:t>
      </w:r>
      <w:r>
        <w:rPr>
          <w:rFonts w:ascii="Century Gothic" w:hAnsi="Century Gothic"/>
          <w:b/>
        </w:rPr>
        <w:t>, room E225</w:t>
      </w:r>
    </w:p>
    <w:p w14:paraId="41E3D75F" w14:textId="5AD37679" w:rsidR="005E04C7" w:rsidRDefault="005E04C7" w:rsidP="005E04C7">
      <w:pPr>
        <w:pStyle w:val="Header"/>
        <w:rPr>
          <w:rFonts w:ascii="Century Gothic" w:hAnsi="Century Gothic"/>
          <w:b/>
        </w:rPr>
      </w:pPr>
      <w:r w:rsidRPr="006D2F64">
        <w:rPr>
          <w:rFonts w:ascii="Century Gothic" w:hAnsi="Century Gothic"/>
          <w:b/>
        </w:rPr>
        <w:t>Professor</w:t>
      </w:r>
      <w:r w:rsidR="006D2F64">
        <w:rPr>
          <w:rFonts w:ascii="Century Gothic" w:hAnsi="Century Gothic"/>
          <w:b/>
        </w:rPr>
        <w:t>:</w:t>
      </w:r>
      <w:r w:rsidRPr="006D2F64">
        <w:rPr>
          <w:rFonts w:ascii="Century Gothic" w:hAnsi="Century Gothic"/>
          <w:b/>
        </w:rPr>
        <w:t xml:space="preserve"> Jose Garaycochea</w:t>
      </w:r>
    </w:p>
    <w:p w14:paraId="0DF4B05F" w14:textId="77777777" w:rsidR="00AD3C6C" w:rsidRDefault="00AD3C6C" w:rsidP="00AD3C6C"/>
    <w:p w14:paraId="7F1ED39F" w14:textId="77777777" w:rsidR="00AD3C6C" w:rsidRDefault="00AD3C6C" w:rsidP="00AD3C6C">
      <w:pPr>
        <w:rPr>
          <w:b/>
        </w:rPr>
      </w:pPr>
      <w:r>
        <w:rPr>
          <w:b/>
        </w:rPr>
        <w:t>3 CREDIT HOURS</w:t>
      </w:r>
    </w:p>
    <w:p w14:paraId="5CA973EB" w14:textId="77777777" w:rsidR="00AD3C6C" w:rsidRDefault="00AD3C6C" w:rsidP="00AD3C6C">
      <w:pPr>
        <w:rPr>
          <w:i/>
        </w:rPr>
      </w:pPr>
      <w:r>
        <w:rPr>
          <w:i/>
        </w:rPr>
        <w:t>Prerequisites: MAT*K137 or MAT*137S with a “C” grade or better or appropriate placement through multiple measures assessment process.</w:t>
      </w:r>
    </w:p>
    <w:p w14:paraId="1D5EE886" w14:textId="14839E5B" w:rsidR="007264F7" w:rsidRPr="007264F7" w:rsidRDefault="005E04C7" w:rsidP="007264F7">
      <w:pPr>
        <w:tabs>
          <w:tab w:val="center" w:pos="1440"/>
          <w:tab w:val="center" w:pos="4049"/>
        </w:tabs>
        <w:ind w:left="-15"/>
        <w:rPr>
          <w:rFonts w:ascii="Trebuchet MS" w:hAnsi="Trebuchet MS" w:cs="Trebuchet MS"/>
          <w:iCs/>
          <w:color w:val="000000"/>
          <w:sz w:val="26"/>
          <w:szCs w:val="26"/>
        </w:rPr>
      </w:pPr>
      <w:r w:rsidRPr="007264F7">
        <w:rPr>
          <w:rFonts w:ascii="Trebuchet MS" w:hAnsi="Trebuchet MS" w:cs="Trebuchet MS"/>
          <w:iCs/>
          <w:color w:val="000000"/>
          <w:sz w:val="26"/>
          <w:szCs w:val="26"/>
        </w:rPr>
        <w:t>Text:</w:t>
      </w:r>
      <w:r w:rsidR="006D2F64" w:rsidRPr="007264F7">
        <w:rPr>
          <w:rFonts w:ascii="Trebuchet MS" w:hAnsi="Trebuchet MS" w:cs="Trebuchet MS"/>
          <w:iCs/>
          <w:color w:val="000000"/>
          <w:sz w:val="26"/>
          <w:szCs w:val="26"/>
        </w:rPr>
        <w:t xml:space="preserve"> </w:t>
      </w:r>
      <w:r w:rsidR="007264F7" w:rsidRPr="007264F7">
        <w:rPr>
          <w:rFonts w:ascii="Trebuchet MS" w:hAnsi="Trebuchet MS" w:cs="Trebuchet MS"/>
          <w:iCs/>
          <w:color w:val="000000"/>
          <w:sz w:val="26"/>
          <w:szCs w:val="26"/>
        </w:rPr>
        <w:t>Precalculus</w:t>
      </w:r>
    </w:p>
    <w:p w14:paraId="2978CB04" w14:textId="6411D4DB" w:rsidR="005E04C7" w:rsidRPr="007264F7" w:rsidRDefault="005E04C7" w:rsidP="006D2F64">
      <w:pPr>
        <w:pStyle w:val="H3"/>
        <w:spacing w:before="0"/>
        <w:rPr>
          <w:rFonts w:ascii="Trebuchet MS" w:hAnsi="Trebuchet MS" w:cs="Trebuchet MS"/>
          <w:b w:val="0"/>
          <w:bCs w:val="0"/>
          <w:iCs/>
          <w:color w:val="000000"/>
          <w:sz w:val="26"/>
          <w:szCs w:val="26"/>
        </w:rPr>
      </w:pPr>
      <w:r w:rsidRPr="007264F7">
        <w:rPr>
          <w:rFonts w:ascii="Trebuchet MS" w:hAnsi="Trebuchet MS" w:cs="Trebuchet MS"/>
          <w:b w:val="0"/>
          <w:bCs w:val="0"/>
          <w:iCs/>
          <w:color w:val="000000"/>
          <w:sz w:val="26"/>
          <w:szCs w:val="26"/>
        </w:rPr>
        <w:t xml:space="preserve">Author: </w:t>
      </w:r>
      <w:r w:rsidR="007264F7" w:rsidRPr="007264F7">
        <w:rPr>
          <w:rFonts w:ascii="Trebuchet MS" w:hAnsi="Trebuchet MS" w:cs="Trebuchet MS"/>
          <w:b w:val="0"/>
          <w:bCs w:val="0"/>
          <w:iCs/>
          <w:color w:val="000000"/>
          <w:sz w:val="26"/>
          <w:szCs w:val="26"/>
        </w:rPr>
        <w:t>John Coburn, J.D. Herdlick</w:t>
      </w:r>
      <w:r w:rsidRPr="007264F7">
        <w:rPr>
          <w:rFonts w:ascii="Trebuchet MS" w:hAnsi="Trebuchet MS" w:cs="Trebuchet MS"/>
          <w:b w:val="0"/>
          <w:bCs w:val="0"/>
          <w:iCs/>
          <w:color w:val="000000"/>
          <w:sz w:val="26"/>
          <w:szCs w:val="26"/>
        </w:rPr>
        <w:br/>
        <w:t xml:space="preserve">Publisher: </w:t>
      </w:r>
      <w:r w:rsidR="007264F7" w:rsidRPr="007264F7">
        <w:rPr>
          <w:rFonts w:ascii="Trebuchet MS" w:hAnsi="Trebuchet MS" w:cs="Trebuchet MS"/>
          <w:b w:val="0"/>
          <w:bCs w:val="0"/>
          <w:iCs/>
          <w:color w:val="000000"/>
          <w:sz w:val="26"/>
          <w:szCs w:val="26"/>
        </w:rPr>
        <w:t>McGraw Hill</w:t>
      </w:r>
    </w:p>
    <w:p w14:paraId="0B9ACF46" w14:textId="7C35A3FB" w:rsidR="00F443D6" w:rsidRPr="00CA4B33" w:rsidRDefault="00F443D6" w:rsidP="00F443D6">
      <w:pPr>
        <w:jc w:val="center"/>
        <w:rPr>
          <w:b/>
          <w:color w:val="FF0000"/>
          <w:u w:val="single"/>
        </w:rPr>
      </w:pPr>
      <w:r w:rsidRPr="00CA4B33">
        <w:rPr>
          <w:b/>
          <w:color w:val="FF0000"/>
          <w:u w:val="single"/>
        </w:rPr>
        <w:t>******</w:t>
      </w:r>
      <w:r>
        <w:rPr>
          <w:b/>
          <w:color w:val="FF0000"/>
          <w:u w:val="single"/>
        </w:rPr>
        <w:t xml:space="preserve"> </w:t>
      </w:r>
      <w:r w:rsidRPr="00CA4B33">
        <w:rPr>
          <w:b/>
          <w:color w:val="FF0000"/>
          <w:u w:val="single"/>
        </w:rPr>
        <w:t>OPT</w:t>
      </w:r>
      <w:r>
        <w:rPr>
          <w:b/>
          <w:color w:val="FF0000"/>
          <w:u w:val="single"/>
        </w:rPr>
        <w:t xml:space="preserve">IONAL: ALEKS CODE: DWMNT – RT4FE </w:t>
      </w:r>
      <w:r w:rsidRPr="00CA4B33">
        <w:rPr>
          <w:b/>
          <w:color w:val="FF0000"/>
          <w:u w:val="single"/>
        </w:rPr>
        <w:t>**********</w:t>
      </w:r>
    </w:p>
    <w:p w14:paraId="1A11239C" w14:textId="77777777" w:rsidR="005E04C7" w:rsidRPr="006D2F64" w:rsidRDefault="005E04C7" w:rsidP="005E04C7">
      <w:pPr>
        <w:widowControl/>
        <w:pBdr>
          <w:top w:val="double" w:sz="2" w:space="0" w:color="000000"/>
        </w:pBdr>
        <w:spacing w:before="100" w:after="100"/>
        <w:jc w:val="center"/>
        <w:rPr>
          <w:rFonts w:ascii="Century Gothic" w:hAnsi="Century Gothic" w:cs="Arial"/>
          <w:vanish/>
        </w:rPr>
      </w:pPr>
      <w:r w:rsidRPr="006D2F64">
        <w:rPr>
          <w:rFonts w:ascii="Century Gothic" w:hAnsi="Century Gothic" w:cs="Arial"/>
          <w:vanish/>
        </w:rPr>
        <w:t>Bottom of Form 1</w:t>
      </w:r>
    </w:p>
    <w:p w14:paraId="533B2046" w14:textId="741327E5" w:rsidR="005E04C7" w:rsidRPr="006D2F64" w:rsidRDefault="005E04C7" w:rsidP="005E04C7">
      <w:pPr>
        <w:spacing w:line="340" w:lineRule="exact"/>
        <w:ind w:left="2160" w:hanging="2160"/>
        <w:jc w:val="both"/>
        <w:rPr>
          <w:rFonts w:ascii="Century Gothic" w:hAnsi="Century Gothic" w:cs="Tahoma"/>
        </w:rPr>
      </w:pPr>
    </w:p>
    <w:p w14:paraId="4D08A094" w14:textId="5E2D4512" w:rsidR="00945FFE" w:rsidRPr="006D2F64" w:rsidRDefault="00945FFE" w:rsidP="00945FFE">
      <w:pPr>
        <w:pStyle w:val="Heading3"/>
        <w:kinsoku w:val="0"/>
        <w:overflowPunct w:val="0"/>
        <w:ind w:left="0"/>
        <w:rPr>
          <w:rFonts w:cs="Tahoma"/>
        </w:rPr>
      </w:pPr>
      <w:r w:rsidRPr="006D2F64">
        <w:rPr>
          <w:rFonts w:cs="Tahoma"/>
          <w:b w:val="0"/>
        </w:rPr>
        <w:t xml:space="preserve">Course </w:t>
      </w:r>
      <w:r w:rsidR="005E04C7" w:rsidRPr="006D2F64">
        <w:rPr>
          <w:rFonts w:cs="Tahoma"/>
          <w:b w:val="0"/>
        </w:rPr>
        <w:t>description</w:t>
      </w:r>
      <w:r w:rsidR="00EE6165" w:rsidRPr="006D2F64">
        <w:rPr>
          <w:rFonts w:cs="Tahoma"/>
        </w:rPr>
        <w:t xml:space="preserve">: </w:t>
      </w:r>
    </w:p>
    <w:p w14:paraId="639F390C" w14:textId="77777777" w:rsidR="00945FFE" w:rsidRPr="00945FFE" w:rsidRDefault="00945FFE" w:rsidP="00945FFE"/>
    <w:p w14:paraId="33639142" w14:textId="77777777" w:rsidR="00AD3C6C" w:rsidRPr="00AD3C6C" w:rsidRDefault="00AD3C6C" w:rsidP="00AD3C6C">
      <w:pPr>
        <w:rPr>
          <w:rFonts w:ascii="Tahoma" w:hAnsi="Tahoma" w:cs="Tahoma"/>
        </w:rPr>
      </w:pPr>
      <w:r w:rsidRPr="00AD3C6C">
        <w:rPr>
          <w:rFonts w:ascii="Tahoma" w:hAnsi="Tahoma" w:cs="Tahoma"/>
        </w:rPr>
        <w:t>This course is a thorough and rigorous algebra course that strengthens the understanding of functions, their properties, multiple representations, and operations with functions. The function families studied include: polynomial, exponential, logarithmic, rational, and radical functions.  Students will also learn linear and quadratic inequalities, absolute value equations and inequalities, linear systems.</w:t>
      </w:r>
    </w:p>
    <w:p w14:paraId="1E520309" w14:textId="2E936F8F" w:rsidR="005E04C7" w:rsidRPr="00EB401A" w:rsidRDefault="005E04C7" w:rsidP="005E04C7">
      <w:pPr>
        <w:spacing w:line="340" w:lineRule="exact"/>
        <w:ind w:left="2160" w:hanging="2160"/>
        <w:jc w:val="both"/>
        <w:rPr>
          <w:rFonts w:ascii="Tahoma" w:hAnsi="Tahoma" w:cs="Tahoma"/>
          <w:b/>
        </w:rPr>
      </w:pPr>
      <w:r w:rsidRPr="00EB401A">
        <w:rPr>
          <w:rFonts w:ascii="Tahoma" w:hAnsi="Tahoma" w:cs="Tahoma"/>
          <w:b/>
        </w:rPr>
        <w:t xml:space="preserve">    </w:t>
      </w:r>
    </w:p>
    <w:p w14:paraId="02DD20CC" w14:textId="77777777" w:rsidR="009A7532" w:rsidRDefault="005E04C7" w:rsidP="005E04C7">
      <w:pPr>
        <w:suppressAutoHyphens/>
        <w:ind w:left="2160" w:hanging="2160"/>
        <w:jc w:val="both"/>
        <w:rPr>
          <w:rFonts w:ascii="Tahoma" w:hAnsi="Tahoma" w:cs="Tahoma"/>
        </w:rPr>
      </w:pPr>
      <w:r w:rsidRPr="00EB401A">
        <w:rPr>
          <w:rFonts w:ascii="Tahoma" w:hAnsi="Tahoma" w:cs="Tahoma"/>
          <w:b/>
        </w:rPr>
        <w:t>Measurements</w:t>
      </w:r>
      <w:r w:rsidR="009A7532">
        <w:rPr>
          <w:rFonts w:ascii="Tahoma" w:hAnsi="Tahoma" w:cs="Tahoma"/>
        </w:rPr>
        <w:t xml:space="preserve">: </w:t>
      </w:r>
      <w:r w:rsidR="009A7532">
        <w:rPr>
          <w:rFonts w:ascii="Tahoma" w:hAnsi="Tahoma" w:cs="Tahoma"/>
        </w:rPr>
        <w:tab/>
      </w:r>
    </w:p>
    <w:p w14:paraId="4C54114A" w14:textId="77777777" w:rsidR="009A7532" w:rsidRDefault="009A7532" w:rsidP="005E04C7">
      <w:pPr>
        <w:suppressAutoHyphens/>
        <w:ind w:left="2160" w:hanging="2160"/>
        <w:jc w:val="both"/>
        <w:rPr>
          <w:rFonts w:ascii="Tahoma" w:hAnsi="Tahoma" w:cs="Tahoma"/>
        </w:rPr>
      </w:pPr>
    </w:p>
    <w:p w14:paraId="357A90E9" w14:textId="3A64476C" w:rsidR="009A7532" w:rsidRDefault="00830754" w:rsidP="005E04C7">
      <w:pPr>
        <w:suppressAutoHyphens/>
        <w:ind w:left="2160" w:hanging="2160"/>
        <w:jc w:val="both"/>
        <w:rPr>
          <w:rFonts w:ascii="Tahoma" w:hAnsi="Tahoma" w:cs="Tahoma"/>
        </w:rPr>
      </w:pPr>
      <w:r>
        <w:rPr>
          <w:rFonts w:ascii="Tahoma" w:hAnsi="Tahoma" w:cs="Tahoma"/>
        </w:rPr>
        <w:t>H</w:t>
      </w:r>
      <w:r w:rsidR="005C693D">
        <w:rPr>
          <w:rFonts w:ascii="Tahoma" w:hAnsi="Tahoma" w:cs="Tahoma"/>
        </w:rPr>
        <w:t>omeworks</w:t>
      </w:r>
      <w:r w:rsidR="009A7532">
        <w:rPr>
          <w:rFonts w:ascii="Tahoma" w:hAnsi="Tahoma" w:cs="Tahoma"/>
        </w:rPr>
        <w:t>:</w:t>
      </w:r>
      <w:r w:rsidR="005E04C7" w:rsidRPr="00EB401A">
        <w:rPr>
          <w:rFonts w:ascii="Tahoma" w:hAnsi="Tahoma" w:cs="Tahoma"/>
        </w:rPr>
        <w:t xml:space="preserve"> </w:t>
      </w:r>
      <w:r w:rsidR="009A7532">
        <w:rPr>
          <w:rFonts w:ascii="Tahoma" w:hAnsi="Tahoma" w:cs="Tahoma"/>
        </w:rPr>
        <w:tab/>
      </w:r>
      <w:r>
        <w:rPr>
          <w:rFonts w:ascii="Tahoma" w:hAnsi="Tahoma" w:cs="Tahoma"/>
        </w:rPr>
        <w:tab/>
        <w:t>25</w:t>
      </w:r>
      <w:r w:rsidR="009A7532">
        <w:rPr>
          <w:rFonts w:ascii="Tahoma" w:hAnsi="Tahoma" w:cs="Tahoma"/>
        </w:rPr>
        <w:t xml:space="preserve">%, </w:t>
      </w:r>
    </w:p>
    <w:p w14:paraId="78E031BE" w14:textId="06BB01CA" w:rsidR="009A7532" w:rsidRDefault="009A7532" w:rsidP="009A7532">
      <w:pPr>
        <w:suppressAutoHyphens/>
        <w:ind w:left="2160" w:hanging="2160"/>
        <w:jc w:val="both"/>
        <w:rPr>
          <w:rFonts w:ascii="Tahoma" w:hAnsi="Tahoma" w:cs="Tahoma"/>
        </w:rPr>
      </w:pPr>
      <w:r>
        <w:rPr>
          <w:rFonts w:ascii="Tahoma" w:hAnsi="Tahoma" w:cs="Tahoma"/>
        </w:rPr>
        <w:t>T</w:t>
      </w:r>
      <w:r w:rsidR="005E04C7" w:rsidRPr="00EB401A">
        <w:rPr>
          <w:rFonts w:ascii="Tahoma" w:hAnsi="Tahoma" w:cs="Tahoma"/>
        </w:rPr>
        <w:t>est</w:t>
      </w:r>
      <w:r>
        <w:rPr>
          <w:rFonts w:ascii="Tahoma" w:hAnsi="Tahoma" w:cs="Tahoma"/>
        </w:rPr>
        <w:t xml:space="preserve">s </w:t>
      </w:r>
      <w:r>
        <w:rPr>
          <w:rFonts w:ascii="Tahoma" w:hAnsi="Tahoma" w:cs="Tahoma"/>
        </w:rPr>
        <w:tab/>
      </w:r>
      <w:r w:rsidR="005C693D">
        <w:rPr>
          <w:rFonts w:ascii="Tahoma" w:hAnsi="Tahoma" w:cs="Tahoma"/>
        </w:rPr>
        <w:tab/>
      </w:r>
      <w:r w:rsidR="00830754">
        <w:rPr>
          <w:rFonts w:ascii="Tahoma" w:hAnsi="Tahoma" w:cs="Tahoma"/>
        </w:rPr>
        <w:t>50</w:t>
      </w:r>
      <w:r>
        <w:rPr>
          <w:rFonts w:ascii="Tahoma" w:hAnsi="Tahoma" w:cs="Tahoma"/>
        </w:rPr>
        <w:t xml:space="preserve">%, and </w:t>
      </w:r>
    </w:p>
    <w:p w14:paraId="1D719432" w14:textId="1AEB332D" w:rsidR="005E04C7" w:rsidRDefault="009A7532" w:rsidP="009A7532">
      <w:pPr>
        <w:suppressAutoHyphens/>
        <w:ind w:left="2160" w:hanging="2160"/>
        <w:jc w:val="both"/>
        <w:rPr>
          <w:rFonts w:ascii="Tahoma" w:hAnsi="Tahoma" w:cs="Tahoma"/>
        </w:rPr>
      </w:pPr>
      <w:r>
        <w:rPr>
          <w:rFonts w:ascii="Tahoma" w:hAnsi="Tahoma" w:cs="Tahoma"/>
        </w:rPr>
        <w:t xml:space="preserve">Final Exam: </w:t>
      </w:r>
      <w:r>
        <w:rPr>
          <w:rFonts w:ascii="Tahoma" w:hAnsi="Tahoma" w:cs="Tahoma"/>
        </w:rPr>
        <w:tab/>
      </w:r>
      <w:r w:rsidR="005C693D">
        <w:rPr>
          <w:rFonts w:ascii="Tahoma" w:hAnsi="Tahoma" w:cs="Tahoma"/>
        </w:rPr>
        <w:tab/>
      </w:r>
      <w:r w:rsidR="005E04C7" w:rsidRPr="00EB401A">
        <w:rPr>
          <w:rFonts w:ascii="Tahoma" w:hAnsi="Tahoma" w:cs="Tahoma"/>
        </w:rPr>
        <w:t>2</w:t>
      </w:r>
      <w:r w:rsidR="00830754">
        <w:rPr>
          <w:rFonts w:ascii="Tahoma" w:hAnsi="Tahoma" w:cs="Tahoma"/>
        </w:rPr>
        <w:t>5</w:t>
      </w:r>
      <w:r w:rsidR="005E04C7" w:rsidRPr="00EB401A">
        <w:rPr>
          <w:rFonts w:ascii="Tahoma" w:hAnsi="Tahoma" w:cs="Tahoma"/>
        </w:rPr>
        <w:t xml:space="preserve">%. </w:t>
      </w:r>
    </w:p>
    <w:p w14:paraId="04EEF299" w14:textId="77777777" w:rsidR="009A7532" w:rsidRDefault="009A7532" w:rsidP="009A7532">
      <w:pPr>
        <w:suppressAutoHyphens/>
        <w:ind w:left="2160" w:hanging="2160"/>
        <w:jc w:val="both"/>
        <w:rPr>
          <w:rFonts w:ascii="Tahoma" w:hAnsi="Tahoma" w:cs="Tahoma"/>
        </w:rPr>
      </w:pPr>
    </w:p>
    <w:p w14:paraId="518A22F0" w14:textId="77777777" w:rsidR="00263A4D" w:rsidRDefault="00263A4D" w:rsidP="00263A4D">
      <w:pPr>
        <w:suppressAutoHyphens/>
        <w:ind w:left="2160" w:hanging="2160"/>
        <w:jc w:val="both"/>
        <w:rPr>
          <w:rFonts w:ascii="Tahoma" w:hAnsi="Tahoma" w:cs="Tahoma"/>
          <w:b/>
        </w:rPr>
      </w:pPr>
      <w:r>
        <w:rPr>
          <w:rFonts w:ascii="Tahoma" w:hAnsi="Tahoma" w:cs="Tahoma"/>
          <w:b/>
        </w:rPr>
        <w:t>C</w:t>
      </w:r>
      <w:r>
        <w:rPr>
          <w:rFonts w:ascii="Tahoma" w:hAnsi="Tahoma" w:cs="Tahoma"/>
          <w:b/>
          <w:sz w:val="22"/>
        </w:rPr>
        <w:t>alendar:</w:t>
      </w:r>
    </w:p>
    <w:p w14:paraId="3B6B2FAC" w14:textId="312BD8E8" w:rsidR="00263A4D" w:rsidRDefault="00CB02C3" w:rsidP="00263A4D">
      <w:pPr>
        <w:suppressAutoHyphens/>
        <w:ind w:left="2160" w:hanging="2160"/>
        <w:jc w:val="both"/>
        <w:rPr>
          <w:rFonts w:ascii="Tahoma" w:hAnsi="Tahoma" w:cs="Tahoma"/>
        </w:rPr>
      </w:pPr>
      <w:r>
        <w:rPr>
          <w:rFonts w:ascii="Tahoma" w:hAnsi="Tahoma" w:cs="Tahoma"/>
        </w:rPr>
        <w:t xml:space="preserve">August </w:t>
      </w:r>
      <w:r w:rsidR="00302353">
        <w:rPr>
          <w:rFonts w:ascii="Tahoma" w:hAnsi="Tahoma" w:cs="Tahoma"/>
        </w:rPr>
        <w:t>29</w:t>
      </w:r>
      <w:r w:rsidR="00263A4D">
        <w:rPr>
          <w:rFonts w:ascii="Tahoma" w:hAnsi="Tahoma" w:cs="Tahoma"/>
        </w:rPr>
        <w:t xml:space="preserve"> </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First class: Review</w:t>
      </w:r>
    </w:p>
    <w:p w14:paraId="1A10B533" w14:textId="21CB71E4" w:rsidR="00263A4D" w:rsidRDefault="00CB02C3" w:rsidP="00263A4D">
      <w:pPr>
        <w:suppressAutoHyphens/>
        <w:ind w:left="2160" w:hanging="2160"/>
        <w:jc w:val="both"/>
        <w:rPr>
          <w:rFonts w:ascii="Tahoma" w:hAnsi="Tahoma" w:cs="Tahoma"/>
        </w:rPr>
      </w:pPr>
      <w:r>
        <w:rPr>
          <w:rFonts w:ascii="Tahoma" w:hAnsi="Tahoma" w:cs="Tahoma"/>
        </w:rPr>
        <w:t>September</w:t>
      </w:r>
      <w:r w:rsidR="00263A4D">
        <w:rPr>
          <w:rFonts w:ascii="Tahoma" w:hAnsi="Tahoma" w:cs="Tahoma"/>
        </w:rPr>
        <w:t xml:space="preserve"> 1</w:t>
      </w:r>
      <w:r w:rsidR="005E3815">
        <w:rPr>
          <w:rFonts w:ascii="Tahoma" w:hAnsi="Tahoma" w:cs="Tahoma"/>
        </w:rPr>
        <w:t>2</w:t>
      </w:r>
      <w:r w:rsidR="00302353">
        <w:rPr>
          <w:rFonts w:ascii="Tahoma" w:hAnsi="Tahoma" w:cs="Tahoma"/>
        </w:rPr>
        <w:tab/>
      </w:r>
      <w:r w:rsidR="00302353">
        <w:rPr>
          <w:rFonts w:ascii="Tahoma" w:hAnsi="Tahoma" w:cs="Tahoma"/>
        </w:rPr>
        <w:tab/>
      </w:r>
      <w:r w:rsidR="00302353">
        <w:rPr>
          <w:rFonts w:ascii="Tahoma" w:hAnsi="Tahoma" w:cs="Tahoma"/>
        </w:rPr>
        <w:tab/>
      </w:r>
      <w:r w:rsidR="00302353">
        <w:rPr>
          <w:rFonts w:ascii="Tahoma" w:hAnsi="Tahoma" w:cs="Tahoma"/>
        </w:rPr>
        <w:tab/>
        <w:t>Homework 1 in-class</w:t>
      </w:r>
    </w:p>
    <w:p w14:paraId="5022F74F" w14:textId="5BCAF286" w:rsidR="00263A4D" w:rsidRDefault="00CB02C3" w:rsidP="00263A4D">
      <w:pPr>
        <w:suppressAutoHyphens/>
        <w:ind w:left="2160" w:hanging="2160"/>
        <w:jc w:val="both"/>
        <w:rPr>
          <w:rFonts w:ascii="Tahoma" w:hAnsi="Tahoma" w:cs="Tahoma"/>
          <w:b/>
        </w:rPr>
      </w:pPr>
      <w:r>
        <w:rPr>
          <w:rFonts w:ascii="Tahoma" w:hAnsi="Tahoma" w:cs="Tahoma"/>
          <w:b/>
        </w:rPr>
        <w:t>September</w:t>
      </w:r>
      <w:r w:rsidR="00302353">
        <w:rPr>
          <w:rFonts w:ascii="Tahoma" w:hAnsi="Tahoma" w:cs="Tahoma"/>
          <w:b/>
        </w:rPr>
        <w:t xml:space="preserve"> 26</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1</w:t>
      </w:r>
    </w:p>
    <w:p w14:paraId="21B222B0" w14:textId="3A630F5C" w:rsidR="00263A4D" w:rsidRDefault="00CB02C3" w:rsidP="00263A4D">
      <w:pPr>
        <w:suppressAutoHyphens/>
        <w:ind w:left="2160" w:hanging="2160"/>
        <w:jc w:val="both"/>
        <w:rPr>
          <w:rFonts w:ascii="Tahoma" w:hAnsi="Tahoma" w:cs="Tahoma"/>
        </w:rPr>
      </w:pPr>
      <w:r>
        <w:rPr>
          <w:rFonts w:ascii="Tahoma" w:hAnsi="Tahoma" w:cs="Tahoma"/>
        </w:rPr>
        <w:t>October</w:t>
      </w:r>
      <w:r w:rsidR="00263A4D">
        <w:rPr>
          <w:rFonts w:ascii="Tahoma" w:hAnsi="Tahoma" w:cs="Tahoma"/>
        </w:rPr>
        <w:t xml:space="preserve"> 1</w:t>
      </w:r>
      <w:r w:rsidR="005E3815">
        <w:rPr>
          <w:rFonts w:ascii="Tahoma" w:hAnsi="Tahoma" w:cs="Tahoma"/>
        </w:rPr>
        <w:t>0</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w:t>
      </w:r>
      <w:r w:rsidR="00302353">
        <w:rPr>
          <w:rFonts w:ascii="Tahoma" w:hAnsi="Tahoma" w:cs="Tahoma"/>
        </w:rPr>
        <w:t xml:space="preserve"> 2 in-class</w:t>
      </w:r>
    </w:p>
    <w:p w14:paraId="1C4DBF37" w14:textId="75B7E209" w:rsidR="00263A4D" w:rsidRDefault="00CB02C3" w:rsidP="00263A4D">
      <w:pPr>
        <w:suppressAutoHyphens/>
        <w:ind w:left="2160" w:hanging="2160"/>
        <w:jc w:val="both"/>
        <w:rPr>
          <w:rFonts w:ascii="Tahoma" w:hAnsi="Tahoma" w:cs="Tahoma"/>
          <w:b/>
        </w:rPr>
      </w:pPr>
      <w:r>
        <w:rPr>
          <w:rFonts w:ascii="Tahoma" w:hAnsi="Tahoma" w:cs="Tahoma"/>
          <w:b/>
        </w:rPr>
        <w:t>October 1</w:t>
      </w:r>
      <w:r w:rsidR="005E3815">
        <w:rPr>
          <w:rFonts w:ascii="Tahoma" w:hAnsi="Tahoma" w:cs="Tahoma"/>
          <w:b/>
        </w:rPr>
        <w:t>7</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2</w:t>
      </w:r>
    </w:p>
    <w:p w14:paraId="2FC70492" w14:textId="16DDC8F9" w:rsidR="00263A4D" w:rsidRDefault="00995686" w:rsidP="00263A4D">
      <w:pPr>
        <w:suppressAutoHyphens/>
        <w:ind w:left="2160" w:hanging="2160"/>
        <w:jc w:val="both"/>
        <w:rPr>
          <w:rFonts w:ascii="Tahoma" w:hAnsi="Tahoma" w:cs="Tahoma"/>
        </w:rPr>
      </w:pPr>
      <w:r>
        <w:rPr>
          <w:rFonts w:ascii="Tahoma" w:hAnsi="Tahoma" w:cs="Tahoma"/>
        </w:rPr>
        <w:t>November</w:t>
      </w:r>
      <w:r w:rsidR="005E3815">
        <w:rPr>
          <w:rFonts w:ascii="Tahoma" w:hAnsi="Tahoma" w:cs="Tahoma"/>
        </w:rPr>
        <w:t xml:space="preserve"> 7</w:t>
      </w:r>
      <w:r w:rsidR="00302353">
        <w:rPr>
          <w:rFonts w:ascii="Tahoma" w:hAnsi="Tahoma" w:cs="Tahoma"/>
        </w:rPr>
        <w:tab/>
      </w:r>
      <w:r w:rsidR="00302353">
        <w:rPr>
          <w:rFonts w:ascii="Tahoma" w:hAnsi="Tahoma" w:cs="Tahoma"/>
        </w:rPr>
        <w:tab/>
      </w:r>
      <w:r w:rsidR="00302353">
        <w:rPr>
          <w:rFonts w:ascii="Tahoma" w:hAnsi="Tahoma" w:cs="Tahoma"/>
        </w:rPr>
        <w:tab/>
      </w:r>
      <w:r w:rsidR="00302353">
        <w:rPr>
          <w:rFonts w:ascii="Tahoma" w:hAnsi="Tahoma" w:cs="Tahoma"/>
        </w:rPr>
        <w:tab/>
        <w:t>Homework 3 in-class</w:t>
      </w:r>
    </w:p>
    <w:p w14:paraId="0A005209" w14:textId="61A9E955" w:rsidR="00263A4D" w:rsidRDefault="005E3815" w:rsidP="00263A4D">
      <w:pPr>
        <w:suppressAutoHyphens/>
        <w:ind w:left="2160" w:hanging="2160"/>
        <w:jc w:val="both"/>
        <w:rPr>
          <w:rFonts w:ascii="Tahoma" w:hAnsi="Tahoma" w:cs="Tahoma"/>
          <w:b/>
        </w:rPr>
      </w:pPr>
      <w:r>
        <w:rPr>
          <w:rFonts w:ascii="Tahoma" w:hAnsi="Tahoma" w:cs="Tahoma"/>
          <w:b/>
        </w:rPr>
        <w:t>November 14</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3</w:t>
      </w:r>
    </w:p>
    <w:p w14:paraId="4C76DC4C" w14:textId="5E5E6E2B" w:rsidR="00263A4D" w:rsidRDefault="00995686" w:rsidP="00263A4D">
      <w:pPr>
        <w:suppressAutoHyphens/>
        <w:ind w:left="2160" w:hanging="2160"/>
        <w:jc w:val="both"/>
        <w:rPr>
          <w:rFonts w:ascii="Tahoma" w:hAnsi="Tahoma" w:cs="Tahoma"/>
        </w:rPr>
      </w:pPr>
      <w:r>
        <w:rPr>
          <w:rFonts w:ascii="Tahoma" w:hAnsi="Tahoma" w:cs="Tahoma"/>
        </w:rPr>
        <w:t xml:space="preserve">November </w:t>
      </w:r>
      <w:r w:rsidR="005E3815">
        <w:rPr>
          <w:rFonts w:ascii="Tahoma" w:hAnsi="Tahoma" w:cs="Tahoma"/>
        </w:rPr>
        <w:t>28</w:t>
      </w:r>
      <w:r w:rsidR="00302353">
        <w:rPr>
          <w:rFonts w:ascii="Tahoma" w:hAnsi="Tahoma" w:cs="Tahoma"/>
        </w:rPr>
        <w:tab/>
      </w:r>
      <w:r w:rsidR="00302353">
        <w:rPr>
          <w:rFonts w:ascii="Tahoma" w:hAnsi="Tahoma" w:cs="Tahoma"/>
        </w:rPr>
        <w:tab/>
      </w:r>
      <w:r w:rsidR="00302353">
        <w:rPr>
          <w:rFonts w:ascii="Tahoma" w:hAnsi="Tahoma" w:cs="Tahoma"/>
        </w:rPr>
        <w:tab/>
      </w:r>
      <w:r w:rsidR="00302353">
        <w:rPr>
          <w:rFonts w:ascii="Tahoma" w:hAnsi="Tahoma" w:cs="Tahoma"/>
        </w:rPr>
        <w:tab/>
        <w:t>Homework 4 in-class</w:t>
      </w:r>
    </w:p>
    <w:p w14:paraId="7B0F030E" w14:textId="2C422086" w:rsidR="00263A4D" w:rsidRDefault="00B72257" w:rsidP="00263A4D">
      <w:pPr>
        <w:suppressAutoHyphens/>
        <w:ind w:left="2160" w:hanging="2160"/>
        <w:jc w:val="both"/>
        <w:rPr>
          <w:rFonts w:ascii="Tahoma" w:hAnsi="Tahoma" w:cs="Tahoma"/>
          <w:b/>
        </w:rPr>
      </w:pPr>
      <w:r>
        <w:rPr>
          <w:rFonts w:ascii="Tahoma" w:hAnsi="Tahoma" w:cs="Tahoma"/>
          <w:b/>
        </w:rPr>
        <w:t>Dec</w:t>
      </w:r>
      <w:r w:rsidR="00483ACD">
        <w:rPr>
          <w:rFonts w:ascii="Tahoma" w:hAnsi="Tahoma" w:cs="Tahoma"/>
          <w:b/>
        </w:rPr>
        <w:t>ember 5</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4</w:t>
      </w:r>
      <w:r w:rsidR="007F0E44">
        <w:rPr>
          <w:rFonts w:ascii="Tahoma" w:hAnsi="Tahoma" w:cs="Tahoma"/>
          <w:b/>
        </w:rPr>
        <w:t>/ Final Review</w:t>
      </w:r>
    </w:p>
    <w:p w14:paraId="3E26D6DB" w14:textId="088DD61E" w:rsidR="00263A4D" w:rsidRDefault="00302353" w:rsidP="00263A4D">
      <w:pPr>
        <w:suppressAutoHyphens/>
        <w:ind w:left="2160" w:hanging="2160"/>
        <w:jc w:val="both"/>
        <w:rPr>
          <w:rFonts w:ascii="Tahoma" w:hAnsi="Tahoma" w:cs="Tahoma"/>
          <w:b/>
        </w:rPr>
      </w:pPr>
      <w:r>
        <w:rPr>
          <w:rFonts w:ascii="Tahoma" w:hAnsi="Tahoma" w:cs="Tahoma"/>
          <w:b/>
        </w:rPr>
        <w:t>December 12</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Final Exam. (Mandatory)</w:t>
      </w:r>
    </w:p>
    <w:p w14:paraId="445BF73A" w14:textId="17283ABB" w:rsidR="00302353" w:rsidRDefault="00302353" w:rsidP="00263A4D">
      <w:pPr>
        <w:suppressAutoHyphens/>
        <w:ind w:left="2160" w:hanging="2160"/>
        <w:jc w:val="both"/>
        <w:rPr>
          <w:rFonts w:ascii="Tahoma" w:hAnsi="Tahoma" w:cs="Tahoma"/>
          <w:b/>
        </w:rPr>
      </w:pPr>
    </w:p>
    <w:p w14:paraId="7D61C8A2" w14:textId="7C13FD87" w:rsidR="00302353" w:rsidRDefault="00302353" w:rsidP="00263A4D">
      <w:pPr>
        <w:suppressAutoHyphens/>
        <w:ind w:left="2160" w:hanging="2160"/>
        <w:jc w:val="both"/>
        <w:rPr>
          <w:rFonts w:ascii="Tahoma" w:hAnsi="Tahoma" w:cs="Tahoma"/>
          <w:b/>
        </w:rPr>
      </w:pPr>
      <w:r>
        <w:rPr>
          <w:rFonts w:ascii="Tahoma" w:hAnsi="Tahoma" w:cs="Tahoma"/>
          <w:b/>
        </w:rPr>
        <w:t>****</w:t>
      </w:r>
      <w:r w:rsidRPr="00302353">
        <w:rPr>
          <w:rFonts w:ascii="Tahoma" w:hAnsi="Tahoma" w:cs="Tahoma"/>
        </w:rPr>
        <w:t xml:space="preserve"> </w:t>
      </w:r>
      <w:r>
        <w:rPr>
          <w:rFonts w:ascii="Tahoma" w:hAnsi="Tahoma" w:cs="Tahoma"/>
        </w:rPr>
        <w:t>make-up under instructor’s discretion at the testing center****</w:t>
      </w:r>
    </w:p>
    <w:p w14:paraId="3E53FE5B" w14:textId="77777777" w:rsidR="00D6645A" w:rsidRDefault="00D6645A" w:rsidP="00945FFE">
      <w:pPr>
        <w:jc w:val="both"/>
        <w:rPr>
          <w:rFonts w:ascii="Tahoma" w:hAnsi="Tahoma" w:cs="Tahoma"/>
          <w:color w:val="000000"/>
        </w:rPr>
      </w:pPr>
    </w:p>
    <w:p w14:paraId="3751BEDA" w14:textId="77777777" w:rsidR="00D6645A" w:rsidRDefault="00D6645A" w:rsidP="00945FFE">
      <w:pPr>
        <w:jc w:val="both"/>
        <w:rPr>
          <w:rFonts w:ascii="Tahoma" w:hAnsi="Tahoma" w:cs="Tahoma"/>
          <w:color w:val="000000"/>
        </w:rPr>
      </w:pPr>
    </w:p>
    <w:p w14:paraId="795BABD8" w14:textId="77777777" w:rsidR="00995686" w:rsidRDefault="00995686" w:rsidP="00945FFE">
      <w:pPr>
        <w:jc w:val="both"/>
        <w:rPr>
          <w:rFonts w:ascii="Tahoma" w:hAnsi="Tahoma" w:cs="Tahoma"/>
          <w:color w:val="000000"/>
        </w:rPr>
      </w:pPr>
    </w:p>
    <w:p w14:paraId="4038B38B" w14:textId="77777777" w:rsidR="00995686" w:rsidRDefault="00995686" w:rsidP="00945FFE">
      <w:pPr>
        <w:jc w:val="both"/>
        <w:rPr>
          <w:rFonts w:ascii="Tahoma" w:hAnsi="Tahoma" w:cs="Tahoma"/>
          <w:color w:val="000000"/>
        </w:rPr>
      </w:pPr>
    </w:p>
    <w:p w14:paraId="48F2B727" w14:textId="7FE675A4" w:rsidR="00995686" w:rsidRDefault="00995686" w:rsidP="00945FFE">
      <w:pPr>
        <w:jc w:val="both"/>
        <w:rPr>
          <w:rFonts w:ascii="Tahoma" w:hAnsi="Tahoma" w:cs="Tahoma"/>
          <w:color w:val="000000"/>
        </w:rPr>
      </w:pPr>
    </w:p>
    <w:p w14:paraId="473C00ED" w14:textId="77777777" w:rsidR="007F0E44" w:rsidRDefault="007F0E44" w:rsidP="00945FFE">
      <w:pPr>
        <w:jc w:val="both"/>
        <w:rPr>
          <w:rFonts w:ascii="Tahoma" w:hAnsi="Tahoma" w:cs="Tahoma"/>
          <w:color w:val="000000"/>
        </w:rPr>
      </w:pPr>
    </w:p>
    <w:p w14:paraId="51E75EC7" w14:textId="342BE158" w:rsidR="00302353" w:rsidRDefault="00302353" w:rsidP="00945FFE">
      <w:pPr>
        <w:jc w:val="both"/>
        <w:rPr>
          <w:rFonts w:ascii="Tahoma" w:hAnsi="Tahoma" w:cs="Tahoma"/>
          <w:color w:val="000000"/>
        </w:rPr>
      </w:pPr>
    </w:p>
    <w:p w14:paraId="1270B9C6" w14:textId="09939B61" w:rsidR="00302353" w:rsidRDefault="00302353" w:rsidP="00945FFE">
      <w:pPr>
        <w:jc w:val="both"/>
        <w:rPr>
          <w:rFonts w:ascii="Tahoma" w:hAnsi="Tahoma" w:cs="Tahoma"/>
          <w:color w:val="000000"/>
        </w:rPr>
      </w:pPr>
    </w:p>
    <w:p w14:paraId="7EBC7F6C" w14:textId="77777777" w:rsidR="00302353" w:rsidRDefault="00302353" w:rsidP="00945FFE">
      <w:pPr>
        <w:jc w:val="both"/>
        <w:rPr>
          <w:rFonts w:ascii="Tahoma" w:hAnsi="Tahoma" w:cs="Tahoma"/>
          <w:color w:val="000000"/>
        </w:rPr>
      </w:pPr>
    </w:p>
    <w:p w14:paraId="7F63B088" w14:textId="5A4CA214" w:rsidR="00945FFE" w:rsidRDefault="005E04C7" w:rsidP="00945FFE">
      <w:pPr>
        <w:jc w:val="both"/>
        <w:rPr>
          <w:rFonts w:ascii="Tahoma" w:hAnsi="Tahoma" w:cs="Tahoma"/>
          <w:color w:val="000000"/>
        </w:rPr>
      </w:pPr>
      <w:r w:rsidRPr="00EB401A">
        <w:rPr>
          <w:rFonts w:ascii="Tahoma" w:hAnsi="Tahoma" w:cs="Tahoma"/>
          <w:color w:val="000000"/>
        </w:rPr>
        <w:t>Gra</w:t>
      </w:r>
      <w:r w:rsidR="00945FFE">
        <w:rPr>
          <w:rFonts w:ascii="Tahoma" w:hAnsi="Tahoma" w:cs="Tahoma"/>
          <w:color w:val="000000"/>
        </w:rPr>
        <w:t xml:space="preserve">de equivalents: </w:t>
      </w:r>
      <w:r w:rsidR="00945FFE">
        <w:rPr>
          <w:rFonts w:ascii="Tahoma" w:hAnsi="Tahoma" w:cs="Tahoma"/>
          <w:color w:val="000000"/>
        </w:rPr>
        <w:tab/>
        <w:t xml:space="preserve">A </w:t>
      </w:r>
      <w:r w:rsidR="00945FFE">
        <w:rPr>
          <w:rFonts w:ascii="Tahoma" w:hAnsi="Tahoma" w:cs="Tahoma"/>
          <w:color w:val="000000"/>
        </w:rPr>
        <w:tab/>
        <w:t xml:space="preserve">93 – 100, </w:t>
      </w:r>
    </w:p>
    <w:p w14:paraId="1203E720" w14:textId="39A876D9" w:rsidR="00945FFE" w:rsidRDefault="00945FFE" w:rsidP="00945FFE">
      <w:pPr>
        <w:ind w:left="1440" w:firstLine="720"/>
        <w:jc w:val="both"/>
        <w:rPr>
          <w:rFonts w:ascii="Tahoma" w:hAnsi="Tahoma" w:cs="Tahoma"/>
          <w:color w:val="000000"/>
        </w:rPr>
      </w:pPr>
      <w:r>
        <w:rPr>
          <w:rFonts w:ascii="Tahoma" w:hAnsi="Tahoma" w:cs="Tahoma"/>
          <w:color w:val="000000"/>
        </w:rPr>
        <w:t xml:space="preserve">A- </w:t>
      </w:r>
      <w:r>
        <w:rPr>
          <w:rFonts w:ascii="Tahoma" w:hAnsi="Tahoma" w:cs="Tahoma"/>
          <w:color w:val="000000"/>
        </w:rPr>
        <w:tab/>
      </w:r>
      <w:r w:rsidR="005E04C7" w:rsidRPr="00EB401A">
        <w:rPr>
          <w:rFonts w:ascii="Tahoma" w:hAnsi="Tahoma" w:cs="Tahoma"/>
          <w:color w:val="000000"/>
        </w:rPr>
        <w:t xml:space="preserve">90 – 93, </w:t>
      </w:r>
    </w:p>
    <w:p w14:paraId="11D89CB9" w14:textId="0EE42D2A" w:rsidR="00945FFE" w:rsidRDefault="005E04C7" w:rsidP="00945FFE">
      <w:pPr>
        <w:ind w:left="1440" w:firstLine="720"/>
        <w:jc w:val="both"/>
        <w:rPr>
          <w:rFonts w:ascii="Tahoma" w:hAnsi="Tahoma" w:cs="Tahoma"/>
          <w:color w:val="000000"/>
        </w:rPr>
      </w:pPr>
      <w:r w:rsidRPr="00EB401A">
        <w:rPr>
          <w:rFonts w:ascii="Tahoma" w:hAnsi="Tahoma" w:cs="Tahoma"/>
          <w:color w:val="000000"/>
        </w:rPr>
        <w:t xml:space="preserve">B+ </w:t>
      </w:r>
      <w:r w:rsidR="00945FFE">
        <w:rPr>
          <w:rFonts w:ascii="Tahoma" w:hAnsi="Tahoma" w:cs="Tahoma"/>
          <w:color w:val="000000"/>
        </w:rPr>
        <w:tab/>
      </w:r>
      <w:r w:rsidRPr="00EB401A">
        <w:rPr>
          <w:rFonts w:ascii="Tahoma" w:hAnsi="Tahoma" w:cs="Tahoma"/>
          <w:color w:val="000000"/>
        </w:rPr>
        <w:t xml:space="preserve">87 -89, </w:t>
      </w:r>
    </w:p>
    <w:p w14:paraId="294F164F" w14:textId="62A55EED" w:rsidR="005E04C7" w:rsidRPr="00EB401A" w:rsidRDefault="005E04C7" w:rsidP="00945FFE">
      <w:pPr>
        <w:ind w:left="1440" w:firstLine="720"/>
        <w:jc w:val="both"/>
        <w:rPr>
          <w:rFonts w:ascii="Tahoma" w:hAnsi="Tahoma" w:cs="Tahoma"/>
          <w:color w:val="000000"/>
        </w:rPr>
      </w:pPr>
      <w:r w:rsidRPr="00EB401A">
        <w:rPr>
          <w:rFonts w:ascii="Tahoma" w:hAnsi="Tahoma" w:cs="Tahoma"/>
          <w:color w:val="000000"/>
        </w:rPr>
        <w:t xml:space="preserve">B  </w:t>
      </w:r>
      <w:r w:rsidR="00945FFE">
        <w:rPr>
          <w:rFonts w:ascii="Tahoma" w:hAnsi="Tahoma" w:cs="Tahoma"/>
          <w:color w:val="000000"/>
        </w:rPr>
        <w:tab/>
      </w:r>
      <w:r w:rsidRPr="00EB401A">
        <w:rPr>
          <w:rFonts w:ascii="Tahoma" w:hAnsi="Tahoma" w:cs="Tahoma"/>
          <w:color w:val="000000"/>
        </w:rPr>
        <w:t xml:space="preserve">83 – 86, </w:t>
      </w:r>
    </w:p>
    <w:p w14:paraId="4C3396B3" w14:textId="7D378C8D" w:rsidR="00945FFE" w:rsidRDefault="005E04C7" w:rsidP="005E04C7">
      <w:pPr>
        <w:ind w:left="2160" w:hanging="2160"/>
        <w:jc w:val="both"/>
        <w:rPr>
          <w:rFonts w:ascii="Tahoma" w:hAnsi="Tahoma" w:cs="Tahoma"/>
          <w:color w:val="000000"/>
        </w:rPr>
      </w:pPr>
      <w:r w:rsidRPr="00EB401A">
        <w:rPr>
          <w:rFonts w:ascii="Tahoma" w:hAnsi="Tahoma" w:cs="Tahoma"/>
          <w:color w:val="000000"/>
        </w:rPr>
        <w:t xml:space="preserve">                             B- </w:t>
      </w:r>
      <w:r w:rsidR="00945FFE">
        <w:rPr>
          <w:rFonts w:ascii="Tahoma" w:hAnsi="Tahoma" w:cs="Tahoma"/>
          <w:color w:val="000000"/>
        </w:rPr>
        <w:tab/>
      </w:r>
      <w:r w:rsidRPr="00EB401A">
        <w:rPr>
          <w:rFonts w:ascii="Tahoma" w:hAnsi="Tahoma" w:cs="Tahoma"/>
          <w:color w:val="000000"/>
        </w:rPr>
        <w:t xml:space="preserve">80 – 82, </w:t>
      </w:r>
    </w:p>
    <w:p w14:paraId="08797971" w14:textId="5717F0FC"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77 – 79, </w:t>
      </w:r>
      <w:r w:rsidR="00945FFE">
        <w:rPr>
          <w:rFonts w:ascii="Tahoma" w:hAnsi="Tahoma" w:cs="Tahoma"/>
          <w:color w:val="000000"/>
        </w:rPr>
        <w:tab/>
      </w:r>
    </w:p>
    <w:p w14:paraId="760ADA35" w14:textId="4C84E5D0"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73 – 76, </w:t>
      </w:r>
    </w:p>
    <w:p w14:paraId="6139DC64" w14:textId="2171367B"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70 – 72, </w:t>
      </w:r>
    </w:p>
    <w:p w14:paraId="4882D525" w14:textId="0F43BEF7" w:rsidR="00945FFE" w:rsidRDefault="005E04C7" w:rsidP="00945FFE">
      <w:pPr>
        <w:ind w:left="2160"/>
        <w:jc w:val="both"/>
        <w:rPr>
          <w:rFonts w:ascii="Tahoma" w:hAnsi="Tahoma" w:cs="Tahoma"/>
          <w:color w:val="000000"/>
        </w:rPr>
      </w:pPr>
      <w:r w:rsidRPr="00EB401A">
        <w:rPr>
          <w:rFonts w:ascii="Tahoma" w:hAnsi="Tahoma" w:cs="Tahoma"/>
          <w:color w:val="000000"/>
        </w:rPr>
        <w:t xml:space="preserve">D+ </w:t>
      </w:r>
      <w:r w:rsidR="00945FFE">
        <w:rPr>
          <w:rFonts w:ascii="Tahoma" w:hAnsi="Tahoma" w:cs="Tahoma"/>
          <w:color w:val="000000"/>
        </w:rPr>
        <w:tab/>
      </w:r>
      <w:r w:rsidRPr="00EB401A">
        <w:rPr>
          <w:rFonts w:ascii="Tahoma" w:hAnsi="Tahoma" w:cs="Tahoma"/>
          <w:color w:val="000000"/>
        </w:rPr>
        <w:t xml:space="preserve">67 – 69. </w:t>
      </w:r>
    </w:p>
    <w:p w14:paraId="5A17ADDD" w14:textId="3501B8A3" w:rsidR="005E04C7" w:rsidRPr="00EB401A" w:rsidRDefault="005E04C7" w:rsidP="00945FFE">
      <w:pPr>
        <w:ind w:left="2160"/>
        <w:jc w:val="both"/>
        <w:rPr>
          <w:rFonts w:ascii="Tahoma" w:hAnsi="Tahoma" w:cs="Tahoma"/>
          <w:color w:val="000000"/>
        </w:rPr>
      </w:pPr>
      <w:r w:rsidRPr="00EB401A">
        <w:rPr>
          <w:rFonts w:ascii="Tahoma" w:hAnsi="Tahoma" w:cs="Tahoma"/>
          <w:color w:val="000000"/>
        </w:rPr>
        <w:t xml:space="preserve">D </w:t>
      </w:r>
      <w:r w:rsidR="00945FFE">
        <w:rPr>
          <w:rFonts w:ascii="Tahoma" w:hAnsi="Tahoma" w:cs="Tahoma"/>
          <w:color w:val="000000"/>
        </w:rPr>
        <w:tab/>
      </w:r>
      <w:r w:rsidRPr="00EB401A">
        <w:rPr>
          <w:rFonts w:ascii="Tahoma" w:hAnsi="Tahoma" w:cs="Tahoma"/>
          <w:color w:val="000000"/>
        </w:rPr>
        <w:t>63 – 66,</w:t>
      </w:r>
    </w:p>
    <w:p w14:paraId="1E035B37" w14:textId="0D3345B7" w:rsidR="00945FFE" w:rsidRDefault="005E04C7" w:rsidP="005E04C7">
      <w:pPr>
        <w:ind w:left="2160" w:hanging="2160"/>
        <w:jc w:val="both"/>
        <w:rPr>
          <w:rFonts w:ascii="Tahoma" w:hAnsi="Tahoma" w:cs="Tahoma"/>
          <w:color w:val="000000"/>
        </w:rPr>
      </w:pPr>
      <w:r w:rsidRPr="00EB401A">
        <w:rPr>
          <w:rFonts w:ascii="Tahoma" w:hAnsi="Tahoma" w:cs="Tahoma"/>
          <w:color w:val="000000"/>
        </w:rPr>
        <w:t xml:space="preserve">                             D- </w:t>
      </w:r>
      <w:r w:rsidR="009A7532">
        <w:rPr>
          <w:rFonts w:ascii="Tahoma" w:hAnsi="Tahoma" w:cs="Tahoma"/>
          <w:color w:val="000000"/>
        </w:rPr>
        <w:tab/>
      </w:r>
      <w:r w:rsidRPr="00EB401A">
        <w:rPr>
          <w:rFonts w:ascii="Tahoma" w:hAnsi="Tahoma" w:cs="Tahoma"/>
          <w:color w:val="000000"/>
        </w:rPr>
        <w:t xml:space="preserve">60 – 62, </w:t>
      </w:r>
    </w:p>
    <w:p w14:paraId="0233C1EC" w14:textId="03063EBF" w:rsidR="00945FFE" w:rsidRDefault="005E04C7" w:rsidP="00945FFE">
      <w:pPr>
        <w:ind w:left="2160"/>
        <w:jc w:val="both"/>
        <w:rPr>
          <w:rFonts w:ascii="Tahoma" w:hAnsi="Tahoma" w:cs="Tahoma"/>
          <w:color w:val="000000"/>
        </w:rPr>
      </w:pPr>
      <w:r w:rsidRPr="00EB401A">
        <w:rPr>
          <w:rFonts w:ascii="Tahoma" w:hAnsi="Tahoma" w:cs="Tahoma"/>
          <w:color w:val="000000"/>
        </w:rPr>
        <w:t xml:space="preserve">F </w:t>
      </w:r>
      <w:r w:rsidR="009A7532">
        <w:rPr>
          <w:rFonts w:ascii="Tahoma" w:hAnsi="Tahoma" w:cs="Tahoma"/>
          <w:color w:val="000000"/>
        </w:rPr>
        <w:tab/>
      </w:r>
      <w:r w:rsidRPr="00EB401A">
        <w:rPr>
          <w:rFonts w:ascii="Tahoma" w:hAnsi="Tahoma" w:cs="Tahoma"/>
          <w:color w:val="000000"/>
        </w:rPr>
        <w:t xml:space="preserve">below 60, </w:t>
      </w:r>
    </w:p>
    <w:p w14:paraId="0EAF0517" w14:textId="21A1E0E2" w:rsidR="00945FFE" w:rsidRDefault="005E04C7" w:rsidP="00945FFE">
      <w:pPr>
        <w:ind w:left="2160"/>
        <w:jc w:val="both"/>
        <w:rPr>
          <w:rFonts w:ascii="Tahoma" w:hAnsi="Tahoma" w:cs="Tahoma"/>
          <w:color w:val="000000"/>
        </w:rPr>
      </w:pPr>
      <w:r w:rsidRPr="00EB401A">
        <w:rPr>
          <w:rFonts w:ascii="Tahoma" w:hAnsi="Tahoma" w:cs="Tahoma"/>
          <w:color w:val="000000"/>
        </w:rPr>
        <w:t xml:space="preserve">N </w:t>
      </w:r>
      <w:r w:rsidR="009A7532">
        <w:rPr>
          <w:rFonts w:ascii="Tahoma" w:hAnsi="Tahoma" w:cs="Tahoma"/>
          <w:color w:val="000000"/>
        </w:rPr>
        <w:tab/>
      </w:r>
      <w:r w:rsidRPr="00EB401A">
        <w:rPr>
          <w:rFonts w:ascii="Tahoma" w:hAnsi="Tahoma" w:cs="Tahoma"/>
          <w:color w:val="000000"/>
        </w:rPr>
        <w:t>if the student completed less than 60% of work</w:t>
      </w:r>
      <w:r w:rsidR="00945FFE">
        <w:rPr>
          <w:rFonts w:ascii="Tahoma" w:hAnsi="Tahoma" w:cs="Tahoma"/>
          <w:color w:val="000000"/>
        </w:rPr>
        <w:t>.</w:t>
      </w:r>
    </w:p>
    <w:p w14:paraId="5975D6F8" w14:textId="6B63010A" w:rsidR="005E04C7" w:rsidRPr="00EB401A" w:rsidRDefault="005E04C7" w:rsidP="00945FFE">
      <w:pPr>
        <w:ind w:left="2160"/>
        <w:jc w:val="both"/>
        <w:rPr>
          <w:rFonts w:ascii="Tahoma" w:hAnsi="Tahoma" w:cs="Tahoma"/>
          <w:color w:val="000000"/>
        </w:rPr>
      </w:pPr>
      <w:r w:rsidRPr="00EB401A">
        <w:rPr>
          <w:rFonts w:ascii="Tahoma" w:hAnsi="Tahoma" w:cs="Tahoma"/>
          <w:color w:val="000000"/>
        </w:rPr>
        <w:t xml:space="preserve"> </w:t>
      </w:r>
    </w:p>
    <w:p w14:paraId="48C6789B" w14:textId="77777777" w:rsidR="00282C54" w:rsidRDefault="00282C54" w:rsidP="005E04C7">
      <w:pPr>
        <w:spacing w:line="340" w:lineRule="exact"/>
        <w:ind w:left="2160" w:hanging="2160"/>
        <w:jc w:val="both"/>
        <w:rPr>
          <w:rFonts w:ascii="Tahoma" w:hAnsi="Tahoma" w:cs="Tahoma"/>
          <w:b/>
        </w:rPr>
      </w:pPr>
    </w:p>
    <w:p w14:paraId="607A05CD" w14:textId="77777777" w:rsidR="00D6645A" w:rsidRDefault="005E04C7" w:rsidP="005E04C7">
      <w:pPr>
        <w:spacing w:line="340" w:lineRule="exact"/>
        <w:ind w:left="2160" w:hanging="2160"/>
        <w:jc w:val="both"/>
        <w:rPr>
          <w:rFonts w:ascii="Tahoma" w:hAnsi="Tahoma" w:cs="Tahoma"/>
        </w:rPr>
      </w:pPr>
      <w:r w:rsidRPr="00EB401A">
        <w:rPr>
          <w:rFonts w:ascii="Tahoma" w:hAnsi="Tahoma" w:cs="Tahoma"/>
          <w:b/>
        </w:rPr>
        <w:t>Support Services:</w:t>
      </w:r>
      <w:r w:rsidRPr="00EB401A">
        <w:rPr>
          <w:rFonts w:ascii="Tahoma" w:hAnsi="Tahoma" w:cs="Tahoma"/>
        </w:rPr>
        <w:tab/>
        <w:t xml:space="preserve">Tutorial services.  </w:t>
      </w:r>
    </w:p>
    <w:p w14:paraId="05FA58FE" w14:textId="77777777" w:rsidR="00D6645A" w:rsidRDefault="00D6645A" w:rsidP="005E04C7">
      <w:pPr>
        <w:spacing w:line="340" w:lineRule="exact"/>
        <w:ind w:left="2160" w:hanging="2160"/>
        <w:jc w:val="both"/>
        <w:rPr>
          <w:rFonts w:ascii="Tahoma" w:hAnsi="Tahoma" w:cs="Tahoma"/>
        </w:rPr>
      </w:pPr>
    </w:p>
    <w:p w14:paraId="18C4C036" w14:textId="446A1699" w:rsidR="005E04C7" w:rsidRDefault="005E04C7" w:rsidP="005E04C7">
      <w:pPr>
        <w:spacing w:line="340" w:lineRule="exact"/>
        <w:ind w:left="2160" w:hanging="2160"/>
        <w:jc w:val="both"/>
        <w:rPr>
          <w:rFonts w:ascii="Tahoma" w:hAnsi="Tahoma" w:cs="Tahoma"/>
        </w:rPr>
      </w:pPr>
      <w:r w:rsidRPr="00EB401A">
        <w:rPr>
          <w:rFonts w:ascii="Tahoma" w:hAnsi="Tahoma" w:cs="Tahoma"/>
        </w:rPr>
        <w:t>Me</w:t>
      </w:r>
      <w:r w:rsidR="003E7B37">
        <w:rPr>
          <w:rFonts w:ascii="Tahoma" w:hAnsi="Tahoma" w:cs="Tahoma"/>
        </w:rPr>
        <w:t>eting with me for an extra help: by appointment.</w:t>
      </w:r>
    </w:p>
    <w:p w14:paraId="7F7BC10A" w14:textId="1265A716" w:rsidR="005E04C7" w:rsidRPr="00D43F39" w:rsidRDefault="005E04C7" w:rsidP="00D43F39">
      <w:pPr>
        <w:spacing w:line="340" w:lineRule="exact"/>
        <w:ind w:left="2160" w:hanging="2160"/>
        <w:jc w:val="both"/>
        <w:rPr>
          <w:rFonts w:ascii="Tahoma" w:hAnsi="Tahoma" w:cs="Tahoma"/>
        </w:rPr>
      </w:pPr>
      <w:r w:rsidRPr="00EB401A">
        <w:rPr>
          <w:rFonts w:ascii="Tahoma" w:hAnsi="Tahoma" w:cs="Tahoma"/>
        </w:rPr>
        <w:t xml:space="preserve">E-mail </w:t>
      </w:r>
      <w:hyperlink r:id="rId7" w:history="1">
        <w:r w:rsidR="00945FFE" w:rsidRPr="00524603">
          <w:rPr>
            <w:rStyle w:val="Hyperlink"/>
            <w:rFonts w:ascii="Tahoma" w:hAnsi="Tahoma" w:cs="Tahoma"/>
          </w:rPr>
          <w:t>jgaraycochea@trcc.commnet.edu</w:t>
        </w:r>
      </w:hyperlink>
      <w:r w:rsidRPr="00EB401A">
        <w:rPr>
          <w:rFonts w:ascii="Tahoma" w:hAnsi="Tahoma" w:cs="Tahoma"/>
        </w:rPr>
        <w:t xml:space="preserve"> </w:t>
      </w:r>
      <w:r w:rsidRPr="00EB401A">
        <w:rPr>
          <w:rFonts w:ascii="Tahoma" w:hAnsi="Tahoma" w:cs="Tahoma"/>
          <w:color w:val="000080"/>
        </w:rPr>
        <w:t xml:space="preserve"> </w:t>
      </w:r>
    </w:p>
    <w:p w14:paraId="5028327A" w14:textId="77777777" w:rsidR="009A7532" w:rsidRDefault="009A7532" w:rsidP="005E04C7">
      <w:pPr>
        <w:suppressAutoHyphens/>
        <w:rPr>
          <w:rFonts w:ascii="Tahoma" w:hAnsi="Tahoma" w:cs="Tahoma"/>
          <w:b/>
        </w:rPr>
      </w:pPr>
    </w:p>
    <w:p w14:paraId="58DB9F59" w14:textId="77777777" w:rsidR="00282C54" w:rsidRDefault="00282C54" w:rsidP="005E04C7">
      <w:pPr>
        <w:suppressAutoHyphens/>
        <w:rPr>
          <w:rFonts w:ascii="Tahoma" w:hAnsi="Tahoma" w:cs="Tahoma"/>
          <w:b/>
        </w:rPr>
      </w:pPr>
      <w:r>
        <w:rPr>
          <w:rFonts w:ascii="Tahoma" w:hAnsi="Tahoma" w:cs="Tahoma"/>
          <w:b/>
        </w:rPr>
        <w:t>The Learning Portfolio (Digication)</w:t>
      </w:r>
    </w:p>
    <w:p w14:paraId="5FE8B7E6" w14:textId="27920A6B" w:rsidR="00282C54" w:rsidRDefault="00282C54" w:rsidP="005E04C7">
      <w:pPr>
        <w:suppressAutoHyphens/>
        <w:rPr>
          <w:rFonts w:ascii="Tahoma" w:hAnsi="Tahoma" w:cs="Tahoma"/>
        </w:rPr>
      </w:pPr>
      <w:r>
        <w:rPr>
          <w:rFonts w:ascii="Tahoma" w:hAnsi="Tahoma" w:cs="Tahoma"/>
        </w:rPr>
        <w:t xml:space="preserve">Login address: </w:t>
      </w:r>
      <w:hyperlink r:id="rId8" w:history="1">
        <w:r w:rsidRPr="003E707F">
          <w:rPr>
            <w:rStyle w:val="Hyperlink"/>
            <w:rFonts w:ascii="Tahoma" w:hAnsi="Tahoma" w:cs="Tahoma"/>
          </w:rPr>
          <w:t>https://digication.ct.edu</w:t>
        </w:r>
      </w:hyperlink>
    </w:p>
    <w:p w14:paraId="6D32068A" w14:textId="77777777" w:rsidR="00282C54" w:rsidRPr="00282C54" w:rsidRDefault="00282C54" w:rsidP="005E04C7">
      <w:pPr>
        <w:suppressAutoHyphens/>
        <w:rPr>
          <w:rFonts w:ascii="Tahoma" w:hAnsi="Tahoma" w:cs="Tahoma"/>
        </w:rPr>
      </w:pPr>
    </w:p>
    <w:p w14:paraId="14137043" w14:textId="77777777" w:rsidR="00282C54" w:rsidRPr="00360B31" w:rsidRDefault="00282C54" w:rsidP="00282C54">
      <w:pPr>
        <w:pStyle w:val="BodyText"/>
        <w:kinsoku w:val="0"/>
        <w:overflowPunct w:val="0"/>
        <w:ind w:left="0" w:right="434"/>
        <w:rPr>
          <w:rFonts w:ascii="Tahoma" w:hAnsi="Tahoma" w:cs="Tahoma"/>
        </w:rPr>
      </w:pPr>
      <w:r w:rsidRPr="00360B31">
        <w:rPr>
          <w:rFonts w:ascii="Tahoma" w:hAnsi="Tahoma" w:cs="Tahoma"/>
        </w:rPr>
        <w:t xml:space="preserve">All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 </w:t>
      </w:r>
    </w:p>
    <w:p w14:paraId="7DE3CCB1" w14:textId="77777777" w:rsidR="00282C54" w:rsidRDefault="00282C54" w:rsidP="005E04C7">
      <w:pPr>
        <w:suppressAutoHyphens/>
        <w:rPr>
          <w:rFonts w:ascii="Tahoma" w:hAnsi="Tahoma" w:cs="Tahoma"/>
          <w:b/>
        </w:rPr>
      </w:pPr>
    </w:p>
    <w:p w14:paraId="27308FD9" w14:textId="77777777" w:rsidR="00282C54" w:rsidRDefault="00282C54" w:rsidP="005E04C7">
      <w:pPr>
        <w:suppressAutoHyphens/>
        <w:rPr>
          <w:rFonts w:ascii="Tahoma" w:hAnsi="Tahoma" w:cs="Tahoma"/>
          <w:b/>
        </w:rPr>
      </w:pPr>
    </w:p>
    <w:p w14:paraId="07EA7269" w14:textId="7C7CEEF9" w:rsidR="005E04C7" w:rsidRDefault="005E04C7" w:rsidP="005E04C7">
      <w:pPr>
        <w:suppressAutoHyphens/>
        <w:rPr>
          <w:rFonts w:ascii="Tahoma" w:hAnsi="Tahoma" w:cs="Tahoma"/>
        </w:rPr>
      </w:pPr>
      <w:r w:rsidRPr="00EB401A">
        <w:rPr>
          <w:rFonts w:ascii="Tahoma" w:hAnsi="Tahoma" w:cs="Tahoma"/>
          <w:b/>
        </w:rPr>
        <w:t>Class Cancellation</w:t>
      </w:r>
      <w:r w:rsidRPr="00EB401A">
        <w:rPr>
          <w:rFonts w:ascii="Tahoma" w:hAnsi="Tahoma" w:cs="Tahoma"/>
        </w:rPr>
        <w:t>:</w:t>
      </w:r>
      <w:r w:rsidR="00945FFE">
        <w:rPr>
          <w:rFonts w:ascii="Tahoma" w:hAnsi="Tahoma" w:cs="Tahoma"/>
        </w:rPr>
        <w:t xml:space="preserve"> </w:t>
      </w:r>
      <w:r w:rsidRPr="00EB401A">
        <w:rPr>
          <w:rFonts w:ascii="Tahoma" w:hAnsi="Tahoma" w:cs="Tahoma"/>
        </w:rPr>
        <w:t>In case of increment weather, check the college website for class</w:t>
      </w:r>
      <w:r w:rsidR="00945FFE">
        <w:rPr>
          <w:rFonts w:ascii="Tahoma" w:hAnsi="Tahoma" w:cs="Tahoma"/>
        </w:rPr>
        <w:t xml:space="preserve"> </w:t>
      </w:r>
      <w:r w:rsidRPr="00EB401A">
        <w:rPr>
          <w:rFonts w:ascii="Tahoma" w:hAnsi="Tahoma" w:cs="Tahoma"/>
        </w:rPr>
        <w:t xml:space="preserve">cancellations or call 860-886-0177 for recorded message on the college phone. </w:t>
      </w:r>
    </w:p>
    <w:p w14:paraId="4833E04A" w14:textId="77777777" w:rsidR="005E04C7" w:rsidRPr="00EB401A" w:rsidRDefault="005E04C7" w:rsidP="005E04C7">
      <w:pPr>
        <w:suppressAutoHyphens/>
        <w:rPr>
          <w:rFonts w:ascii="Tahoma" w:hAnsi="Tahoma" w:cs="Tahoma"/>
        </w:rPr>
      </w:pPr>
    </w:p>
    <w:p w14:paraId="09304EED" w14:textId="6A8E83FE" w:rsidR="005E04C7" w:rsidRPr="00EB401A" w:rsidRDefault="005E04C7" w:rsidP="005E04C7">
      <w:pPr>
        <w:suppressAutoHyphens/>
        <w:rPr>
          <w:rFonts w:ascii="Tahoma" w:hAnsi="Tahoma" w:cs="Tahoma"/>
          <w:b/>
        </w:rPr>
      </w:pPr>
      <w:r w:rsidRPr="00EB401A">
        <w:rPr>
          <w:rFonts w:ascii="Tahoma" w:hAnsi="Tahoma" w:cs="Tahoma"/>
          <w:b/>
        </w:rPr>
        <w:t>Plagiarism and Academic Honesty:</w:t>
      </w:r>
    </w:p>
    <w:p w14:paraId="1D509DFC" w14:textId="786A9FE8" w:rsidR="005E04C7" w:rsidRDefault="005E04C7" w:rsidP="005E04C7">
      <w:pPr>
        <w:rPr>
          <w:rFonts w:ascii="Tahoma" w:hAnsi="Tahoma" w:cs="Tahoma"/>
        </w:rPr>
      </w:pPr>
      <w:r w:rsidRPr="00EB401A">
        <w:rPr>
          <w:rFonts w:ascii="Tahoma" w:hAnsi="Tahoma" w:cs="Tahoma"/>
        </w:rPr>
        <w:t xml:space="preserve">At TRCC, we expect the highest standards of academic honesty. The Board of Trustees’ Proscribed Conduct Policy prohibits cheating on examinations, unauthorized collaboration on assignments, unauthorized access to examinations or course materials, plagiarism. </w:t>
      </w:r>
    </w:p>
    <w:p w14:paraId="59276FDA" w14:textId="77777777" w:rsidR="00945FFE" w:rsidRDefault="00945FFE" w:rsidP="005E04C7">
      <w:pPr>
        <w:rPr>
          <w:rFonts w:ascii="Tahoma" w:hAnsi="Tahoma" w:cs="Tahoma"/>
        </w:rPr>
      </w:pPr>
    </w:p>
    <w:p w14:paraId="010DA9FB" w14:textId="77777777" w:rsidR="00282C54" w:rsidRDefault="00282C54" w:rsidP="00945FFE">
      <w:pPr>
        <w:pStyle w:val="Heading3"/>
        <w:kinsoku w:val="0"/>
        <w:overflowPunct w:val="0"/>
        <w:ind w:left="0"/>
        <w:rPr>
          <w:rFonts w:ascii="Tahoma" w:hAnsi="Tahoma" w:cs="Tahoma"/>
          <w:bCs w:val="0"/>
        </w:rPr>
      </w:pPr>
    </w:p>
    <w:p w14:paraId="043EA33B" w14:textId="77777777" w:rsidR="00282C54" w:rsidRDefault="00282C54" w:rsidP="00945FFE">
      <w:pPr>
        <w:pStyle w:val="Heading3"/>
        <w:kinsoku w:val="0"/>
        <w:overflowPunct w:val="0"/>
        <w:ind w:left="0"/>
        <w:rPr>
          <w:rFonts w:ascii="Tahoma" w:hAnsi="Tahoma" w:cs="Tahoma"/>
          <w:bCs w:val="0"/>
        </w:rPr>
      </w:pPr>
    </w:p>
    <w:p w14:paraId="7208C5E1" w14:textId="77777777" w:rsidR="00282C54" w:rsidRDefault="00282C54" w:rsidP="00945FFE">
      <w:pPr>
        <w:pStyle w:val="Heading3"/>
        <w:kinsoku w:val="0"/>
        <w:overflowPunct w:val="0"/>
        <w:ind w:left="0"/>
        <w:rPr>
          <w:rFonts w:ascii="Tahoma" w:hAnsi="Tahoma" w:cs="Tahoma"/>
          <w:bCs w:val="0"/>
        </w:rPr>
      </w:pPr>
    </w:p>
    <w:p w14:paraId="29A649CC" w14:textId="77777777" w:rsidR="00945FFE" w:rsidRPr="00D36D2F" w:rsidRDefault="00945FFE" w:rsidP="00945FFE">
      <w:pPr>
        <w:pStyle w:val="Heading3"/>
        <w:kinsoku w:val="0"/>
        <w:overflowPunct w:val="0"/>
        <w:ind w:left="0"/>
        <w:rPr>
          <w:spacing w:val="-1"/>
        </w:rPr>
      </w:pPr>
      <w:r w:rsidRPr="009A7532">
        <w:rPr>
          <w:rFonts w:ascii="Tahoma" w:hAnsi="Tahoma" w:cs="Tahoma"/>
          <w:bCs w:val="0"/>
        </w:rPr>
        <w:t>Academic Integrity</w:t>
      </w:r>
      <w:r w:rsidRPr="00D36D2F">
        <w:rPr>
          <w:spacing w:val="-1"/>
        </w:rPr>
        <w:t xml:space="preserve">:  </w:t>
      </w:r>
    </w:p>
    <w:p w14:paraId="6B69E4BC" w14:textId="77777777" w:rsidR="00945FFE" w:rsidRPr="00D36D2F" w:rsidRDefault="00945FFE" w:rsidP="00945FFE">
      <w:pPr>
        <w:ind w:firstLine="100"/>
      </w:pPr>
    </w:p>
    <w:p w14:paraId="5878E107" w14:textId="77777777" w:rsidR="00945FFE" w:rsidRPr="009A7532" w:rsidRDefault="00945FFE" w:rsidP="00945FFE">
      <w:pPr>
        <w:pStyle w:val="BodyText"/>
        <w:kinsoku w:val="0"/>
        <w:overflowPunct w:val="0"/>
        <w:ind w:left="0" w:right="434"/>
        <w:rPr>
          <w:rFonts w:ascii="Tahoma" w:hAnsi="Tahoma" w:cs="Tahoma"/>
        </w:rPr>
      </w:pPr>
      <w:r w:rsidRPr="009A7532">
        <w:rPr>
          <w:rFonts w:ascii="Tahoma" w:hAnsi="Tahoma" w:cs="Tahoma"/>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w:t>
      </w:r>
    </w:p>
    <w:p w14:paraId="305DB691" w14:textId="77777777" w:rsidR="00945FFE" w:rsidRPr="009A7532" w:rsidRDefault="00945FFE" w:rsidP="00945FFE">
      <w:pPr>
        <w:pStyle w:val="BodyText"/>
        <w:kinsoku w:val="0"/>
        <w:overflowPunct w:val="0"/>
        <w:ind w:left="0" w:right="434" w:firstLine="100"/>
        <w:rPr>
          <w:rFonts w:ascii="Tahoma" w:hAnsi="Tahoma" w:cs="Tahoma"/>
        </w:rPr>
      </w:pPr>
    </w:p>
    <w:p w14:paraId="1631972B" w14:textId="77777777" w:rsidR="00945FFE" w:rsidRPr="009A7532" w:rsidRDefault="00945FFE" w:rsidP="00945FFE">
      <w:pPr>
        <w:pStyle w:val="BodyText"/>
        <w:kinsoku w:val="0"/>
        <w:overflowPunct w:val="0"/>
        <w:ind w:left="0" w:right="434"/>
        <w:rPr>
          <w:rFonts w:ascii="Tahoma" w:hAnsi="Tahoma" w:cs="Tahoma"/>
        </w:rPr>
      </w:pPr>
      <w:r w:rsidRPr="009A7532">
        <w:rPr>
          <w:rFonts w:ascii="Tahoma" w:hAnsi="Tahoma" w:cs="Tahoma"/>
        </w:rPr>
        <w:t>Exams are considered individual work and must be completed without unauthorized assistance of any kind, including help of other students, tutors, or notes. All test material is to be turned in with the test paper. Attempting to bring work out of the testing area and/or share that work with other students is consider cheating. Cheating on tests,</w:t>
      </w:r>
    </w:p>
    <w:p w14:paraId="078112D5" w14:textId="77777777" w:rsidR="00945FFE" w:rsidRDefault="00945FFE" w:rsidP="00945FFE">
      <w:pPr>
        <w:pStyle w:val="BodyText"/>
        <w:kinsoku w:val="0"/>
        <w:overflowPunct w:val="0"/>
        <w:spacing w:before="11" w:line="292" w:lineRule="exact"/>
        <w:ind w:left="0"/>
        <w:rPr>
          <w:rFonts w:ascii="Tahoma" w:hAnsi="Tahoma" w:cs="Tahoma"/>
        </w:rPr>
      </w:pPr>
      <w:r w:rsidRPr="009A7532">
        <w:rPr>
          <w:rFonts w:ascii="Tahoma" w:hAnsi="Tahoma" w:cs="Tahoma"/>
        </w:rPr>
        <w:t>misrepresentation of attendance, falsifying records, or lying will result, at a minimum, in loss of credit for all work involved.</w:t>
      </w:r>
    </w:p>
    <w:p w14:paraId="17546C30" w14:textId="77777777" w:rsidR="008B4C99" w:rsidRPr="00BB144A" w:rsidRDefault="008B4C99" w:rsidP="008B4C99">
      <w:pPr>
        <w:widowControl/>
        <w:autoSpaceDE/>
        <w:autoSpaceDN/>
        <w:adjustRightInd/>
        <w:spacing w:before="100" w:beforeAutospacing="1" w:after="100" w:afterAutospacing="1"/>
        <w:rPr>
          <w:rFonts w:ascii="Tahoma" w:hAnsi="Tahoma" w:cs="Tahoma"/>
          <w:b/>
        </w:rPr>
      </w:pPr>
      <w:r w:rsidRPr="00BB144A">
        <w:rPr>
          <w:rFonts w:ascii="Tahoma" w:hAnsi="Tahoma" w:cs="Tahoma"/>
          <w:b/>
        </w:rPr>
        <w:t>BOARD OF REGENTS FOR HIGHTER EDUCATION AND CONNECTICUT STATE COLLEGES AND UNIVERSITIES POLICY REGARDING SEXUAL MISCONDUCT REPORTING, SUPPORT SERVICES AND PROCESSES POLICY </w:t>
      </w:r>
    </w:p>
    <w:p w14:paraId="1CC72D6E"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Statement of Policy for Public Act No. 14-11: An Act Concerning Sexual Assault, Stalking and Intimate Partner Violence on Campus:</w:t>
      </w:r>
    </w:p>
    <w:p w14:paraId="20268D16"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01FF3A58" w14:textId="77777777" w:rsidR="008B4C99" w:rsidRPr="00BB144A" w:rsidRDefault="008B4C99" w:rsidP="008B4C99">
      <w:pPr>
        <w:widowControl/>
        <w:autoSpaceDE/>
        <w:autoSpaceDN/>
        <w:adjustRightInd/>
        <w:spacing w:before="100" w:beforeAutospacing="1" w:after="100" w:afterAutospacing="1"/>
        <w:rPr>
          <w:rFonts w:ascii="Tahoma" w:hAnsi="Tahoma" w:cs="Tahoma"/>
          <w:b/>
        </w:rPr>
      </w:pPr>
      <w:r w:rsidRPr="00BB144A">
        <w:rPr>
          <w:rFonts w:ascii="Tahoma" w:hAnsi="Tahoma" w:cs="Tahoma"/>
          <w:b/>
        </w:rPr>
        <w:t>UNITED STATES DEPARTMENT OF EDUCATION AND OFFICE OF CIVIL RIGHTS TITLE IX STATEMENT OF POLICY:</w:t>
      </w:r>
    </w:p>
    <w:p w14:paraId="376E0209"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1250D25D"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41A30204"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w:t>
      </w:r>
    </w:p>
    <w:p w14:paraId="25913131"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w:t>
      </w:r>
    </w:p>
    <w:p w14:paraId="4E18E131"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xml:space="preserve">If any student experiences sexual misconduct or harassment, and/or racial or ethnic discrimination on Three Rivers Community College Campus, or fears for their safety from a threat while on campus, please contact Edward A. Derr, the Diversity Officer and Title IX Coordinator: </w:t>
      </w:r>
    </w:p>
    <w:p w14:paraId="2B83FE14" w14:textId="77777777" w:rsidR="008B4C99" w:rsidRPr="00BB144A" w:rsidRDefault="008B4C99" w:rsidP="008B4C99">
      <w:pPr>
        <w:rPr>
          <w:rFonts w:ascii="Tahoma" w:hAnsi="Tahoma" w:cs="Tahoma"/>
        </w:rPr>
      </w:pPr>
      <w:r w:rsidRPr="00BB144A">
        <w:rPr>
          <w:rFonts w:ascii="Tahoma" w:hAnsi="Tahoma" w:cs="Tahoma"/>
        </w:rPr>
        <w:t>Edward A. Derr</w:t>
      </w:r>
    </w:p>
    <w:p w14:paraId="01B7009D" w14:textId="77777777" w:rsidR="008B4C99" w:rsidRPr="00BB144A" w:rsidRDefault="008B4C99" w:rsidP="008B4C99">
      <w:pPr>
        <w:rPr>
          <w:rFonts w:ascii="Tahoma" w:hAnsi="Tahoma" w:cs="Tahoma"/>
        </w:rPr>
      </w:pPr>
      <w:r w:rsidRPr="00BB144A">
        <w:rPr>
          <w:rFonts w:ascii="Tahoma" w:hAnsi="Tahoma" w:cs="Tahoma"/>
        </w:rPr>
        <w:t>Title IX Coordinator and Diversity Officer</w:t>
      </w:r>
    </w:p>
    <w:p w14:paraId="649F351D" w14:textId="77777777" w:rsidR="008B4C99" w:rsidRPr="00BB144A" w:rsidRDefault="008B4C99" w:rsidP="008B4C99">
      <w:pPr>
        <w:rPr>
          <w:rFonts w:ascii="Tahoma" w:hAnsi="Tahoma" w:cs="Tahoma"/>
        </w:rPr>
      </w:pPr>
      <w:r w:rsidRPr="00BB144A">
        <w:rPr>
          <w:rFonts w:ascii="Tahoma" w:hAnsi="Tahoma" w:cs="Tahoma"/>
        </w:rPr>
        <w:t>Admissions Welcome Center * Office A116</w:t>
      </w:r>
    </w:p>
    <w:p w14:paraId="4AC58E93" w14:textId="77777777" w:rsidR="008B4C99" w:rsidRPr="00BB144A" w:rsidRDefault="008B4C99" w:rsidP="008B4C99">
      <w:pPr>
        <w:rPr>
          <w:rFonts w:ascii="Tahoma" w:hAnsi="Tahoma" w:cs="Tahoma"/>
        </w:rPr>
      </w:pPr>
      <w:r w:rsidRPr="00BB144A">
        <w:rPr>
          <w:rFonts w:ascii="Tahoma" w:hAnsi="Tahoma" w:cs="Tahoma"/>
        </w:rPr>
        <w:t>574 New London Turnpike, Norwich CT 06360</w:t>
      </w:r>
    </w:p>
    <w:p w14:paraId="17FB839B" w14:textId="77777777" w:rsidR="008B4C99" w:rsidRPr="00BB144A" w:rsidRDefault="008B4C99" w:rsidP="008B4C99">
      <w:pPr>
        <w:rPr>
          <w:rFonts w:ascii="Tahoma" w:hAnsi="Tahoma" w:cs="Tahoma"/>
        </w:rPr>
      </w:pPr>
      <w:r w:rsidRPr="00BB144A">
        <w:rPr>
          <w:rFonts w:ascii="Tahoma" w:hAnsi="Tahoma" w:cs="Tahoma"/>
        </w:rPr>
        <w:t xml:space="preserve">860.215.9255 * </w:t>
      </w:r>
      <w:hyperlink r:id="rId9" w:tgtFrame="_blank" w:history="1">
        <w:r w:rsidRPr="00BB144A">
          <w:rPr>
            <w:rFonts w:ascii="Tahoma" w:hAnsi="Tahoma" w:cs="Tahoma"/>
          </w:rPr>
          <w:t>EDerr@trcc.commnet.edu</w:t>
        </w:r>
      </w:hyperlink>
    </w:p>
    <w:p w14:paraId="58FAD410" w14:textId="77777777" w:rsidR="00945FFE" w:rsidRPr="00EB401A" w:rsidRDefault="00945FFE" w:rsidP="005E04C7">
      <w:pPr>
        <w:rPr>
          <w:rFonts w:ascii="Tahoma" w:hAnsi="Tahoma" w:cs="Tahoma"/>
        </w:rPr>
      </w:pPr>
    </w:p>
    <w:p w14:paraId="38C995C1" w14:textId="77777777" w:rsidR="005E04C7" w:rsidRPr="00EB401A" w:rsidRDefault="005E04C7" w:rsidP="005E04C7">
      <w:pPr>
        <w:spacing w:line="340" w:lineRule="exact"/>
        <w:ind w:left="2160" w:hanging="2160"/>
        <w:jc w:val="both"/>
        <w:rPr>
          <w:rFonts w:ascii="Tahoma" w:hAnsi="Tahoma" w:cs="Tahoma"/>
        </w:rPr>
      </w:pPr>
      <w:r w:rsidRPr="00EB401A">
        <w:rPr>
          <w:rFonts w:ascii="Tahoma" w:hAnsi="Tahoma" w:cs="Tahoma"/>
        </w:rPr>
        <w:t xml:space="preserve">             </w:t>
      </w:r>
    </w:p>
    <w:p w14:paraId="2882D259" w14:textId="3EACC876" w:rsidR="005E04C7" w:rsidRPr="00EB401A" w:rsidRDefault="00945FFE" w:rsidP="005E04C7">
      <w:pPr>
        <w:pStyle w:val="Default"/>
      </w:pPr>
      <w:r>
        <w:rPr>
          <w:rFonts w:ascii="Tahoma" w:hAnsi="Tahoma" w:cs="Tahoma"/>
          <w:b/>
        </w:rPr>
        <w:t xml:space="preserve">Disabilities: </w:t>
      </w:r>
      <w:r w:rsidR="005E04C7" w:rsidRPr="00945FFE">
        <w:rPr>
          <w:rFonts w:ascii="Tahoma" w:hAnsi="Tahoma" w:cs="Tahoma"/>
          <w:color w:val="auto"/>
        </w:rPr>
        <w:t>If you have a disability that may affect your progress in this course, please meet with a Disability Service Provider (DSP) as soon as possible.  Please note that accommodations cannot be provided until you provide written authorization from a DSP.</w:t>
      </w:r>
    </w:p>
    <w:p w14:paraId="3DCC73E1" w14:textId="77777777" w:rsidR="005E04C7" w:rsidRPr="00EB401A" w:rsidRDefault="005E04C7" w:rsidP="005E04C7">
      <w:pPr>
        <w:pStyle w:val="Default"/>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00"/>
      </w:tblGrid>
      <w:tr w:rsidR="005E04C7" w:rsidRPr="00EB401A" w14:paraId="31BB6BAD" w14:textId="77777777" w:rsidTr="005E04C7">
        <w:trPr>
          <w:trHeight w:val="980"/>
        </w:trPr>
        <w:tc>
          <w:tcPr>
            <w:tcW w:w="7380" w:type="dxa"/>
            <w:gridSpan w:val="2"/>
            <w:tcBorders>
              <w:top w:val="single" w:sz="4" w:space="0" w:color="auto"/>
              <w:left w:val="single" w:sz="4" w:space="0" w:color="auto"/>
              <w:bottom w:val="single" w:sz="4" w:space="0" w:color="auto"/>
              <w:right w:val="single" w:sz="4" w:space="0" w:color="auto"/>
            </w:tcBorders>
          </w:tcPr>
          <w:p w14:paraId="67864684" w14:textId="77777777" w:rsidR="005E04C7" w:rsidRPr="009A7532" w:rsidRDefault="005E04C7" w:rsidP="005E04C7">
            <w:pPr>
              <w:tabs>
                <w:tab w:val="center" w:pos="4320"/>
                <w:tab w:val="right" w:pos="8640"/>
              </w:tabs>
              <w:jc w:val="center"/>
              <w:rPr>
                <w:rFonts w:ascii="Tahoma" w:hAnsi="Tahoma" w:cs="Tahoma"/>
              </w:rPr>
            </w:pPr>
            <w:r w:rsidRPr="009A7532">
              <w:rPr>
                <w:rFonts w:ascii="Tahoma" w:hAnsi="Tahoma" w:cs="Tahoma"/>
                <w:u w:val="single"/>
              </w:rPr>
              <w:br/>
            </w:r>
            <w:r w:rsidRPr="009A7532">
              <w:rPr>
                <w:rFonts w:ascii="Tahoma" w:hAnsi="Tahoma" w:cs="Tahoma"/>
                <w:b/>
              </w:rPr>
              <w:t>TRCC Disabilities Service Providers</w:t>
            </w:r>
            <w:r w:rsidRPr="009A7532">
              <w:rPr>
                <w:rFonts w:ascii="Tahoma" w:hAnsi="Tahoma" w:cs="Tahoma"/>
              </w:rPr>
              <w:t xml:space="preserve"> </w:t>
            </w:r>
          </w:p>
          <w:p w14:paraId="254C369B" w14:textId="77777777" w:rsidR="005E04C7" w:rsidRPr="009A7532" w:rsidRDefault="005E04C7" w:rsidP="005E04C7">
            <w:pPr>
              <w:tabs>
                <w:tab w:val="center" w:pos="4320"/>
                <w:tab w:val="right" w:pos="8640"/>
              </w:tabs>
              <w:jc w:val="center"/>
              <w:rPr>
                <w:rFonts w:ascii="Tahoma" w:hAnsi="Tahoma" w:cs="Tahoma"/>
              </w:rPr>
            </w:pPr>
            <w:r w:rsidRPr="009A7532">
              <w:rPr>
                <w:rFonts w:ascii="Tahoma" w:hAnsi="Tahoma" w:cs="Tahoma"/>
              </w:rPr>
              <w:t>Counseling &amp; Advising Office</w:t>
            </w:r>
          </w:p>
          <w:p w14:paraId="77D7AD6D" w14:textId="77777777" w:rsidR="005E04C7" w:rsidRPr="009A7532" w:rsidRDefault="005E04C7" w:rsidP="005E04C7">
            <w:pPr>
              <w:tabs>
                <w:tab w:val="center" w:pos="4320"/>
                <w:tab w:val="right" w:pos="8640"/>
              </w:tabs>
              <w:jc w:val="center"/>
              <w:rPr>
                <w:rFonts w:ascii="Tahoma" w:hAnsi="Tahoma" w:cs="Tahoma"/>
                <w:b/>
              </w:rPr>
            </w:pPr>
            <w:r w:rsidRPr="009A7532">
              <w:rPr>
                <w:rFonts w:ascii="Tahoma" w:hAnsi="Tahoma" w:cs="Tahoma"/>
              </w:rPr>
              <w:t>Room A-119</w:t>
            </w:r>
          </w:p>
          <w:p w14:paraId="282515A0" w14:textId="77777777" w:rsidR="005E04C7" w:rsidRPr="009A7532" w:rsidRDefault="005E04C7" w:rsidP="005E04C7">
            <w:pPr>
              <w:tabs>
                <w:tab w:val="center" w:pos="4320"/>
                <w:tab w:val="right" w:pos="8640"/>
              </w:tabs>
              <w:rPr>
                <w:rFonts w:ascii="Tahoma" w:hAnsi="Tahoma" w:cs="Tahoma"/>
              </w:rPr>
            </w:pPr>
          </w:p>
        </w:tc>
      </w:tr>
      <w:tr w:rsidR="005E04C7" w:rsidRPr="00EB401A" w14:paraId="09F1B69A" w14:textId="77777777" w:rsidTr="005E04C7">
        <w:trPr>
          <w:trHeight w:val="1277"/>
        </w:trPr>
        <w:tc>
          <w:tcPr>
            <w:tcW w:w="3780" w:type="dxa"/>
            <w:tcBorders>
              <w:top w:val="single" w:sz="4" w:space="0" w:color="auto"/>
              <w:left w:val="single" w:sz="4" w:space="0" w:color="auto"/>
              <w:bottom w:val="single" w:sz="4" w:space="0" w:color="auto"/>
              <w:right w:val="single" w:sz="4" w:space="0" w:color="auto"/>
            </w:tcBorders>
          </w:tcPr>
          <w:p w14:paraId="7E1E896F" w14:textId="77777777" w:rsidR="005E04C7" w:rsidRPr="009A7532" w:rsidRDefault="005E04C7" w:rsidP="005E04C7">
            <w:pPr>
              <w:tabs>
                <w:tab w:val="center" w:pos="4320"/>
                <w:tab w:val="right" w:pos="8640"/>
              </w:tabs>
              <w:rPr>
                <w:rFonts w:ascii="Tahoma" w:hAnsi="Tahoma" w:cs="Tahoma"/>
              </w:rPr>
            </w:pPr>
          </w:p>
          <w:p w14:paraId="748B735D" w14:textId="77777777" w:rsidR="005E04C7" w:rsidRPr="009A7532" w:rsidRDefault="005E04C7" w:rsidP="005E04C7">
            <w:pPr>
              <w:tabs>
                <w:tab w:val="center" w:pos="4320"/>
                <w:tab w:val="right" w:pos="8640"/>
              </w:tabs>
              <w:ind w:left="720"/>
              <w:rPr>
                <w:rFonts w:ascii="Tahoma" w:hAnsi="Tahoma" w:cs="Tahoma"/>
                <w:b/>
              </w:rPr>
            </w:pPr>
            <w:r w:rsidRPr="009A7532">
              <w:rPr>
                <w:rFonts w:ascii="Tahoma" w:hAnsi="Tahoma" w:cs="Tahoma"/>
                <w:b/>
              </w:rPr>
              <w:t>Matt Liscum</w:t>
            </w:r>
          </w:p>
          <w:p w14:paraId="24D5A35C" w14:textId="77777777" w:rsidR="005E04C7" w:rsidRPr="009A7532" w:rsidRDefault="005E04C7" w:rsidP="005E04C7">
            <w:pPr>
              <w:pStyle w:val="Default"/>
              <w:tabs>
                <w:tab w:val="center" w:pos="4320"/>
                <w:tab w:val="right" w:pos="8640"/>
              </w:tabs>
              <w:ind w:left="720"/>
              <w:rPr>
                <w:rFonts w:ascii="Tahoma" w:hAnsi="Tahoma" w:cs="Tahoma"/>
                <w:color w:val="auto"/>
              </w:rPr>
            </w:pPr>
            <w:r w:rsidRPr="009A7532">
              <w:rPr>
                <w:rFonts w:ascii="Tahoma" w:hAnsi="Tahoma" w:cs="Tahoma"/>
                <w:color w:val="auto"/>
              </w:rPr>
              <w:t xml:space="preserve">(860) 383-5240 </w:t>
            </w:r>
            <w:r w:rsidRPr="009A7532">
              <w:rPr>
                <w:rFonts w:ascii="Tahoma" w:hAnsi="Tahoma" w:cs="Tahoma"/>
                <w:color w:val="auto"/>
              </w:rPr>
              <w:br/>
            </w:r>
          </w:p>
          <w:p w14:paraId="32E8BB8B" w14:textId="77777777" w:rsidR="005E04C7" w:rsidRPr="009A7532" w:rsidRDefault="005E04C7" w:rsidP="005E04C7">
            <w:pPr>
              <w:tabs>
                <w:tab w:val="center" w:pos="4320"/>
                <w:tab w:val="right" w:pos="8640"/>
              </w:tabs>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14:paraId="256F830A" w14:textId="77777777" w:rsidR="005E04C7" w:rsidRPr="009A7532" w:rsidRDefault="005E04C7" w:rsidP="005E04C7">
            <w:pPr>
              <w:pStyle w:val="ListParagraph"/>
              <w:tabs>
                <w:tab w:val="center" w:pos="4320"/>
                <w:tab w:val="right" w:pos="8640"/>
              </w:tabs>
              <w:rPr>
                <w:rFonts w:ascii="Tahoma" w:hAnsi="Tahoma" w:cs="Tahoma"/>
              </w:rPr>
            </w:pPr>
          </w:p>
          <w:p w14:paraId="4202CB4F"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Physical Disabilities</w:t>
            </w:r>
          </w:p>
          <w:p w14:paraId="003E63C7"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 xml:space="preserve">Sensory Disabilities </w:t>
            </w:r>
          </w:p>
          <w:p w14:paraId="7486871B"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Medical  Disabilities</w:t>
            </w:r>
          </w:p>
          <w:p w14:paraId="67FA1164"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Mental Health Disabilities</w:t>
            </w:r>
          </w:p>
          <w:p w14:paraId="7F7A17D8" w14:textId="77777777" w:rsidR="005E04C7" w:rsidRPr="009A7532" w:rsidRDefault="005E04C7" w:rsidP="005E04C7">
            <w:pPr>
              <w:tabs>
                <w:tab w:val="center" w:pos="4320"/>
                <w:tab w:val="right" w:pos="8640"/>
              </w:tabs>
              <w:rPr>
                <w:rFonts w:ascii="Tahoma" w:hAnsi="Tahoma" w:cs="Tahoma"/>
              </w:rPr>
            </w:pPr>
          </w:p>
        </w:tc>
      </w:tr>
      <w:tr w:rsidR="005E04C7" w:rsidRPr="00EB401A" w14:paraId="04EB77FA" w14:textId="77777777" w:rsidTr="005E04C7">
        <w:tc>
          <w:tcPr>
            <w:tcW w:w="3780" w:type="dxa"/>
            <w:tcBorders>
              <w:top w:val="single" w:sz="4" w:space="0" w:color="auto"/>
              <w:left w:val="single" w:sz="4" w:space="0" w:color="auto"/>
              <w:bottom w:val="single" w:sz="4" w:space="0" w:color="auto"/>
              <w:right w:val="single" w:sz="4" w:space="0" w:color="auto"/>
            </w:tcBorders>
          </w:tcPr>
          <w:p w14:paraId="18F6F29C" w14:textId="77777777" w:rsidR="005E04C7" w:rsidRPr="009A7532" w:rsidRDefault="005E04C7" w:rsidP="005E04C7">
            <w:pPr>
              <w:tabs>
                <w:tab w:val="center" w:pos="4320"/>
                <w:tab w:val="right" w:pos="8640"/>
              </w:tabs>
              <w:rPr>
                <w:rFonts w:ascii="Tahoma" w:hAnsi="Tahoma" w:cs="Tahoma"/>
              </w:rPr>
            </w:pPr>
          </w:p>
          <w:p w14:paraId="54C61B25" w14:textId="77777777" w:rsidR="005E04C7" w:rsidRPr="009A7532" w:rsidRDefault="005E04C7" w:rsidP="005E04C7">
            <w:pPr>
              <w:tabs>
                <w:tab w:val="center" w:pos="4320"/>
                <w:tab w:val="right" w:pos="8640"/>
              </w:tabs>
              <w:ind w:left="720"/>
              <w:rPr>
                <w:rFonts w:ascii="Tahoma" w:hAnsi="Tahoma" w:cs="Tahoma"/>
                <w:b/>
              </w:rPr>
            </w:pPr>
            <w:r w:rsidRPr="009A7532">
              <w:rPr>
                <w:rFonts w:ascii="Tahoma" w:hAnsi="Tahoma" w:cs="Tahoma"/>
                <w:b/>
              </w:rPr>
              <w:t xml:space="preserve">Chris Scarborough </w:t>
            </w:r>
          </w:p>
          <w:p w14:paraId="4F0C376D" w14:textId="77777777" w:rsidR="005E04C7" w:rsidRPr="009A7532" w:rsidRDefault="005E04C7" w:rsidP="005E04C7">
            <w:pPr>
              <w:tabs>
                <w:tab w:val="center" w:pos="4320"/>
                <w:tab w:val="right" w:pos="8640"/>
              </w:tabs>
              <w:ind w:left="720"/>
              <w:rPr>
                <w:rFonts w:ascii="Tahoma" w:hAnsi="Tahoma" w:cs="Tahoma"/>
              </w:rPr>
            </w:pPr>
            <w:r w:rsidRPr="009A7532">
              <w:rPr>
                <w:rFonts w:ascii="Tahoma" w:hAnsi="Tahoma" w:cs="Tahoma"/>
              </w:rPr>
              <w:t xml:space="preserve"> (860) 892-5751</w:t>
            </w:r>
          </w:p>
          <w:p w14:paraId="22B73A66" w14:textId="77777777" w:rsidR="005E04C7" w:rsidRPr="009A7532" w:rsidRDefault="005E04C7" w:rsidP="005E04C7">
            <w:pPr>
              <w:tabs>
                <w:tab w:val="center" w:pos="4320"/>
                <w:tab w:val="right" w:pos="8640"/>
              </w:tabs>
              <w:ind w:left="720"/>
              <w:rPr>
                <w:rFonts w:ascii="Tahoma" w:hAnsi="Tahoma" w:cs="Tahoma"/>
              </w:rPr>
            </w:pPr>
            <w:r w:rsidRPr="009A7532">
              <w:rPr>
                <w:rFonts w:ascii="Tahoma" w:hAnsi="Tahoma" w:cs="Tahoma"/>
              </w:rPr>
              <w:br/>
            </w:r>
          </w:p>
        </w:tc>
        <w:tc>
          <w:tcPr>
            <w:tcW w:w="3600" w:type="dxa"/>
            <w:tcBorders>
              <w:top w:val="single" w:sz="4" w:space="0" w:color="auto"/>
              <w:left w:val="single" w:sz="4" w:space="0" w:color="auto"/>
              <w:bottom w:val="single" w:sz="4" w:space="0" w:color="auto"/>
              <w:right w:val="single" w:sz="4" w:space="0" w:color="auto"/>
            </w:tcBorders>
          </w:tcPr>
          <w:p w14:paraId="6A4820D0" w14:textId="77777777" w:rsidR="005E04C7" w:rsidRPr="009A7532" w:rsidRDefault="005E04C7" w:rsidP="005E04C7">
            <w:pPr>
              <w:pStyle w:val="ListParagraph"/>
              <w:tabs>
                <w:tab w:val="center" w:pos="4320"/>
                <w:tab w:val="right" w:pos="8640"/>
              </w:tabs>
              <w:rPr>
                <w:rFonts w:ascii="Tahoma" w:hAnsi="Tahoma" w:cs="Tahoma"/>
              </w:rPr>
            </w:pPr>
          </w:p>
          <w:p w14:paraId="6C1FA985"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Learning Disabilities</w:t>
            </w:r>
          </w:p>
          <w:p w14:paraId="15B74AFB"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ADD/ADHD</w:t>
            </w:r>
          </w:p>
          <w:p w14:paraId="33C435CF"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Autism Spectrum</w:t>
            </w:r>
          </w:p>
          <w:p w14:paraId="095109A3" w14:textId="77777777" w:rsidR="005E04C7" w:rsidRPr="009A7532" w:rsidRDefault="005E04C7" w:rsidP="005E04C7">
            <w:pPr>
              <w:pStyle w:val="ListParagraph"/>
              <w:tabs>
                <w:tab w:val="center" w:pos="4320"/>
                <w:tab w:val="right" w:pos="8640"/>
              </w:tabs>
              <w:rPr>
                <w:rFonts w:ascii="Tahoma" w:hAnsi="Tahoma" w:cs="Tahoma"/>
              </w:rPr>
            </w:pPr>
          </w:p>
        </w:tc>
      </w:tr>
    </w:tbl>
    <w:p w14:paraId="5866696A" w14:textId="77777777" w:rsidR="005E04C7" w:rsidRPr="00EB401A" w:rsidRDefault="005E04C7" w:rsidP="005E04C7">
      <w:pPr>
        <w:pStyle w:val="Default"/>
      </w:pPr>
    </w:p>
    <w:p w14:paraId="6BE6FF2A" w14:textId="77777777" w:rsidR="005E04C7" w:rsidRPr="00EB401A" w:rsidRDefault="005E04C7" w:rsidP="005E04C7">
      <w:pPr>
        <w:pStyle w:val="Default"/>
      </w:pPr>
    </w:p>
    <w:p w14:paraId="17D7F189" w14:textId="77777777" w:rsidR="005E04C7" w:rsidRPr="00EB401A" w:rsidRDefault="005E04C7" w:rsidP="005E04C7">
      <w:pPr>
        <w:pStyle w:val="Default"/>
      </w:pPr>
    </w:p>
    <w:p w14:paraId="5259D13C" w14:textId="77777777" w:rsidR="005E04C7" w:rsidRPr="00EB401A" w:rsidRDefault="005E04C7" w:rsidP="005E04C7">
      <w:pPr>
        <w:pStyle w:val="Default"/>
      </w:pPr>
    </w:p>
    <w:p w14:paraId="5ABCDB0A" w14:textId="77777777" w:rsidR="005E04C7" w:rsidRPr="00EB401A" w:rsidRDefault="005E04C7" w:rsidP="005E04C7">
      <w:pPr>
        <w:pStyle w:val="Default"/>
      </w:pPr>
    </w:p>
    <w:p w14:paraId="1A2BEC39" w14:textId="77777777" w:rsidR="005E04C7" w:rsidRPr="00EB401A" w:rsidRDefault="005E04C7" w:rsidP="005E04C7">
      <w:pPr>
        <w:pStyle w:val="Default"/>
      </w:pPr>
    </w:p>
    <w:p w14:paraId="2211F52A" w14:textId="77777777" w:rsidR="005E04C7" w:rsidRPr="00EB401A" w:rsidRDefault="005E04C7" w:rsidP="005E04C7">
      <w:pPr>
        <w:pStyle w:val="Default"/>
      </w:pPr>
    </w:p>
    <w:p w14:paraId="25F7176A" w14:textId="77777777" w:rsidR="005E04C7" w:rsidRPr="00EB401A" w:rsidRDefault="005E04C7" w:rsidP="005E04C7">
      <w:pPr>
        <w:pStyle w:val="Default"/>
      </w:pPr>
    </w:p>
    <w:p w14:paraId="1349F81B" w14:textId="77777777" w:rsidR="005E04C7" w:rsidRPr="00EB401A" w:rsidRDefault="005E04C7" w:rsidP="005E04C7">
      <w:pPr>
        <w:pStyle w:val="Default"/>
      </w:pPr>
    </w:p>
    <w:p w14:paraId="17BFD8EF" w14:textId="77777777" w:rsidR="005E04C7" w:rsidRPr="00EB401A" w:rsidRDefault="005E04C7" w:rsidP="005E04C7">
      <w:pPr>
        <w:pStyle w:val="Default"/>
      </w:pPr>
    </w:p>
    <w:p w14:paraId="328B5C7F" w14:textId="77777777" w:rsidR="008C662E" w:rsidRPr="00D36D2F" w:rsidRDefault="00F0117B" w:rsidP="00D36D2F">
      <w:pPr>
        <w:kinsoku w:val="0"/>
        <w:overflowPunct w:val="0"/>
        <w:rPr>
          <w:rFonts w:ascii="Century Gothic" w:hAnsi="Century Gothic" w:cs="Century Gothic"/>
        </w:rPr>
      </w:pPr>
      <w:r>
        <w:rPr>
          <w:rFonts w:ascii="Century Gothic" w:hAnsi="Century Gothic" w:cs="Century Gothic"/>
        </w:rPr>
        <w:tab/>
      </w:r>
    </w:p>
    <w:p w14:paraId="262BB45D" w14:textId="77777777" w:rsidR="008C662E" w:rsidRDefault="008C662E">
      <w:pPr>
        <w:kinsoku w:val="0"/>
        <w:overflowPunct w:val="0"/>
        <w:spacing w:before="4" w:line="100" w:lineRule="exact"/>
        <w:rPr>
          <w:sz w:val="28"/>
          <w:szCs w:val="28"/>
        </w:rPr>
      </w:pPr>
    </w:p>
    <w:p w14:paraId="75B31186" w14:textId="77777777" w:rsidR="00427929" w:rsidRDefault="00427929">
      <w:pPr>
        <w:kinsoku w:val="0"/>
        <w:overflowPunct w:val="0"/>
        <w:spacing w:before="4" w:line="100" w:lineRule="exact"/>
        <w:rPr>
          <w:sz w:val="28"/>
          <w:szCs w:val="28"/>
        </w:rPr>
      </w:pPr>
    </w:p>
    <w:p w14:paraId="71B4354B" w14:textId="77777777" w:rsidR="00427929" w:rsidRDefault="00427929">
      <w:pPr>
        <w:kinsoku w:val="0"/>
        <w:overflowPunct w:val="0"/>
        <w:spacing w:before="4" w:line="100" w:lineRule="exact"/>
        <w:rPr>
          <w:sz w:val="28"/>
          <w:szCs w:val="28"/>
        </w:rPr>
      </w:pPr>
    </w:p>
    <w:p w14:paraId="296D6294" w14:textId="77777777" w:rsidR="00427929" w:rsidRDefault="00427929">
      <w:pPr>
        <w:kinsoku w:val="0"/>
        <w:overflowPunct w:val="0"/>
        <w:spacing w:before="4" w:line="100" w:lineRule="exact"/>
        <w:rPr>
          <w:sz w:val="10"/>
          <w:szCs w:val="10"/>
        </w:rPr>
      </w:pPr>
    </w:p>
    <w:p w14:paraId="756F8A5F" w14:textId="77777777" w:rsidR="009A7532" w:rsidRDefault="009A7532">
      <w:pPr>
        <w:kinsoku w:val="0"/>
        <w:overflowPunct w:val="0"/>
        <w:spacing w:line="200" w:lineRule="exact"/>
        <w:rPr>
          <w:rFonts w:ascii="Century Gothic" w:hAnsi="Century Gothic"/>
          <w:b/>
          <w:u w:val="single"/>
        </w:rPr>
      </w:pPr>
    </w:p>
    <w:p w14:paraId="531C5B57" w14:textId="77777777" w:rsidR="009A7532" w:rsidRDefault="009A7532">
      <w:pPr>
        <w:kinsoku w:val="0"/>
        <w:overflowPunct w:val="0"/>
        <w:spacing w:line="200" w:lineRule="exact"/>
        <w:rPr>
          <w:rFonts w:ascii="Century Gothic" w:hAnsi="Century Gothic"/>
          <w:b/>
          <w:u w:val="single"/>
        </w:rPr>
      </w:pPr>
    </w:p>
    <w:p w14:paraId="01E90A20" w14:textId="77777777" w:rsidR="009A7532" w:rsidRDefault="009A7532">
      <w:pPr>
        <w:kinsoku w:val="0"/>
        <w:overflowPunct w:val="0"/>
        <w:spacing w:line="200" w:lineRule="exact"/>
        <w:rPr>
          <w:rFonts w:ascii="Century Gothic" w:hAnsi="Century Gothic"/>
          <w:b/>
          <w:u w:val="single"/>
        </w:rPr>
      </w:pPr>
    </w:p>
    <w:p w14:paraId="64362838" w14:textId="77777777" w:rsidR="009A7532" w:rsidRDefault="009A7532">
      <w:pPr>
        <w:kinsoku w:val="0"/>
        <w:overflowPunct w:val="0"/>
        <w:spacing w:line="200" w:lineRule="exact"/>
        <w:rPr>
          <w:rFonts w:ascii="Century Gothic" w:hAnsi="Century Gothic"/>
          <w:b/>
          <w:u w:val="single"/>
        </w:rPr>
      </w:pPr>
    </w:p>
    <w:p w14:paraId="0CB1C7D6" w14:textId="77777777" w:rsidR="009A7532" w:rsidRDefault="009A7532">
      <w:pPr>
        <w:kinsoku w:val="0"/>
        <w:overflowPunct w:val="0"/>
        <w:spacing w:line="200" w:lineRule="exact"/>
        <w:rPr>
          <w:rFonts w:ascii="Century Gothic" w:hAnsi="Century Gothic"/>
          <w:b/>
          <w:u w:val="single"/>
        </w:rPr>
      </w:pPr>
    </w:p>
    <w:p w14:paraId="63D0CCA1" w14:textId="77777777" w:rsidR="009A7532" w:rsidRDefault="009A7532">
      <w:pPr>
        <w:kinsoku w:val="0"/>
        <w:overflowPunct w:val="0"/>
        <w:spacing w:line="200" w:lineRule="exact"/>
        <w:rPr>
          <w:rFonts w:ascii="Century Gothic" w:hAnsi="Century Gothic"/>
          <w:b/>
          <w:u w:val="single"/>
        </w:rPr>
      </w:pPr>
    </w:p>
    <w:p w14:paraId="5C472311" w14:textId="77777777" w:rsidR="009A7532" w:rsidRDefault="009A7532">
      <w:pPr>
        <w:kinsoku w:val="0"/>
        <w:overflowPunct w:val="0"/>
        <w:spacing w:line="200" w:lineRule="exact"/>
        <w:rPr>
          <w:rFonts w:ascii="Century Gothic" w:hAnsi="Century Gothic"/>
          <w:b/>
          <w:u w:val="single"/>
        </w:rPr>
      </w:pPr>
    </w:p>
    <w:p w14:paraId="30191E97" w14:textId="77777777" w:rsidR="009A7532" w:rsidRDefault="009A7532">
      <w:pPr>
        <w:kinsoku w:val="0"/>
        <w:overflowPunct w:val="0"/>
        <w:spacing w:line="200" w:lineRule="exact"/>
        <w:rPr>
          <w:rFonts w:ascii="Century Gothic" w:hAnsi="Century Gothic"/>
          <w:b/>
          <w:u w:val="single"/>
        </w:rPr>
      </w:pPr>
    </w:p>
    <w:p w14:paraId="4EB75169" w14:textId="77777777" w:rsidR="009A7532" w:rsidRDefault="009A7532">
      <w:pPr>
        <w:kinsoku w:val="0"/>
        <w:overflowPunct w:val="0"/>
        <w:spacing w:line="200" w:lineRule="exact"/>
        <w:rPr>
          <w:rFonts w:ascii="Century Gothic" w:hAnsi="Century Gothic"/>
          <w:b/>
          <w:u w:val="single"/>
        </w:rPr>
      </w:pPr>
    </w:p>
    <w:p w14:paraId="646B83A2" w14:textId="77777777" w:rsidR="00427929" w:rsidRPr="00427929" w:rsidRDefault="00427929">
      <w:pPr>
        <w:kinsoku w:val="0"/>
        <w:overflowPunct w:val="0"/>
        <w:spacing w:line="200" w:lineRule="exact"/>
        <w:rPr>
          <w:rFonts w:ascii="Century Gothic" w:hAnsi="Century Gothic"/>
          <w:b/>
          <w:u w:val="single"/>
        </w:rPr>
      </w:pPr>
      <w:r w:rsidRPr="00427929">
        <w:rPr>
          <w:rFonts w:ascii="Century Gothic" w:hAnsi="Century Gothic"/>
          <w:b/>
          <w:u w:val="single"/>
        </w:rPr>
        <w:t>Course Materials</w:t>
      </w:r>
      <w:r w:rsidR="00590B70">
        <w:rPr>
          <w:rFonts w:ascii="Century Gothic" w:hAnsi="Century Gothic"/>
          <w:b/>
          <w:u w:val="single"/>
        </w:rPr>
        <w:t xml:space="preserve"> Required</w:t>
      </w:r>
      <w:r>
        <w:rPr>
          <w:rFonts w:ascii="Century Gothic" w:hAnsi="Century Gothic"/>
          <w:b/>
          <w:u w:val="single"/>
        </w:rPr>
        <w:t>:</w:t>
      </w:r>
      <w:r w:rsidRPr="00427929">
        <w:rPr>
          <w:rFonts w:ascii="Century Gothic" w:hAnsi="Century Gothic"/>
          <w:b/>
          <w:u w:val="single"/>
        </w:rPr>
        <w:t xml:space="preserve"> </w:t>
      </w:r>
    </w:p>
    <w:p w14:paraId="0BA5BCB7" w14:textId="77777777" w:rsidR="00427929" w:rsidRDefault="00427929">
      <w:pPr>
        <w:kinsoku w:val="0"/>
        <w:overflowPunct w:val="0"/>
        <w:spacing w:line="200" w:lineRule="exact"/>
        <w:rPr>
          <w:rFonts w:ascii="Century Gothic" w:hAnsi="Century Gothic"/>
        </w:rPr>
      </w:pPr>
    </w:p>
    <w:p w14:paraId="320C2A86" w14:textId="3D14EB60" w:rsidR="008C662E" w:rsidRPr="007264F7" w:rsidRDefault="004949FF" w:rsidP="007264F7">
      <w:pPr>
        <w:pStyle w:val="BodyText"/>
        <w:numPr>
          <w:ilvl w:val="0"/>
          <w:numId w:val="1"/>
        </w:numPr>
        <w:tabs>
          <w:tab w:val="left" w:pos="311"/>
        </w:tabs>
        <w:kinsoku w:val="0"/>
        <w:overflowPunct w:val="0"/>
        <w:spacing w:line="293" w:lineRule="exact"/>
        <w:ind w:left="311"/>
      </w:pPr>
      <w:r w:rsidRPr="007264F7">
        <w:t xml:space="preserve">Text:  </w:t>
      </w:r>
      <w:r w:rsidR="007264F7" w:rsidRPr="007264F7">
        <w:t xml:space="preserve">Precalculus, by John Coburn, J.D. Herdlick, McGraw Hill </w:t>
      </w:r>
    </w:p>
    <w:p w14:paraId="17C817A5" w14:textId="77777777" w:rsidR="004949FF" w:rsidRDefault="004949FF">
      <w:pPr>
        <w:pStyle w:val="BodyText"/>
        <w:numPr>
          <w:ilvl w:val="0"/>
          <w:numId w:val="1"/>
        </w:numPr>
        <w:tabs>
          <w:tab w:val="left" w:pos="311"/>
        </w:tabs>
        <w:kinsoku w:val="0"/>
        <w:overflowPunct w:val="0"/>
        <w:spacing w:line="293" w:lineRule="exact"/>
        <w:ind w:left="311"/>
      </w:pPr>
      <w:r>
        <w:t>Folder</w:t>
      </w:r>
    </w:p>
    <w:p w14:paraId="723FDAEC" w14:textId="77777777" w:rsidR="008C662E" w:rsidRDefault="008C662E">
      <w:pPr>
        <w:pStyle w:val="BodyText"/>
        <w:numPr>
          <w:ilvl w:val="0"/>
          <w:numId w:val="1"/>
        </w:numPr>
        <w:tabs>
          <w:tab w:val="left" w:pos="311"/>
        </w:tabs>
        <w:kinsoku w:val="0"/>
        <w:overflowPunct w:val="0"/>
        <w:spacing w:line="293" w:lineRule="exact"/>
        <w:ind w:left="311"/>
      </w:pPr>
      <w:r>
        <w:t>Loose</w:t>
      </w:r>
      <w:r>
        <w:rPr>
          <w:spacing w:val="-7"/>
        </w:rPr>
        <w:t xml:space="preserve"> </w:t>
      </w:r>
      <w:r>
        <w:t>leaf</w:t>
      </w:r>
      <w:r>
        <w:rPr>
          <w:spacing w:val="-5"/>
        </w:rPr>
        <w:t xml:space="preserve"> </w:t>
      </w:r>
      <w:r>
        <w:t>paper</w:t>
      </w:r>
    </w:p>
    <w:p w14:paraId="16BE829A" w14:textId="77777777" w:rsidR="008C662E" w:rsidRDefault="008C662E">
      <w:pPr>
        <w:pStyle w:val="BodyText"/>
        <w:numPr>
          <w:ilvl w:val="0"/>
          <w:numId w:val="1"/>
        </w:numPr>
        <w:tabs>
          <w:tab w:val="left" w:pos="311"/>
        </w:tabs>
        <w:kinsoku w:val="0"/>
        <w:overflowPunct w:val="0"/>
        <w:spacing w:before="3"/>
        <w:ind w:left="311"/>
      </w:pPr>
      <w:r>
        <w:t>Penc</w:t>
      </w:r>
      <w:r>
        <w:rPr>
          <w:spacing w:val="-1"/>
        </w:rPr>
        <w:t>i</w:t>
      </w:r>
      <w:r>
        <w:t>ls</w:t>
      </w:r>
    </w:p>
    <w:p w14:paraId="636C0842" w14:textId="0A8873D9" w:rsidR="00F64291" w:rsidRDefault="00F64291">
      <w:pPr>
        <w:pStyle w:val="BodyText"/>
        <w:numPr>
          <w:ilvl w:val="0"/>
          <w:numId w:val="1"/>
        </w:numPr>
        <w:tabs>
          <w:tab w:val="left" w:pos="311"/>
        </w:tabs>
        <w:kinsoku w:val="0"/>
        <w:overflowPunct w:val="0"/>
        <w:spacing w:before="3"/>
        <w:ind w:left="311"/>
      </w:pPr>
      <w:r>
        <w:t>Calculator</w:t>
      </w:r>
    </w:p>
    <w:p w14:paraId="2FD0F20C" w14:textId="26F4A1DC" w:rsidR="007264F7" w:rsidRDefault="007264F7" w:rsidP="007264F7">
      <w:pPr>
        <w:pStyle w:val="BodyText"/>
        <w:tabs>
          <w:tab w:val="left" w:pos="311"/>
        </w:tabs>
        <w:kinsoku w:val="0"/>
        <w:overflowPunct w:val="0"/>
        <w:spacing w:before="3"/>
        <w:ind w:left="311"/>
      </w:pPr>
    </w:p>
    <w:p w14:paraId="11F23284" w14:textId="1388B145" w:rsidR="008B4C99" w:rsidRDefault="008B4C99" w:rsidP="007264F7">
      <w:pPr>
        <w:pStyle w:val="BodyText"/>
        <w:tabs>
          <w:tab w:val="left" w:pos="311"/>
        </w:tabs>
        <w:kinsoku w:val="0"/>
        <w:overflowPunct w:val="0"/>
        <w:spacing w:before="3"/>
        <w:ind w:left="311"/>
      </w:pPr>
    </w:p>
    <w:p w14:paraId="7E056A32" w14:textId="77777777" w:rsidR="008B4C99" w:rsidRDefault="008B4C99" w:rsidP="007264F7">
      <w:pPr>
        <w:pStyle w:val="BodyText"/>
        <w:tabs>
          <w:tab w:val="left" w:pos="311"/>
        </w:tabs>
        <w:kinsoku w:val="0"/>
        <w:overflowPunct w:val="0"/>
        <w:spacing w:before="3"/>
        <w:ind w:left="311"/>
      </w:pPr>
    </w:p>
    <w:p w14:paraId="25A512F5" w14:textId="77777777" w:rsidR="00427929" w:rsidRDefault="00427929" w:rsidP="00427929">
      <w:pPr>
        <w:pStyle w:val="BodyText"/>
        <w:tabs>
          <w:tab w:val="left" w:pos="311"/>
        </w:tabs>
        <w:kinsoku w:val="0"/>
        <w:overflowPunct w:val="0"/>
        <w:spacing w:before="3"/>
      </w:pPr>
    </w:p>
    <w:p w14:paraId="382B8FF0" w14:textId="77777777" w:rsidR="008C662E" w:rsidRDefault="008C662E">
      <w:pPr>
        <w:pStyle w:val="Heading3"/>
        <w:kinsoku w:val="0"/>
        <w:overflowPunct w:val="0"/>
      </w:pPr>
      <w:r w:rsidRPr="00E67AB0">
        <w:rPr>
          <w:spacing w:val="-1"/>
          <w:u w:val="single"/>
        </w:rPr>
        <w:t>At</w:t>
      </w:r>
      <w:r w:rsidRPr="00E67AB0">
        <w:rPr>
          <w:u w:val="single"/>
        </w:rPr>
        <w:t>tendance</w:t>
      </w:r>
      <w:r>
        <w:t>:</w:t>
      </w:r>
    </w:p>
    <w:p w14:paraId="7A3DAF58" w14:textId="77777777" w:rsidR="00D36D2F" w:rsidRPr="00D36D2F" w:rsidRDefault="00D36D2F" w:rsidP="00D36D2F"/>
    <w:p w14:paraId="2B7CB5E9" w14:textId="77777777" w:rsidR="008C662E" w:rsidRDefault="008C662E">
      <w:pPr>
        <w:pStyle w:val="BodyText"/>
        <w:kinsoku w:val="0"/>
        <w:overflowPunct w:val="0"/>
        <w:spacing w:line="239" w:lineRule="auto"/>
        <w:ind w:right="181"/>
      </w:pPr>
      <w:r>
        <w:t>A</w:t>
      </w:r>
      <w:r>
        <w:rPr>
          <w:spacing w:val="-1"/>
        </w:rPr>
        <w:t>tt</w:t>
      </w:r>
      <w:r>
        <w:t>endance</w:t>
      </w:r>
      <w:r>
        <w:rPr>
          <w:spacing w:val="-6"/>
        </w:rPr>
        <w:t xml:space="preserve"> </w:t>
      </w:r>
      <w:r>
        <w:t>and</w:t>
      </w:r>
      <w:r>
        <w:rPr>
          <w:spacing w:val="-5"/>
        </w:rPr>
        <w:t xml:space="preserve"> </w:t>
      </w:r>
      <w:r>
        <w:t>par</w:t>
      </w:r>
      <w:r>
        <w:rPr>
          <w:spacing w:val="-1"/>
        </w:rPr>
        <w:t>ti</w:t>
      </w:r>
      <w:r>
        <w:t>c</w:t>
      </w:r>
      <w:r>
        <w:rPr>
          <w:spacing w:val="-1"/>
        </w:rPr>
        <w:t>i</w:t>
      </w:r>
      <w:r>
        <w:t>pa</w:t>
      </w:r>
      <w:r>
        <w:rPr>
          <w:spacing w:val="-1"/>
        </w:rPr>
        <w:t>ti</w:t>
      </w:r>
      <w:r>
        <w:t>on</w:t>
      </w:r>
      <w:r>
        <w:rPr>
          <w:spacing w:val="-5"/>
        </w:rPr>
        <w:t xml:space="preserve"> </w:t>
      </w:r>
      <w:r>
        <w:t>are</w:t>
      </w:r>
      <w:r>
        <w:rPr>
          <w:spacing w:val="-6"/>
        </w:rPr>
        <w:t xml:space="preserve"> </w:t>
      </w:r>
      <w:r>
        <w:t>requ</w:t>
      </w:r>
      <w:r>
        <w:rPr>
          <w:spacing w:val="-1"/>
        </w:rPr>
        <w:t>i</w:t>
      </w:r>
      <w:r>
        <w:t>red</w:t>
      </w:r>
      <w:r>
        <w:rPr>
          <w:spacing w:val="-5"/>
        </w:rPr>
        <w:t xml:space="preserve"> </w:t>
      </w:r>
      <w:r>
        <w:t>for</w:t>
      </w:r>
      <w:r>
        <w:rPr>
          <w:spacing w:val="-5"/>
        </w:rPr>
        <w:t xml:space="preserve"> </w:t>
      </w:r>
      <w:r>
        <w:rPr>
          <w:spacing w:val="-1"/>
        </w:rPr>
        <w:t>t</w:t>
      </w:r>
      <w:r>
        <w:t>h</w:t>
      </w:r>
      <w:r>
        <w:rPr>
          <w:spacing w:val="-1"/>
        </w:rPr>
        <w:t>i</w:t>
      </w:r>
      <w:r>
        <w:t>s</w:t>
      </w:r>
      <w:r>
        <w:rPr>
          <w:spacing w:val="-6"/>
        </w:rPr>
        <w:t xml:space="preserve"> </w:t>
      </w:r>
      <w:r>
        <w:t>course.</w:t>
      </w:r>
      <w:r>
        <w:rPr>
          <w:spacing w:val="-5"/>
        </w:rPr>
        <w:t xml:space="preserve"> </w:t>
      </w:r>
      <w:r>
        <w:t>You</w:t>
      </w:r>
      <w:r>
        <w:rPr>
          <w:spacing w:val="-6"/>
        </w:rPr>
        <w:t xml:space="preserve"> </w:t>
      </w:r>
      <w:r>
        <w:t>are</w:t>
      </w:r>
      <w:r>
        <w:rPr>
          <w:w w:val="99"/>
        </w:rPr>
        <w:t xml:space="preserve"> </w:t>
      </w:r>
      <w:r>
        <w:t>expec</w:t>
      </w:r>
      <w:r>
        <w:rPr>
          <w:spacing w:val="-1"/>
        </w:rPr>
        <w:t>t</w:t>
      </w:r>
      <w:r>
        <w:t>ed</w:t>
      </w:r>
      <w:r>
        <w:rPr>
          <w:spacing w:val="-5"/>
        </w:rPr>
        <w:t xml:space="preserve"> </w:t>
      </w:r>
      <w:r>
        <w:rPr>
          <w:spacing w:val="-1"/>
        </w:rPr>
        <w:t>t</w:t>
      </w:r>
      <w:r>
        <w:t>o</w:t>
      </w:r>
      <w:r>
        <w:rPr>
          <w:spacing w:val="-5"/>
        </w:rPr>
        <w:t xml:space="preserve"> </w:t>
      </w:r>
      <w:r>
        <w:t>work</w:t>
      </w:r>
      <w:r>
        <w:rPr>
          <w:spacing w:val="-4"/>
        </w:rPr>
        <w:t xml:space="preserve"> </w:t>
      </w:r>
      <w:r>
        <w:t>on</w:t>
      </w:r>
      <w:r>
        <w:rPr>
          <w:spacing w:val="-5"/>
        </w:rPr>
        <w:t xml:space="preserve"> </w:t>
      </w:r>
      <w:r>
        <w:t>ma</w:t>
      </w:r>
      <w:r>
        <w:rPr>
          <w:spacing w:val="-1"/>
        </w:rPr>
        <w:t>t</w:t>
      </w:r>
      <w:r>
        <w:t>h</w:t>
      </w:r>
      <w:r>
        <w:rPr>
          <w:spacing w:val="-4"/>
        </w:rPr>
        <w:t xml:space="preserve"> </w:t>
      </w:r>
      <w:r>
        <w:t>dur</w:t>
      </w:r>
      <w:r>
        <w:rPr>
          <w:spacing w:val="-1"/>
        </w:rPr>
        <w:t>i</w:t>
      </w:r>
      <w:r>
        <w:t>ng</w:t>
      </w:r>
      <w:r>
        <w:rPr>
          <w:spacing w:val="-4"/>
        </w:rPr>
        <w:t xml:space="preserve"> </w:t>
      </w:r>
      <w:r>
        <w:t>class</w:t>
      </w:r>
      <w:r>
        <w:rPr>
          <w:spacing w:val="-5"/>
        </w:rPr>
        <w:t xml:space="preserve"> </w:t>
      </w:r>
      <w:r>
        <w:rPr>
          <w:spacing w:val="-1"/>
        </w:rPr>
        <w:t>ti</w:t>
      </w:r>
      <w:r>
        <w:t>me.</w:t>
      </w:r>
      <w:r>
        <w:rPr>
          <w:spacing w:val="-5"/>
        </w:rPr>
        <w:t xml:space="preserve"> </w:t>
      </w:r>
      <w:r>
        <w:rPr>
          <w:spacing w:val="-1"/>
        </w:rPr>
        <w:t>T</w:t>
      </w:r>
      <w:r>
        <w:t>ex</w:t>
      </w:r>
      <w:r>
        <w:rPr>
          <w:spacing w:val="-1"/>
        </w:rPr>
        <w:t>ti</w:t>
      </w:r>
      <w:r>
        <w:t>ng,</w:t>
      </w:r>
      <w:r>
        <w:rPr>
          <w:spacing w:val="-4"/>
        </w:rPr>
        <w:t xml:space="preserve"> </w:t>
      </w:r>
      <w:r>
        <w:t>web</w:t>
      </w:r>
      <w:r>
        <w:rPr>
          <w:spacing w:val="-5"/>
        </w:rPr>
        <w:t xml:space="preserve"> </w:t>
      </w:r>
      <w:r>
        <w:t>brows</w:t>
      </w:r>
      <w:r>
        <w:rPr>
          <w:spacing w:val="-1"/>
        </w:rPr>
        <w:t>i</w:t>
      </w:r>
      <w:r>
        <w:t>ng,</w:t>
      </w:r>
      <w:r>
        <w:rPr>
          <w:spacing w:val="-4"/>
        </w:rPr>
        <w:t xml:space="preserve"> </w:t>
      </w:r>
      <w:r>
        <w:t>or</w:t>
      </w:r>
      <w:r>
        <w:rPr>
          <w:w w:val="99"/>
        </w:rPr>
        <w:t xml:space="preserve"> </w:t>
      </w:r>
      <w:r>
        <w:t>engagement</w:t>
      </w:r>
      <w:r>
        <w:rPr>
          <w:spacing w:val="-7"/>
        </w:rPr>
        <w:t xml:space="preserve"> </w:t>
      </w:r>
      <w:r>
        <w:rPr>
          <w:spacing w:val="-1"/>
        </w:rPr>
        <w:t>i</w:t>
      </w:r>
      <w:r>
        <w:t>n</w:t>
      </w:r>
      <w:r>
        <w:rPr>
          <w:spacing w:val="-6"/>
        </w:rPr>
        <w:t xml:space="preserve"> </w:t>
      </w:r>
      <w:r>
        <w:t>o</w:t>
      </w:r>
      <w:r>
        <w:rPr>
          <w:spacing w:val="-1"/>
        </w:rPr>
        <w:t>t</w:t>
      </w:r>
      <w:r>
        <w:t>her</w:t>
      </w:r>
      <w:r>
        <w:rPr>
          <w:spacing w:val="-5"/>
        </w:rPr>
        <w:t xml:space="preserve"> </w:t>
      </w:r>
      <w:r>
        <w:t>no</w:t>
      </w:r>
      <w:r>
        <w:rPr>
          <w:spacing w:val="-1"/>
        </w:rPr>
        <w:t>n</w:t>
      </w:r>
      <w:r>
        <w:t>-course</w:t>
      </w:r>
      <w:r>
        <w:rPr>
          <w:spacing w:val="-7"/>
        </w:rPr>
        <w:t xml:space="preserve"> </w:t>
      </w:r>
      <w:r>
        <w:t>rela</w:t>
      </w:r>
      <w:r>
        <w:rPr>
          <w:spacing w:val="-1"/>
        </w:rPr>
        <w:t>t</w:t>
      </w:r>
      <w:r>
        <w:t>ed</w:t>
      </w:r>
      <w:r>
        <w:rPr>
          <w:spacing w:val="-5"/>
        </w:rPr>
        <w:t xml:space="preserve"> </w:t>
      </w:r>
      <w:r>
        <w:t>ac</w:t>
      </w:r>
      <w:r>
        <w:rPr>
          <w:spacing w:val="-1"/>
        </w:rPr>
        <w:t>ti</w:t>
      </w:r>
      <w:r>
        <w:t>v</w:t>
      </w:r>
      <w:r>
        <w:rPr>
          <w:spacing w:val="-1"/>
        </w:rPr>
        <w:t>iti</w:t>
      </w:r>
      <w:r>
        <w:t>es</w:t>
      </w:r>
      <w:r>
        <w:rPr>
          <w:spacing w:val="-7"/>
        </w:rPr>
        <w:t xml:space="preserve"> </w:t>
      </w:r>
      <w:r>
        <w:t>w</w:t>
      </w:r>
      <w:r>
        <w:rPr>
          <w:spacing w:val="-1"/>
        </w:rPr>
        <w:t>i</w:t>
      </w:r>
      <w:r>
        <w:t>ll</w:t>
      </w:r>
      <w:r>
        <w:rPr>
          <w:spacing w:val="-6"/>
        </w:rPr>
        <w:t xml:space="preserve"> </w:t>
      </w:r>
      <w:r>
        <w:t>result</w:t>
      </w:r>
      <w:r>
        <w:rPr>
          <w:spacing w:val="-7"/>
        </w:rPr>
        <w:t xml:space="preserve"> </w:t>
      </w:r>
      <w:r>
        <w:rPr>
          <w:spacing w:val="-1"/>
        </w:rPr>
        <w:t>i</w:t>
      </w:r>
      <w:r>
        <w:t>n</w:t>
      </w:r>
      <w:r>
        <w:rPr>
          <w:spacing w:val="-5"/>
        </w:rPr>
        <w:t xml:space="preserve"> </w:t>
      </w:r>
      <w:r>
        <w:t>an</w:t>
      </w:r>
      <w:r>
        <w:rPr>
          <w:w w:val="99"/>
        </w:rPr>
        <w:t xml:space="preserve"> </w:t>
      </w:r>
      <w:r>
        <w:t>unsa</w:t>
      </w:r>
      <w:r>
        <w:rPr>
          <w:spacing w:val="-1"/>
        </w:rPr>
        <w:t>ti</w:t>
      </w:r>
      <w:r>
        <w:t>sfac</w:t>
      </w:r>
      <w:r>
        <w:rPr>
          <w:spacing w:val="-1"/>
        </w:rPr>
        <w:t>t</w:t>
      </w:r>
      <w:r>
        <w:t>ory</w:t>
      </w:r>
      <w:r>
        <w:rPr>
          <w:spacing w:val="-6"/>
        </w:rPr>
        <w:t xml:space="preserve"> </w:t>
      </w:r>
      <w:r>
        <w:t>a</w:t>
      </w:r>
      <w:r>
        <w:rPr>
          <w:spacing w:val="-1"/>
        </w:rPr>
        <w:t>tt</w:t>
      </w:r>
      <w:r>
        <w:t>endance</w:t>
      </w:r>
      <w:r>
        <w:rPr>
          <w:spacing w:val="-5"/>
        </w:rPr>
        <w:t xml:space="preserve"> </w:t>
      </w:r>
      <w:r>
        <w:t>and</w:t>
      </w:r>
      <w:r>
        <w:rPr>
          <w:spacing w:val="-5"/>
        </w:rPr>
        <w:t xml:space="preserve"> </w:t>
      </w:r>
      <w:r>
        <w:t>par</w:t>
      </w:r>
      <w:r>
        <w:rPr>
          <w:spacing w:val="-1"/>
        </w:rPr>
        <w:t>ti</w:t>
      </w:r>
      <w:r>
        <w:t>c</w:t>
      </w:r>
      <w:r>
        <w:rPr>
          <w:spacing w:val="-1"/>
        </w:rPr>
        <w:t>i</w:t>
      </w:r>
      <w:r>
        <w:t>pa</w:t>
      </w:r>
      <w:r>
        <w:rPr>
          <w:spacing w:val="-1"/>
        </w:rPr>
        <w:t>tio</w:t>
      </w:r>
      <w:r>
        <w:t>n</w:t>
      </w:r>
      <w:r>
        <w:rPr>
          <w:spacing w:val="-5"/>
        </w:rPr>
        <w:t xml:space="preserve"> </w:t>
      </w:r>
      <w:r>
        <w:t>grade</w:t>
      </w:r>
      <w:r w:rsidR="006C2CEA">
        <w:t>.</w:t>
      </w:r>
    </w:p>
    <w:p w14:paraId="6A5B77B2" w14:textId="77777777" w:rsidR="006C2CEA" w:rsidRDefault="006C2CEA">
      <w:pPr>
        <w:pStyle w:val="BodyText"/>
        <w:kinsoku w:val="0"/>
        <w:overflowPunct w:val="0"/>
        <w:spacing w:line="239" w:lineRule="auto"/>
        <w:ind w:right="181"/>
      </w:pPr>
    </w:p>
    <w:p w14:paraId="292DDEB3" w14:textId="77777777" w:rsidR="00F64291" w:rsidRDefault="00F64291" w:rsidP="00837CB4">
      <w:pPr>
        <w:rPr>
          <w:rFonts w:ascii="Century Gothic" w:hAnsi="Century Gothic"/>
          <w:b/>
          <w:i/>
        </w:rPr>
      </w:pPr>
    </w:p>
    <w:p w14:paraId="520BCF84" w14:textId="77777777" w:rsidR="006C2CEA" w:rsidRDefault="006C2CEA" w:rsidP="00837CB4">
      <w:pPr>
        <w:rPr>
          <w:rFonts w:ascii="Century Gothic" w:hAnsi="Century Gothic"/>
        </w:rPr>
      </w:pPr>
      <w:r w:rsidRPr="006C2CEA">
        <w:rPr>
          <w:rFonts w:ascii="Century Gothic" w:hAnsi="Century Gothic"/>
          <w:b/>
          <w:i/>
        </w:rPr>
        <w:t>Please note:</w:t>
      </w:r>
      <w:r w:rsidRPr="006C2CEA">
        <w:rPr>
          <w:rFonts w:ascii="Century Gothic" w:hAnsi="Century Gothic"/>
        </w:rPr>
        <w:t xml:space="preserve"> </w:t>
      </w:r>
      <w:r w:rsidR="00227091">
        <w:rPr>
          <w:rFonts w:ascii="Century Gothic" w:hAnsi="Century Gothic"/>
        </w:rPr>
        <w:t xml:space="preserve">if you miss more than 10% of the scheduled </w:t>
      </w:r>
      <w:r w:rsidRPr="006C2CEA">
        <w:rPr>
          <w:rFonts w:ascii="Century Gothic" w:hAnsi="Century Gothic"/>
        </w:rPr>
        <w:t xml:space="preserve">instructional classes </w:t>
      </w:r>
      <w:r>
        <w:rPr>
          <w:rFonts w:ascii="Century Gothic" w:hAnsi="Century Gothic"/>
        </w:rPr>
        <w:t xml:space="preserve">will </w:t>
      </w:r>
      <w:r w:rsidRPr="006C2CEA">
        <w:rPr>
          <w:rFonts w:ascii="Century Gothic" w:hAnsi="Century Gothic"/>
        </w:rPr>
        <w:t xml:space="preserve">put you in </w:t>
      </w:r>
      <w:r w:rsidRPr="006C2CEA">
        <w:rPr>
          <w:rFonts w:ascii="Century Gothic" w:hAnsi="Century Gothic"/>
          <w:i/>
          <w:u w:val="single"/>
        </w:rPr>
        <w:t>serious</w:t>
      </w:r>
      <w:r w:rsidRPr="006C2CEA">
        <w:rPr>
          <w:rFonts w:ascii="Century Gothic" w:hAnsi="Century Gothic"/>
        </w:rPr>
        <w:t xml:space="preserve"> jeopardy of completing the program and continuing on to the next level of Math</w:t>
      </w:r>
      <w:r w:rsidR="00837CB4">
        <w:rPr>
          <w:rFonts w:ascii="Century Gothic" w:hAnsi="Century Gothic"/>
        </w:rPr>
        <w:t>.</w:t>
      </w:r>
    </w:p>
    <w:p w14:paraId="2A24CB5A" w14:textId="77777777" w:rsidR="006C2CEA" w:rsidRDefault="006C2CEA" w:rsidP="006C2CEA">
      <w:pPr>
        <w:rPr>
          <w:rFonts w:ascii="Century Gothic" w:hAnsi="Century Gothic"/>
        </w:rPr>
      </w:pPr>
    </w:p>
    <w:p w14:paraId="609A11B6" w14:textId="77777777" w:rsidR="006C2CEA" w:rsidRDefault="006C2CEA" w:rsidP="006C2CEA">
      <w:pPr>
        <w:pStyle w:val="Heading3"/>
        <w:kinsoku w:val="0"/>
        <w:overflowPunct w:val="0"/>
        <w:spacing w:before="58"/>
        <w:ind w:left="0"/>
        <w:rPr>
          <w:spacing w:val="-1"/>
        </w:rPr>
      </w:pPr>
      <w:r w:rsidRPr="006C2CEA">
        <w:rPr>
          <w:spacing w:val="-1"/>
          <w:u w:val="single"/>
        </w:rPr>
        <w:t>Clas</w:t>
      </w:r>
      <w:r w:rsidRPr="006C2CEA">
        <w:rPr>
          <w:u w:val="single"/>
        </w:rPr>
        <w:t>s</w:t>
      </w:r>
      <w:r w:rsidRPr="006C2CEA">
        <w:rPr>
          <w:spacing w:val="-7"/>
          <w:u w:val="single"/>
        </w:rPr>
        <w:t xml:space="preserve"> </w:t>
      </w:r>
      <w:r w:rsidRPr="006C2CEA">
        <w:rPr>
          <w:spacing w:val="-1"/>
          <w:u w:val="single"/>
        </w:rPr>
        <w:t>Conduct</w:t>
      </w:r>
      <w:r>
        <w:rPr>
          <w:spacing w:val="-1"/>
        </w:rPr>
        <w:t>:</w:t>
      </w:r>
    </w:p>
    <w:p w14:paraId="11A6610A" w14:textId="77777777" w:rsidR="00D36D2F" w:rsidRPr="00D36D2F" w:rsidRDefault="00D36D2F" w:rsidP="00D36D2F"/>
    <w:p w14:paraId="36E58204" w14:textId="77777777" w:rsidR="006C2CEA" w:rsidRDefault="006C2CEA" w:rsidP="006C2CEA">
      <w:pPr>
        <w:pStyle w:val="BodyText"/>
        <w:kinsoku w:val="0"/>
        <w:overflowPunct w:val="0"/>
        <w:spacing w:line="292" w:lineRule="exact"/>
        <w:ind w:left="0" w:right="934"/>
      </w:pPr>
      <w:r>
        <w:t>In</w:t>
      </w:r>
      <w:r>
        <w:rPr>
          <w:spacing w:val="-4"/>
        </w:rPr>
        <w:t xml:space="preserve"> </w:t>
      </w:r>
      <w:r>
        <w:t>addi</w:t>
      </w:r>
      <w:r>
        <w:rPr>
          <w:spacing w:val="-1"/>
        </w:rPr>
        <w:t>t</w:t>
      </w:r>
      <w:r>
        <w:t>ion</w:t>
      </w:r>
      <w:r>
        <w:rPr>
          <w:spacing w:val="-3"/>
        </w:rPr>
        <w:t xml:space="preserve"> </w:t>
      </w:r>
      <w:r>
        <w:rPr>
          <w:spacing w:val="-1"/>
        </w:rPr>
        <w:t>t</w:t>
      </w:r>
      <w:r>
        <w:t>o</w:t>
      </w:r>
      <w:r>
        <w:rPr>
          <w:spacing w:val="-3"/>
        </w:rPr>
        <w:t xml:space="preserve"> </w:t>
      </w:r>
      <w:r>
        <w:rPr>
          <w:spacing w:val="-1"/>
        </w:rPr>
        <w:t>t</w:t>
      </w:r>
      <w:r>
        <w:t>he</w:t>
      </w:r>
      <w:r>
        <w:rPr>
          <w:spacing w:val="-4"/>
        </w:rPr>
        <w:t xml:space="preserve"> </w:t>
      </w:r>
      <w:r>
        <w:t>rules</w:t>
      </w:r>
      <w:r>
        <w:rPr>
          <w:spacing w:val="-4"/>
        </w:rPr>
        <w:t xml:space="preserve"> </w:t>
      </w:r>
      <w:r>
        <w:t>and</w:t>
      </w:r>
      <w:r>
        <w:rPr>
          <w:spacing w:val="-3"/>
        </w:rPr>
        <w:t xml:space="preserve"> </w:t>
      </w:r>
      <w:r>
        <w:t>pol</w:t>
      </w:r>
      <w:r>
        <w:rPr>
          <w:spacing w:val="-1"/>
        </w:rPr>
        <w:t>i</w:t>
      </w:r>
      <w:r>
        <w:t>c</w:t>
      </w:r>
      <w:r>
        <w:rPr>
          <w:spacing w:val="-1"/>
        </w:rPr>
        <w:t>i</w:t>
      </w:r>
      <w:r>
        <w:t>es</w:t>
      </w:r>
      <w:r>
        <w:rPr>
          <w:spacing w:val="-4"/>
        </w:rPr>
        <w:t xml:space="preserve"> </w:t>
      </w:r>
      <w:r>
        <w:t>prev</w:t>
      </w:r>
      <w:r>
        <w:rPr>
          <w:spacing w:val="-1"/>
        </w:rPr>
        <w:t>i</w:t>
      </w:r>
      <w:r>
        <w:t>ously</w:t>
      </w:r>
      <w:r>
        <w:rPr>
          <w:spacing w:val="-5"/>
        </w:rPr>
        <w:t xml:space="preserve"> </w:t>
      </w:r>
      <w:r>
        <w:t>s</w:t>
      </w:r>
      <w:r>
        <w:rPr>
          <w:spacing w:val="-1"/>
        </w:rPr>
        <w:t>t</w:t>
      </w:r>
      <w:r>
        <w:t>a</w:t>
      </w:r>
      <w:r>
        <w:rPr>
          <w:spacing w:val="-1"/>
        </w:rPr>
        <w:t>t</w:t>
      </w:r>
      <w:r>
        <w:t>ed</w:t>
      </w:r>
      <w:r>
        <w:rPr>
          <w:spacing w:val="-3"/>
        </w:rPr>
        <w:t xml:space="preserve"> </w:t>
      </w:r>
      <w:r>
        <w:rPr>
          <w:spacing w:val="-1"/>
        </w:rPr>
        <w:t>i</w:t>
      </w:r>
      <w:r>
        <w:t>n</w:t>
      </w:r>
      <w:r>
        <w:rPr>
          <w:spacing w:val="-3"/>
        </w:rPr>
        <w:t xml:space="preserve"> </w:t>
      </w:r>
      <w:r>
        <w:rPr>
          <w:spacing w:val="-1"/>
        </w:rPr>
        <w:t>t</w:t>
      </w:r>
      <w:r>
        <w:t>h</w:t>
      </w:r>
      <w:r>
        <w:rPr>
          <w:spacing w:val="-1"/>
        </w:rPr>
        <w:t>i</w:t>
      </w:r>
      <w:r>
        <w:t>s</w:t>
      </w:r>
      <w:r>
        <w:rPr>
          <w:spacing w:val="-4"/>
        </w:rPr>
        <w:t xml:space="preserve"> </w:t>
      </w:r>
      <w:r>
        <w:t>syllabus,</w:t>
      </w:r>
      <w:r>
        <w:rPr>
          <w:w w:val="99"/>
        </w:rPr>
        <w:t xml:space="preserve"> </w:t>
      </w:r>
      <w:r>
        <w:t>s</w:t>
      </w:r>
      <w:r>
        <w:rPr>
          <w:spacing w:val="-1"/>
        </w:rPr>
        <w:t>t</w:t>
      </w:r>
      <w:r>
        <w:t>uden</w:t>
      </w:r>
      <w:r>
        <w:rPr>
          <w:spacing w:val="-1"/>
        </w:rPr>
        <w:t>t</w:t>
      </w:r>
      <w:r>
        <w:t>s</w:t>
      </w:r>
      <w:r>
        <w:rPr>
          <w:spacing w:val="-6"/>
        </w:rPr>
        <w:t xml:space="preserve"> </w:t>
      </w:r>
      <w:r>
        <w:t>are</w:t>
      </w:r>
      <w:r>
        <w:rPr>
          <w:spacing w:val="-6"/>
        </w:rPr>
        <w:t xml:space="preserve"> </w:t>
      </w:r>
      <w:r>
        <w:t>asked</w:t>
      </w:r>
      <w:r>
        <w:rPr>
          <w:spacing w:val="-5"/>
        </w:rPr>
        <w:t xml:space="preserve"> </w:t>
      </w:r>
      <w:r>
        <w:rPr>
          <w:spacing w:val="-1"/>
        </w:rPr>
        <w:t>t</w:t>
      </w:r>
      <w:r>
        <w:t>o:</w:t>
      </w:r>
    </w:p>
    <w:p w14:paraId="1DB9B4F0" w14:textId="77777777" w:rsidR="006C2CEA" w:rsidRDefault="006C2CEA" w:rsidP="006C2CEA">
      <w:pPr>
        <w:pStyle w:val="BodyText"/>
        <w:numPr>
          <w:ilvl w:val="0"/>
          <w:numId w:val="4"/>
        </w:numPr>
        <w:tabs>
          <w:tab w:val="left" w:pos="311"/>
        </w:tabs>
        <w:kinsoku w:val="0"/>
        <w:overflowPunct w:val="0"/>
        <w:spacing w:line="287" w:lineRule="exact"/>
      </w:pPr>
      <w:r>
        <w:t>Be</w:t>
      </w:r>
      <w:r>
        <w:rPr>
          <w:spacing w:val="-7"/>
        </w:rPr>
        <w:t xml:space="preserve"> </w:t>
      </w:r>
      <w:r>
        <w:t>respec</w:t>
      </w:r>
      <w:r>
        <w:rPr>
          <w:spacing w:val="-1"/>
        </w:rPr>
        <w:t>t</w:t>
      </w:r>
      <w:r>
        <w:t>ful</w:t>
      </w:r>
      <w:r>
        <w:rPr>
          <w:spacing w:val="-7"/>
        </w:rPr>
        <w:t xml:space="preserve"> </w:t>
      </w:r>
      <w:r>
        <w:t>of</w:t>
      </w:r>
      <w:r>
        <w:rPr>
          <w:spacing w:val="-6"/>
        </w:rPr>
        <w:t xml:space="preserve"> </w:t>
      </w:r>
      <w:r>
        <w:t>each</w:t>
      </w:r>
      <w:r>
        <w:rPr>
          <w:spacing w:val="-5"/>
        </w:rPr>
        <w:t xml:space="preserve"> </w:t>
      </w:r>
      <w:r>
        <w:t>person,</w:t>
      </w:r>
    </w:p>
    <w:p w14:paraId="785F1AB9" w14:textId="77777777" w:rsidR="00D62DFD" w:rsidRPr="00D62DFD" w:rsidRDefault="006C2CEA" w:rsidP="006C2CEA">
      <w:pPr>
        <w:pStyle w:val="BodyText"/>
        <w:numPr>
          <w:ilvl w:val="0"/>
          <w:numId w:val="4"/>
        </w:numPr>
        <w:tabs>
          <w:tab w:val="left" w:pos="311"/>
        </w:tabs>
        <w:kinsoku w:val="0"/>
        <w:overflowPunct w:val="0"/>
        <w:spacing w:before="11" w:line="292" w:lineRule="exact"/>
        <w:ind w:right="255"/>
      </w:pPr>
      <w:r>
        <w:t>Do</w:t>
      </w:r>
      <w:r>
        <w:rPr>
          <w:spacing w:val="-5"/>
        </w:rPr>
        <w:t xml:space="preserve"> </w:t>
      </w:r>
      <w:r>
        <w:t>not</w:t>
      </w:r>
      <w:r>
        <w:rPr>
          <w:spacing w:val="-4"/>
        </w:rPr>
        <w:t xml:space="preserve"> </w:t>
      </w:r>
      <w:r>
        <w:t>use</w:t>
      </w:r>
      <w:r>
        <w:rPr>
          <w:spacing w:val="-4"/>
        </w:rPr>
        <w:t xml:space="preserve"> </w:t>
      </w:r>
      <w:r>
        <w:t>cell</w:t>
      </w:r>
      <w:r>
        <w:rPr>
          <w:spacing w:val="-4"/>
        </w:rPr>
        <w:t xml:space="preserve"> </w:t>
      </w:r>
      <w:r>
        <w:t>phones,</w:t>
      </w:r>
      <w:r>
        <w:rPr>
          <w:spacing w:val="-4"/>
        </w:rPr>
        <w:t xml:space="preserve"> </w:t>
      </w:r>
      <w:r>
        <w:t>beepers,</w:t>
      </w:r>
      <w:r>
        <w:rPr>
          <w:spacing w:val="-3"/>
        </w:rPr>
        <w:t xml:space="preserve"> </w:t>
      </w:r>
      <w:r>
        <w:t>or</w:t>
      </w:r>
      <w:r>
        <w:rPr>
          <w:spacing w:val="-3"/>
        </w:rPr>
        <w:t xml:space="preserve"> </w:t>
      </w:r>
      <w:r>
        <w:t>s</w:t>
      </w:r>
      <w:r>
        <w:rPr>
          <w:spacing w:val="-1"/>
        </w:rPr>
        <w:t>i</w:t>
      </w:r>
      <w:r>
        <w:t>m</w:t>
      </w:r>
      <w:r>
        <w:rPr>
          <w:spacing w:val="-1"/>
        </w:rPr>
        <w:t>i</w:t>
      </w:r>
      <w:r>
        <w:t>lar</w:t>
      </w:r>
      <w:r>
        <w:rPr>
          <w:spacing w:val="-3"/>
        </w:rPr>
        <w:t xml:space="preserve"> </w:t>
      </w:r>
      <w:r>
        <w:t>dev</w:t>
      </w:r>
      <w:r>
        <w:rPr>
          <w:spacing w:val="-1"/>
        </w:rPr>
        <w:t>i</w:t>
      </w:r>
      <w:r>
        <w:t>ces</w:t>
      </w:r>
      <w:r>
        <w:rPr>
          <w:spacing w:val="-5"/>
        </w:rPr>
        <w:t xml:space="preserve"> </w:t>
      </w:r>
      <w:r>
        <w:t>dur</w:t>
      </w:r>
      <w:r>
        <w:rPr>
          <w:spacing w:val="-1"/>
        </w:rPr>
        <w:t>i</w:t>
      </w:r>
      <w:r>
        <w:t>ng</w:t>
      </w:r>
      <w:r>
        <w:rPr>
          <w:spacing w:val="-3"/>
        </w:rPr>
        <w:t xml:space="preserve"> </w:t>
      </w:r>
      <w:r>
        <w:t>class</w:t>
      </w:r>
      <w:r>
        <w:rPr>
          <w:spacing w:val="-4"/>
        </w:rPr>
        <w:t xml:space="preserve"> </w:t>
      </w:r>
      <w:r>
        <w:t>and</w:t>
      </w:r>
      <w:r>
        <w:rPr>
          <w:spacing w:val="-3"/>
        </w:rPr>
        <w:t xml:space="preserve"> </w:t>
      </w:r>
      <w:r>
        <w:t xml:space="preserve">lab </w:t>
      </w:r>
      <w:r>
        <w:rPr>
          <w:spacing w:val="-1"/>
        </w:rPr>
        <w:t>ti</w:t>
      </w:r>
      <w:r>
        <w:t>me.</w:t>
      </w:r>
      <w:r>
        <w:rPr>
          <w:spacing w:val="-7"/>
        </w:rPr>
        <w:t xml:space="preserve"> It is expected that these devices will be turned off or on “silent mode” during all class, workshop and tutoring. </w:t>
      </w:r>
    </w:p>
    <w:p w14:paraId="73912C9B" w14:textId="77777777" w:rsidR="006C2CEA" w:rsidRDefault="006C2CEA" w:rsidP="00D62DFD">
      <w:pPr>
        <w:pStyle w:val="BodyText"/>
        <w:tabs>
          <w:tab w:val="left" w:pos="311"/>
        </w:tabs>
        <w:kinsoku w:val="0"/>
        <w:overflowPunct w:val="0"/>
        <w:spacing w:before="11" w:line="292" w:lineRule="exact"/>
        <w:ind w:left="360" w:right="255"/>
      </w:pPr>
      <w:r>
        <w:rPr>
          <w:spacing w:val="-7"/>
        </w:rPr>
        <w:t xml:space="preserve"> </w:t>
      </w:r>
    </w:p>
    <w:p w14:paraId="23692AD3" w14:textId="77777777" w:rsidR="006C2CEA" w:rsidRPr="00D36D2F" w:rsidRDefault="006C2CEA" w:rsidP="006C2CEA">
      <w:pPr>
        <w:pStyle w:val="BodyText"/>
        <w:kinsoku w:val="0"/>
        <w:overflowPunct w:val="0"/>
        <w:spacing w:before="1" w:line="292" w:lineRule="exact"/>
        <w:ind w:left="0" w:right="996"/>
      </w:pPr>
      <w:r w:rsidRPr="00D36D2F">
        <w:t>From</w:t>
      </w:r>
      <w:r w:rsidRPr="00D36D2F">
        <w:rPr>
          <w:spacing w:val="-7"/>
        </w:rPr>
        <w:t xml:space="preserve"> </w:t>
      </w:r>
      <w:r w:rsidRPr="00D36D2F">
        <w:rPr>
          <w:spacing w:val="-1"/>
        </w:rPr>
        <w:t>t</w:t>
      </w:r>
      <w:r w:rsidRPr="00D36D2F">
        <w:t>he</w:t>
      </w:r>
      <w:r w:rsidRPr="00D36D2F">
        <w:rPr>
          <w:spacing w:val="-6"/>
        </w:rPr>
        <w:t xml:space="preserve"> </w:t>
      </w:r>
      <w:r w:rsidRPr="00D36D2F">
        <w:rPr>
          <w:spacing w:val="-1"/>
        </w:rPr>
        <w:t>T</w:t>
      </w:r>
      <w:r w:rsidRPr="00D36D2F">
        <w:t>RCC</w:t>
      </w:r>
      <w:r w:rsidRPr="00D36D2F">
        <w:rPr>
          <w:spacing w:val="-6"/>
        </w:rPr>
        <w:t xml:space="preserve"> </w:t>
      </w:r>
      <w:r w:rsidRPr="00D36D2F">
        <w:t>S</w:t>
      </w:r>
      <w:r w:rsidRPr="00D36D2F">
        <w:rPr>
          <w:spacing w:val="-1"/>
        </w:rPr>
        <w:t>t</w:t>
      </w:r>
      <w:r w:rsidRPr="00D36D2F">
        <w:t>udent</w:t>
      </w:r>
      <w:r w:rsidRPr="00D36D2F">
        <w:rPr>
          <w:spacing w:val="-6"/>
        </w:rPr>
        <w:t xml:space="preserve"> </w:t>
      </w:r>
      <w:r w:rsidRPr="00D36D2F">
        <w:t>Handbook:</w:t>
      </w:r>
      <w:r w:rsidRPr="00D36D2F">
        <w:rPr>
          <w:spacing w:val="-6"/>
        </w:rPr>
        <w:t xml:space="preserve"> </w:t>
      </w:r>
      <w:r w:rsidRPr="00D36D2F">
        <w:t>“</w:t>
      </w:r>
      <w:r w:rsidRPr="00D36D2F">
        <w:rPr>
          <w:spacing w:val="-1"/>
        </w:rPr>
        <w:t>T</w:t>
      </w:r>
      <w:r w:rsidRPr="00D36D2F">
        <w:t>he</w:t>
      </w:r>
      <w:r w:rsidRPr="00D36D2F">
        <w:rPr>
          <w:spacing w:val="-6"/>
        </w:rPr>
        <w:t xml:space="preserve"> </w:t>
      </w:r>
      <w:r w:rsidRPr="00D36D2F">
        <w:t>College</w:t>
      </w:r>
      <w:r w:rsidRPr="00D36D2F">
        <w:rPr>
          <w:spacing w:val="-7"/>
        </w:rPr>
        <w:t xml:space="preserve"> </w:t>
      </w:r>
      <w:r w:rsidRPr="00D36D2F">
        <w:t>has</w:t>
      </w:r>
      <w:r w:rsidRPr="00D36D2F">
        <w:rPr>
          <w:spacing w:val="-6"/>
        </w:rPr>
        <w:t xml:space="preserve"> </w:t>
      </w:r>
      <w:r w:rsidRPr="00D36D2F">
        <w:rPr>
          <w:spacing w:val="-1"/>
        </w:rPr>
        <w:t>t</w:t>
      </w:r>
      <w:r w:rsidRPr="00D36D2F">
        <w:t>he</w:t>
      </w:r>
      <w:r w:rsidRPr="00D36D2F">
        <w:rPr>
          <w:spacing w:val="-7"/>
        </w:rPr>
        <w:t xml:space="preserve"> </w:t>
      </w:r>
      <w:r w:rsidRPr="00D36D2F">
        <w:t>r</w:t>
      </w:r>
      <w:r w:rsidRPr="00D36D2F">
        <w:rPr>
          <w:spacing w:val="-1"/>
        </w:rPr>
        <w:t>i</w:t>
      </w:r>
      <w:r w:rsidRPr="00D36D2F">
        <w:t>g</w:t>
      </w:r>
      <w:r w:rsidRPr="00D36D2F">
        <w:rPr>
          <w:spacing w:val="-1"/>
        </w:rPr>
        <w:t>h</w:t>
      </w:r>
      <w:r w:rsidRPr="00D36D2F">
        <w:t>t</w:t>
      </w:r>
      <w:r w:rsidRPr="00D36D2F">
        <w:rPr>
          <w:spacing w:val="-5"/>
        </w:rPr>
        <w:t xml:space="preserve"> </w:t>
      </w:r>
      <w:r w:rsidRPr="00D36D2F">
        <w:t>and respons</w:t>
      </w:r>
      <w:r w:rsidRPr="00D36D2F">
        <w:rPr>
          <w:spacing w:val="-1"/>
        </w:rPr>
        <w:t>i</w:t>
      </w:r>
      <w:r w:rsidRPr="00D36D2F">
        <w:t>b</w:t>
      </w:r>
      <w:r w:rsidRPr="00D36D2F">
        <w:rPr>
          <w:spacing w:val="-1"/>
        </w:rPr>
        <w:t>i</w:t>
      </w:r>
      <w:r w:rsidRPr="00D36D2F">
        <w:t>l</w:t>
      </w:r>
      <w:r w:rsidRPr="00D36D2F">
        <w:rPr>
          <w:spacing w:val="-1"/>
        </w:rPr>
        <w:t>it</w:t>
      </w:r>
      <w:r w:rsidRPr="00D36D2F">
        <w:t>y</w:t>
      </w:r>
      <w:r w:rsidRPr="00D36D2F">
        <w:rPr>
          <w:spacing w:val="-7"/>
        </w:rPr>
        <w:t xml:space="preserve"> </w:t>
      </w:r>
      <w:r w:rsidRPr="00D36D2F">
        <w:rPr>
          <w:spacing w:val="-1"/>
        </w:rPr>
        <w:t>t</w:t>
      </w:r>
      <w:r w:rsidRPr="00D36D2F">
        <w:t>o</w:t>
      </w:r>
      <w:r w:rsidRPr="00D36D2F">
        <w:rPr>
          <w:spacing w:val="-6"/>
        </w:rPr>
        <w:t xml:space="preserve"> </w:t>
      </w:r>
      <w:r w:rsidRPr="00D36D2F">
        <w:rPr>
          <w:spacing w:val="-1"/>
        </w:rPr>
        <w:t>t</w:t>
      </w:r>
      <w:r w:rsidRPr="00D36D2F">
        <w:t>ake</w:t>
      </w:r>
      <w:r w:rsidRPr="00D36D2F">
        <w:rPr>
          <w:spacing w:val="-5"/>
        </w:rPr>
        <w:t xml:space="preserve"> </w:t>
      </w:r>
      <w:r w:rsidRPr="00D36D2F">
        <w:t>appropr</w:t>
      </w:r>
      <w:r w:rsidRPr="00D36D2F">
        <w:rPr>
          <w:spacing w:val="-1"/>
        </w:rPr>
        <w:t>i</w:t>
      </w:r>
      <w:r w:rsidRPr="00D36D2F">
        <w:t>a</w:t>
      </w:r>
      <w:r w:rsidRPr="00D36D2F">
        <w:rPr>
          <w:spacing w:val="-1"/>
        </w:rPr>
        <w:t>t</w:t>
      </w:r>
      <w:r w:rsidRPr="00D36D2F">
        <w:t>e</w:t>
      </w:r>
      <w:r w:rsidRPr="00D36D2F">
        <w:rPr>
          <w:spacing w:val="-7"/>
        </w:rPr>
        <w:t xml:space="preserve"> </w:t>
      </w:r>
      <w:r w:rsidRPr="00D36D2F">
        <w:t>ac</w:t>
      </w:r>
      <w:r w:rsidRPr="00D36D2F">
        <w:rPr>
          <w:spacing w:val="-1"/>
        </w:rPr>
        <w:t>ti</w:t>
      </w:r>
      <w:r w:rsidRPr="00D36D2F">
        <w:t>on</w:t>
      </w:r>
      <w:r w:rsidRPr="00D36D2F">
        <w:rPr>
          <w:spacing w:val="-5"/>
        </w:rPr>
        <w:t xml:space="preserve"> </w:t>
      </w:r>
      <w:r w:rsidRPr="00D36D2F">
        <w:t>when</w:t>
      </w:r>
      <w:r w:rsidRPr="00D36D2F">
        <w:rPr>
          <w:spacing w:val="-5"/>
        </w:rPr>
        <w:t xml:space="preserve"> </w:t>
      </w:r>
      <w:r w:rsidRPr="00D36D2F">
        <w:t>a</w:t>
      </w:r>
      <w:r w:rsidRPr="00D36D2F">
        <w:rPr>
          <w:spacing w:val="-7"/>
        </w:rPr>
        <w:t xml:space="preserve"> </w:t>
      </w:r>
      <w:r w:rsidRPr="00D36D2F">
        <w:t>s</w:t>
      </w:r>
      <w:r w:rsidRPr="00D36D2F">
        <w:rPr>
          <w:spacing w:val="-1"/>
        </w:rPr>
        <w:t>t</w:t>
      </w:r>
      <w:r w:rsidRPr="00D36D2F">
        <w:t>ude</w:t>
      </w:r>
      <w:r w:rsidRPr="00D36D2F">
        <w:rPr>
          <w:spacing w:val="-1"/>
        </w:rPr>
        <w:t>nt</w:t>
      </w:r>
      <w:r w:rsidRPr="00D36D2F">
        <w:t>'s</w:t>
      </w:r>
      <w:r w:rsidRPr="00D36D2F">
        <w:rPr>
          <w:spacing w:val="-6"/>
        </w:rPr>
        <w:t xml:space="preserve"> </w:t>
      </w:r>
      <w:r w:rsidRPr="00D36D2F">
        <w:t>conduct</w:t>
      </w:r>
    </w:p>
    <w:p w14:paraId="149CA584" w14:textId="77777777" w:rsidR="006C2CEA" w:rsidRPr="00D36D2F" w:rsidRDefault="006C2CEA" w:rsidP="006C2CEA">
      <w:pPr>
        <w:pStyle w:val="BodyText"/>
        <w:kinsoku w:val="0"/>
        <w:overflowPunct w:val="0"/>
        <w:spacing w:before="5" w:line="292" w:lineRule="exact"/>
        <w:ind w:left="0"/>
      </w:pPr>
      <w:r w:rsidRPr="00D36D2F">
        <w:t>d</w:t>
      </w:r>
      <w:r w:rsidRPr="00D36D2F">
        <w:rPr>
          <w:spacing w:val="-1"/>
        </w:rPr>
        <w:t>i</w:t>
      </w:r>
      <w:r w:rsidRPr="00D36D2F">
        <w:t>rec</w:t>
      </w:r>
      <w:r w:rsidRPr="00D36D2F">
        <w:rPr>
          <w:spacing w:val="-1"/>
        </w:rPr>
        <w:t>t</w:t>
      </w:r>
      <w:r w:rsidRPr="00D36D2F">
        <w:t>ly</w:t>
      </w:r>
      <w:r w:rsidRPr="00D36D2F">
        <w:rPr>
          <w:spacing w:val="-7"/>
        </w:rPr>
        <w:t xml:space="preserve"> </w:t>
      </w:r>
      <w:r w:rsidRPr="00D36D2F">
        <w:t>and</w:t>
      </w:r>
      <w:r w:rsidRPr="00D36D2F">
        <w:rPr>
          <w:spacing w:val="-6"/>
        </w:rPr>
        <w:t xml:space="preserve"> </w:t>
      </w:r>
      <w:r w:rsidRPr="00D36D2F">
        <w:t>s</w:t>
      </w:r>
      <w:r w:rsidRPr="00D36D2F">
        <w:rPr>
          <w:spacing w:val="-1"/>
        </w:rPr>
        <w:t>i</w:t>
      </w:r>
      <w:r w:rsidRPr="00D36D2F">
        <w:t>gn</w:t>
      </w:r>
      <w:r w:rsidRPr="00D36D2F">
        <w:rPr>
          <w:spacing w:val="-1"/>
        </w:rPr>
        <w:t>i</w:t>
      </w:r>
      <w:r w:rsidRPr="00D36D2F">
        <w:t>f</w:t>
      </w:r>
      <w:r w:rsidRPr="00D36D2F">
        <w:rPr>
          <w:spacing w:val="-1"/>
        </w:rPr>
        <w:t>i</w:t>
      </w:r>
      <w:r w:rsidRPr="00D36D2F">
        <w:t>can</w:t>
      </w:r>
      <w:r w:rsidRPr="00D36D2F">
        <w:rPr>
          <w:spacing w:val="-1"/>
        </w:rPr>
        <w:t>t</w:t>
      </w:r>
      <w:r w:rsidRPr="00D36D2F">
        <w:t>ly</w:t>
      </w:r>
      <w:r w:rsidRPr="00D36D2F">
        <w:rPr>
          <w:spacing w:val="-7"/>
        </w:rPr>
        <w:t xml:space="preserve"> </w:t>
      </w:r>
      <w:r w:rsidRPr="00D36D2F">
        <w:rPr>
          <w:spacing w:val="-1"/>
        </w:rPr>
        <w:t>i</w:t>
      </w:r>
      <w:r w:rsidRPr="00D36D2F">
        <w:t>n</w:t>
      </w:r>
      <w:r w:rsidRPr="00D36D2F">
        <w:rPr>
          <w:spacing w:val="-1"/>
        </w:rPr>
        <w:t>t</w:t>
      </w:r>
      <w:r w:rsidRPr="00D36D2F">
        <w:t>erferes</w:t>
      </w:r>
      <w:r w:rsidRPr="00D36D2F">
        <w:rPr>
          <w:spacing w:val="-6"/>
        </w:rPr>
        <w:t xml:space="preserve"> </w:t>
      </w:r>
      <w:r w:rsidRPr="00D36D2F">
        <w:t>w</w:t>
      </w:r>
      <w:r w:rsidRPr="00D36D2F">
        <w:rPr>
          <w:spacing w:val="-1"/>
        </w:rPr>
        <w:t>it</w:t>
      </w:r>
      <w:r w:rsidRPr="00D36D2F">
        <w:t>h</w:t>
      </w:r>
      <w:r w:rsidRPr="00D36D2F">
        <w:rPr>
          <w:spacing w:val="-6"/>
        </w:rPr>
        <w:t xml:space="preserve"> </w:t>
      </w:r>
      <w:r w:rsidRPr="00D36D2F">
        <w:rPr>
          <w:spacing w:val="-1"/>
        </w:rPr>
        <w:t>t</w:t>
      </w:r>
      <w:r w:rsidRPr="00D36D2F">
        <w:t>he</w:t>
      </w:r>
      <w:r w:rsidRPr="00D36D2F">
        <w:rPr>
          <w:spacing w:val="-7"/>
        </w:rPr>
        <w:t xml:space="preserve"> </w:t>
      </w:r>
      <w:r w:rsidRPr="00D36D2F">
        <w:t>College's</w:t>
      </w:r>
      <w:r w:rsidRPr="00D36D2F">
        <w:rPr>
          <w:spacing w:val="-6"/>
        </w:rPr>
        <w:t xml:space="preserve"> </w:t>
      </w:r>
      <w:r w:rsidRPr="00D36D2F">
        <w:t>educa</w:t>
      </w:r>
      <w:r w:rsidRPr="00D36D2F">
        <w:rPr>
          <w:spacing w:val="-1"/>
        </w:rPr>
        <w:t>ti</w:t>
      </w:r>
      <w:r w:rsidRPr="00D36D2F">
        <w:t>onal</w:t>
      </w:r>
      <w:r w:rsidRPr="00D36D2F">
        <w:rPr>
          <w:spacing w:val="-7"/>
        </w:rPr>
        <w:t xml:space="preserve"> </w:t>
      </w:r>
      <w:r w:rsidRPr="00D36D2F">
        <w:t>m</w:t>
      </w:r>
      <w:r w:rsidRPr="00D36D2F">
        <w:rPr>
          <w:spacing w:val="-1"/>
        </w:rPr>
        <w:t>i</w:t>
      </w:r>
      <w:r w:rsidRPr="00D36D2F">
        <w:t>ss</w:t>
      </w:r>
      <w:r w:rsidRPr="00D36D2F">
        <w:rPr>
          <w:spacing w:val="-1"/>
        </w:rPr>
        <w:t>i</w:t>
      </w:r>
      <w:r w:rsidRPr="00D36D2F">
        <w:t>on</w:t>
      </w:r>
      <w:r w:rsidRPr="00D36D2F">
        <w:rPr>
          <w:w w:val="99"/>
        </w:rPr>
        <w:t xml:space="preserve"> </w:t>
      </w:r>
      <w:r w:rsidRPr="00D36D2F">
        <w:t>and</w:t>
      </w:r>
      <w:r w:rsidRPr="00D36D2F">
        <w:rPr>
          <w:spacing w:val="-5"/>
        </w:rPr>
        <w:t xml:space="preserve"> </w:t>
      </w:r>
      <w:r w:rsidRPr="00D36D2F">
        <w:rPr>
          <w:spacing w:val="-1"/>
        </w:rPr>
        <w:t>t</w:t>
      </w:r>
      <w:r w:rsidRPr="00D36D2F">
        <w:t>he</w:t>
      </w:r>
      <w:r w:rsidRPr="00D36D2F">
        <w:rPr>
          <w:spacing w:val="-5"/>
        </w:rPr>
        <w:t xml:space="preserve"> </w:t>
      </w:r>
      <w:r w:rsidRPr="00D36D2F">
        <w:t>r</w:t>
      </w:r>
      <w:r w:rsidRPr="00D36D2F">
        <w:rPr>
          <w:spacing w:val="-1"/>
        </w:rPr>
        <w:t>i</w:t>
      </w:r>
      <w:r w:rsidRPr="00D36D2F">
        <w:t>gh</w:t>
      </w:r>
      <w:r w:rsidRPr="00D36D2F">
        <w:rPr>
          <w:spacing w:val="-1"/>
        </w:rPr>
        <w:t>t</w:t>
      </w:r>
      <w:r w:rsidRPr="00D36D2F">
        <w:t>s</w:t>
      </w:r>
      <w:r w:rsidRPr="00D36D2F">
        <w:rPr>
          <w:spacing w:val="-5"/>
        </w:rPr>
        <w:t xml:space="preserve"> </w:t>
      </w:r>
      <w:r w:rsidRPr="00D36D2F">
        <w:t>of</w:t>
      </w:r>
      <w:r w:rsidRPr="00D36D2F">
        <w:rPr>
          <w:spacing w:val="-5"/>
        </w:rPr>
        <w:t xml:space="preserve"> </w:t>
      </w:r>
      <w:r w:rsidRPr="00D36D2F">
        <w:t>o</w:t>
      </w:r>
      <w:r w:rsidRPr="00D36D2F">
        <w:rPr>
          <w:spacing w:val="-1"/>
        </w:rPr>
        <w:t>t</w:t>
      </w:r>
      <w:r w:rsidRPr="00D36D2F">
        <w:t>hers</w:t>
      </w:r>
      <w:r w:rsidRPr="00D36D2F">
        <w:rPr>
          <w:spacing w:val="-5"/>
        </w:rPr>
        <w:t xml:space="preserve"> </w:t>
      </w:r>
      <w:r w:rsidRPr="00D36D2F">
        <w:rPr>
          <w:spacing w:val="-1"/>
        </w:rPr>
        <w:t>t</w:t>
      </w:r>
      <w:r w:rsidRPr="00D36D2F">
        <w:t>o</w:t>
      </w:r>
      <w:r w:rsidRPr="00D36D2F">
        <w:rPr>
          <w:spacing w:val="-5"/>
        </w:rPr>
        <w:t xml:space="preserve"> </w:t>
      </w:r>
      <w:r w:rsidRPr="00D36D2F">
        <w:t>pursue</w:t>
      </w:r>
      <w:r w:rsidRPr="00D36D2F">
        <w:rPr>
          <w:spacing w:val="-6"/>
        </w:rPr>
        <w:t xml:space="preserve"> </w:t>
      </w:r>
      <w:r w:rsidRPr="00D36D2F">
        <w:rPr>
          <w:spacing w:val="-1"/>
        </w:rPr>
        <w:t>t</w:t>
      </w:r>
      <w:r w:rsidRPr="00D36D2F">
        <w:t>he</w:t>
      </w:r>
      <w:r w:rsidRPr="00D36D2F">
        <w:rPr>
          <w:spacing w:val="-1"/>
        </w:rPr>
        <w:t>i</w:t>
      </w:r>
      <w:r w:rsidRPr="00D36D2F">
        <w:t>r</w:t>
      </w:r>
      <w:r w:rsidRPr="00D36D2F">
        <w:rPr>
          <w:spacing w:val="-4"/>
        </w:rPr>
        <w:t xml:space="preserve"> </w:t>
      </w:r>
      <w:r w:rsidRPr="00D36D2F">
        <w:t>educa</w:t>
      </w:r>
      <w:r w:rsidRPr="00D36D2F">
        <w:rPr>
          <w:spacing w:val="-1"/>
        </w:rPr>
        <w:t>ti</w:t>
      </w:r>
      <w:r w:rsidRPr="00D36D2F">
        <w:t>onal</w:t>
      </w:r>
      <w:r w:rsidRPr="00D36D2F">
        <w:rPr>
          <w:spacing w:val="-5"/>
        </w:rPr>
        <w:t xml:space="preserve"> </w:t>
      </w:r>
      <w:r w:rsidRPr="00D36D2F">
        <w:t>objec</w:t>
      </w:r>
      <w:r w:rsidRPr="00D36D2F">
        <w:rPr>
          <w:spacing w:val="-1"/>
        </w:rPr>
        <w:t>ti</w:t>
      </w:r>
      <w:r w:rsidRPr="00D36D2F">
        <w:t>ves</w:t>
      </w:r>
      <w:r w:rsidRPr="00D36D2F">
        <w:rPr>
          <w:spacing w:val="-6"/>
        </w:rPr>
        <w:t xml:space="preserve"> </w:t>
      </w:r>
      <w:r w:rsidRPr="00D36D2F">
        <w:rPr>
          <w:spacing w:val="-1"/>
        </w:rPr>
        <w:t>i</w:t>
      </w:r>
      <w:r w:rsidRPr="00D36D2F">
        <w:t>n</w:t>
      </w:r>
      <w:r w:rsidRPr="00D36D2F">
        <w:rPr>
          <w:spacing w:val="-4"/>
        </w:rPr>
        <w:t xml:space="preserve"> </w:t>
      </w:r>
      <w:r w:rsidRPr="00D36D2F">
        <w:t>an</w:t>
      </w:r>
      <w:r w:rsidRPr="00D36D2F">
        <w:rPr>
          <w:w w:val="99"/>
        </w:rPr>
        <w:t xml:space="preserve"> </w:t>
      </w:r>
      <w:r w:rsidRPr="00D36D2F">
        <w:t>env</w:t>
      </w:r>
      <w:r w:rsidRPr="00D36D2F">
        <w:rPr>
          <w:spacing w:val="-1"/>
        </w:rPr>
        <w:t>i</w:t>
      </w:r>
      <w:r w:rsidRPr="00D36D2F">
        <w:t>ronment</w:t>
      </w:r>
      <w:r w:rsidRPr="00D36D2F">
        <w:rPr>
          <w:spacing w:val="-7"/>
        </w:rPr>
        <w:t xml:space="preserve"> </w:t>
      </w:r>
      <w:r w:rsidRPr="00D36D2F">
        <w:t>conduc</w:t>
      </w:r>
      <w:r w:rsidRPr="00D36D2F">
        <w:rPr>
          <w:spacing w:val="-1"/>
        </w:rPr>
        <w:t>i</w:t>
      </w:r>
      <w:r w:rsidRPr="00D36D2F">
        <w:t>ve</w:t>
      </w:r>
      <w:r w:rsidRPr="00D36D2F">
        <w:rPr>
          <w:spacing w:val="-7"/>
        </w:rPr>
        <w:t xml:space="preserve"> </w:t>
      </w:r>
      <w:r w:rsidRPr="00D36D2F">
        <w:rPr>
          <w:spacing w:val="-1"/>
        </w:rPr>
        <w:t>t</w:t>
      </w:r>
      <w:r w:rsidRPr="00D36D2F">
        <w:t>o</w:t>
      </w:r>
      <w:r w:rsidRPr="00D36D2F">
        <w:rPr>
          <w:spacing w:val="-7"/>
        </w:rPr>
        <w:t xml:space="preserve"> </w:t>
      </w:r>
      <w:r w:rsidRPr="00D36D2F">
        <w:t>learn</w:t>
      </w:r>
      <w:r w:rsidRPr="00D36D2F">
        <w:rPr>
          <w:spacing w:val="-1"/>
        </w:rPr>
        <w:t>i</w:t>
      </w:r>
      <w:r w:rsidRPr="00D36D2F">
        <w:t>ng.”</w:t>
      </w:r>
      <w:r w:rsidRPr="00D36D2F">
        <w:rPr>
          <w:spacing w:val="-7"/>
        </w:rPr>
        <w:t xml:space="preserve"> </w:t>
      </w:r>
      <w:r w:rsidRPr="00D36D2F">
        <w:t>Such</w:t>
      </w:r>
      <w:r w:rsidRPr="00D36D2F">
        <w:rPr>
          <w:spacing w:val="-6"/>
        </w:rPr>
        <w:t xml:space="preserve"> </w:t>
      </w:r>
      <w:r w:rsidRPr="00D36D2F">
        <w:t>ac</w:t>
      </w:r>
      <w:r w:rsidRPr="00D36D2F">
        <w:rPr>
          <w:spacing w:val="-1"/>
        </w:rPr>
        <w:t>ti</w:t>
      </w:r>
      <w:r w:rsidRPr="00D36D2F">
        <w:t>on</w:t>
      </w:r>
      <w:r w:rsidRPr="00D36D2F">
        <w:rPr>
          <w:spacing w:val="-6"/>
        </w:rPr>
        <w:t xml:space="preserve"> </w:t>
      </w:r>
      <w:r w:rsidRPr="00D36D2F">
        <w:t>w</w:t>
      </w:r>
      <w:r w:rsidRPr="00D36D2F">
        <w:rPr>
          <w:spacing w:val="-1"/>
        </w:rPr>
        <w:t>i</w:t>
      </w:r>
      <w:r w:rsidRPr="00D36D2F">
        <w:t>ll,</w:t>
      </w:r>
      <w:r w:rsidRPr="00D36D2F">
        <w:rPr>
          <w:spacing w:val="-6"/>
        </w:rPr>
        <w:t xml:space="preserve"> </w:t>
      </w:r>
      <w:r w:rsidRPr="00D36D2F">
        <w:t>at</w:t>
      </w:r>
      <w:r w:rsidRPr="00D36D2F">
        <w:rPr>
          <w:spacing w:val="-7"/>
        </w:rPr>
        <w:t xml:space="preserve"> </w:t>
      </w:r>
      <w:r w:rsidRPr="00D36D2F">
        <w:rPr>
          <w:spacing w:val="-1"/>
        </w:rPr>
        <w:t>mi</w:t>
      </w:r>
      <w:r w:rsidRPr="00D36D2F">
        <w:t>n</w:t>
      </w:r>
      <w:r w:rsidRPr="00D36D2F">
        <w:rPr>
          <w:spacing w:val="-1"/>
        </w:rPr>
        <w:t>i</w:t>
      </w:r>
      <w:r w:rsidRPr="00D36D2F">
        <w:t>mum,</w:t>
      </w:r>
      <w:r w:rsidRPr="00D36D2F">
        <w:rPr>
          <w:spacing w:val="-6"/>
        </w:rPr>
        <w:t xml:space="preserve"> </w:t>
      </w:r>
      <w:r w:rsidRPr="00D36D2F">
        <w:t>be</w:t>
      </w:r>
      <w:r w:rsidRPr="00D36D2F">
        <w:rPr>
          <w:spacing w:val="-7"/>
        </w:rPr>
        <w:t xml:space="preserve"> </w:t>
      </w:r>
      <w:r w:rsidRPr="00D36D2F">
        <w:rPr>
          <w:spacing w:val="-1"/>
        </w:rPr>
        <w:t>t</w:t>
      </w:r>
      <w:r w:rsidRPr="00D36D2F">
        <w:t>he</w:t>
      </w:r>
    </w:p>
    <w:p w14:paraId="588669A8" w14:textId="77777777" w:rsidR="00D36D2F" w:rsidRDefault="006C2CEA" w:rsidP="00D36D2F">
      <w:pPr>
        <w:pStyle w:val="BodyText"/>
        <w:kinsoku w:val="0"/>
        <w:overflowPunct w:val="0"/>
        <w:spacing w:line="292" w:lineRule="exact"/>
        <w:ind w:left="0"/>
        <w:rPr>
          <w:spacing w:val="-1"/>
        </w:rPr>
      </w:pPr>
      <w:r w:rsidRPr="00D36D2F">
        <w:t>d</w:t>
      </w:r>
      <w:r w:rsidRPr="00D36D2F">
        <w:rPr>
          <w:spacing w:val="-1"/>
        </w:rPr>
        <w:t>i</w:t>
      </w:r>
      <w:r w:rsidRPr="00D36D2F">
        <w:t>sm</w:t>
      </w:r>
      <w:r w:rsidRPr="00D36D2F">
        <w:rPr>
          <w:spacing w:val="-1"/>
        </w:rPr>
        <w:t>i</w:t>
      </w:r>
      <w:r w:rsidRPr="00D36D2F">
        <w:t>ssal</w:t>
      </w:r>
      <w:r w:rsidRPr="00D36D2F">
        <w:rPr>
          <w:spacing w:val="-5"/>
        </w:rPr>
        <w:t xml:space="preserve"> </w:t>
      </w:r>
      <w:r w:rsidRPr="00D36D2F">
        <w:t>of</w:t>
      </w:r>
      <w:r w:rsidRPr="00D36D2F">
        <w:rPr>
          <w:spacing w:val="-3"/>
        </w:rPr>
        <w:t xml:space="preserve"> </w:t>
      </w:r>
      <w:r w:rsidRPr="00D36D2F">
        <w:rPr>
          <w:spacing w:val="-1"/>
        </w:rPr>
        <w:t>t</w:t>
      </w:r>
      <w:r w:rsidRPr="00D36D2F">
        <w:t>he</w:t>
      </w:r>
      <w:r w:rsidRPr="00D36D2F">
        <w:rPr>
          <w:spacing w:val="-5"/>
        </w:rPr>
        <w:t xml:space="preserve"> </w:t>
      </w:r>
      <w:r w:rsidRPr="00D36D2F">
        <w:t>s</w:t>
      </w:r>
      <w:r w:rsidRPr="00D36D2F">
        <w:rPr>
          <w:spacing w:val="-1"/>
        </w:rPr>
        <w:t>t</w:t>
      </w:r>
      <w:r w:rsidRPr="00D36D2F">
        <w:t>udent</w:t>
      </w:r>
      <w:r w:rsidRPr="00D36D2F">
        <w:rPr>
          <w:spacing w:val="-4"/>
        </w:rPr>
        <w:t xml:space="preserve"> </w:t>
      </w:r>
      <w:r w:rsidRPr="00D36D2F">
        <w:t>from</w:t>
      </w:r>
      <w:r w:rsidRPr="00D36D2F">
        <w:rPr>
          <w:spacing w:val="-4"/>
        </w:rPr>
        <w:t xml:space="preserve"> </w:t>
      </w:r>
      <w:r w:rsidRPr="00D36D2F">
        <w:rPr>
          <w:spacing w:val="-1"/>
        </w:rPr>
        <w:t>t</w:t>
      </w:r>
      <w:r w:rsidRPr="00D36D2F">
        <w:t>he</w:t>
      </w:r>
      <w:r w:rsidRPr="00D36D2F">
        <w:rPr>
          <w:spacing w:val="-5"/>
        </w:rPr>
        <w:t xml:space="preserve"> </w:t>
      </w:r>
      <w:r w:rsidRPr="00D36D2F">
        <w:t>rema</w:t>
      </w:r>
      <w:r w:rsidRPr="00D36D2F">
        <w:rPr>
          <w:spacing w:val="-1"/>
        </w:rPr>
        <w:t>i</w:t>
      </w:r>
      <w:r w:rsidRPr="00D36D2F">
        <w:t>nder</w:t>
      </w:r>
      <w:r w:rsidRPr="00D36D2F">
        <w:rPr>
          <w:spacing w:val="-3"/>
        </w:rPr>
        <w:t xml:space="preserve"> </w:t>
      </w:r>
      <w:r w:rsidRPr="00D36D2F">
        <w:t>of</w:t>
      </w:r>
      <w:r w:rsidRPr="00D36D2F">
        <w:rPr>
          <w:spacing w:val="-3"/>
        </w:rPr>
        <w:t xml:space="preserve"> </w:t>
      </w:r>
      <w:r w:rsidRPr="00D36D2F">
        <w:t>class</w:t>
      </w:r>
      <w:r w:rsidRPr="00D36D2F">
        <w:rPr>
          <w:spacing w:val="-5"/>
        </w:rPr>
        <w:t xml:space="preserve"> </w:t>
      </w:r>
      <w:r w:rsidRPr="00D36D2F">
        <w:rPr>
          <w:spacing w:val="-1"/>
        </w:rPr>
        <w:t>t</w:t>
      </w:r>
      <w:r w:rsidRPr="00D36D2F">
        <w:t>hat</w:t>
      </w:r>
      <w:r w:rsidRPr="00D36D2F">
        <w:rPr>
          <w:spacing w:val="-4"/>
        </w:rPr>
        <w:t xml:space="preserve"> </w:t>
      </w:r>
      <w:r w:rsidR="00BA44A7" w:rsidRPr="00D36D2F">
        <w:t>day</w:t>
      </w:r>
      <w:r w:rsidR="00D36D2F">
        <w:t>.</w:t>
      </w:r>
      <w:r w:rsidR="00D36D2F" w:rsidRPr="00D36D2F">
        <w:rPr>
          <w:spacing w:val="-1"/>
        </w:rPr>
        <w:t xml:space="preserve"> </w:t>
      </w:r>
    </w:p>
    <w:p w14:paraId="37902E6B" w14:textId="77777777" w:rsidR="00D36D2F" w:rsidRDefault="00D36D2F" w:rsidP="00D36D2F">
      <w:pPr>
        <w:pStyle w:val="BodyText"/>
        <w:kinsoku w:val="0"/>
        <w:overflowPunct w:val="0"/>
        <w:spacing w:line="292" w:lineRule="exact"/>
        <w:ind w:left="0"/>
        <w:rPr>
          <w:spacing w:val="-1"/>
        </w:rPr>
      </w:pPr>
    </w:p>
    <w:p w14:paraId="3151974A" w14:textId="77777777" w:rsidR="008C662E" w:rsidRPr="00D36D2F" w:rsidRDefault="008C662E" w:rsidP="00D36D2F">
      <w:pPr>
        <w:pStyle w:val="BodyText"/>
        <w:kinsoku w:val="0"/>
        <w:overflowPunct w:val="0"/>
        <w:spacing w:line="292" w:lineRule="exact"/>
        <w:ind w:left="0"/>
        <w:rPr>
          <w:b/>
          <w:bCs/>
        </w:rPr>
      </w:pPr>
      <w:r w:rsidRPr="00D36D2F">
        <w:rPr>
          <w:b/>
          <w:spacing w:val="-1"/>
        </w:rPr>
        <w:t>Contact:</w:t>
      </w:r>
    </w:p>
    <w:p w14:paraId="2225B240" w14:textId="77777777" w:rsidR="008C662E" w:rsidRPr="00D36D2F" w:rsidRDefault="008C662E">
      <w:pPr>
        <w:kinsoku w:val="0"/>
        <w:overflowPunct w:val="0"/>
        <w:spacing w:before="4" w:line="100" w:lineRule="exact"/>
        <w:rPr>
          <w:sz w:val="10"/>
          <w:szCs w:val="10"/>
        </w:rPr>
      </w:pPr>
    </w:p>
    <w:p w14:paraId="1B33F5DA" w14:textId="77777777" w:rsidR="008C662E" w:rsidRPr="00D36D2F" w:rsidRDefault="008C662E">
      <w:pPr>
        <w:kinsoku w:val="0"/>
        <w:overflowPunct w:val="0"/>
        <w:spacing w:line="200" w:lineRule="exact"/>
        <w:rPr>
          <w:sz w:val="20"/>
          <w:szCs w:val="20"/>
        </w:rPr>
      </w:pPr>
    </w:p>
    <w:p w14:paraId="336B734E" w14:textId="617B65CF" w:rsidR="008C662E" w:rsidRPr="00D36D2F" w:rsidRDefault="008C662E" w:rsidP="00D36D2F">
      <w:pPr>
        <w:pStyle w:val="BodyText"/>
        <w:kinsoku w:val="0"/>
        <w:overflowPunct w:val="0"/>
        <w:spacing w:line="292" w:lineRule="exact"/>
        <w:ind w:left="0" w:right="114"/>
      </w:pPr>
      <w:r w:rsidRPr="00D36D2F">
        <w:t>Check</w:t>
      </w:r>
      <w:r w:rsidRPr="00D36D2F">
        <w:rPr>
          <w:spacing w:val="-6"/>
        </w:rPr>
        <w:t xml:space="preserve"> </w:t>
      </w:r>
      <w:r w:rsidRPr="00D36D2F">
        <w:t>your</w:t>
      </w:r>
      <w:r w:rsidRPr="00D36D2F">
        <w:rPr>
          <w:w w:val="99"/>
        </w:rPr>
        <w:t xml:space="preserve"> </w:t>
      </w:r>
      <w:r w:rsidRPr="00D36D2F">
        <w:t>ema</w:t>
      </w:r>
      <w:r w:rsidRPr="00D36D2F">
        <w:rPr>
          <w:spacing w:val="-1"/>
        </w:rPr>
        <w:t>i</w:t>
      </w:r>
      <w:r w:rsidRPr="00D36D2F">
        <w:t>l</w:t>
      </w:r>
      <w:r w:rsidRPr="00D36D2F">
        <w:rPr>
          <w:spacing w:val="-6"/>
        </w:rPr>
        <w:t xml:space="preserve"> </w:t>
      </w:r>
      <w:r w:rsidRPr="00D36D2F">
        <w:t>regularly</w:t>
      </w:r>
      <w:r w:rsidRPr="00D36D2F">
        <w:rPr>
          <w:spacing w:val="-6"/>
        </w:rPr>
        <w:t xml:space="preserve"> </w:t>
      </w:r>
      <w:r w:rsidRPr="00D36D2F">
        <w:rPr>
          <w:spacing w:val="-1"/>
        </w:rPr>
        <w:t>t</w:t>
      </w:r>
      <w:r w:rsidRPr="00D36D2F">
        <w:t>o</w:t>
      </w:r>
      <w:r w:rsidRPr="00D36D2F">
        <w:rPr>
          <w:spacing w:val="-5"/>
        </w:rPr>
        <w:t xml:space="preserve"> </w:t>
      </w:r>
      <w:r w:rsidRPr="00D36D2F">
        <w:t>be</w:t>
      </w:r>
      <w:r w:rsidRPr="00D36D2F">
        <w:rPr>
          <w:spacing w:val="-6"/>
        </w:rPr>
        <w:t xml:space="preserve"> </w:t>
      </w:r>
      <w:r w:rsidRPr="00D36D2F">
        <w:rPr>
          <w:spacing w:val="-1"/>
        </w:rPr>
        <w:t>i</w:t>
      </w:r>
      <w:r w:rsidRPr="00D36D2F">
        <w:t>nformed</w:t>
      </w:r>
      <w:r w:rsidRPr="00D36D2F">
        <w:rPr>
          <w:spacing w:val="-4"/>
        </w:rPr>
        <w:t xml:space="preserve"> </w:t>
      </w:r>
      <w:r w:rsidRPr="00D36D2F">
        <w:t>of</w:t>
      </w:r>
      <w:r w:rsidRPr="00D36D2F">
        <w:rPr>
          <w:spacing w:val="-5"/>
        </w:rPr>
        <w:t xml:space="preserve"> </w:t>
      </w:r>
      <w:r w:rsidRPr="00D36D2F">
        <w:t>any</w:t>
      </w:r>
      <w:r w:rsidRPr="00D36D2F">
        <w:rPr>
          <w:spacing w:val="-5"/>
        </w:rPr>
        <w:t xml:space="preserve"> </w:t>
      </w:r>
      <w:r w:rsidRPr="00D36D2F">
        <w:t>changes</w:t>
      </w:r>
      <w:r w:rsidRPr="00D36D2F">
        <w:rPr>
          <w:spacing w:val="-6"/>
        </w:rPr>
        <w:t xml:space="preserve"> </w:t>
      </w:r>
      <w:r w:rsidRPr="00D36D2F">
        <w:rPr>
          <w:spacing w:val="-1"/>
        </w:rPr>
        <w:t>i</w:t>
      </w:r>
      <w:r w:rsidRPr="00D36D2F">
        <w:t>n</w:t>
      </w:r>
      <w:r w:rsidRPr="00D36D2F">
        <w:rPr>
          <w:spacing w:val="-5"/>
        </w:rPr>
        <w:t xml:space="preserve"> </w:t>
      </w:r>
      <w:r w:rsidRPr="00D36D2F">
        <w:t>schedule.</w:t>
      </w:r>
      <w:r w:rsidR="006C2CEA" w:rsidRPr="00D36D2F">
        <w:t xml:space="preserve">  </w:t>
      </w:r>
    </w:p>
    <w:p w14:paraId="3C333946" w14:textId="77777777" w:rsidR="006C2CEA" w:rsidRPr="00D36D2F" w:rsidRDefault="006C2CEA" w:rsidP="00D36D2F">
      <w:pPr>
        <w:pStyle w:val="Heading3"/>
        <w:kinsoku w:val="0"/>
        <w:overflowPunct w:val="0"/>
        <w:ind w:left="0" w:firstLine="100"/>
        <w:rPr>
          <w:spacing w:val="-1"/>
        </w:rPr>
      </w:pPr>
    </w:p>
    <w:p w14:paraId="669CB6EC" w14:textId="77777777" w:rsidR="008C662E" w:rsidRDefault="008C662E" w:rsidP="00D36D2F">
      <w:pPr>
        <w:pStyle w:val="Heading3"/>
        <w:kinsoku w:val="0"/>
        <w:overflowPunct w:val="0"/>
        <w:ind w:left="0"/>
        <w:rPr>
          <w:spacing w:val="-1"/>
        </w:rPr>
      </w:pPr>
      <w:r>
        <w:rPr>
          <w:spacing w:val="-1"/>
        </w:rPr>
        <w:t>Gradin</w:t>
      </w:r>
      <w:r>
        <w:t>g</w:t>
      </w:r>
      <w:r>
        <w:rPr>
          <w:spacing w:val="-19"/>
        </w:rPr>
        <w:t xml:space="preserve"> </w:t>
      </w:r>
      <w:r>
        <w:rPr>
          <w:spacing w:val="-1"/>
        </w:rPr>
        <w:t>Policy:</w:t>
      </w:r>
    </w:p>
    <w:p w14:paraId="25226CA7" w14:textId="77777777" w:rsidR="007935CE" w:rsidRPr="007935CE" w:rsidRDefault="007935CE" w:rsidP="007935CE"/>
    <w:p w14:paraId="34AF123E" w14:textId="77777777" w:rsidR="008C662E" w:rsidRPr="007935CE" w:rsidRDefault="007935CE" w:rsidP="007935CE">
      <w:pPr>
        <w:numPr>
          <w:ilvl w:val="0"/>
          <w:numId w:val="5"/>
        </w:numPr>
        <w:kinsoku w:val="0"/>
        <w:overflowPunct w:val="0"/>
        <w:spacing w:before="11" w:line="280" w:lineRule="exact"/>
        <w:ind w:left="360" w:hanging="270"/>
        <w:rPr>
          <w:rFonts w:ascii="Century Gothic" w:hAnsi="Century Gothic"/>
        </w:rPr>
      </w:pPr>
      <w:r w:rsidRPr="007935CE">
        <w:rPr>
          <w:rFonts w:ascii="Century Gothic" w:hAnsi="Century Gothic"/>
        </w:rPr>
        <w:t>C is the minimum grade to pass this class.</w:t>
      </w:r>
    </w:p>
    <w:p w14:paraId="3B5BAA9E" w14:textId="77777777" w:rsidR="008C662E" w:rsidRDefault="008C662E" w:rsidP="00D36D2F">
      <w:pPr>
        <w:kinsoku w:val="0"/>
        <w:overflowPunct w:val="0"/>
        <w:spacing w:before="16" w:line="280" w:lineRule="exact"/>
        <w:rPr>
          <w:sz w:val="28"/>
          <w:szCs w:val="28"/>
        </w:rPr>
      </w:pPr>
    </w:p>
    <w:p w14:paraId="46AD3DEC" w14:textId="51E20A24" w:rsidR="008C662E" w:rsidRDefault="008C662E" w:rsidP="00D36D2F">
      <w:pPr>
        <w:pStyle w:val="BodyText"/>
        <w:numPr>
          <w:ilvl w:val="0"/>
          <w:numId w:val="1"/>
        </w:numPr>
        <w:tabs>
          <w:tab w:val="left" w:pos="311"/>
        </w:tabs>
        <w:kinsoku w:val="0"/>
        <w:overflowPunct w:val="0"/>
        <w:ind w:left="0" w:right="309" w:firstLine="100"/>
      </w:pPr>
      <w:r>
        <w:t>F:</w:t>
      </w:r>
      <w:r>
        <w:rPr>
          <w:spacing w:val="-5"/>
        </w:rPr>
        <w:t xml:space="preserve"> </w:t>
      </w:r>
      <w:r>
        <w:rPr>
          <w:spacing w:val="-1"/>
        </w:rPr>
        <w:t>T</w:t>
      </w:r>
      <w:r>
        <w:t>h</w:t>
      </w:r>
      <w:r>
        <w:rPr>
          <w:spacing w:val="-1"/>
        </w:rPr>
        <w:t>i</w:t>
      </w:r>
      <w:r>
        <w:t>s</w:t>
      </w:r>
      <w:r>
        <w:rPr>
          <w:spacing w:val="-5"/>
        </w:rPr>
        <w:t xml:space="preserve"> </w:t>
      </w:r>
      <w:r>
        <w:t>grade</w:t>
      </w:r>
      <w:r>
        <w:rPr>
          <w:spacing w:val="-6"/>
        </w:rPr>
        <w:t xml:space="preserve"> </w:t>
      </w:r>
      <w:r>
        <w:rPr>
          <w:spacing w:val="-1"/>
        </w:rPr>
        <w:t>i</w:t>
      </w:r>
      <w:r>
        <w:t>nd</w:t>
      </w:r>
      <w:r>
        <w:rPr>
          <w:spacing w:val="-1"/>
        </w:rPr>
        <w:t>i</w:t>
      </w:r>
      <w:r>
        <w:t>ca</w:t>
      </w:r>
      <w:r>
        <w:rPr>
          <w:spacing w:val="-1"/>
        </w:rPr>
        <w:t>t</w:t>
      </w:r>
      <w:r>
        <w:t>es</w:t>
      </w:r>
      <w:r>
        <w:rPr>
          <w:spacing w:val="-5"/>
        </w:rPr>
        <w:t xml:space="preserve"> </w:t>
      </w:r>
      <w:r>
        <w:rPr>
          <w:spacing w:val="-1"/>
        </w:rPr>
        <w:t>t</w:t>
      </w:r>
      <w:r>
        <w:t>hat</w:t>
      </w:r>
      <w:r>
        <w:rPr>
          <w:spacing w:val="-5"/>
        </w:rPr>
        <w:t xml:space="preserve"> </w:t>
      </w:r>
      <w:r>
        <w:t>you</w:t>
      </w:r>
      <w:r>
        <w:rPr>
          <w:spacing w:val="-6"/>
        </w:rPr>
        <w:t xml:space="preserve"> </w:t>
      </w:r>
      <w:r>
        <w:t>d</w:t>
      </w:r>
      <w:r>
        <w:rPr>
          <w:spacing w:val="-1"/>
        </w:rPr>
        <w:t>i</w:t>
      </w:r>
      <w:r>
        <w:t>d</w:t>
      </w:r>
      <w:r>
        <w:rPr>
          <w:spacing w:val="-4"/>
        </w:rPr>
        <w:t xml:space="preserve"> </w:t>
      </w:r>
      <w:r>
        <w:t>not</w:t>
      </w:r>
      <w:r>
        <w:rPr>
          <w:spacing w:val="-5"/>
        </w:rPr>
        <w:t xml:space="preserve"> </w:t>
      </w:r>
      <w:r>
        <w:t>successfully</w:t>
      </w:r>
      <w:r>
        <w:rPr>
          <w:spacing w:val="-6"/>
        </w:rPr>
        <w:t xml:space="preserve"> </w:t>
      </w:r>
      <w:r>
        <w:t>comple</w:t>
      </w:r>
      <w:r>
        <w:rPr>
          <w:spacing w:val="-1"/>
        </w:rPr>
        <w:t>t</w:t>
      </w:r>
      <w:r>
        <w:t>e</w:t>
      </w:r>
      <w:r w:rsidR="00D36D2F">
        <w:rPr>
          <w:spacing w:val="-5"/>
        </w:rPr>
        <w:t xml:space="preserve"> the </w:t>
      </w:r>
      <w:r>
        <w:t>requ</w:t>
      </w:r>
      <w:r>
        <w:rPr>
          <w:spacing w:val="-1"/>
        </w:rPr>
        <w:t>i</w:t>
      </w:r>
      <w:r>
        <w:t>remen</w:t>
      </w:r>
      <w:r>
        <w:rPr>
          <w:spacing w:val="-1"/>
        </w:rPr>
        <w:t>t</w:t>
      </w:r>
      <w:r>
        <w:t>s</w:t>
      </w:r>
      <w:r>
        <w:rPr>
          <w:spacing w:val="-7"/>
        </w:rPr>
        <w:t xml:space="preserve"> </w:t>
      </w:r>
      <w:r>
        <w:t>of</w:t>
      </w:r>
      <w:r>
        <w:rPr>
          <w:spacing w:val="-6"/>
        </w:rPr>
        <w:t xml:space="preserve"> </w:t>
      </w:r>
      <w:r>
        <w:rPr>
          <w:spacing w:val="-1"/>
        </w:rPr>
        <w:t>t</w:t>
      </w:r>
      <w:r>
        <w:t>he</w:t>
      </w:r>
      <w:r>
        <w:rPr>
          <w:spacing w:val="-7"/>
        </w:rPr>
        <w:t xml:space="preserve"> </w:t>
      </w:r>
      <w:r>
        <w:t>c</w:t>
      </w:r>
      <w:r>
        <w:rPr>
          <w:spacing w:val="-1"/>
        </w:rPr>
        <w:t>o</w:t>
      </w:r>
      <w:r>
        <w:t>urse</w:t>
      </w:r>
      <w:r>
        <w:rPr>
          <w:spacing w:val="-7"/>
        </w:rPr>
        <w:t xml:space="preserve"> </w:t>
      </w:r>
      <w:r>
        <w:t>w</w:t>
      </w:r>
      <w:r>
        <w:rPr>
          <w:spacing w:val="-1"/>
        </w:rPr>
        <w:t>it</w:t>
      </w:r>
      <w:r>
        <w:t>h</w:t>
      </w:r>
      <w:r>
        <w:rPr>
          <w:spacing w:val="-1"/>
        </w:rPr>
        <w:t>i</w:t>
      </w:r>
      <w:r>
        <w:t>n</w:t>
      </w:r>
      <w:r>
        <w:rPr>
          <w:spacing w:val="-6"/>
        </w:rPr>
        <w:t xml:space="preserve"> </w:t>
      </w:r>
      <w:r>
        <w:rPr>
          <w:spacing w:val="-1"/>
        </w:rPr>
        <w:t>t</w:t>
      </w:r>
      <w:r>
        <w:t>he</w:t>
      </w:r>
      <w:r>
        <w:rPr>
          <w:spacing w:val="-7"/>
        </w:rPr>
        <w:t xml:space="preserve"> </w:t>
      </w:r>
      <w:r>
        <w:t>semes</w:t>
      </w:r>
      <w:r>
        <w:rPr>
          <w:spacing w:val="-1"/>
        </w:rPr>
        <w:t>t</w:t>
      </w:r>
      <w:r>
        <w:t>er,</w:t>
      </w:r>
      <w:r>
        <w:rPr>
          <w:w w:val="99"/>
        </w:rPr>
        <w:t xml:space="preserve"> </w:t>
      </w:r>
      <w:r>
        <w:t>or</w:t>
      </w:r>
      <w:r>
        <w:rPr>
          <w:spacing w:val="-4"/>
        </w:rPr>
        <w:t xml:space="preserve"> </w:t>
      </w:r>
      <w:r>
        <w:rPr>
          <w:spacing w:val="-1"/>
        </w:rPr>
        <w:t>t</w:t>
      </w:r>
      <w:r>
        <w:t>hat</w:t>
      </w:r>
      <w:r>
        <w:rPr>
          <w:spacing w:val="-5"/>
        </w:rPr>
        <w:t xml:space="preserve"> </w:t>
      </w:r>
      <w:r>
        <w:t>you</w:t>
      </w:r>
      <w:r>
        <w:rPr>
          <w:spacing w:val="-5"/>
        </w:rPr>
        <w:t xml:space="preserve"> </w:t>
      </w:r>
      <w:r>
        <w:t>have</w:t>
      </w:r>
      <w:r>
        <w:rPr>
          <w:spacing w:val="-5"/>
        </w:rPr>
        <w:t xml:space="preserve"> </w:t>
      </w:r>
      <w:r>
        <w:t>an</w:t>
      </w:r>
      <w:r>
        <w:rPr>
          <w:spacing w:val="-4"/>
        </w:rPr>
        <w:t xml:space="preserve"> </w:t>
      </w:r>
      <w:r>
        <w:t>unsa</w:t>
      </w:r>
      <w:r>
        <w:rPr>
          <w:spacing w:val="-1"/>
        </w:rPr>
        <w:t>ti</w:t>
      </w:r>
      <w:r>
        <w:t>sfac</w:t>
      </w:r>
      <w:r>
        <w:rPr>
          <w:spacing w:val="-1"/>
        </w:rPr>
        <w:t>t</w:t>
      </w:r>
      <w:r>
        <w:t>ory</w:t>
      </w:r>
      <w:r>
        <w:rPr>
          <w:spacing w:val="-5"/>
        </w:rPr>
        <w:t xml:space="preserve"> </w:t>
      </w:r>
      <w:r>
        <w:t>a</w:t>
      </w:r>
      <w:r>
        <w:rPr>
          <w:spacing w:val="-1"/>
        </w:rPr>
        <w:t>tt</w:t>
      </w:r>
      <w:r>
        <w:t>endance</w:t>
      </w:r>
      <w:r>
        <w:rPr>
          <w:spacing w:val="-4"/>
        </w:rPr>
        <w:t xml:space="preserve"> </w:t>
      </w:r>
      <w:r>
        <w:t>grade.</w:t>
      </w:r>
      <w:r>
        <w:rPr>
          <w:spacing w:val="-5"/>
        </w:rPr>
        <w:t xml:space="preserve"> </w:t>
      </w:r>
      <w:r>
        <w:t>If</w:t>
      </w:r>
      <w:r>
        <w:rPr>
          <w:spacing w:val="-4"/>
        </w:rPr>
        <w:t xml:space="preserve"> </w:t>
      </w:r>
      <w:r>
        <w:t>you</w:t>
      </w:r>
      <w:r>
        <w:rPr>
          <w:spacing w:val="-5"/>
        </w:rPr>
        <w:t xml:space="preserve"> </w:t>
      </w:r>
      <w:r>
        <w:t>rece</w:t>
      </w:r>
      <w:r>
        <w:rPr>
          <w:spacing w:val="-1"/>
        </w:rPr>
        <w:t>i</w:t>
      </w:r>
      <w:r>
        <w:t>ve</w:t>
      </w:r>
      <w:r>
        <w:rPr>
          <w:spacing w:val="-5"/>
        </w:rPr>
        <w:t xml:space="preserve"> </w:t>
      </w:r>
      <w:r>
        <w:t>a</w:t>
      </w:r>
      <w:r>
        <w:rPr>
          <w:spacing w:val="-5"/>
        </w:rPr>
        <w:t xml:space="preserve"> </w:t>
      </w:r>
      <w:r>
        <w:t>F,</w:t>
      </w:r>
      <w:r>
        <w:rPr>
          <w:w w:val="99"/>
        </w:rPr>
        <w:t xml:space="preserve"> </w:t>
      </w:r>
      <w:r>
        <w:t>you</w:t>
      </w:r>
      <w:r>
        <w:rPr>
          <w:spacing w:val="-6"/>
        </w:rPr>
        <w:t xml:space="preserve"> </w:t>
      </w:r>
      <w:r>
        <w:t>can</w:t>
      </w:r>
      <w:r>
        <w:rPr>
          <w:spacing w:val="-5"/>
        </w:rPr>
        <w:t xml:space="preserve"> </w:t>
      </w:r>
      <w:r>
        <w:t>reg</w:t>
      </w:r>
      <w:r>
        <w:rPr>
          <w:spacing w:val="-1"/>
        </w:rPr>
        <w:t>i</w:t>
      </w:r>
      <w:r>
        <w:t>s</w:t>
      </w:r>
      <w:r>
        <w:rPr>
          <w:spacing w:val="-1"/>
        </w:rPr>
        <w:t>t</w:t>
      </w:r>
      <w:r>
        <w:t>er</w:t>
      </w:r>
      <w:r>
        <w:rPr>
          <w:spacing w:val="-5"/>
        </w:rPr>
        <w:t xml:space="preserve"> </w:t>
      </w:r>
      <w:r>
        <w:t>for</w:t>
      </w:r>
      <w:r>
        <w:rPr>
          <w:spacing w:val="-5"/>
        </w:rPr>
        <w:t xml:space="preserve"> </w:t>
      </w:r>
      <w:r>
        <w:t>MAT</w:t>
      </w:r>
      <w:r>
        <w:rPr>
          <w:spacing w:val="-6"/>
        </w:rPr>
        <w:t xml:space="preserve"> </w:t>
      </w:r>
      <w:r w:rsidR="00C82768">
        <w:t>172</w:t>
      </w:r>
      <w:r w:rsidR="00D36D2F">
        <w:t xml:space="preserve"> </w:t>
      </w:r>
      <w:r>
        <w:t>next</w:t>
      </w:r>
      <w:r>
        <w:rPr>
          <w:spacing w:val="-6"/>
        </w:rPr>
        <w:t xml:space="preserve"> </w:t>
      </w:r>
      <w:r>
        <w:t>semes</w:t>
      </w:r>
      <w:r>
        <w:rPr>
          <w:spacing w:val="-1"/>
        </w:rPr>
        <w:t>t</w:t>
      </w:r>
      <w:r>
        <w:t>er.</w:t>
      </w:r>
    </w:p>
    <w:p w14:paraId="7F2D6E5B" w14:textId="77777777" w:rsidR="008C662E" w:rsidRDefault="008C662E" w:rsidP="00D36D2F">
      <w:pPr>
        <w:kinsoku w:val="0"/>
        <w:overflowPunct w:val="0"/>
        <w:spacing w:before="9" w:line="180" w:lineRule="exact"/>
        <w:ind w:firstLine="100"/>
        <w:rPr>
          <w:sz w:val="18"/>
          <w:szCs w:val="18"/>
        </w:rPr>
      </w:pPr>
    </w:p>
    <w:p w14:paraId="75AC1E40" w14:textId="77777777" w:rsidR="007264F7" w:rsidRDefault="007264F7" w:rsidP="00D36D2F">
      <w:pPr>
        <w:pStyle w:val="Heading3"/>
        <w:kinsoku w:val="0"/>
        <w:overflowPunct w:val="0"/>
        <w:ind w:left="0" w:firstLine="100"/>
        <w:rPr>
          <w:spacing w:val="-1"/>
        </w:rPr>
      </w:pPr>
    </w:p>
    <w:p w14:paraId="24D89EF5" w14:textId="77777777" w:rsidR="007264F7" w:rsidRDefault="007264F7" w:rsidP="00D36D2F">
      <w:pPr>
        <w:pStyle w:val="Heading3"/>
        <w:kinsoku w:val="0"/>
        <w:overflowPunct w:val="0"/>
        <w:ind w:left="0" w:firstLine="100"/>
        <w:rPr>
          <w:spacing w:val="-1"/>
        </w:rPr>
      </w:pPr>
    </w:p>
    <w:p w14:paraId="13A4B584" w14:textId="77777777" w:rsidR="007264F7" w:rsidRDefault="007264F7" w:rsidP="00D36D2F">
      <w:pPr>
        <w:pStyle w:val="Heading3"/>
        <w:kinsoku w:val="0"/>
        <w:overflowPunct w:val="0"/>
        <w:ind w:left="0" w:firstLine="100"/>
        <w:rPr>
          <w:spacing w:val="-1"/>
        </w:rPr>
      </w:pPr>
    </w:p>
    <w:p w14:paraId="59C2F243" w14:textId="30C800F8" w:rsidR="007264F7" w:rsidRDefault="007264F7" w:rsidP="00D36D2F">
      <w:pPr>
        <w:pStyle w:val="Heading3"/>
        <w:kinsoku w:val="0"/>
        <w:overflowPunct w:val="0"/>
        <w:ind w:left="0" w:firstLine="100"/>
        <w:rPr>
          <w:spacing w:val="-1"/>
        </w:rPr>
      </w:pPr>
    </w:p>
    <w:p w14:paraId="03D9E6DD" w14:textId="77777777" w:rsidR="008B4C99" w:rsidRPr="008B4C99" w:rsidRDefault="008B4C99" w:rsidP="008B4C99"/>
    <w:p w14:paraId="4C30354E" w14:textId="77777777" w:rsidR="007264F7" w:rsidRDefault="007264F7" w:rsidP="00D36D2F">
      <w:pPr>
        <w:pStyle w:val="Heading3"/>
        <w:kinsoku w:val="0"/>
        <w:overflowPunct w:val="0"/>
        <w:ind w:left="0" w:firstLine="100"/>
        <w:rPr>
          <w:spacing w:val="-1"/>
        </w:rPr>
      </w:pPr>
    </w:p>
    <w:p w14:paraId="218B5B86" w14:textId="26D4C903" w:rsidR="008C662E" w:rsidRDefault="008C662E" w:rsidP="00D36D2F">
      <w:pPr>
        <w:pStyle w:val="Heading3"/>
        <w:kinsoku w:val="0"/>
        <w:overflowPunct w:val="0"/>
        <w:ind w:left="0" w:firstLine="100"/>
        <w:rPr>
          <w:b w:val="0"/>
          <w:bCs w:val="0"/>
        </w:rPr>
      </w:pPr>
      <w:r>
        <w:rPr>
          <w:spacing w:val="-1"/>
        </w:rPr>
        <w:t>A</w:t>
      </w:r>
      <w:r>
        <w:t>dd</w:t>
      </w:r>
      <w:r>
        <w:rPr>
          <w:spacing w:val="-1"/>
        </w:rPr>
        <w:t>ition</w:t>
      </w:r>
      <w:r>
        <w:t>al</w:t>
      </w:r>
      <w:r>
        <w:rPr>
          <w:spacing w:val="-12"/>
        </w:rPr>
        <w:t xml:space="preserve"> </w:t>
      </w:r>
      <w:r>
        <w:rPr>
          <w:spacing w:val="-1"/>
        </w:rPr>
        <w:t>Resources:</w:t>
      </w:r>
    </w:p>
    <w:p w14:paraId="7A42EB62" w14:textId="77777777" w:rsidR="00D36D2F" w:rsidRDefault="00D36D2F" w:rsidP="00D36D2F">
      <w:pPr>
        <w:pStyle w:val="BodyText"/>
        <w:kinsoku w:val="0"/>
        <w:overflowPunct w:val="0"/>
        <w:ind w:left="0" w:right="234"/>
        <w:rPr>
          <w:rFonts w:ascii="Times New Roman" w:hAnsi="Times New Roman" w:cs="Times New Roman"/>
          <w:sz w:val="28"/>
          <w:szCs w:val="28"/>
        </w:rPr>
      </w:pPr>
    </w:p>
    <w:p w14:paraId="744D0848" w14:textId="77777777" w:rsidR="008C662E" w:rsidRDefault="008C662E" w:rsidP="00D36D2F">
      <w:pPr>
        <w:pStyle w:val="BodyText"/>
        <w:kinsoku w:val="0"/>
        <w:overflowPunct w:val="0"/>
        <w:ind w:left="0" w:right="234"/>
      </w:pPr>
      <w:r>
        <w:t>Con</w:t>
      </w:r>
      <w:r>
        <w:rPr>
          <w:spacing w:val="-1"/>
        </w:rPr>
        <w:t>t</w:t>
      </w:r>
      <w:r>
        <w:t>act</w:t>
      </w:r>
      <w:r>
        <w:rPr>
          <w:spacing w:val="-6"/>
        </w:rPr>
        <w:t xml:space="preserve"> </w:t>
      </w:r>
      <w:r>
        <w:rPr>
          <w:spacing w:val="-1"/>
        </w:rPr>
        <w:t>t</w:t>
      </w:r>
      <w:r>
        <w:t>he</w:t>
      </w:r>
      <w:r>
        <w:rPr>
          <w:spacing w:val="-6"/>
        </w:rPr>
        <w:t xml:space="preserve"> </w:t>
      </w:r>
      <w:r>
        <w:t>Ins</w:t>
      </w:r>
      <w:r>
        <w:rPr>
          <w:spacing w:val="-1"/>
        </w:rPr>
        <w:t>t</w:t>
      </w:r>
      <w:r>
        <w:t>ruc</w:t>
      </w:r>
      <w:r>
        <w:rPr>
          <w:spacing w:val="-1"/>
        </w:rPr>
        <w:t>t</w:t>
      </w:r>
      <w:r>
        <w:t>or</w:t>
      </w:r>
      <w:r>
        <w:rPr>
          <w:spacing w:val="-5"/>
        </w:rPr>
        <w:t xml:space="preserve"> </w:t>
      </w:r>
      <w:r>
        <w:rPr>
          <w:spacing w:val="-1"/>
        </w:rPr>
        <w:t>i</w:t>
      </w:r>
      <w:r>
        <w:t>f</w:t>
      </w:r>
      <w:r>
        <w:rPr>
          <w:spacing w:val="-4"/>
        </w:rPr>
        <w:t xml:space="preserve"> </w:t>
      </w:r>
      <w:r>
        <w:t>you</w:t>
      </w:r>
      <w:r>
        <w:rPr>
          <w:spacing w:val="-6"/>
        </w:rPr>
        <w:t xml:space="preserve"> </w:t>
      </w:r>
      <w:r>
        <w:t>need</w:t>
      </w:r>
      <w:r>
        <w:rPr>
          <w:spacing w:val="-5"/>
        </w:rPr>
        <w:t xml:space="preserve"> </w:t>
      </w:r>
      <w:r>
        <w:t>add</w:t>
      </w:r>
      <w:r>
        <w:rPr>
          <w:spacing w:val="-1"/>
        </w:rPr>
        <w:t>iti</w:t>
      </w:r>
      <w:r>
        <w:t>onal</w:t>
      </w:r>
      <w:r>
        <w:rPr>
          <w:spacing w:val="-5"/>
        </w:rPr>
        <w:t xml:space="preserve"> </w:t>
      </w:r>
      <w:r>
        <w:t>ass</w:t>
      </w:r>
      <w:r>
        <w:rPr>
          <w:spacing w:val="-1"/>
        </w:rPr>
        <w:t>i</w:t>
      </w:r>
      <w:r>
        <w:t>s</w:t>
      </w:r>
      <w:r>
        <w:rPr>
          <w:spacing w:val="-1"/>
        </w:rPr>
        <w:t>t</w:t>
      </w:r>
      <w:r>
        <w:t>ance</w:t>
      </w:r>
      <w:r>
        <w:rPr>
          <w:spacing w:val="-5"/>
        </w:rPr>
        <w:t xml:space="preserve"> </w:t>
      </w:r>
      <w:r>
        <w:t>ou</w:t>
      </w:r>
      <w:r>
        <w:rPr>
          <w:spacing w:val="-1"/>
        </w:rPr>
        <w:t>t</w:t>
      </w:r>
      <w:r>
        <w:t>s</w:t>
      </w:r>
      <w:r>
        <w:rPr>
          <w:spacing w:val="-1"/>
        </w:rPr>
        <w:t>i</w:t>
      </w:r>
      <w:r>
        <w:t>de</w:t>
      </w:r>
      <w:r>
        <w:rPr>
          <w:spacing w:val="-6"/>
        </w:rPr>
        <w:t xml:space="preserve"> </w:t>
      </w:r>
      <w:r>
        <w:t>of</w:t>
      </w:r>
      <w:r>
        <w:rPr>
          <w:spacing w:val="-5"/>
        </w:rPr>
        <w:t xml:space="preserve"> </w:t>
      </w:r>
      <w:r>
        <w:t>class.</w:t>
      </w:r>
      <w:r>
        <w:rPr>
          <w:w w:val="99"/>
        </w:rPr>
        <w:t xml:space="preserve"> </w:t>
      </w:r>
      <w:r>
        <w:rPr>
          <w:spacing w:val="-1"/>
        </w:rPr>
        <w:t>T</w:t>
      </w:r>
      <w:r>
        <w:t>ASC</w:t>
      </w:r>
      <w:r>
        <w:rPr>
          <w:spacing w:val="-7"/>
        </w:rPr>
        <w:t xml:space="preserve"> </w:t>
      </w:r>
      <w:r>
        <w:t>(</w:t>
      </w:r>
      <w:r>
        <w:rPr>
          <w:spacing w:val="-1"/>
        </w:rPr>
        <w:t>t</w:t>
      </w:r>
      <w:r>
        <w:t>he</w:t>
      </w:r>
      <w:r>
        <w:rPr>
          <w:spacing w:val="-6"/>
        </w:rPr>
        <w:t xml:space="preserve"> </w:t>
      </w:r>
      <w:r>
        <w:t>comb</w:t>
      </w:r>
      <w:r>
        <w:rPr>
          <w:spacing w:val="-1"/>
        </w:rPr>
        <w:t>i</w:t>
      </w:r>
      <w:r>
        <w:t>ned</w:t>
      </w:r>
      <w:r>
        <w:rPr>
          <w:spacing w:val="-6"/>
        </w:rPr>
        <w:t xml:space="preserve"> </w:t>
      </w:r>
      <w:r>
        <w:rPr>
          <w:spacing w:val="-1"/>
        </w:rPr>
        <w:t>T</w:t>
      </w:r>
      <w:r>
        <w:t>u</w:t>
      </w:r>
      <w:r>
        <w:rPr>
          <w:spacing w:val="-1"/>
        </w:rPr>
        <w:t>t</w:t>
      </w:r>
      <w:r>
        <w:t>or</w:t>
      </w:r>
      <w:r>
        <w:rPr>
          <w:spacing w:val="-1"/>
        </w:rPr>
        <w:t>i</w:t>
      </w:r>
      <w:r>
        <w:t>ng</w:t>
      </w:r>
      <w:r>
        <w:rPr>
          <w:spacing w:val="-5"/>
        </w:rPr>
        <w:t xml:space="preserve"> </w:t>
      </w:r>
      <w:r>
        <w:t>Cen</w:t>
      </w:r>
      <w:r>
        <w:rPr>
          <w:spacing w:val="-1"/>
        </w:rPr>
        <w:t>t</w:t>
      </w:r>
      <w:r>
        <w:t>er</w:t>
      </w:r>
      <w:r>
        <w:rPr>
          <w:spacing w:val="-5"/>
        </w:rPr>
        <w:t xml:space="preserve"> </w:t>
      </w:r>
      <w:r>
        <w:t>and</w:t>
      </w:r>
      <w:r>
        <w:rPr>
          <w:spacing w:val="-6"/>
        </w:rPr>
        <w:t xml:space="preserve"> </w:t>
      </w:r>
      <w:r>
        <w:t>Wr</w:t>
      </w:r>
      <w:r>
        <w:rPr>
          <w:spacing w:val="-1"/>
        </w:rPr>
        <w:t>iti</w:t>
      </w:r>
      <w:r>
        <w:t>ng</w:t>
      </w:r>
      <w:r>
        <w:rPr>
          <w:spacing w:val="-5"/>
        </w:rPr>
        <w:t xml:space="preserve"> </w:t>
      </w:r>
      <w:r>
        <w:t>Cen</w:t>
      </w:r>
      <w:r>
        <w:rPr>
          <w:spacing w:val="-1"/>
        </w:rPr>
        <w:t>t</w:t>
      </w:r>
      <w:r>
        <w:t>er)</w:t>
      </w:r>
      <w:r>
        <w:rPr>
          <w:spacing w:val="-6"/>
        </w:rPr>
        <w:t xml:space="preserve"> </w:t>
      </w:r>
      <w:r>
        <w:rPr>
          <w:spacing w:val="-1"/>
        </w:rPr>
        <w:t>i</w:t>
      </w:r>
      <w:r>
        <w:t>s</w:t>
      </w:r>
      <w:r>
        <w:rPr>
          <w:spacing w:val="-7"/>
        </w:rPr>
        <w:t xml:space="preserve"> </w:t>
      </w:r>
      <w:r>
        <w:t>loca</w:t>
      </w:r>
      <w:r>
        <w:rPr>
          <w:spacing w:val="-1"/>
        </w:rPr>
        <w:t>t</w:t>
      </w:r>
      <w:r>
        <w:t>ed</w:t>
      </w:r>
      <w:r>
        <w:rPr>
          <w:spacing w:val="-5"/>
        </w:rPr>
        <w:t xml:space="preserve"> </w:t>
      </w:r>
      <w:r>
        <w:rPr>
          <w:spacing w:val="-1"/>
        </w:rPr>
        <w:t>i</w:t>
      </w:r>
      <w:r>
        <w:t>n</w:t>
      </w:r>
      <w:r>
        <w:rPr>
          <w:w w:val="99"/>
        </w:rPr>
        <w:t xml:space="preserve"> </w:t>
      </w:r>
      <w:r>
        <w:t>room.</w:t>
      </w:r>
      <w:r>
        <w:rPr>
          <w:spacing w:val="-5"/>
        </w:rPr>
        <w:t xml:space="preserve"> </w:t>
      </w:r>
      <w:r>
        <w:rPr>
          <w:spacing w:val="-1"/>
        </w:rPr>
        <w:t>C</w:t>
      </w:r>
      <w:r>
        <w:t>-117.</w:t>
      </w:r>
      <w:r>
        <w:rPr>
          <w:spacing w:val="-5"/>
        </w:rPr>
        <w:t xml:space="preserve"> </w:t>
      </w:r>
      <w:r>
        <w:rPr>
          <w:spacing w:val="-1"/>
        </w:rPr>
        <w:t>T</w:t>
      </w:r>
      <w:r>
        <w:t>ASC</w:t>
      </w:r>
      <w:r>
        <w:rPr>
          <w:spacing w:val="-6"/>
        </w:rPr>
        <w:t xml:space="preserve"> </w:t>
      </w:r>
      <w:r>
        <w:t>prov</w:t>
      </w:r>
      <w:r>
        <w:rPr>
          <w:spacing w:val="-1"/>
        </w:rPr>
        <w:t>i</w:t>
      </w:r>
      <w:r>
        <w:t>des</w:t>
      </w:r>
      <w:r>
        <w:rPr>
          <w:spacing w:val="-5"/>
        </w:rPr>
        <w:t xml:space="preserve"> </w:t>
      </w:r>
      <w:r>
        <w:t>free</w:t>
      </w:r>
      <w:r>
        <w:rPr>
          <w:spacing w:val="-6"/>
        </w:rPr>
        <w:t xml:space="preserve"> </w:t>
      </w:r>
      <w:r>
        <w:t>on</w:t>
      </w:r>
      <w:r>
        <w:rPr>
          <w:spacing w:val="-1"/>
        </w:rPr>
        <w:t>e</w:t>
      </w:r>
      <w:r>
        <w:t>-</w:t>
      </w:r>
      <w:r>
        <w:rPr>
          <w:spacing w:val="-1"/>
        </w:rPr>
        <w:t>t</w:t>
      </w:r>
      <w:r>
        <w:t>o-one</w:t>
      </w:r>
      <w:r>
        <w:rPr>
          <w:spacing w:val="-6"/>
        </w:rPr>
        <w:t xml:space="preserve"> </w:t>
      </w:r>
      <w:r>
        <w:t>or</w:t>
      </w:r>
      <w:r>
        <w:rPr>
          <w:spacing w:val="-5"/>
        </w:rPr>
        <w:t xml:space="preserve"> </w:t>
      </w:r>
      <w:r>
        <w:t>group</w:t>
      </w:r>
      <w:r>
        <w:rPr>
          <w:spacing w:val="-5"/>
        </w:rPr>
        <w:t xml:space="preserve"> </w:t>
      </w:r>
      <w:r>
        <w:rPr>
          <w:spacing w:val="-1"/>
        </w:rPr>
        <w:t>t</w:t>
      </w:r>
      <w:r>
        <w:t>u</w:t>
      </w:r>
      <w:r>
        <w:rPr>
          <w:spacing w:val="-1"/>
        </w:rPr>
        <w:t>t</w:t>
      </w:r>
      <w:r>
        <w:t>or</w:t>
      </w:r>
      <w:r>
        <w:rPr>
          <w:spacing w:val="-1"/>
        </w:rPr>
        <w:t>i</w:t>
      </w:r>
      <w:r>
        <w:t>ng</w:t>
      </w:r>
      <w:r>
        <w:rPr>
          <w:spacing w:val="-5"/>
        </w:rPr>
        <w:t xml:space="preserve"> </w:t>
      </w:r>
      <w:r>
        <w:rPr>
          <w:spacing w:val="-1"/>
        </w:rPr>
        <w:t>i</w:t>
      </w:r>
      <w:r>
        <w:t>n</w:t>
      </w:r>
      <w:r>
        <w:rPr>
          <w:spacing w:val="-5"/>
        </w:rPr>
        <w:t xml:space="preserve"> </w:t>
      </w:r>
      <w:r>
        <w:t>ma</w:t>
      </w:r>
      <w:r>
        <w:rPr>
          <w:spacing w:val="-1"/>
        </w:rPr>
        <w:t>t</w:t>
      </w:r>
      <w:r>
        <w:t>h</w:t>
      </w:r>
      <w:r>
        <w:rPr>
          <w:spacing w:val="-5"/>
        </w:rPr>
        <w:t xml:space="preserve"> </w:t>
      </w:r>
      <w:r>
        <w:t>as well</w:t>
      </w:r>
      <w:r>
        <w:rPr>
          <w:spacing w:val="-5"/>
        </w:rPr>
        <w:t xml:space="preserve"> </w:t>
      </w:r>
      <w:r>
        <w:t>as</w:t>
      </w:r>
      <w:r>
        <w:rPr>
          <w:spacing w:val="-5"/>
        </w:rPr>
        <w:t xml:space="preserve"> </w:t>
      </w:r>
      <w:r>
        <w:rPr>
          <w:spacing w:val="-1"/>
        </w:rPr>
        <w:t>i</w:t>
      </w:r>
      <w:r>
        <w:t>n</w:t>
      </w:r>
      <w:r>
        <w:rPr>
          <w:spacing w:val="-3"/>
        </w:rPr>
        <w:t xml:space="preserve"> </w:t>
      </w:r>
      <w:r>
        <w:t>many</w:t>
      </w:r>
      <w:r>
        <w:rPr>
          <w:spacing w:val="-5"/>
        </w:rPr>
        <w:t xml:space="preserve"> </w:t>
      </w:r>
      <w:r>
        <w:t>o</w:t>
      </w:r>
      <w:r>
        <w:rPr>
          <w:spacing w:val="-1"/>
        </w:rPr>
        <w:t>t</w:t>
      </w:r>
      <w:r>
        <w:t>her</w:t>
      </w:r>
      <w:r>
        <w:rPr>
          <w:spacing w:val="-3"/>
        </w:rPr>
        <w:t xml:space="preserve"> </w:t>
      </w:r>
      <w:r>
        <w:t>subject</w:t>
      </w:r>
      <w:r>
        <w:rPr>
          <w:spacing w:val="-5"/>
        </w:rPr>
        <w:t xml:space="preserve"> </w:t>
      </w:r>
      <w:r>
        <w:t>areas.</w:t>
      </w:r>
      <w:r>
        <w:rPr>
          <w:spacing w:val="-3"/>
        </w:rPr>
        <w:t xml:space="preserve"> </w:t>
      </w:r>
      <w:r>
        <w:rPr>
          <w:spacing w:val="-1"/>
        </w:rPr>
        <w:t>T</w:t>
      </w:r>
      <w:r>
        <w:t>ASC</w:t>
      </w:r>
      <w:r>
        <w:rPr>
          <w:spacing w:val="-5"/>
        </w:rPr>
        <w:t xml:space="preserve"> </w:t>
      </w:r>
      <w:r>
        <w:t>also</w:t>
      </w:r>
      <w:r>
        <w:rPr>
          <w:spacing w:val="-4"/>
        </w:rPr>
        <w:t xml:space="preserve"> </w:t>
      </w:r>
      <w:r>
        <w:t>has</w:t>
      </w:r>
      <w:r>
        <w:rPr>
          <w:spacing w:val="-5"/>
        </w:rPr>
        <w:t xml:space="preserve"> </w:t>
      </w:r>
      <w:r>
        <w:rPr>
          <w:spacing w:val="-1"/>
        </w:rPr>
        <w:t>t</w:t>
      </w:r>
      <w:r>
        <w:t>ex</w:t>
      </w:r>
      <w:r>
        <w:rPr>
          <w:spacing w:val="-1"/>
        </w:rPr>
        <w:t>t</w:t>
      </w:r>
      <w:r>
        <w:t>books,</w:t>
      </w:r>
      <w:r>
        <w:rPr>
          <w:spacing w:val="-3"/>
        </w:rPr>
        <w:t xml:space="preserve"> </w:t>
      </w:r>
      <w:r>
        <w:t>v</w:t>
      </w:r>
      <w:r>
        <w:rPr>
          <w:spacing w:val="-1"/>
        </w:rPr>
        <w:t xml:space="preserve">ideotapes, </w:t>
      </w:r>
      <w:r>
        <w:t>and</w:t>
      </w:r>
      <w:r>
        <w:rPr>
          <w:spacing w:val="-5"/>
        </w:rPr>
        <w:t xml:space="preserve"> </w:t>
      </w:r>
      <w:r>
        <w:t>many</w:t>
      </w:r>
      <w:r>
        <w:rPr>
          <w:spacing w:val="-5"/>
        </w:rPr>
        <w:t xml:space="preserve"> </w:t>
      </w:r>
      <w:r>
        <w:t>handou</w:t>
      </w:r>
      <w:r>
        <w:rPr>
          <w:spacing w:val="-1"/>
        </w:rPr>
        <w:t>t</w:t>
      </w:r>
      <w:r>
        <w:t>s</w:t>
      </w:r>
      <w:r>
        <w:rPr>
          <w:spacing w:val="-5"/>
        </w:rPr>
        <w:t xml:space="preserve"> </w:t>
      </w:r>
      <w:r>
        <w:t>ava</w:t>
      </w:r>
      <w:r>
        <w:rPr>
          <w:spacing w:val="-1"/>
        </w:rPr>
        <w:t>i</w:t>
      </w:r>
      <w:r>
        <w:t>lable</w:t>
      </w:r>
      <w:r>
        <w:rPr>
          <w:spacing w:val="-5"/>
        </w:rPr>
        <w:t xml:space="preserve"> </w:t>
      </w:r>
      <w:r>
        <w:t>for</w:t>
      </w:r>
      <w:r>
        <w:rPr>
          <w:spacing w:val="-4"/>
        </w:rPr>
        <w:t xml:space="preserve"> </w:t>
      </w:r>
      <w:r>
        <w:t>s</w:t>
      </w:r>
      <w:r>
        <w:rPr>
          <w:spacing w:val="-1"/>
        </w:rPr>
        <w:t>t</w:t>
      </w:r>
      <w:r>
        <w:t>udent</w:t>
      </w:r>
      <w:r>
        <w:rPr>
          <w:spacing w:val="-5"/>
        </w:rPr>
        <w:t xml:space="preserve"> </w:t>
      </w:r>
      <w:r>
        <w:t>use.</w:t>
      </w:r>
    </w:p>
    <w:p w14:paraId="4A43B1C2" w14:textId="77777777" w:rsidR="008C662E" w:rsidRDefault="008C662E" w:rsidP="00D36D2F">
      <w:pPr>
        <w:pStyle w:val="BodyText"/>
        <w:kinsoku w:val="0"/>
        <w:overflowPunct w:val="0"/>
        <w:spacing w:before="5" w:line="292" w:lineRule="exact"/>
        <w:ind w:left="0" w:right="444"/>
      </w:pPr>
      <w:r>
        <w:t>One</w:t>
      </w:r>
      <w:r>
        <w:rPr>
          <w:spacing w:val="-6"/>
        </w:rPr>
        <w:t xml:space="preserve"> </w:t>
      </w:r>
      <w:r>
        <w:t>of</w:t>
      </w:r>
      <w:r>
        <w:rPr>
          <w:spacing w:val="-5"/>
        </w:rPr>
        <w:t xml:space="preserve"> </w:t>
      </w:r>
      <w:r>
        <w:t>y</w:t>
      </w:r>
      <w:r>
        <w:rPr>
          <w:spacing w:val="-1"/>
        </w:rPr>
        <w:t>o</w:t>
      </w:r>
      <w:r>
        <w:t>ur</w:t>
      </w:r>
      <w:r>
        <w:rPr>
          <w:spacing w:val="-4"/>
        </w:rPr>
        <w:t xml:space="preserve"> </w:t>
      </w:r>
      <w:r>
        <w:t>grea</w:t>
      </w:r>
      <w:r>
        <w:rPr>
          <w:spacing w:val="-1"/>
        </w:rPr>
        <w:t>t</w:t>
      </w:r>
      <w:r>
        <w:t>est</w:t>
      </w:r>
      <w:r>
        <w:rPr>
          <w:spacing w:val="-6"/>
        </w:rPr>
        <w:t xml:space="preserve"> </w:t>
      </w:r>
      <w:r>
        <w:t>resources</w:t>
      </w:r>
      <w:r>
        <w:rPr>
          <w:spacing w:val="-6"/>
        </w:rPr>
        <w:t xml:space="preserve"> </w:t>
      </w:r>
      <w:r>
        <w:rPr>
          <w:spacing w:val="-1"/>
        </w:rPr>
        <w:t>i</w:t>
      </w:r>
      <w:r>
        <w:t>s</w:t>
      </w:r>
      <w:r>
        <w:rPr>
          <w:spacing w:val="-5"/>
        </w:rPr>
        <w:t xml:space="preserve"> </w:t>
      </w:r>
      <w:r>
        <w:t>each</w:t>
      </w:r>
      <w:r>
        <w:rPr>
          <w:spacing w:val="-5"/>
        </w:rPr>
        <w:t xml:space="preserve"> </w:t>
      </w:r>
      <w:r>
        <w:t>o</w:t>
      </w:r>
      <w:r>
        <w:rPr>
          <w:spacing w:val="-1"/>
        </w:rPr>
        <w:t>t</w:t>
      </w:r>
      <w:r>
        <w:t>her.</w:t>
      </w:r>
      <w:r>
        <w:rPr>
          <w:spacing w:val="-4"/>
        </w:rPr>
        <w:t xml:space="preserve"> </w:t>
      </w:r>
      <w:r>
        <w:t>I</w:t>
      </w:r>
      <w:r>
        <w:rPr>
          <w:spacing w:val="-5"/>
        </w:rPr>
        <w:t xml:space="preserve"> </w:t>
      </w:r>
      <w:r>
        <w:t>encourage</w:t>
      </w:r>
      <w:r>
        <w:rPr>
          <w:spacing w:val="-6"/>
        </w:rPr>
        <w:t xml:space="preserve"> </w:t>
      </w:r>
      <w:r>
        <w:t>you</w:t>
      </w:r>
      <w:r>
        <w:rPr>
          <w:spacing w:val="-5"/>
        </w:rPr>
        <w:t xml:space="preserve"> </w:t>
      </w:r>
      <w:r>
        <w:rPr>
          <w:spacing w:val="-1"/>
        </w:rPr>
        <w:t>t</w:t>
      </w:r>
      <w:r>
        <w:t>o</w:t>
      </w:r>
      <w:r>
        <w:rPr>
          <w:spacing w:val="-6"/>
        </w:rPr>
        <w:t xml:space="preserve"> </w:t>
      </w:r>
      <w:r>
        <w:t>get</w:t>
      </w:r>
      <w:r>
        <w:rPr>
          <w:spacing w:val="-5"/>
        </w:rPr>
        <w:t xml:space="preserve"> </w:t>
      </w:r>
      <w:r>
        <w:rPr>
          <w:spacing w:val="-1"/>
        </w:rPr>
        <w:t>t</w:t>
      </w:r>
      <w:r>
        <w:t>o</w:t>
      </w:r>
      <w:r>
        <w:rPr>
          <w:w w:val="99"/>
        </w:rPr>
        <w:t xml:space="preserve"> </w:t>
      </w:r>
      <w:r>
        <w:t>know</w:t>
      </w:r>
      <w:r>
        <w:rPr>
          <w:spacing w:val="-7"/>
        </w:rPr>
        <w:t xml:space="preserve"> </w:t>
      </w:r>
      <w:r>
        <w:t>your</w:t>
      </w:r>
      <w:r>
        <w:rPr>
          <w:spacing w:val="-7"/>
        </w:rPr>
        <w:t xml:space="preserve"> </w:t>
      </w:r>
      <w:r>
        <w:t>classma</w:t>
      </w:r>
      <w:r>
        <w:rPr>
          <w:spacing w:val="-1"/>
        </w:rPr>
        <w:t>t</w:t>
      </w:r>
      <w:r>
        <w:t>es</w:t>
      </w:r>
      <w:r>
        <w:rPr>
          <w:spacing w:val="-7"/>
        </w:rPr>
        <w:t xml:space="preserve"> </w:t>
      </w:r>
      <w:r>
        <w:t>and</w:t>
      </w:r>
      <w:r>
        <w:rPr>
          <w:spacing w:val="-7"/>
        </w:rPr>
        <w:t xml:space="preserve"> </w:t>
      </w:r>
      <w:r>
        <w:t>exchange</w:t>
      </w:r>
      <w:r>
        <w:rPr>
          <w:spacing w:val="-7"/>
        </w:rPr>
        <w:t xml:space="preserve"> </w:t>
      </w:r>
      <w:r>
        <w:t>con</w:t>
      </w:r>
      <w:r>
        <w:rPr>
          <w:spacing w:val="-1"/>
        </w:rPr>
        <w:t>t</w:t>
      </w:r>
      <w:r>
        <w:t>act</w:t>
      </w:r>
      <w:r>
        <w:rPr>
          <w:spacing w:val="-7"/>
        </w:rPr>
        <w:t xml:space="preserve"> </w:t>
      </w:r>
      <w:r>
        <w:rPr>
          <w:spacing w:val="-1"/>
        </w:rPr>
        <w:t>i</w:t>
      </w:r>
      <w:r>
        <w:t>nforma</w:t>
      </w:r>
      <w:r>
        <w:rPr>
          <w:spacing w:val="-1"/>
        </w:rPr>
        <w:t>ti</w:t>
      </w:r>
      <w:r>
        <w:t>on.</w:t>
      </w:r>
    </w:p>
    <w:p w14:paraId="2F2DABF2" w14:textId="77777777" w:rsidR="00F64291" w:rsidRDefault="00F64291" w:rsidP="00D36D2F">
      <w:pPr>
        <w:pStyle w:val="BodyText"/>
        <w:kinsoku w:val="0"/>
        <w:overflowPunct w:val="0"/>
        <w:spacing w:before="5" w:line="292" w:lineRule="exact"/>
        <w:ind w:left="0" w:right="444"/>
      </w:pPr>
    </w:p>
    <w:p w14:paraId="0C1D13DB" w14:textId="77777777" w:rsidR="008C662E" w:rsidRDefault="008C662E" w:rsidP="00D36D2F">
      <w:pPr>
        <w:pStyle w:val="Heading3"/>
        <w:kinsoku w:val="0"/>
        <w:overflowPunct w:val="0"/>
        <w:spacing w:before="58"/>
        <w:ind w:left="0"/>
        <w:rPr>
          <w:b w:val="0"/>
          <w:bCs w:val="0"/>
        </w:rPr>
      </w:pPr>
      <w:r>
        <w:rPr>
          <w:spacing w:val="-1"/>
        </w:rPr>
        <w:t>Cours</w:t>
      </w:r>
      <w:r>
        <w:t>e</w:t>
      </w:r>
      <w:r>
        <w:rPr>
          <w:spacing w:val="-22"/>
        </w:rPr>
        <w:t xml:space="preserve"> </w:t>
      </w:r>
      <w:r>
        <w:rPr>
          <w:spacing w:val="-1"/>
        </w:rPr>
        <w:t>Outcomes:</w:t>
      </w:r>
    </w:p>
    <w:p w14:paraId="528F7FAA" w14:textId="77777777" w:rsidR="008C662E" w:rsidRDefault="008C662E" w:rsidP="00D36D2F">
      <w:pPr>
        <w:kinsoku w:val="0"/>
        <w:overflowPunct w:val="0"/>
        <w:spacing w:before="4" w:line="100" w:lineRule="exact"/>
        <w:ind w:firstLine="100"/>
        <w:rPr>
          <w:sz w:val="10"/>
          <w:szCs w:val="10"/>
        </w:rPr>
      </w:pPr>
    </w:p>
    <w:p w14:paraId="6621850E" w14:textId="77777777" w:rsidR="008C662E" w:rsidRDefault="008C662E" w:rsidP="00D36D2F">
      <w:pPr>
        <w:kinsoku w:val="0"/>
        <w:overflowPunct w:val="0"/>
        <w:spacing w:line="200" w:lineRule="exact"/>
        <w:ind w:firstLine="100"/>
        <w:rPr>
          <w:sz w:val="20"/>
          <w:szCs w:val="20"/>
        </w:rPr>
      </w:pPr>
    </w:p>
    <w:p w14:paraId="2EFA644C" w14:textId="77777777" w:rsidR="008C662E" w:rsidRDefault="008C662E" w:rsidP="00D36D2F">
      <w:pPr>
        <w:pStyle w:val="BodyText"/>
        <w:numPr>
          <w:ilvl w:val="0"/>
          <w:numId w:val="1"/>
        </w:numPr>
        <w:tabs>
          <w:tab w:val="left" w:pos="311"/>
        </w:tabs>
        <w:kinsoku w:val="0"/>
        <w:overflowPunct w:val="0"/>
        <w:spacing w:line="292" w:lineRule="exact"/>
        <w:ind w:left="0" w:right="184" w:firstLine="100"/>
      </w:pPr>
      <w:r>
        <w:t>Recogn</w:t>
      </w:r>
      <w:r>
        <w:rPr>
          <w:spacing w:val="-1"/>
        </w:rPr>
        <w:t>i</w:t>
      </w:r>
      <w:r>
        <w:t>ze</w:t>
      </w:r>
      <w:r>
        <w:rPr>
          <w:spacing w:val="-8"/>
        </w:rPr>
        <w:t xml:space="preserve"> </w:t>
      </w:r>
      <w:r>
        <w:t>and</w:t>
      </w:r>
      <w:r>
        <w:rPr>
          <w:spacing w:val="-6"/>
        </w:rPr>
        <w:t xml:space="preserve"> </w:t>
      </w:r>
      <w:r>
        <w:t>ar</w:t>
      </w:r>
      <w:r>
        <w:rPr>
          <w:spacing w:val="-1"/>
        </w:rPr>
        <w:t>ti</w:t>
      </w:r>
      <w:r>
        <w:t>cula</w:t>
      </w:r>
      <w:r>
        <w:rPr>
          <w:spacing w:val="-1"/>
        </w:rPr>
        <w:t>t</w:t>
      </w:r>
      <w:r>
        <w:t>e</w:t>
      </w:r>
      <w:r>
        <w:rPr>
          <w:spacing w:val="-7"/>
        </w:rPr>
        <w:t xml:space="preserve"> </w:t>
      </w:r>
      <w:r>
        <w:rPr>
          <w:spacing w:val="-1"/>
        </w:rPr>
        <w:t>t</w:t>
      </w:r>
      <w:r>
        <w:t>he</w:t>
      </w:r>
      <w:r>
        <w:rPr>
          <w:spacing w:val="-7"/>
        </w:rPr>
        <w:t xml:space="preserve"> </w:t>
      </w:r>
      <w:r>
        <w:t>fundamen</w:t>
      </w:r>
      <w:r>
        <w:rPr>
          <w:spacing w:val="-1"/>
        </w:rPr>
        <w:t>t</w:t>
      </w:r>
      <w:r>
        <w:t>als</w:t>
      </w:r>
      <w:r>
        <w:rPr>
          <w:spacing w:val="-7"/>
        </w:rPr>
        <w:t xml:space="preserve"> </w:t>
      </w:r>
      <w:r>
        <w:t>of</w:t>
      </w:r>
      <w:r>
        <w:rPr>
          <w:spacing w:val="-6"/>
        </w:rPr>
        <w:t xml:space="preserve"> </w:t>
      </w:r>
      <w:r>
        <w:t>numer</w:t>
      </w:r>
      <w:r>
        <w:rPr>
          <w:spacing w:val="-1"/>
        </w:rPr>
        <w:t>i</w:t>
      </w:r>
      <w:r>
        <w:t>cal</w:t>
      </w:r>
      <w:r>
        <w:rPr>
          <w:spacing w:val="-7"/>
        </w:rPr>
        <w:t xml:space="preserve"> </w:t>
      </w:r>
      <w:r>
        <w:t>and</w:t>
      </w:r>
      <w:r>
        <w:rPr>
          <w:spacing w:val="-7"/>
        </w:rPr>
        <w:t xml:space="preserve"> </w:t>
      </w:r>
      <w:r>
        <w:t>al</w:t>
      </w:r>
      <w:r>
        <w:rPr>
          <w:spacing w:val="-1"/>
        </w:rPr>
        <w:t>g</w:t>
      </w:r>
      <w:r>
        <w:t>ebra</w:t>
      </w:r>
      <w:r>
        <w:rPr>
          <w:spacing w:val="-1"/>
        </w:rPr>
        <w:t>i</w:t>
      </w:r>
      <w:r>
        <w:t>c</w:t>
      </w:r>
      <w:r>
        <w:rPr>
          <w:w w:val="99"/>
        </w:rPr>
        <w:t xml:space="preserve"> </w:t>
      </w:r>
      <w:r>
        <w:rPr>
          <w:spacing w:val="-1"/>
        </w:rPr>
        <w:t>reasoning</w:t>
      </w:r>
    </w:p>
    <w:p w14:paraId="56E674E6" w14:textId="77777777" w:rsidR="008C662E" w:rsidRDefault="008C662E" w:rsidP="00D36D2F">
      <w:pPr>
        <w:pStyle w:val="BodyText"/>
        <w:numPr>
          <w:ilvl w:val="0"/>
          <w:numId w:val="1"/>
        </w:numPr>
        <w:tabs>
          <w:tab w:val="left" w:pos="311"/>
        </w:tabs>
        <w:kinsoku w:val="0"/>
        <w:overflowPunct w:val="0"/>
        <w:spacing w:line="287" w:lineRule="exact"/>
        <w:ind w:left="0" w:firstLine="100"/>
      </w:pPr>
      <w:r>
        <w:t>U</w:t>
      </w:r>
      <w:r>
        <w:rPr>
          <w:spacing w:val="-1"/>
        </w:rPr>
        <w:t>ti</w:t>
      </w:r>
      <w:r>
        <w:t>l</w:t>
      </w:r>
      <w:r>
        <w:rPr>
          <w:spacing w:val="-1"/>
        </w:rPr>
        <w:t>i</w:t>
      </w:r>
      <w:r>
        <w:t>ze</w:t>
      </w:r>
      <w:r>
        <w:rPr>
          <w:spacing w:val="-8"/>
        </w:rPr>
        <w:t xml:space="preserve"> </w:t>
      </w:r>
      <w:r>
        <w:rPr>
          <w:spacing w:val="-1"/>
        </w:rPr>
        <w:t>i</w:t>
      </w:r>
      <w:r>
        <w:t>nduc</w:t>
      </w:r>
      <w:r>
        <w:rPr>
          <w:spacing w:val="-1"/>
        </w:rPr>
        <w:t>ti</w:t>
      </w:r>
      <w:r>
        <w:t>ve</w:t>
      </w:r>
      <w:r>
        <w:rPr>
          <w:spacing w:val="-8"/>
        </w:rPr>
        <w:t xml:space="preserve"> </w:t>
      </w:r>
      <w:r>
        <w:t>and</w:t>
      </w:r>
      <w:r>
        <w:rPr>
          <w:spacing w:val="-7"/>
        </w:rPr>
        <w:t xml:space="preserve"> </w:t>
      </w:r>
      <w:r>
        <w:t>deduc</w:t>
      </w:r>
      <w:r>
        <w:rPr>
          <w:spacing w:val="-1"/>
        </w:rPr>
        <w:t>ti</w:t>
      </w:r>
      <w:r>
        <w:t>ve</w:t>
      </w:r>
      <w:r>
        <w:rPr>
          <w:spacing w:val="-7"/>
        </w:rPr>
        <w:t xml:space="preserve"> </w:t>
      </w:r>
      <w:r>
        <w:rPr>
          <w:spacing w:val="-1"/>
        </w:rPr>
        <w:t>t</w:t>
      </w:r>
      <w:r>
        <w:t>hou</w:t>
      </w:r>
      <w:r>
        <w:rPr>
          <w:spacing w:val="-1"/>
        </w:rPr>
        <w:t>g</w:t>
      </w:r>
      <w:r>
        <w:t>ht</w:t>
      </w:r>
      <w:r>
        <w:rPr>
          <w:spacing w:val="-8"/>
        </w:rPr>
        <w:t xml:space="preserve"> </w:t>
      </w:r>
      <w:r>
        <w:t>processes</w:t>
      </w:r>
      <w:r>
        <w:rPr>
          <w:spacing w:val="-8"/>
        </w:rPr>
        <w:t xml:space="preserve"> </w:t>
      </w:r>
      <w:r>
        <w:t>for</w:t>
      </w:r>
      <w:r>
        <w:rPr>
          <w:spacing w:val="-7"/>
        </w:rPr>
        <w:t xml:space="preserve"> </w:t>
      </w:r>
      <w:r>
        <w:t>crea</w:t>
      </w:r>
      <w:r>
        <w:rPr>
          <w:spacing w:val="-1"/>
        </w:rPr>
        <w:t>ti</w:t>
      </w:r>
      <w:r>
        <w:t>ng algebra</w:t>
      </w:r>
      <w:r>
        <w:rPr>
          <w:spacing w:val="-1"/>
        </w:rPr>
        <w:t>i</w:t>
      </w:r>
      <w:r>
        <w:t>c</w:t>
      </w:r>
    </w:p>
    <w:p w14:paraId="621F8BB8" w14:textId="77777777" w:rsidR="008C662E" w:rsidRDefault="008C662E" w:rsidP="00D36D2F">
      <w:pPr>
        <w:pStyle w:val="BodyText"/>
        <w:kinsoku w:val="0"/>
        <w:overflowPunct w:val="0"/>
        <w:spacing w:before="3"/>
        <w:ind w:left="0" w:firstLine="100"/>
      </w:pPr>
      <w:r>
        <w:t>express</w:t>
      </w:r>
      <w:r>
        <w:rPr>
          <w:spacing w:val="-1"/>
        </w:rPr>
        <w:t>i</w:t>
      </w:r>
      <w:r>
        <w:t>ons</w:t>
      </w:r>
      <w:r>
        <w:rPr>
          <w:spacing w:val="-7"/>
        </w:rPr>
        <w:t xml:space="preserve"> </w:t>
      </w:r>
      <w:r>
        <w:t>and</w:t>
      </w:r>
      <w:r>
        <w:rPr>
          <w:spacing w:val="-5"/>
        </w:rPr>
        <w:t xml:space="preserve"> </w:t>
      </w:r>
      <w:r>
        <w:t>apply</w:t>
      </w:r>
      <w:r>
        <w:rPr>
          <w:spacing w:val="-1"/>
        </w:rPr>
        <w:t>i</w:t>
      </w:r>
      <w:r>
        <w:t>ng</w:t>
      </w:r>
      <w:r>
        <w:rPr>
          <w:spacing w:val="-6"/>
        </w:rPr>
        <w:t xml:space="preserve"> </w:t>
      </w:r>
      <w:r>
        <w:rPr>
          <w:spacing w:val="-1"/>
        </w:rPr>
        <w:t>t</w:t>
      </w:r>
      <w:r>
        <w:t>heorems</w:t>
      </w:r>
      <w:r>
        <w:rPr>
          <w:spacing w:val="-5"/>
        </w:rPr>
        <w:t xml:space="preserve"> </w:t>
      </w:r>
      <w:r>
        <w:t>and</w:t>
      </w:r>
      <w:r>
        <w:rPr>
          <w:spacing w:val="-5"/>
        </w:rPr>
        <w:t xml:space="preserve"> </w:t>
      </w:r>
      <w:r>
        <w:t>algor</w:t>
      </w:r>
      <w:r>
        <w:rPr>
          <w:spacing w:val="-1"/>
        </w:rPr>
        <w:t>it</w:t>
      </w:r>
      <w:r>
        <w:t>hms</w:t>
      </w:r>
    </w:p>
    <w:p w14:paraId="6F400ED2" w14:textId="77777777" w:rsidR="008C662E" w:rsidRDefault="008C662E" w:rsidP="00D36D2F">
      <w:pPr>
        <w:pStyle w:val="BodyText"/>
        <w:numPr>
          <w:ilvl w:val="0"/>
          <w:numId w:val="1"/>
        </w:numPr>
        <w:tabs>
          <w:tab w:val="left" w:pos="311"/>
        </w:tabs>
        <w:kinsoku w:val="0"/>
        <w:overflowPunct w:val="0"/>
        <w:spacing w:line="293" w:lineRule="exact"/>
        <w:ind w:left="0" w:firstLine="100"/>
      </w:pPr>
      <w:r>
        <w:t>Demons</w:t>
      </w:r>
      <w:r>
        <w:rPr>
          <w:spacing w:val="-1"/>
        </w:rPr>
        <w:t>t</w:t>
      </w:r>
      <w:r>
        <w:t>ra</w:t>
      </w:r>
      <w:r>
        <w:rPr>
          <w:spacing w:val="-1"/>
        </w:rPr>
        <w:t>t</w:t>
      </w:r>
      <w:r>
        <w:t>e</w:t>
      </w:r>
      <w:r>
        <w:rPr>
          <w:spacing w:val="-10"/>
        </w:rPr>
        <w:t xml:space="preserve"> </w:t>
      </w:r>
      <w:r>
        <w:t>effec</w:t>
      </w:r>
      <w:r>
        <w:rPr>
          <w:spacing w:val="-1"/>
        </w:rPr>
        <w:t>ti</w:t>
      </w:r>
      <w:r>
        <w:t>ve</w:t>
      </w:r>
      <w:r>
        <w:rPr>
          <w:spacing w:val="-10"/>
        </w:rPr>
        <w:t xml:space="preserve"> </w:t>
      </w:r>
      <w:r>
        <w:t>commun</w:t>
      </w:r>
      <w:r>
        <w:rPr>
          <w:spacing w:val="-1"/>
        </w:rPr>
        <w:t>i</w:t>
      </w:r>
      <w:r>
        <w:t>ca</w:t>
      </w:r>
      <w:r>
        <w:rPr>
          <w:spacing w:val="-1"/>
        </w:rPr>
        <w:t>ti</w:t>
      </w:r>
      <w:r>
        <w:t>on</w:t>
      </w:r>
      <w:r>
        <w:rPr>
          <w:spacing w:val="-9"/>
        </w:rPr>
        <w:t xml:space="preserve"> </w:t>
      </w:r>
      <w:r>
        <w:t>w</w:t>
      </w:r>
      <w:r>
        <w:rPr>
          <w:spacing w:val="-1"/>
        </w:rPr>
        <w:t>it</w:t>
      </w:r>
      <w:r>
        <w:t>h</w:t>
      </w:r>
      <w:r>
        <w:rPr>
          <w:spacing w:val="-9"/>
        </w:rPr>
        <w:t xml:space="preserve"> </w:t>
      </w:r>
      <w:r>
        <w:t>ma</w:t>
      </w:r>
      <w:r>
        <w:rPr>
          <w:spacing w:val="-1"/>
        </w:rPr>
        <w:t>t</w:t>
      </w:r>
      <w:r>
        <w:t>hema</w:t>
      </w:r>
      <w:r>
        <w:rPr>
          <w:spacing w:val="-1"/>
        </w:rPr>
        <w:t>ti</w:t>
      </w:r>
      <w:r>
        <w:t>cal</w:t>
      </w:r>
      <w:r>
        <w:rPr>
          <w:spacing w:val="-9"/>
        </w:rPr>
        <w:t xml:space="preserve"> </w:t>
      </w:r>
      <w:r>
        <w:rPr>
          <w:spacing w:val="-1"/>
        </w:rPr>
        <w:t>t</w:t>
      </w:r>
      <w:r>
        <w:t>erms</w:t>
      </w:r>
    </w:p>
    <w:p w14:paraId="07858D99" w14:textId="77777777" w:rsidR="008C662E" w:rsidRDefault="008C662E" w:rsidP="00D36D2F">
      <w:pPr>
        <w:pStyle w:val="BodyText"/>
        <w:numPr>
          <w:ilvl w:val="0"/>
          <w:numId w:val="1"/>
        </w:numPr>
        <w:tabs>
          <w:tab w:val="left" w:pos="311"/>
        </w:tabs>
        <w:kinsoku w:val="0"/>
        <w:overflowPunct w:val="0"/>
        <w:spacing w:line="293" w:lineRule="exact"/>
        <w:ind w:left="0" w:firstLine="100"/>
      </w:pPr>
      <w:r>
        <w:t>Develop</w:t>
      </w:r>
      <w:r>
        <w:rPr>
          <w:spacing w:val="-7"/>
        </w:rPr>
        <w:t xml:space="preserve"> </w:t>
      </w:r>
      <w:r>
        <w:t>and</w:t>
      </w:r>
      <w:r>
        <w:rPr>
          <w:spacing w:val="-5"/>
        </w:rPr>
        <w:t xml:space="preserve"> </w:t>
      </w:r>
      <w:r>
        <w:t>apply</w:t>
      </w:r>
      <w:r>
        <w:rPr>
          <w:spacing w:val="-6"/>
        </w:rPr>
        <w:t xml:space="preserve"> </w:t>
      </w:r>
      <w:r>
        <w:t>me</w:t>
      </w:r>
      <w:r>
        <w:rPr>
          <w:spacing w:val="-1"/>
        </w:rPr>
        <w:t>t</w:t>
      </w:r>
      <w:r>
        <w:t>acogn</w:t>
      </w:r>
      <w:r>
        <w:rPr>
          <w:spacing w:val="-1"/>
        </w:rPr>
        <w:t>iti</w:t>
      </w:r>
      <w:r>
        <w:t>ve,</w:t>
      </w:r>
      <w:r>
        <w:rPr>
          <w:spacing w:val="-6"/>
        </w:rPr>
        <w:t xml:space="preserve"> </w:t>
      </w:r>
      <w:r>
        <w:t>affec</w:t>
      </w:r>
      <w:r>
        <w:rPr>
          <w:spacing w:val="-1"/>
        </w:rPr>
        <w:t>ti</w:t>
      </w:r>
      <w:r>
        <w:t>ve</w:t>
      </w:r>
      <w:r>
        <w:rPr>
          <w:spacing w:val="-6"/>
        </w:rPr>
        <w:t xml:space="preserve"> </w:t>
      </w:r>
      <w:r>
        <w:t>and</w:t>
      </w:r>
      <w:r>
        <w:rPr>
          <w:spacing w:val="-5"/>
        </w:rPr>
        <w:t xml:space="preserve"> </w:t>
      </w:r>
      <w:r>
        <w:t>academ</w:t>
      </w:r>
      <w:r>
        <w:rPr>
          <w:spacing w:val="-1"/>
        </w:rPr>
        <w:t>i</w:t>
      </w:r>
      <w:r>
        <w:t>c</w:t>
      </w:r>
      <w:r>
        <w:rPr>
          <w:spacing w:val="-5"/>
        </w:rPr>
        <w:t xml:space="preserve"> </w:t>
      </w:r>
      <w:r>
        <w:t>behav</w:t>
      </w:r>
      <w:r>
        <w:rPr>
          <w:spacing w:val="-1"/>
        </w:rPr>
        <w:t>i</w:t>
      </w:r>
      <w:r>
        <w:t>ors</w:t>
      </w:r>
    </w:p>
    <w:p w14:paraId="2995CB13" w14:textId="37B058DD" w:rsidR="008C662E" w:rsidRDefault="008C662E" w:rsidP="00D36D2F">
      <w:pPr>
        <w:pStyle w:val="BodyText"/>
        <w:numPr>
          <w:ilvl w:val="0"/>
          <w:numId w:val="1"/>
        </w:numPr>
        <w:tabs>
          <w:tab w:val="left" w:pos="311"/>
        </w:tabs>
        <w:kinsoku w:val="0"/>
        <w:overflowPunct w:val="0"/>
        <w:spacing w:before="1" w:line="298" w:lineRule="exact"/>
        <w:ind w:left="0" w:right="710" w:firstLine="100"/>
      </w:pPr>
      <w:r>
        <w:t>Choose</w:t>
      </w:r>
      <w:r>
        <w:rPr>
          <w:spacing w:val="-8"/>
        </w:rPr>
        <w:t xml:space="preserve"> </w:t>
      </w:r>
      <w:r>
        <w:t>appropr</w:t>
      </w:r>
      <w:r>
        <w:rPr>
          <w:spacing w:val="-1"/>
        </w:rPr>
        <w:t>i</w:t>
      </w:r>
      <w:r>
        <w:t>a</w:t>
      </w:r>
      <w:r>
        <w:rPr>
          <w:spacing w:val="-1"/>
        </w:rPr>
        <w:t>t</w:t>
      </w:r>
      <w:r>
        <w:t>e</w:t>
      </w:r>
      <w:r>
        <w:rPr>
          <w:spacing w:val="-8"/>
        </w:rPr>
        <w:t xml:space="preserve"> </w:t>
      </w:r>
      <w:r>
        <w:rPr>
          <w:spacing w:val="-1"/>
        </w:rPr>
        <w:t>t</w:t>
      </w:r>
      <w:r>
        <w:t>echnology</w:t>
      </w:r>
      <w:r>
        <w:rPr>
          <w:spacing w:val="-7"/>
        </w:rPr>
        <w:t xml:space="preserve"> </w:t>
      </w:r>
      <w:r>
        <w:t>and</w:t>
      </w:r>
      <w:r>
        <w:rPr>
          <w:spacing w:val="-7"/>
        </w:rPr>
        <w:t xml:space="preserve"> </w:t>
      </w:r>
      <w:r>
        <w:t>repr</w:t>
      </w:r>
      <w:r>
        <w:rPr>
          <w:spacing w:val="-1"/>
        </w:rPr>
        <w:t>e</w:t>
      </w:r>
      <w:r>
        <w:t>sen</w:t>
      </w:r>
      <w:r>
        <w:rPr>
          <w:spacing w:val="-1"/>
        </w:rPr>
        <w:t>t</w:t>
      </w:r>
      <w:r>
        <w:t>a</w:t>
      </w:r>
      <w:r>
        <w:rPr>
          <w:spacing w:val="-1"/>
        </w:rPr>
        <w:t>ti</w:t>
      </w:r>
      <w:r>
        <w:t>ons</w:t>
      </w:r>
      <w:r>
        <w:rPr>
          <w:spacing w:val="-8"/>
        </w:rPr>
        <w:t xml:space="preserve"> </w:t>
      </w:r>
      <w:r>
        <w:rPr>
          <w:spacing w:val="-1"/>
        </w:rPr>
        <w:t>t</w:t>
      </w:r>
      <w:r>
        <w:t>o</w:t>
      </w:r>
      <w:r>
        <w:rPr>
          <w:spacing w:val="-7"/>
        </w:rPr>
        <w:t xml:space="preserve"> </w:t>
      </w:r>
      <w:r>
        <w:t>solve</w:t>
      </w:r>
      <w:r>
        <w:rPr>
          <w:spacing w:val="-8"/>
        </w:rPr>
        <w:t xml:space="preserve"> </w:t>
      </w:r>
      <w:r>
        <w:t>ma</w:t>
      </w:r>
      <w:r>
        <w:rPr>
          <w:spacing w:val="-1"/>
        </w:rPr>
        <w:t>t</w:t>
      </w:r>
      <w:r>
        <w:t>h</w:t>
      </w:r>
      <w:r>
        <w:rPr>
          <w:w w:val="99"/>
        </w:rPr>
        <w:t xml:space="preserve"> </w:t>
      </w:r>
      <w:r>
        <w:t>problems</w:t>
      </w:r>
      <w:r w:rsidR="007264F7">
        <w:t>.</w:t>
      </w:r>
    </w:p>
    <w:p w14:paraId="034DF2E7" w14:textId="606C2883" w:rsidR="007264F7" w:rsidRDefault="007264F7" w:rsidP="007264F7">
      <w:pPr>
        <w:pStyle w:val="BodyText"/>
        <w:tabs>
          <w:tab w:val="left" w:pos="311"/>
        </w:tabs>
        <w:kinsoku w:val="0"/>
        <w:overflowPunct w:val="0"/>
        <w:spacing w:before="1" w:line="298" w:lineRule="exact"/>
        <w:ind w:right="710"/>
      </w:pPr>
    </w:p>
    <w:p w14:paraId="305B03F5" w14:textId="2EB39ABB" w:rsidR="007264F7" w:rsidRDefault="007264F7" w:rsidP="007264F7">
      <w:pPr>
        <w:pStyle w:val="BodyText"/>
        <w:tabs>
          <w:tab w:val="left" w:pos="311"/>
        </w:tabs>
        <w:kinsoku w:val="0"/>
        <w:overflowPunct w:val="0"/>
        <w:spacing w:before="1" w:line="298" w:lineRule="exact"/>
        <w:ind w:right="710"/>
      </w:pPr>
    </w:p>
    <w:p w14:paraId="3B43D1C6" w14:textId="33D36A9A" w:rsidR="007264F7" w:rsidRDefault="007264F7" w:rsidP="007264F7">
      <w:pPr>
        <w:pStyle w:val="BodyText"/>
        <w:tabs>
          <w:tab w:val="left" w:pos="311"/>
        </w:tabs>
        <w:kinsoku w:val="0"/>
        <w:overflowPunct w:val="0"/>
        <w:spacing w:before="1" w:line="298" w:lineRule="exact"/>
        <w:ind w:right="710"/>
      </w:pPr>
    </w:p>
    <w:p w14:paraId="50AD6F56" w14:textId="28950478" w:rsidR="007264F7" w:rsidRDefault="007264F7" w:rsidP="007264F7">
      <w:pPr>
        <w:pStyle w:val="BodyText"/>
        <w:tabs>
          <w:tab w:val="left" w:pos="311"/>
        </w:tabs>
        <w:kinsoku w:val="0"/>
        <w:overflowPunct w:val="0"/>
        <w:spacing w:before="1" w:line="298" w:lineRule="exact"/>
        <w:ind w:right="710"/>
      </w:pPr>
    </w:p>
    <w:p w14:paraId="77D93B58" w14:textId="63C6914F" w:rsidR="007264F7" w:rsidRDefault="007264F7" w:rsidP="007264F7">
      <w:pPr>
        <w:pStyle w:val="BodyText"/>
        <w:tabs>
          <w:tab w:val="left" w:pos="311"/>
        </w:tabs>
        <w:kinsoku w:val="0"/>
        <w:overflowPunct w:val="0"/>
        <w:spacing w:before="1" w:line="298" w:lineRule="exact"/>
        <w:ind w:right="710"/>
      </w:pPr>
    </w:p>
    <w:p w14:paraId="53C164BB" w14:textId="3D423C64" w:rsidR="007264F7" w:rsidRDefault="007264F7" w:rsidP="007264F7">
      <w:pPr>
        <w:pStyle w:val="BodyText"/>
        <w:tabs>
          <w:tab w:val="left" w:pos="311"/>
        </w:tabs>
        <w:kinsoku w:val="0"/>
        <w:overflowPunct w:val="0"/>
        <w:spacing w:before="1" w:line="298" w:lineRule="exact"/>
        <w:ind w:right="710"/>
      </w:pPr>
    </w:p>
    <w:p w14:paraId="311395BB" w14:textId="5763F2C3" w:rsidR="007264F7" w:rsidRDefault="007264F7" w:rsidP="007264F7">
      <w:pPr>
        <w:pStyle w:val="BodyText"/>
        <w:tabs>
          <w:tab w:val="left" w:pos="311"/>
        </w:tabs>
        <w:kinsoku w:val="0"/>
        <w:overflowPunct w:val="0"/>
        <w:spacing w:before="1" w:line="298" w:lineRule="exact"/>
        <w:ind w:right="710"/>
      </w:pPr>
    </w:p>
    <w:p w14:paraId="3064F5C9" w14:textId="2C35FCC8" w:rsidR="007264F7" w:rsidRDefault="007264F7" w:rsidP="007264F7">
      <w:pPr>
        <w:pStyle w:val="BodyText"/>
        <w:tabs>
          <w:tab w:val="left" w:pos="311"/>
        </w:tabs>
        <w:kinsoku w:val="0"/>
        <w:overflowPunct w:val="0"/>
        <w:spacing w:before="1" w:line="298" w:lineRule="exact"/>
        <w:ind w:right="710"/>
      </w:pPr>
    </w:p>
    <w:p w14:paraId="2E2F598D" w14:textId="698B4858" w:rsidR="007264F7" w:rsidRDefault="007264F7" w:rsidP="007264F7">
      <w:pPr>
        <w:pStyle w:val="BodyText"/>
        <w:tabs>
          <w:tab w:val="left" w:pos="311"/>
        </w:tabs>
        <w:kinsoku w:val="0"/>
        <w:overflowPunct w:val="0"/>
        <w:spacing w:before="1" w:line="298" w:lineRule="exact"/>
        <w:ind w:right="710"/>
      </w:pPr>
    </w:p>
    <w:p w14:paraId="1F6334CF" w14:textId="3BED9EB3" w:rsidR="007264F7" w:rsidRDefault="007264F7" w:rsidP="007264F7">
      <w:pPr>
        <w:pStyle w:val="BodyText"/>
        <w:tabs>
          <w:tab w:val="left" w:pos="311"/>
        </w:tabs>
        <w:kinsoku w:val="0"/>
        <w:overflowPunct w:val="0"/>
        <w:spacing w:before="1" w:line="298" w:lineRule="exact"/>
        <w:ind w:right="710"/>
      </w:pPr>
    </w:p>
    <w:p w14:paraId="25EE0708" w14:textId="379074C1" w:rsidR="007264F7" w:rsidRDefault="007264F7" w:rsidP="007264F7">
      <w:pPr>
        <w:pStyle w:val="BodyText"/>
        <w:tabs>
          <w:tab w:val="left" w:pos="311"/>
        </w:tabs>
        <w:kinsoku w:val="0"/>
        <w:overflowPunct w:val="0"/>
        <w:spacing w:before="1" w:line="298" w:lineRule="exact"/>
        <w:ind w:right="710"/>
      </w:pPr>
    </w:p>
    <w:p w14:paraId="3BDBE874" w14:textId="7E7189E5" w:rsidR="007264F7" w:rsidRDefault="007264F7" w:rsidP="007264F7">
      <w:pPr>
        <w:pStyle w:val="BodyText"/>
        <w:tabs>
          <w:tab w:val="left" w:pos="311"/>
        </w:tabs>
        <w:kinsoku w:val="0"/>
        <w:overflowPunct w:val="0"/>
        <w:spacing w:before="1" w:line="298" w:lineRule="exact"/>
        <w:ind w:right="710"/>
      </w:pPr>
    </w:p>
    <w:p w14:paraId="64C41BA3" w14:textId="52652962" w:rsidR="007264F7" w:rsidRDefault="007264F7" w:rsidP="007264F7">
      <w:pPr>
        <w:pStyle w:val="BodyText"/>
        <w:tabs>
          <w:tab w:val="left" w:pos="311"/>
        </w:tabs>
        <w:kinsoku w:val="0"/>
        <w:overflowPunct w:val="0"/>
        <w:spacing w:before="1" w:line="298" w:lineRule="exact"/>
        <w:ind w:right="710"/>
      </w:pPr>
    </w:p>
    <w:p w14:paraId="0DF18765" w14:textId="05E3EBA9" w:rsidR="007264F7" w:rsidRDefault="007264F7" w:rsidP="007264F7">
      <w:pPr>
        <w:pStyle w:val="BodyText"/>
        <w:tabs>
          <w:tab w:val="left" w:pos="311"/>
        </w:tabs>
        <w:kinsoku w:val="0"/>
        <w:overflowPunct w:val="0"/>
        <w:spacing w:before="1" w:line="298" w:lineRule="exact"/>
        <w:ind w:right="710"/>
      </w:pPr>
    </w:p>
    <w:p w14:paraId="13D46E31" w14:textId="5793FF54" w:rsidR="007264F7" w:rsidRDefault="007264F7" w:rsidP="007264F7">
      <w:pPr>
        <w:pStyle w:val="BodyText"/>
        <w:tabs>
          <w:tab w:val="left" w:pos="311"/>
        </w:tabs>
        <w:kinsoku w:val="0"/>
        <w:overflowPunct w:val="0"/>
        <w:spacing w:before="1" w:line="298" w:lineRule="exact"/>
        <w:ind w:right="710"/>
      </w:pPr>
    </w:p>
    <w:p w14:paraId="63B715D3" w14:textId="01CD3778" w:rsidR="007264F7" w:rsidRDefault="007264F7" w:rsidP="007264F7">
      <w:pPr>
        <w:pStyle w:val="BodyText"/>
        <w:tabs>
          <w:tab w:val="left" w:pos="311"/>
        </w:tabs>
        <w:kinsoku w:val="0"/>
        <w:overflowPunct w:val="0"/>
        <w:spacing w:before="1" w:line="298" w:lineRule="exact"/>
        <w:ind w:right="710"/>
      </w:pPr>
    </w:p>
    <w:p w14:paraId="38D594B7" w14:textId="74B70B11" w:rsidR="007264F7" w:rsidRDefault="007264F7" w:rsidP="007264F7">
      <w:pPr>
        <w:pStyle w:val="BodyText"/>
        <w:tabs>
          <w:tab w:val="left" w:pos="311"/>
        </w:tabs>
        <w:kinsoku w:val="0"/>
        <w:overflowPunct w:val="0"/>
        <w:spacing w:before="1" w:line="298" w:lineRule="exact"/>
        <w:ind w:right="710"/>
      </w:pPr>
    </w:p>
    <w:p w14:paraId="2D30932C" w14:textId="3B8ACC89" w:rsidR="007264F7" w:rsidRDefault="007264F7" w:rsidP="007264F7">
      <w:pPr>
        <w:pStyle w:val="BodyText"/>
        <w:tabs>
          <w:tab w:val="left" w:pos="311"/>
        </w:tabs>
        <w:kinsoku w:val="0"/>
        <w:overflowPunct w:val="0"/>
        <w:spacing w:before="1" w:line="298" w:lineRule="exact"/>
        <w:ind w:right="710"/>
      </w:pPr>
    </w:p>
    <w:p w14:paraId="56D57D88" w14:textId="573DBB79" w:rsidR="007264F7" w:rsidRDefault="007264F7" w:rsidP="007264F7">
      <w:pPr>
        <w:pStyle w:val="BodyText"/>
        <w:tabs>
          <w:tab w:val="left" w:pos="311"/>
        </w:tabs>
        <w:kinsoku w:val="0"/>
        <w:overflowPunct w:val="0"/>
        <w:spacing w:before="1" w:line="298" w:lineRule="exact"/>
        <w:ind w:right="710"/>
      </w:pPr>
    </w:p>
    <w:p w14:paraId="764DEE77" w14:textId="26C23F72" w:rsidR="007264F7" w:rsidRDefault="007264F7" w:rsidP="007264F7">
      <w:pPr>
        <w:pStyle w:val="BodyText"/>
        <w:tabs>
          <w:tab w:val="left" w:pos="311"/>
        </w:tabs>
        <w:kinsoku w:val="0"/>
        <w:overflowPunct w:val="0"/>
        <w:spacing w:before="1" w:line="298" w:lineRule="exact"/>
        <w:ind w:right="710"/>
      </w:pPr>
    </w:p>
    <w:p w14:paraId="0508C7C4" w14:textId="3CE46B64" w:rsidR="007264F7" w:rsidRDefault="007264F7" w:rsidP="007264F7">
      <w:pPr>
        <w:pStyle w:val="BodyText"/>
        <w:tabs>
          <w:tab w:val="left" w:pos="311"/>
        </w:tabs>
        <w:kinsoku w:val="0"/>
        <w:overflowPunct w:val="0"/>
        <w:spacing w:before="1" w:line="298" w:lineRule="exact"/>
        <w:ind w:right="710"/>
      </w:pPr>
    </w:p>
    <w:p w14:paraId="21F8B638" w14:textId="5D73427B" w:rsidR="007264F7" w:rsidRDefault="007264F7" w:rsidP="007264F7">
      <w:pPr>
        <w:pStyle w:val="BodyText"/>
        <w:tabs>
          <w:tab w:val="left" w:pos="311"/>
        </w:tabs>
        <w:kinsoku w:val="0"/>
        <w:overflowPunct w:val="0"/>
        <w:spacing w:before="1" w:line="298" w:lineRule="exact"/>
        <w:ind w:right="710"/>
      </w:pPr>
    </w:p>
    <w:p w14:paraId="29CA551B" w14:textId="522FC047" w:rsidR="007264F7" w:rsidRDefault="007264F7" w:rsidP="007264F7">
      <w:pPr>
        <w:pStyle w:val="BodyText"/>
        <w:tabs>
          <w:tab w:val="left" w:pos="311"/>
        </w:tabs>
        <w:kinsoku w:val="0"/>
        <w:overflowPunct w:val="0"/>
        <w:spacing w:before="1" w:line="298" w:lineRule="exact"/>
        <w:ind w:right="710"/>
      </w:pPr>
    </w:p>
    <w:p w14:paraId="0CF04AF9" w14:textId="7978EA80" w:rsidR="007264F7" w:rsidRDefault="007264F7" w:rsidP="007264F7">
      <w:pPr>
        <w:pStyle w:val="BodyText"/>
        <w:tabs>
          <w:tab w:val="left" w:pos="311"/>
        </w:tabs>
        <w:kinsoku w:val="0"/>
        <w:overflowPunct w:val="0"/>
        <w:spacing w:before="1" w:line="298" w:lineRule="exact"/>
        <w:ind w:right="710"/>
      </w:pPr>
    </w:p>
    <w:p w14:paraId="2EC92B9C" w14:textId="769AC3EE" w:rsidR="007264F7" w:rsidRDefault="007264F7" w:rsidP="007264F7">
      <w:pPr>
        <w:pStyle w:val="BodyText"/>
        <w:tabs>
          <w:tab w:val="left" w:pos="311"/>
        </w:tabs>
        <w:kinsoku w:val="0"/>
        <w:overflowPunct w:val="0"/>
        <w:spacing w:before="1" w:line="298" w:lineRule="exact"/>
        <w:ind w:right="710"/>
      </w:pPr>
    </w:p>
    <w:p w14:paraId="2A5B6D82" w14:textId="1084EB5F" w:rsidR="007264F7" w:rsidRDefault="007264F7" w:rsidP="007264F7">
      <w:pPr>
        <w:pStyle w:val="BodyText"/>
        <w:tabs>
          <w:tab w:val="left" w:pos="311"/>
        </w:tabs>
        <w:kinsoku w:val="0"/>
        <w:overflowPunct w:val="0"/>
        <w:spacing w:before="1" w:line="298" w:lineRule="exact"/>
        <w:ind w:right="710"/>
      </w:pPr>
    </w:p>
    <w:p w14:paraId="04AAB9F7" w14:textId="77777777" w:rsidR="007F0E44" w:rsidRDefault="007F0E44" w:rsidP="007F0E44">
      <w:r>
        <w:t>Note:  * - denotes review topics</w:t>
      </w:r>
    </w:p>
    <w:p w14:paraId="24ACF486" w14:textId="77777777" w:rsidR="007F0E44" w:rsidRPr="00316B80" w:rsidRDefault="007F0E44" w:rsidP="007F0E44">
      <w:pPr>
        <w:rPr>
          <w:sz w:val="16"/>
          <w:szCs w:val="16"/>
        </w:rPr>
      </w:pPr>
    </w:p>
    <w:p w14:paraId="1A2D9093" w14:textId="77777777" w:rsidR="007F0E44" w:rsidRPr="00F83F82" w:rsidRDefault="007F0E44" w:rsidP="007F0E44">
      <w:r w:rsidRPr="00F83F82">
        <w:rPr>
          <w:u w:val="single"/>
        </w:rPr>
        <w:t>Chapter 1</w:t>
      </w:r>
      <w:r w:rsidRPr="00F83F82">
        <w:t xml:space="preserve">:  </w:t>
      </w:r>
      <w:r w:rsidRPr="00F83F82">
        <w:rPr>
          <w:b/>
        </w:rPr>
        <w:t>Relations, Functions, and Graphs</w:t>
      </w:r>
    </w:p>
    <w:p w14:paraId="61100D59" w14:textId="77777777" w:rsidR="007F0E44" w:rsidRPr="00F2329B" w:rsidRDefault="007F0E44" w:rsidP="007F0E44">
      <w:pPr>
        <w:ind w:firstLine="720"/>
      </w:pPr>
      <w:r>
        <w:t xml:space="preserve">*1.1)  </w:t>
      </w:r>
      <w:r w:rsidRPr="00F2329B">
        <w:t>Rectangular Coordinates, Graphing Circles and Other Relations</w:t>
      </w:r>
    </w:p>
    <w:p w14:paraId="3FDD0725" w14:textId="77777777" w:rsidR="007F0E44" w:rsidRPr="00F2329B" w:rsidRDefault="007F0E44" w:rsidP="007F0E44">
      <w:pPr>
        <w:ind w:firstLine="720"/>
      </w:pPr>
      <w:r>
        <w:t xml:space="preserve">*1.2)  </w:t>
      </w:r>
      <w:r w:rsidRPr="00F2329B">
        <w:t>Linear Equations and Rates of Change</w:t>
      </w:r>
    </w:p>
    <w:p w14:paraId="1D67DAEE" w14:textId="77777777" w:rsidR="007F0E44" w:rsidRPr="00F2329B" w:rsidRDefault="007F0E44" w:rsidP="007F0E44">
      <w:pPr>
        <w:ind w:firstLine="720"/>
      </w:pPr>
      <w:r>
        <w:t xml:space="preserve">*1.3)  </w:t>
      </w:r>
      <w:r w:rsidRPr="00F2329B">
        <w:t>Fun</w:t>
      </w:r>
      <w:r>
        <w:t>ctions, Function Notation</w:t>
      </w:r>
      <w:r w:rsidRPr="00F2329B">
        <w:t>, and the Graph of a Function</w:t>
      </w:r>
    </w:p>
    <w:p w14:paraId="344690B0" w14:textId="77777777" w:rsidR="007F0E44" w:rsidRPr="00F2329B" w:rsidRDefault="007F0E44" w:rsidP="007F0E44">
      <w:pPr>
        <w:ind w:firstLine="720"/>
      </w:pPr>
      <w:r>
        <w:t>*1.4)  Linear Functions, Special Forms</w:t>
      </w:r>
      <w:r w:rsidRPr="00F2329B">
        <w:t>, and More of Rates of Change</w:t>
      </w:r>
    </w:p>
    <w:p w14:paraId="12297A92" w14:textId="77777777" w:rsidR="007F0E44" w:rsidRPr="00F2329B" w:rsidRDefault="007F0E44" w:rsidP="007F0E44">
      <w:pPr>
        <w:ind w:firstLine="720"/>
      </w:pPr>
      <w:r>
        <w:t xml:space="preserve">1.5)  </w:t>
      </w:r>
      <w:r w:rsidRPr="00F2329B">
        <w:t>Solving Equations and Inequalities Graphically; Formulas</w:t>
      </w:r>
    </w:p>
    <w:p w14:paraId="5C4FE337" w14:textId="77777777" w:rsidR="007F0E44" w:rsidRPr="00F2329B" w:rsidRDefault="007F0E44" w:rsidP="007F0E44">
      <w:pPr>
        <w:ind w:firstLine="720"/>
      </w:pPr>
      <w:r>
        <w:t xml:space="preserve">1.6) </w:t>
      </w:r>
      <w:r w:rsidRPr="00F2329B">
        <w:t xml:space="preserve"> Linear Function Models and Real Data</w:t>
      </w:r>
    </w:p>
    <w:p w14:paraId="7FCCAD50" w14:textId="77777777" w:rsidR="007F0E44" w:rsidRPr="00F83F82" w:rsidRDefault="007F0E44" w:rsidP="007F0E44"/>
    <w:p w14:paraId="6A21CB53" w14:textId="77777777" w:rsidR="007F0E44" w:rsidRPr="00F83F82" w:rsidRDefault="007F0E44" w:rsidP="007F0E44">
      <w:pPr>
        <w:rPr>
          <w:b/>
        </w:rPr>
      </w:pPr>
      <w:r w:rsidRPr="00F83F82">
        <w:rPr>
          <w:u w:val="single"/>
        </w:rPr>
        <w:t>Chapter 2</w:t>
      </w:r>
      <w:r w:rsidRPr="00F83F82">
        <w:t xml:space="preserve">:  </w:t>
      </w:r>
      <w:r w:rsidRPr="00F83F82">
        <w:rPr>
          <w:b/>
        </w:rPr>
        <w:t>More on Functions</w:t>
      </w:r>
    </w:p>
    <w:p w14:paraId="2D821355" w14:textId="77777777" w:rsidR="007F0E44" w:rsidRPr="00F83F82" w:rsidRDefault="007F0E44" w:rsidP="007F0E44">
      <w:r w:rsidRPr="00F83F82">
        <w:tab/>
        <w:t>2.1)  Analyzing the Graph of a Function</w:t>
      </w:r>
    </w:p>
    <w:p w14:paraId="722C7818" w14:textId="77777777" w:rsidR="007F0E44" w:rsidRPr="00F83F82" w:rsidRDefault="007F0E44" w:rsidP="007F0E44">
      <w:r w:rsidRPr="00F83F82">
        <w:tab/>
        <w:t>2.2)  The Toolbox Functions and Transformations</w:t>
      </w:r>
    </w:p>
    <w:p w14:paraId="2F083737" w14:textId="77777777" w:rsidR="007F0E44" w:rsidRPr="00F83F82" w:rsidRDefault="007F0E44" w:rsidP="007F0E44">
      <w:r w:rsidRPr="00F83F82">
        <w:tab/>
        <w:t>2.3)  Absolute Value Functions, Equations, and Inequalities</w:t>
      </w:r>
    </w:p>
    <w:p w14:paraId="693B149E" w14:textId="77777777" w:rsidR="007F0E44" w:rsidRPr="00F83F82" w:rsidRDefault="007F0E44" w:rsidP="007F0E44">
      <w:r w:rsidRPr="00F83F82">
        <w:tab/>
        <w:t>2.4)  Basic Rational Functions and Power Functions</w:t>
      </w:r>
    </w:p>
    <w:p w14:paraId="1A92D0DC" w14:textId="77777777" w:rsidR="007F0E44" w:rsidRPr="00F83F82" w:rsidRDefault="007F0E44" w:rsidP="007F0E44">
      <w:r w:rsidRPr="00F83F82">
        <w:tab/>
        <w:t>2.5)  Piecewise-Defined Functions</w:t>
      </w:r>
    </w:p>
    <w:p w14:paraId="0D634B23" w14:textId="77777777" w:rsidR="007F0E44" w:rsidRPr="00F83F82" w:rsidRDefault="007F0E44" w:rsidP="007F0E44">
      <w:r w:rsidRPr="00F83F82">
        <w:tab/>
        <w:t>2.6)  Variation:  The Toolbox Functions in Action</w:t>
      </w:r>
    </w:p>
    <w:p w14:paraId="35462E92" w14:textId="77777777" w:rsidR="007F0E44" w:rsidRPr="00F83F82" w:rsidRDefault="007F0E44" w:rsidP="007F0E44">
      <w:r w:rsidRPr="00F83F82">
        <w:tab/>
      </w:r>
      <w:r>
        <w:t>*</w:t>
      </w:r>
      <w:r w:rsidRPr="00F83F82">
        <w:t xml:space="preserve">Appendix A 5-E) Solving Rational Equations </w:t>
      </w:r>
    </w:p>
    <w:p w14:paraId="60755AFF" w14:textId="77777777" w:rsidR="007F0E44" w:rsidRPr="00F83F82" w:rsidRDefault="007F0E44" w:rsidP="007F0E44">
      <w:pPr>
        <w:ind w:firstLine="720"/>
      </w:pPr>
      <w:r>
        <w:t>*</w:t>
      </w:r>
      <w:r w:rsidRPr="00F83F82">
        <w:t>Appendix A 6-F) Solving Radical Equations</w:t>
      </w:r>
    </w:p>
    <w:p w14:paraId="1130DF2D" w14:textId="77777777" w:rsidR="007F0E44" w:rsidRPr="00F83F82" w:rsidRDefault="007F0E44" w:rsidP="007F0E44"/>
    <w:p w14:paraId="1AEE8277" w14:textId="77777777" w:rsidR="007F0E44" w:rsidRPr="00F83F82" w:rsidRDefault="007F0E44" w:rsidP="007F0E44">
      <w:pPr>
        <w:rPr>
          <w:b/>
        </w:rPr>
      </w:pPr>
      <w:r w:rsidRPr="00F83F82">
        <w:rPr>
          <w:u w:val="single"/>
        </w:rPr>
        <w:t>Chapter 3</w:t>
      </w:r>
      <w:r w:rsidRPr="00F83F82">
        <w:t xml:space="preserve">:  </w:t>
      </w:r>
      <w:r w:rsidRPr="00F83F82">
        <w:rPr>
          <w:b/>
        </w:rPr>
        <w:t>Quadratic Functions and Operations on Functions</w:t>
      </w:r>
    </w:p>
    <w:p w14:paraId="4B0FBCC9" w14:textId="77777777" w:rsidR="007F0E44" w:rsidRPr="00F83F82" w:rsidRDefault="007F0E44" w:rsidP="007F0E44">
      <w:r w:rsidRPr="00F83F82">
        <w:tab/>
      </w:r>
      <w:r>
        <w:t>*</w:t>
      </w:r>
      <w:r w:rsidRPr="00F83F82">
        <w:t>3.1)  Complex Numbers</w:t>
      </w:r>
    </w:p>
    <w:p w14:paraId="35CA55A5" w14:textId="77777777" w:rsidR="007F0E44" w:rsidRPr="00F83F82" w:rsidRDefault="007F0E44" w:rsidP="007F0E44">
      <w:r w:rsidRPr="00F83F82">
        <w:tab/>
      </w:r>
      <w:r>
        <w:t>*</w:t>
      </w:r>
      <w:r w:rsidRPr="00F83F82">
        <w:t>3.2)  Solving Quadratic Equations and Inequalities</w:t>
      </w:r>
    </w:p>
    <w:p w14:paraId="2E4460A0" w14:textId="77777777" w:rsidR="007F0E44" w:rsidRPr="00F83F82" w:rsidRDefault="007F0E44" w:rsidP="007F0E44">
      <w:r w:rsidRPr="00F83F82">
        <w:tab/>
        <w:t>3.3)  Quadratic Functions and Applications</w:t>
      </w:r>
    </w:p>
    <w:p w14:paraId="103BB11F" w14:textId="77777777" w:rsidR="007F0E44" w:rsidRPr="00F83F82" w:rsidRDefault="007F0E44" w:rsidP="007F0E44">
      <w:r w:rsidRPr="00F83F82">
        <w:tab/>
        <w:t>3.4)  Quadratic Models:  More on Rates of Change</w:t>
      </w:r>
    </w:p>
    <w:p w14:paraId="5D06A151" w14:textId="77777777" w:rsidR="007F0E44" w:rsidRPr="00F83F82" w:rsidRDefault="007F0E44" w:rsidP="007F0E44">
      <w:r w:rsidRPr="00F83F82">
        <w:tab/>
        <w:t>3.5)  The Algebra of Functions</w:t>
      </w:r>
    </w:p>
    <w:p w14:paraId="62677CF6" w14:textId="77777777" w:rsidR="007F0E44" w:rsidRPr="00F83F82" w:rsidRDefault="007F0E44" w:rsidP="007F0E44">
      <w:r w:rsidRPr="00F83F82">
        <w:tab/>
        <w:t>3.6)  The Composition of Functions</w:t>
      </w:r>
    </w:p>
    <w:p w14:paraId="3731CFB8" w14:textId="77777777" w:rsidR="007F0E44" w:rsidRPr="00F83F82" w:rsidRDefault="007F0E44" w:rsidP="007F0E44"/>
    <w:p w14:paraId="0CFAA455" w14:textId="77777777" w:rsidR="007F0E44" w:rsidRPr="00F83F82" w:rsidRDefault="007F0E44" w:rsidP="007F0E44">
      <w:pPr>
        <w:rPr>
          <w:b/>
        </w:rPr>
      </w:pPr>
      <w:r w:rsidRPr="00F83F82">
        <w:rPr>
          <w:u w:val="single"/>
        </w:rPr>
        <w:t>Chapter 4</w:t>
      </w:r>
      <w:r w:rsidRPr="00F83F82">
        <w:t xml:space="preserve">:  </w:t>
      </w:r>
      <w:r w:rsidRPr="00F83F82">
        <w:rPr>
          <w:b/>
        </w:rPr>
        <w:t>Polynomial and Rational Functions</w:t>
      </w:r>
    </w:p>
    <w:p w14:paraId="067F063B" w14:textId="77777777" w:rsidR="007F0E44" w:rsidRPr="00F83F82" w:rsidRDefault="007F0E44" w:rsidP="007F0E44">
      <w:r w:rsidRPr="00F83F82">
        <w:tab/>
        <w:t>4.1)  Synthetic Division: the Remainder and Factor Theorems</w:t>
      </w:r>
    </w:p>
    <w:p w14:paraId="521EC57F" w14:textId="77777777" w:rsidR="007F0E44" w:rsidRPr="00F83F82" w:rsidRDefault="007F0E44" w:rsidP="007F0E44">
      <w:r w:rsidRPr="00F83F82">
        <w:tab/>
        <w:t>4.2)  The Zeros of Polynomial Functions</w:t>
      </w:r>
    </w:p>
    <w:p w14:paraId="018B7E98" w14:textId="77777777" w:rsidR="007F0E44" w:rsidRPr="00F83F82" w:rsidRDefault="007F0E44" w:rsidP="007F0E44">
      <w:r w:rsidRPr="00F83F82">
        <w:tab/>
        <w:t>4.3)  Graphing Polynomial Functions</w:t>
      </w:r>
    </w:p>
    <w:p w14:paraId="5F843E72" w14:textId="77777777" w:rsidR="007F0E44" w:rsidRPr="00F83F82" w:rsidRDefault="007F0E44" w:rsidP="007F0E44">
      <w:r w:rsidRPr="00F83F82">
        <w:tab/>
        <w:t>4.4)  Graphing Rational Functions</w:t>
      </w:r>
    </w:p>
    <w:p w14:paraId="6F5C8237" w14:textId="77777777" w:rsidR="007F0E44" w:rsidRPr="00F83F82" w:rsidRDefault="007F0E44" w:rsidP="007F0E44">
      <w:r w:rsidRPr="00F83F82">
        <w:tab/>
        <w:t>4.5)  Additional Insights to Rational Functions</w:t>
      </w:r>
    </w:p>
    <w:p w14:paraId="4AFC6560" w14:textId="77777777" w:rsidR="007F0E44" w:rsidRPr="00F83F82" w:rsidRDefault="007F0E44" w:rsidP="007F0E44">
      <w:r w:rsidRPr="00F83F82">
        <w:tab/>
        <w:t>4.6)  Polynomial and Rational Inequalities</w:t>
      </w:r>
    </w:p>
    <w:p w14:paraId="4FC9F535" w14:textId="77777777" w:rsidR="007F0E44" w:rsidRPr="00F83F82" w:rsidRDefault="007F0E44" w:rsidP="007F0E44"/>
    <w:p w14:paraId="11D0CA39" w14:textId="77777777" w:rsidR="007F0E44" w:rsidRDefault="007F0E44" w:rsidP="007F0E44">
      <w:pPr>
        <w:rPr>
          <w:u w:val="single"/>
        </w:rPr>
      </w:pPr>
    </w:p>
    <w:p w14:paraId="11EAA9A0" w14:textId="77777777" w:rsidR="007F0E44" w:rsidRPr="00F83F82" w:rsidRDefault="007F0E44" w:rsidP="007F0E44">
      <w:r w:rsidRPr="00F83F82">
        <w:rPr>
          <w:u w:val="single"/>
        </w:rPr>
        <w:t>Chapter 5</w:t>
      </w:r>
      <w:r w:rsidRPr="00F83F82">
        <w:t xml:space="preserve">:  </w:t>
      </w:r>
      <w:r w:rsidRPr="00F83F82">
        <w:rPr>
          <w:b/>
        </w:rPr>
        <w:t>Exponential and Logarithmic Functions</w:t>
      </w:r>
    </w:p>
    <w:p w14:paraId="727A2C73" w14:textId="77777777" w:rsidR="007F0E44" w:rsidRPr="00F83F82" w:rsidRDefault="007F0E44" w:rsidP="007F0E44">
      <w:r w:rsidRPr="00F83F82">
        <w:tab/>
        <w:t>5.1)  One-to-One and Inverse Functions</w:t>
      </w:r>
    </w:p>
    <w:p w14:paraId="54082300" w14:textId="77777777" w:rsidR="007F0E44" w:rsidRPr="00F83F82" w:rsidRDefault="007F0E44" w:rsidP="007F0E44">
      <w:r w:rsidRPr="00F83F82">
        <w:tab/>
        <w:t>5.2)  Exponential Functions</w:t>
      </w:r>
    </w:p>
    <w:p w14:paraId="57338E24" w14:textId="77777777" w:rsidR="007F0E44" w:rsidRPr="00F83F82" w:rsidRDefault="007F0E44" w:rsidP="007F0E44">
      <w:r w:rsidRPr="00F83F82">
        <w:tab/>
        <w:t>5.3)  Logarithms and Logarithmic Functions</w:t>
      </w:r>
    </w:p>
    <w:p w14:paraId="6FE0DE6E" w14:textId="77777777" w:rsidR="007F0E44" w:rsidRPr="00F83F82" w:rsidRDefault="007F0E44" w:rsidP="007F0E44">
      <w:r w:rsidRPr="00F83F82">
        <w:tab/>
        <w:t>5.4)  Properties of Logarithms</w:t>
      </w:r>
    </w:p>
    <w:p w14:paraId="20C21C9F" w14:textId="77777777" w:rsidR="007F0E44" w:rsidRPr="00F83F82" w:rsidRDefault="007F0E44" w:rsidP="007F0E44">
      <w:r w:rsidRPr="00F83F82">
        <w:tab/>
        <w:t>5.5)  Solving Exponential and Logarithmic Equations</w:t>
      </w:r>
    </w:p>
    <w:p w14:paraId="51D0C093" w14:textId="77777777" w:rsidR="007F0E44" w:rsidRPr="00F83F82" w:rsidRDefault="007F0E44" w:rsidP="007F0E44">
      <w:r w:rsidRPr="00F83F82">
        <w:tab/>
        <w:t>5.6)  Applications from Business, Finance, and Science</w:t>
      </w:r>
    </w:p>
    <w:p w14:paraId="5078A5D0" w14:textId="77777777" w:rsidR="007F0E44" w:rsidRDefault="007F0E44" w:rsidP="007F0E44">
      <w:r w:rsidRPr="00F83F82">
        <w:tab/>
        <w:t>5.7)</w:t>
      </w:r>
      <w:r>
        <w:t xml:space="preserve">  Exponential, Logarithmic, and Logistic Equation Models</w:t>
      </w:r>
    </w:p>
    <w:p w14:paraId="3F7DF14F" w14:textId="77777777" w:rsidR="007F0E44" w:rsidRDefault="007F0E44" w:rsidP="007F0E44"/>
    <w:p w14:paraId="5D9F27E2" w14:textId="77777777" w:rsidR="007F0E44" w:rsidRDefault="007F0E44" w:rsidP="007F0E44">
      <w:r w:rsidRPr="00F83F82">
        <w:rPr>
          <w:u w:val="single"/>
        </w:rPr>
        <w:t>Chapter 9</w:t>
      </w:r>
      <w:r>
        <w:t xml:space="preserve">:  </w:t>
      </w:r>
      <w:r>
        <w:rPr>
          <w:b/>
        </w:rPr>
        <w:t>Systems of Equations and Inequalities</w:t>
      </w:r>
    </w:p>
    <w:p w14:paraId="3DC9EE2E" w14:textId="77777777" w:rsidR="007F0E44" w:rsidRDefault="007F0E44" w:rsidP="007F0E44">
      <w:r>
        <w:tab/>
        <w:t>9.1)  Linear Systems in Two Variables with Applications</w:t>
      </w:r>
    </w:p>
    <w:p w14:paraId="06C335D4" w14:textId="77777777" w:rsidR="007F0E44" w:rsidRDefault="007F0E44" w:rsidP="007F0E44">
      <w:r>
        <w:tab/>
        <w:t>9.2)  Linear Systems in Three Variables with Applications</w:t>
      </w:r>
    </w:p>
    <w:p w14:paraId="729C5CFC" w14:textId="77777777" w:rsidR="00D36D2F" w:rsidRDefault="00D36D2F" w:rsidP="00D36D2F">
      <w:pPr>
        <w:pStyle w:val="Heading3"/>
        <w:kinsoku w:val="0"/>
        <w:overflowPunct w:val="0"/>
        <w:ind w:left="0"/>
        <w:rPr>
          <w:rFonts w:ascii="Times New Roman" w:hAnsi="Times New Roman" w:cs="Times New Roman"/>
          <w:b w:val="0"/>
          <w:bCs w:val="0"/>
          <w:sz w:val="28"/>
          <w:szCs w:val="28"/>
        </w:rPr>
      </w:pPr>
    </w:p>
    <w:sectPr w:rsidR="00D36D2F" w:rsidSect="005A1A6A">
      <w:headerReference w:type="default" r:id="rId10"/>
      <w:pgSz w:w="12240" w:h="15840"/>
      <w:pgMar w:top="1380" w:right="1350" w:bottom="28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6047" w14:textId="77777777" w:rsidR="001F69E3" w:rsidRDefault="001F69E3" w:rsidP="00075902">
      <w:r>
        <w:separator/>
      </w:r>
    </w:p>
  </w:endnote>
  <w:endnote w:type="continuationSeparator" w:id="0">
    <w:p w14:paraId="30E3186A" w14:textId="77777777" w:rsidR="001F69E3" w:rsidRDefault="001F69E3" w:rsidP="0007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3E98" w14:textId="77777777" w:rsidR="001F69E3" w:rsidRDefault="001F69E3" w:rsidP="00075902">
      <w:r>
        <w:separator/>
      </w:r>
    </w:p>
  </w:footnote>
  <w:footnote w:type="continuationSeparator" w:id="0">
    <w:p w14:paraId="42AAB786" w14:textId="77777777" w:rsidR="001F69E3" w:rsidRDefault="001F69E3" w:rsidP="0007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5150" w14:textId="27371443" w:rsidR="00075A1D" w:rsidRPr="004949FF" w:rsidRDefault="00075A1D" w:rsidP="00075902">
    <w:pPr>
      <w:pStyle w:val="BodyText"/>
      <w:kinsoku w:val="0"/>
      <w:overflowPunct w:val="0"/>
      <w:spacing w:before="58"/>
      <w:ind w:left="20"/>
      <w:rPr>
        <w:rFonts w:cs="Times New Roman"/>
        <w:b/>
        <w:sz w:val="22"/>
        <w:szCs w:val="22"/>
      </w:rPr>
    </w:pPr>
    <w:r w:rsidRPr="004949FF">
      <w:rPr>
        <w:rFonts w:cs="Times New Roman"/>
        <w:b/>
        <w:sz w:val="22"/>
        <w:szCs w:val="22"/>
      </w:rPr>
      <w:t>Three</w:t>
    </w:r>
    <w:r>
      <w:rPr>
        <w:rFonts w:cs="Times New Roman"/>
        <w:b/>
        <w:sz w:val="22"/>
        <w:szCs w:val="22"/>
      </w:rPr>
      <w:t xml:space="preserve"> Rivers Community College – Mat</w:t>
    </w:r>
    <w:r w:rsidR="00263A4D">
      <w:rPr>
        <w:rFonts w:cs="Times New Roman"/>
        <w:b/>
        <w:sz w:val="22"/>
        <w:szCs w:val="22"/>
      </w:rPr>
      <w:t>h</w:t>
    </w:r>
    <w:r>
      <w:rPr>
        <w:rFonts w:cs="Times New Roman"/>
        <w:b/>
        <w:sz w:val="22"/>
        <w:szCs w:val="22"/>
      </w:rPr>
      <w:t xml:space="preserve"> 172</w:t>
    </w:r>
  </w:p>
  <w:p w14:paraId="715F3E5B" w14:textId="1A01B4F2" w:rsidR="00075A1D" w:rsidRPr="004949FF" w:rsidRDefault="00075A1D" w:rsidP="004949FF">
    <w:pPr>
      <w:pStyle w:val="BodyText"/>
      <w:kinsoku w:val="0"/>
      <w:overflowPunct w:val="0"/>
      <w:spacing w:before="58"/>
      <w:ind w:left="20"/>
      <w:rPr>
        <w:rFonts w:cs="Times New Roman"/>
        <w:b/>
        <w:sz w:val="22"/>
        <w:szCs w:val="22"/>
      </w:rPr>
    </w:pPr>
    <w:r w:rsidRPr="004949FF">
      <w:rPr>
        <w:rFonts w:cs="Times New Roman"/>
        <w:b/>
        <w:sz w:val="22"/>
        <w:szCs w:val="22"/>
      </w:rPr>
      <w:t xml:space="preserve">Course Syllabus </w:t>
    </w:r>
    <w:r>
      <w:rPr>
        <w:rFonts w:cs="Times New Roman"/>
        <w:b/>
        <w:sz w:val="22"/>
        <w:szCs w:val="22"/>
      </w:rPr>
      <w:t>–</w:t>
    </w:r>
    <w:r w:rsidRPr="004949FF">
      <w:rPr>
        <w:rFonts w:cs="Times New Roman"/>
        <w:b/>
        <w:sz w:val="22"/>
        <w:szCs w:val="22"/>
      </w:rPr>
      <w:t xml:space="preserve"> </w:t>
    </w:r>
    <w:r w:rsidR="001D03DE">
      <w:rPr>
        <w:rFonts w:cs="Times New Roman"/>
        <w:b/>
        <w:sz w:val="22"/>
        <w:szCs w:val="22"/>
      </w:rPr>
      <w:t>Fall</w:t>
    </w:r>
    <w:r w:rsidR="00AD3C6C">
      <w:rPr>
        <w:rFonts w:cs="Times New Roman"/>
        <w:b/>
        <w:sz w:val="22"/>
        <w:szCs w:val="22"/>
      </w:rPr>
      <w:t xml:space="preserve"> 2018</w:t>
    </w:r>
  </w:p>
  <w:p w14:paraId="6DE81028" w14:textId="77777777" w:rsidR="00075A1D" w:rsidRDefault="0007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212"/>
      </w:pPr>
      <w:rPr>
        <w:rFonts w:ascii="Century Gothic" w:hAnsi="Century Gothic"/>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0B56CA4"/>
    <w:multiLevelType w:val="hybridMultilevel"/>
    <w:tmpl w:val="29C0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4D70D8"/>
    <w:multiLevelType w:val="hybridMultilevel"/>
    <w:tmpl w:val="BF78EF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3552479"/>
    <w:multiLevelType w:val="hybridMultilevel"/>
    <w:tmpl w:val="D83047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7312DB6"/>
    <w:multiLevelType w:val="hybridMultilevel"/>
    <w:tmpl w:val="D3E2378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2300D6"/>
    <w:multiLevelType w:val="hybridMultilevel"/>
    <w:tmpl w:val="1BF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ED"/>
    <w:rsid w:val="000036D8"/>
    <w:rsid w:val="00005976"/>
    <w:rsid w:val="00075902"/>
    <w:rsid w:val="00075A1D"/>
    <w:rsid w:val="000C0196"/>
    <w:rsid w:val="000C1365"/>
    <w:rsid w:val="000D3DAF"/>
    <w:rsid w:val="000D70E1"/>
    <w:rsid w:val="00143AC9"/>
    <w:rsid w:val="00143E47"/>
    <w:rsid w:val="001C76D1"/>
    <w:rsid w:val="001D03DE"/>
    <w:rsid w:val="001D14ED"/>
    <w:rsid w:val="001F447B"/>
    <w:rsid w:val="001F69E3"/>
    <w:rsid w:val="0021444A"/>
    <w:rsid w:val="00226D33"/>
    <w:rsid w:val="00227091"/>
    <w:rsid w:val="00254D12"/>
    <w:rsid w:val="00263A4D"/>
    <w:rsid w:val="00282C54"/>
    <w:rsid w:val="0029439F"/>
    <w:rsid w:val="00300CE5"/>
    <w:rsid w:val="00302353"/>
    <w:rsid w:val="00312261"/>
    <w:rsid w:val="00321477"/>
    <w:rsid w:val="003434AB"/>
    <w:rsid w:val="00360B31"/>
    <w:rsid w:val="00374E3F"/>
    <w:rsid w:val="003851AA"/>
    <w:rsid w:val="00393ED0"/>
    <w:rsid w:val="003C1809"/>
    <w:rsid w:val="003E1D0E"/>
    <w:rsid w:val="003E7B37"/>
    <w:rsid w:val="00427929"/>
    <w:rsid w:val="00435257"/>
    <w:rsid w:val="00477D72"/>
    <w:rsid w:val="00483ACD"/>
    <w:rsid w:val="004949FF"/>
    <w:rsid w:val="004A4536"/>
    <w:rsid w:val="004E111D"/>
    <w:rsid w:val="00521D49"/>
    <w:rsid w:val="00536123"/>
    <w:rsid w:val="00590B70"/>
    <w:rsid w:val="005A0B16"/>
    <w:rsid w:val="005A1A6A"/>
    <w:rsid w:val="005C693D"/>
    <w:rsid w:val="005D373E"/>
    <w:rsid w:val="005E04C7"/>
    <w:rsid w:val="005E3815"/>
    <w:rsid w:val="00635020"/>
    <w:rsid w:val="006423BE"/>
    <w:rsid w:val="006819D1"/>
    <w:rsid w:val="006A0339"/>
    <w:rsid w:val="006C2CEA"/>
    <w:rsid w:val="006D2F64"/>
    <w:rsid w:val="00714717"/>
    <w:rsid w:val="007264F7"/>
    <w:rsid w:val="00731E8A"/>
    <w:rsid w:val="0077010C"/>
    <w:rsid w:val="007935CE"/>
    <w:rsid w:val="007B6C1D"/>
    <w:rsid w:val="007E3285"/>
    <w:rsid w:val="007F0E44"/>
    <w:rsid w:val="007F1B10"/>
    <w:rsid w:val="008233E0"/>
    <w:rsid w:val="00830754"/>
    <w:rsid w:val="00837CB4"/>
    <w:rsid w:val="008428A7"/>
    <w:rsid w:val="00892307"/>
    <w:rsid w:val="008A4B3E"/>
    <w:rsid w:val="008B4C99"/>
    <w:rsid w:val="008C662E"/>
    <w:rsid w:val="00926C44"/>
    <w:rsid w:val="00933C8B"/>
    <w:rsid w:val="00945FFE"/>
    <w:rsid w:val="00986190"/>
    <w:rsid w:val="00995686"/>
    <w:rsid w:val="00995DE0"/>
    <w:rsid w:val="009A02A3"/>
    <w:rsid w:val="009A67E3"/>
    <w:rsid w:val="009A7532"/>
    <w:rsid w:val="009E434F"/>
    <w:rsid w:val="00A005FB"/>
    <w:rsid w:val="00A50709"/>
    <w:rsid w:val="00A57DA3"/>
    <w:rsid w:val="00AA2FDA"/>
    <w:rsid w:val="00AB4329"/>
    <w:rsid w:val="00AD3C6C"/>
    <w:rsid w:val="00B6440D"/>
    <w:rsid w:val="00B72257"/>
    <w:rsid w:val="00B95E54"/>
    <w:rsid w:val="00BA44A7"/>
    <w:rsid w:val="00BC4D4F"/>
    <w:rsid w:val="00C82768"/>
    <w:rsid w:val="00CA05E7"/>
    <w:rsid w:val="00CB02C3"/>
    <w:rsid w:val="00D16256"/>
    <w:rsid w:val="00D347FA"/>
    <w:rsid w:val="00D36D2F"/>
    <w:rsid w:val="00D43F39"/>
    <w:rsid w:val="00D56E63"/>
    <w:rsid w:val="00D62DFD"/>
    <w:rsid w:val="00D6645A"/>
    <w:rsid w:val="00D92F94"/>
    <w:rsid w:val="00DA0CB8"/>
    <w:rsid w:val="00DB0F8F"/>
    <w:rsid w:val="00DF3E77"/>
    <w:rsid w:val="00E67AB0"/>
    <w:rsid w:val="00EA1708"/>
    <w:rsid w:val="00EB5D9E"/>
    <w:rsid w:val="00EB6941"/>
    <w:rsid w:val="00ED4532"/>
    <w:rsid w:val="00EE6165"/>
    <w:rsid w:val="00EF7C32"/>
    <w:rsid w:val="00F0117B"/>
    <w:rsid w:val="00F05200"/>
    <w:rsid w:val="00F14BFC"/>
    <w:rsid w:val="00F443D6"/>
    <w:rsid w:val="00F64291"/>
    <w:rsid w:val="00FA1F5C"/>
    <w:rsid w:val="00FB32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7688C"/>
  <w14:defaultImageDpi w14:val="0"/>
  <w15:docId w15:val="{3C6DD842-21FC-EF41-ABF5-69A12D26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lang w:val="en-US"/>
    </w:rPr>
  </w:style>
  <w:style w:type="paragraph" w:styleId="Heading1">
    <w:name w:val="heading 1"/>
    <w:basedOn w:val="Normal"/>
    <w:next w:val="Normal"/>
    <w:link w:val="Heading1Char"/>
    <w:uiPriority w:val="1"/>
    <w:qFormat/>
    <w:pPr>
      <w:ind w:left="798"/>
      <w:outlineLvl w:val="0"/>
    </w:pPr>
    <w:rPr>
      <w:b/>
      <w:bCs/>
      <w:sz w:val="26"/>
      <w:szCs w:val="26"/>
    </w:rPr>
  </w:style>
  <w:style w:type="paragraph" w:styleId="Heading2">
    <w:name w:val="heading 2"/>
    <w:basedOn w:val="Normal"/>
    <w:next w:val="Normal"/>
    <w:link w:val="Heading2Char"/>
    <w:uiPriority w:val="1"/>
    <w:qFormat/>
    <w:pPr>
      <w:ind w:left="102"/>
      <w:outlineLvl w:val="1"/>
    </w:pPr>
    <w:rPr>
      <w:b/>
      <w:bCs/>
      <w:sz w:val="25"/>
      <w:szCs w:val="25"/>
    </w:rPr>
  </w:style>
  <w:style w:type="paragraph" w:styleId="Heading3">
    <w:name w:val="heading 3"/>
    <w:basedOn w:val="Normal"/>
    <w:next w:val="Normal"/>
    <w:link w:val="Heading3Char"/>
    <w:uiPriority w:val="1"/>
    <w:qFormat/>
    <w:pPr>
      <w:ind w:left="100"/>
      <w:outlineLvl w:val="2"/>
    </w:pPr>
    <w:rPr>
      <w:rFonts w:ascii="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paragraph" w:styleId="BodyText">
    <w:name w:val="Body Text"/>
    <w:basedOn w:val="Normal"/>
    <w:link w:val="BodyTextChar"/>
    <w:uiPriority w:val="1"/>
    <w:qFormat/>
    <w:pPr>
      <w:ind w:left="100"/>
    </w:pPr>
    <w:rPr>
      <w:rFonts w:ascii="Century Gothic" w:hAnsi="Century Gothic" w:cs="Century Gothic"/>
    </w:rPr>
  </w:style>
  <w:style w:type="character" w:customStyle="1" w:styleId="BodyTextChar">
    <w:name w:val="Body Text Char"/>
    <w:link w:val="BodyText"/>
    <w:uiPriority w:val="99"/>
    <w:semiHidden/>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5902"/>
    <w:pPr>
      <w:tabs>
        <w:tab w:val="center" w:pos="4680"/>
        <w:tab w:val="right" w:pos="9360"/>
      </w:tabs>
    </w:pPr>
  </w:style>
  <w:style w:type="character" w:customStyle="1" w:styleId="HeaderChar">
    <w:name w:val="Header Char"/>
    <w:link w:val="Header"/>
    <w:uiPriority w:val="99"/>
    <w:locked/>
    <w:rsid w:val="00075902"/>
    <w:rPr>
      <w:rFonts w:ascii="Times New Roman" w:hAnsi="Times New Roman" w:cs="Times New Roman"/>
      <w:sz w:val="24"/>
    </w:rPr>
  </w:style>
  <w:style w:type="paragraph" w:styleId="Footer">
    <w:name w:val="footer"/>
    <w:basedOn w:val="Normal"/>
    <w:link w:val="FooterChar"/>
    <w:uiPriority w:val="99"/>
    <w:unhideWhenUsed/>
    <w:rsid w:val="00075902"/>
    <w:pPr>
      <w:tabs>
        <w:tab w:val="center" w:pos="4680"/>
        <w:tab w:val="right" w:pos="9360"/>
      </w:tabs>
    </w:pPr>
  </w:style>
  <w:style w:type="character" w:customStyle="1" w:styleId="FooterChar">
    <w:name w:val="Footer Char"/>
    <w:link w:val="Footer"/>
    <w:uiPriority w:val="99"/>
    <w:locked/>
    <w:rsid w:val="00075902"/>
    <w:rPr>
      <w:rFonts w:ascii="Times New Roman" w:hAnsi="Times New Roman" w:cs="Times New Roman"/>
      <w:sz w:val="24"/>
    </w:rPr>
  </w:style>
  <w:style w:type="paragraph" w:styleId="BalloonText">
    <w:name w:val="Balloon Text"/>
    <w:basedOn w:val="Normal"/>
    <w:link w:val="BalloonTextChar"/>
    <w:uiPriority w:val="99"/>
    <w:semiHidden/>
    <w:unhideWhenUsed/>
    <w:rsid w:val="00075902"/>
    <w:rPr>
      <w:rFonts w:ascii="Tahoma" w:hAnsi="Tahoma" w:cs="Tahoma"/>
      <w:sz w:val="16"/>
      <w:szCs w:val="16"/>
    </w:rPr>
  </w:style>
  <w:style w:type="character" w:customStyle="1" w:styleId="BalloonTextChar">
    <w:name w:val="Balloon Text Char"/>
    <w:link w:val="BalloonText"/>
    <w:uiPriority w:val="99"/>
    <w:semiHidden/>
    <w:locked/>
    <w:rsid w:val="00075902"/>
    <w:rPr>
      <w:rFonts w:ascii="Tahoma" w:hAnsi="Tahoma" w:cs="Times New Roman"/>
      <w:sz w:val="16"/>
    </w:rPr>
  </w:style>
  <w:style w:type="character" w:styleId="Hyperlink">
    <w:name w:val="Hyperlink"/>
    <w:basedOn w:val="DefaultParagraphFont"/>
    <w:uiPriority w:val="99"/>
    <w:rsid w:val="005E04C7"/>
    <w:rPr>
      <w:color w:val="0000FF"/>
      <w:u w:val="single"/>
    </w:rPr>
  </w:style>
  <w:style w:type="paragraph" w:customStyle="1" w:styleId="Default">
    <w:name w:val="Default"/>
    <w:basedOn w:val="Normal"/>
    <w:rsid w:val="005E04C7"/>
    <w:pPr>
      <w:widowControl/>
      <w:adjustRightInd/>
    </w:pPr>
    <w:rPr>
      <w:rFonts w:ascii="Calibri" w:hAnsi="Calibri"/>
      <w:color w:val="000000"/>
    </w:rPr>
  </w:style>
  <w:style w:type="paragraph" w:customStyle="1" w:styleId="H3">
    <w:name w:val="H3"/>
    <w:basedOn w:val="Normal"/>
    <w:next w:val="Normal"/>
    <w:uiPriority w:val="99"/>
    <w:rsid w:val="005E04C7"/>
    <w:pPr>
      <w:keepNext/>
      <w:widowControl/>
      <w:spacing w:before="100" w:after="100"/>
      <w:outlineLvl w:val="3"/>
    </w:pPr>
    <w:rPr>
      <w:b/>
      <w:bCs/>
      <w:sz w:val="28"/>
      <w:szCs w:val="28"/>
    </w:rPr>
  </w:style>
  <w:style w:type="paragraph" w:styleId="z-BottomofForm">
    <w:name w:val="HTML Bottom of Form"/>
    <w:basedOn w:val="Normal"/>
    <w:next w:val="Normal"/>
    <w:link w:val="z-BottomofFormChar"/>
    <w:hidden/>
    <w:uiPriority w:val="99"/>
    <w:rsid w:val="005E04C7"/>
    <w:pPr>
      <w:widowControl/>
      <w:pBdr>
        <w:top w:val="double" w:sz="2" w:space="0"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E04C7"/>
    <w:rPr>
      <w:rFonts w:ascii="Arial" w:hAnsi="Arial" w:cs="Arial"/>
      <w:vanish/>
      <w:sz w:val="16"/>
      <w:szCs w:val="16"/>
      <w:lang w:val="en-US"/>
    </w:rPr>
  </w:style>
  <w:style w:type="paragraph" w:styleId="z-TopofForm">
    <w:name w:val="HTML Top of Form"/>
    <w:basedOn w:val="Normal"/>
    <w:next w:val="Normal"/>
    <w:link w:val="z-TopofFormChar"/>
    <w:hidden/>
    <w:uiPriority w:val="99"/>
    <w:rsid w:val="005E04C7"/>
    <w:pPr>
      <w:widowControl/>
      <w:pBdr>
        <w:bottom w:val="double" w:sz="2" w:space="0"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E04C7"/>
    <w:rPr>
      <w:rFonts w:ascii="Arial" w:hAnsi="Arial" w:cs="Arial"/>
      <w:vanish/>
      <w:sz w:val="16"/>
      <w:szCs w:val="16"/>
      <w:lang w:val="en-US"/>
    </w:rPr>
  </w:style>
  <w:style w:type="character" w:styleId="Strong">
    <w:name w:val="Strong"/>
    <w:uiPriority w:val="99"/>
    <w:qFormat/>
    <w:rsid w:val="005E0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649">
      <w:bodyDiv w:val="1"/>
      <w:marLeft w:val="1"/>
      <w:marRight w:val="2"/>
      <w:marTop w:val="0"/>
      <w:marBottom w:val="0"/>
      <w:divBdr>
        <w:top w:val="none" w:sz="0" w:space="0" w:color="auto"/>
        <w:left w:val="none" w:sz="0" w:space="0" w:color="auto"/>
        <w:bottom w:val="none" w:sz="0" w:space="0" w:color="auto"/>
        <w:right w:val="none" w:sz="0" w:space="0" w:color="auto"/>
      </w:divBdr>
    </w:div>
    <w:div w:id="799222303">
      <w:bodyDiv w:val="1"/>
      <w:marLeft w:val="0"/>
      <w:marRight w:val="0"/>
      <w:marTop w:val="0"/>
      <w:marBottom w:val="0"/>
      <w:divBdr>
        <w:top w:val="none" w:sz="0" w:space="0" w:color="auto"/>
        <w:left w:val="none" w:sz="0" w:space="0" w:color="auto"/>
        <w:bottom w:val="none" w:sz="0" w:space="0" w:color="auto"/>
        <w:right w:val="none" w:sz="0" w:space="0" w:color="auto"/>
      </w:divBdr>
      <w:divsChild>
        <w:div w:id="1145438926">
          <w:marLeft w:val="0"/>
          <w:marRight w:val="0"/>
          <w:marTop w:val="0"/>
          <w:marBottom w:val="0"/>
          <w:divBdr>
            <w:top w:val="none" w:sz="0" w:space="0" w:color="auto"/>
            <w:left w:val="none" w:sz="0" w:space="0" w:color="auto"/>
            <w:bottom w:val="none" w:sz="0" w:space="0" w:color="auto"/>
            <w:right w:val="none" w:sz="0" w:space="0" w:color="auto"/>
          </w:divBdr>
          <w:divsChild>
            <w:div w:id="1319774109">
              <w:marLeft w:val="0"/>
              <w:marRight w:val="0"/>
              <w:marTop w:val="0"/>
              <w:marBottom w:val="0"/>
              <w:divBdr>
                <w:top w:val="none" w:sz="0" w:space="0" w:color="auto"/>
                <w:left w:val="none" w:sz="0" w:space="0" w:color="auto"/>
                <w:bottom w:val="none" w:sz="0" w:space="0" w:color="auto"/>
                <w:right w:val="none" w:sz="0" w:space="0" w:color="auto"/>
              </w:divBdr>
              <w:divsChild>
                <w:div w:id="217325295">
                  <w:marLeft w:val="0"/>
                  <w:marRight w:val="0"/>
                  <w:marTop w:val="0"/>
                  <w:marBottom w:val="0"/>
                  <w:divBdr>
                    <w:top w:val="none" w:sz="0" w:space="0" w:color="auto"/>
                    <w:left w:val="none" w:sz="0" w:space="0" w:color="auto"/>
                    <w:bottom w:val="none" w:sz="0" w:space="0" w:color="auto"/>
                    <w:right w:val="none" w:sz="0" w:space="0" w:color="auto"/>
                  </w:divBdr>
                  <w:divsChild>
                    <w:div w:id="1569421841">
                      <w:marLeft w:val="0"/>
                      <w:marRight w:val="0"/>
                      <w:marTop w:val="0"/>
                      <w:marBottom w:val="0"/>
                      <w:divBdr>
                        <w:top w:val="none" w:sz="0" w:space="0" w:color="auto"/>
                        <w:left w:val="none" w:sz="0" w:space="0" w:color="auto"/>
                        <w:bottom w:val="none" w:sz="0" w:space="0" w:color="auto"/>
                        <w:right w:val="none" w:sz="0" w:space="0" w:color="auto"/>
                      </w:divBdr>
                      <w:divsChild>
                        <w:div w:id="536550021">
                          <w:marLeft w:val="0"/>
                          <w:marRight w:val="0"/>
                          <w:marTop w:val="0"/>
                          <w:marBottom w:val="0"/>
                          <w:divBdr>
                            <w:top w:val="none" w:sz="0" w:space="0" w:color="auto"/>
                            <w:left w:val="none" w:sz="0" w:space="0" w:color="auto"/>
                            <w:bottom w:val="none" w:sz="0" w:space="0" w:color="auto"/>
                            <w:right w:val="none" w:sz="0" w:space="0" w:color="auto"/>
                          </w:divBdr>
                          <w:divsChild>
                            <w:div w:id="1574656290">
                              <w:marLeft w:val="75"/>
                              <w:marRight w:val="75"/>
                              <w:marTop w:val="75"/>
                              <w:marBottom w:val="75"/>
                              <w:divBdr>
                                <w:top w:val="none" w:sz="0" w:space="0" w:color="auto"/>
                                <w:left w:val="none" w:sz="0" w:space="0" w:color="auto"/>
                                <w:bottom w:val="none" w:sz="0" w:space="0" w:color="auto"/>
                                <w:right w:val="none" w:sz="0" w:space="0" w:color="auto"/>
                              </w:divBdr>
                              <w:divsChild>
                                <w:div w:id="1307050487">
                                  <w:marLeft w:val="0"/>
                                  <w:marRight w:val="0"/>
                                  <w:marTop w:val="0"/>
                                  <w:marBottom w:val="0"/>
                                  <w:divBdr>
                                    <w:top w:val="none" w:sz="0" w:space="0" w:color="auto"/>
                                    <w:left w:val="none" w:sz="0" w:space="0" w:color="auto"/>
                                    <w:bottom w:val="none" w:sz="0" w:space="0" w:color="auto"/>
                                    <w:right w:val="none" w:sz="0" w:space="0" w:color="auto"/>
                                  </w:divBdr>
                                  <w:divsChild>
                                    <w:div w:id="394091775">
                                      <w:marLeft w:val="0"/>
                                      <w:marRight w:val="0"/>
                                      <w:marTop w:val="0"/>
                                      <w:marBottom w:val="300"/>
                                      <w:divBdr>
                                        <w:top w:val="none" w:sz="0" w:space="0" w:color="auto"/>
                                        <w:left w:val="none" w:sz="0" w:space="0" w:color="auto"/>
                                        <w:bottom w:val="none" w:sz="0" w:space="0" w:color="auto"/>
                                        <w:right w:val="none" w:sz="0" w:space="0" w:color="auto"/>
                                      </w:divBdr>
                                      <w:divsChild>
                                        <w:div w:id="1371341051">
                                          <w:marLeft w:val="0"/>
                                          <w:marRight w:val="0"/>
                                          <w:marTop w:val="0"/>
                                          <w:marBottom w:val="0"/>
                                          <w:divBdr>
                                            <w:top w:val="none" w:sz="0" w:space="0" w:color="auto"/>
                                            <w:left w:val="none" w:sz="0" w:space="0" w:color="auto"/>
                                            <w:bottom w:val="none" w:sz="0" w:space="0" w:color="auto"/>
                                            <w:right w:val="none" w:sz="0" w:space="0" w:color="auto"/>
                                          </w:divBdr>
                                          <w:divsChild>
                                            <w:div w:id="1842237461">
                                              <w:marLeft w:val="0"/>
                                              <w:marRight w:val="0"/>
                                              <w:marTop w:val="300"/>
                                              <w:marBottom w:val="0"/>
                                              <w:divBdr>
                                                <w:top w:val="none" w:sz="0" w:space="0" w:color="auto"/>
                                                <w:left w:val="none" w:sz="0" w:space="0" w:color="auto"/>
                                                <w:bottom w:val="none" w:sz="0" w:space="0" w:color="auto"/>
                                                <w:right w:val="none" w:sz="0" w:space="0" w:color="auto"/>
                                              </w:divBdr>
                                              <w:divsChild>
                                                <w:div w:id="1385904241">
                                                  <w:marLeft w:val="0"/>
                                                  <w:marRight w:val="0"/>
                                                  <w:marTop w:val="0"/>
                                                  <w:marBottom w:val="0"/>
                                                  <w:divBdr>
                                                    <w:top w:val="none" w:sz="0" w:space="0" w:color="auto"/>
                                                    <w:left w:val="none" w:sz="0" w:space="0" w:color="auto"/>
                                                    <w:bottom w:val="none" w:sz="0" w:space="0" w:color="auto"/>
                                                    <w:right w:val="none" w:sz="0" w:space="0" w:color="auto"/>
                                                  </w:divBdr>
                                                  <w:divsChild>
                                                    <w:div w:id="1663311420">
                                                      <w:marLeft w:val="0"/>
                                                      <w:marRight w:val="0"/>
                                                      <w:marTop w:val="75"/>
                                                      <w:marBottom w:val="0"/>
                                                      <w:divBdr>
                                                        <w:top w:val="none" w:sz="0" w:space="0" w:color="auto"/>
                                                        <w:left w:val="none" w:sz="0" w:space="0" w:color="auto"/>
                                                        <w:bottom w:val="none" w:sz="0" w:space="0" w:color="auto"/>
                                                        <w:right w:val="none" w:sz="0" w:space="0" w:color="auto"/>
                                                      </w:divBdr>
                                                      <w:divsChild>
                                                        <w:div w:id="669677077">
                                                          <w:marLeft w:val="0"/>
                                                          <w:marRight w:val="225"/>
                                                          <w:marTop w:val="180"/>
                                                          <w:marBottom w:val="0"/>
                                                          <w:divBdr>
                                                            <w:top w:val="none" w:sz="0" w:space="0" w:color="auto"/>
                                                            <w:left w:val="none" w:sz="0" w:space="0" w:color="auto"/>
                                                            <w:bottom w:val="none" w:sz="0" w:space="0" w:color="auto"/>
                                                            <w:right w:val="none" w:sz="0" w:space="0" w:color="auto"/>
                                                          </w:divBdr>
                                                        </w:div>
                                                        <w:div w:id="662509806">
                                                          <w:marLeft w:val="0"/>
                                                          <w:marRight w:val="0"/>
                                                          <w:marTop w:val="0"/>
                                                          <w:marBottom w:val="0"/>
                                                          <w:divBdr>
                                                            <w:top w:val="none" w:sz="0" w:space="0" w:color="auto"/>
                                                            <w:left w:val="none" w:sz="0" w:space="0" w:color="auto"/>
                                                            <w:bottom w:val="none" w:sz="0" w:space="0" w:color="auto"/>
                                                            <w:right w:val="none" w:sz="0" w:space="0" w:color="auto"/>
                                                          </w:divBdr>
                                                        </w:div>
                                                      </w:divsChild>
                                                    </w:div>
                                                    <w:div w:id="929579348">
                                                      <w:marLeft w:val="0"/>
                                                      <w:marRight w:val="0"/>
                                                      <w:marTop w:val="0"/>
                                                      <w:marBottom w:val="225"/>
                                                      <w:divBdr>
                                                        <w:top w:val="none" w:sz="0" w:space="0" w:color="auto"/>
                                                        <w:left w:val="none" w:sz="0" w:space="0" w:color="auto"/>
                                                        <w:bottom w:val="none" w:sz="0" w:space="0" w:color="auto"/>
                                                        <w:right w:val="none" w:sz="0" w:space="0" w:color="auto"/>
                                                      </w:divBdr>
                                                      <w:divsChild>
                                                        <w:div w:id="885989800">
                                                          <w:marLeft w:val="0"/>
                                                          <w:marRight w:val="0"/>
                                                          <w:marTop w:val="0"/>
                                                          <w:marBottom w:val="0"/>
                                                          <w:divBdr>
                                                            <w:top w:val="none" w:sz="0" w:space="0" w:color="auto"/>
                                                            <w:left w:val="none" w:sz="0" w:space="0" w:color="auto"/>
                                                            <w:bottom w:val="none" w:sz="0" w:space="0" w:color="auto"/>
                                                            <w:right w:val="none" w:sz="0" w:space="0" w:color="auto"/>
                                                          </w:divBdr>
                                                          <w:divsChild>
                                                            <w:div w:id="19175870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465071">
      <w:bodyDiv w:val="1"/>
      <w:marLeft w:val="0"/>
      <w:marRight w:val="0"/>
      <w:marTop w:val="0"/>
      <w:marBottom w:val="0"/>
      <w:divBdr>
        <w:top w:val="none" w:sz="0" w:space="0" w:color="auto"/>
        <w:left w:val="none" w:sz="0" w:space="0" w:color="auto"/>
        <w:bottom w:val="none" w:sz="0" w:space="0" w:color="auto"/>
        <w:right w:val="none" w:sz="0" w:space="0" w:color="auto"/>
      </w:divBdr>
      <w:divsChild>
        <w:div w:id="1987664878">
          <w:marLeft w:val="0"/>
          <w:marRight w:val="0"/>
          <w:marTop w:val="0"/>
          <w:marBottom w:val="0"/>
          <w:divBdr>
            <w:top w:val="none" w:sz="0" w:space="0" w:color="auto"/>
            <w:left w:val="none" w:sz="0" w:space="0" w:color="auto"/>
            <w:bottom w:val="none" w:sz="0" w:space="0" w:color="auto"/>
            <w:right w:val="none" w:sz="0" w:space="0" w:color="auto"/>
          </w:divBdr>
        </w:div>
      </w:divsChild>
    </w:div>
    <w:div w:id="1546481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cation.ct.edu" TargetMode="External"/><Relationship Id="rId3" Type="http://schemas.openxmlformats.org/officeDocument/2006/relationships/settings" Target="settings.xml"/><Relationship Id="rId7" Type="http://schemas.openxmlformats.org/officeDocument/2006/relationships/hyperlink" Target="mailto:jgaraycochea@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er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1619</Words>
  <Characters>9957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Microsoft Word - Pace Syllabus.docx</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Pace Syllabus.docx</dc:title>
  <dc:creator>Guido Garaycochea</dc:creator>
  <cp:lastModifiedBy>Salva, Cheryl A</cp:lastModifiedBy>
  <cp:revision>2</cp:revision>
  <cp:lastPrinted>2016-01-21T15:14:00Z</cp:lastPrinted>
  <dcterms:created xsi:type="dcterms:W3CDTF">2018-10-09T18:52:00Z</dcterms:created>
  <dcterms:modified xsi:type="dcterms:W3CDTF">2018-10-09T18:52:00Z</dcterms:modified>
</cp:coreProperties>
</file>