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52" w:rsidRDefault="00F33F52" w:rsidP="004F6C32">
      <w:pPr>
        <w:ind w:left="720"/>
        <w:jc w:val="center"/>
        <w:rPr>
          <w:rFonts w:ascii="Californian FB" w:hAnsi="Californian FB"/>
          <w:sz w:val="48"/>
          <w:szCs w:val="48"/>
          <w:u w:val="single"/>
        </w:rPr>
      </w:pPr>
      <w:r>
        <w:rPr>
          <w:rFonts w:ascii="Californian FB" w:hAnsi="Californian FB"/>
          <w:sz w:val="48"/>
          <w:szCs w:val="48"/>
          <w:u w:val="single"/>
        </w:rPr>
        <w:t>Fall, 201</w:t>
      </w:r>
      <w:r w:rsidR="008752EA">
        <w:rPr>
          <w:rFonts w:ascii="Californian FB" w:hAnsi="Californian FB"/>
          <w:sz w:val="48"/>
          <w:szCs w:val="48"/>
          <w:u w:val="single"/>
        </w:rPr>
        <w:t>8</w:t>
      </w:r>
      <w:r>
        <w:rPr>
          <w:rFonts w:ascii="Californian FB" w:hAnsi="Californian FB"/>
          <w:sz w:val="48"/>
          <w:szCs w:val="48"/>
          <w:u w:val="single"/>
        </w:rPr>
        <w:t xml:space="preserve"> SYLLABUS</w:t>
      </w:r>
    </w:p>
    <w:p w:rsidR="00F33F52" w:rsidRDefault="00F33F52" w:rsidP="00F33F52">
      <w:pPr>
        <w:jc w:val="center"/>
        <w:rPr>
          <w:rFonts w:ascii="Californian FB" w:hAnsi="Californian FB"/>
          <w:sz w:val="48"/>
          <w:szCs w:val="48"/>
          <w:u w:val="single"/>
        </w:rPr>
      </w:pPr>
    </w:p>
    <w:p w:rsidR="00F33F52" w:rsidRDefault="00F33F52" w:rsidP="00F33F52">
      <w:pPr>
        <w:jc w:val="center"/>
      </w:pPr>
    </w:p>
    <w:p w:rsidR="00F33F52" w:rsidRDefault="00F33F52" w:rsidP="00F33F52">
      <w:pPr>
        <w:autoSpaceDE w:val="0"/>
        <w:autoSpaceDN w:val="0"/>
        <w:adjustRightInd w:val="0"/>
        <w:rPr>
          <w:rFonts w:ascii="Californian FB" w:eastAsia="Calibri" w:hAnsi="Californian FB"/>
          <w:sz w:val="32"/>
          <w:szCs w:val="32"/>
        </w:rPr>
      </w:pPr>
      <w:r>
        <w:rPr>
          <w:rFonts w:ascii="Californian FB" w:eastAsia="Calibri" w:hAnsi="Californian FB"/>
          <w:sz w:val="32"/>
          <w:szCs w:val="32"/>
        </w:rPr>
        <w:t xml:space="preserve">Course Name: MAT 095 I, Elementary Algebra                           </w:t>
      </w:r>
    </w:p>
    <w:p w:rsidR="00F33F52" w:rsidRDefault="00F33F52" w:rsidP="00F33F52">
      <w:pPr>
        <w:autoSpaceDE w:val="0"/>
        <w:autoSpaceDN w:val="0"/>
        <w:adjustRightInd w:val="0"/>
        <w:rPr>
          <w:rFonts w:ascii="Californian FB" w:eastAsia="Calibri" w:hAnsi="Californian FB"/>
          <w:sz w:val="32"/>
          <w:szCs w:val="32"/>
        </w:rPr>
      </w:pPr>
      <w:r>
        <w:rPr>
          <w:rFonts w:ascii="Californian FB" w:eastAsia="Calibri" w:hAnsi="Californian FB"/>
          <w:sz w:val="32"/>
          <w:szCs w:val="32"/>
        </w:rPr>
        <w:t xml:space="preserve">Course Code: </w:t>
      </w:r>
      <w:r w:rsidR="008752EA">
        <w:rPr>
          <w:rFonts w:ascii="Californian FB" w:eastAsia="Calibri" w:hAnsi="Californian FB"/>
          <w:sz w:val="32"/>
          <w:szCs w:val="32"/>
        </w:rPr>
        <w:t>PVLKM-AM4RD</w:t>
      </w:r>
    </w:p>
    <w:p w:rsidR="00F33F52" w:rsidRDefault="00F33F52" w:rsidP="00F33F52">
      <w:pPr>
        <w:autoSpaceDE w:val="0"/>
        <w:autoSpaceDN w:val="0"/>
        <w:adjustRightInd w:val="0"/>
        <w:rPr>
          <w:rFonts w:ascii="Californian FB" w:eastAsia="Calibri" w:hAnsi="Californian FB"/>
          <w:sz w:val="32"/>
          <w:szCs w:val="32"/>
        </w:rPr>
      </w:pPr>
    </w:p>
    <w:p w:rsidR="00F33F52" w:rsidRDefault="00F33F52" w:rsidP="00F33F52">
      <w:pPr>
        <w:autoSpaceDE w:val="0"/>
        <w:autoSpaceDN w:val="0"/>
        <w:adjustRightInd w:val="0"/>
        <w:rPr>
          <w:rFonts w:ascii="Californian FB" w:eastAsia="Calibri" w:hAnsi="Californian FB"/>
          <w:sz w:val="32"/>
          <w:szCs w:val="32"/>
        </w:rPr>
      </w:pPr>
      <w:r>
        <w:rPr>
          <w:rFonts w:ascii="Californian FB" w:eastAsia="Calibri" w:hAnsi="Californian FB"/>
          <w:sz w:val="32"/>
          <w:szCs w:val="32"/>
        </w:rPr>
        <w:t xml:space="preserve">Instructor: Betty Williamson </w:t>
      </w:r>
    </w:p>
    <w:p w:rsidR="00F33F52" w:rsidRDefault="00F33F52" w:rsidP="00F33F52">
      <w:pPr>
        <w:autoSpaceDE w:val="0"/>
        <w:autoSpaceDN w:val="0"/>
        <w:adjustRightInd w:val="0"/>
        <w:rPr>
          <w:rFonts w:ascii="Californian FB" w:eastAsia="Calibri" w:hAnsi="Californian FB"/>
          <w:sz w:val="32"/>
          <w:szCs w:val="32"/>
        </w:rPr>
      </w:pPr>
    </w:p>
    <w:p w:rsidR="00F33F52" w:rsidRDefault="00F33F52" w:rsidP="00F33F52">
      <w:pPr>
        <w:autoSpaceDE w:val="0"/>
        <w:autoSpaceDN w:val="0"/>
        <w:adjustRightInd w:val="0"/>
        <w:rPr>
          <w:rFonts w:ascii="Californian FB" w:eastAsia="Calibri" w:hAnsi="Californian FB"/>
          <w:sz w:val="32"/>
          <w:szCs w:val="32"/>
        </w:rPr>
      </w:pPr>
      <w:r>
        <w:rPr>
          <w:rFonts w:ascii="Californian FB" w:eastAsia="Calibri" w:hAnsi="Californian FB"/>
          <w:sz w:val="32"/>
          <w:szCs w:val="32"/>
        </w:rPr>
        <w:t>Course Dates: Begin: 08/</w:t>
      </w:r>
      <w:r w:rsidR="00E312FE">
        <w:rPr>
          <w:rFonts w:ascii="Californian FB" w:eastAsia="Calibri" w:hAnsi="Californian FB"/>
          <w:sz w:val="32"/>
          <w:szCs w:val="32"/>
        </w:rPr>
        <w:t>2</w:t>
      </w:r>
      <w:r w:rsidR="008752EA">
        <w:rPr>
          <w:rFonts w:ascii="Californian FB" w:eastAsia="Calibri" w:hAnsi="Californian FB"/>
          <w:sz w:val="32"/>
          <w:szCs w:val="32"/>
        </w:rPr>
        <w:t>8</w:t>
      </w:r>
      <w:r>
        <w:rPr>
          <w:rFonts w:ascii="Californian FB" w:eastAsia="Calibri" w:hAnsi="Californian FB"/>
          <w:sz w:val="32"/>
          <w:szCs w:val="32"/>
        </w:rPr>
        <w:t>/201</w:t>
      </w:r>
      <w:r w:rsidR="008752EA">
        <w:rPr>
          <w:rFonts w:ascii="Californian FB" w:eastAsia="Calibri" w:hAnsi="Californian FB"/>
          <w:sz w:val="32"/>
          <w:szCs w:val="32"/>
        </w:rPr>
        <w:t>8</w:t>
      </w:r>
      <w:r>
        <w:rPr>
          <w:rFonts w:ascii="Californian FB" w:eastAsia="Calibri" w:hAnsi="Californian FB"/>
          <w:sz w:val="32"/>
          <w:szCs w:val="32"/>
        </w:rPr>
        <w:t xml:space="preserve"> End: 12/</w:t>
      </w:r>
      <w:r w:rsidR="00E312FE">
        <w:rPr>
          <w:rFonts w:ascii="Californian FB" w:eastAsia="Calibri" w:hAnsi="Californian FB"/>
          <w:sz w:val="32"/>
          <w:szCs w:val="32"/>
        </w:rPr>
        <w:t>1</w:t>
      </w:r>
      <w:r w:rsidR="008752EA">
        <w:rPr>
          <w:rFonts w:ascii="Californian FB" w:eastAsia="Calibri" w:hAnsi="Californian FB"/>
          <w:sz w:val="32"/>
          <w:szCs w:val="32"/>
        </w:rPr>
        <w:t>6</w:t>
      </w:r>
      <w:r>
        <w:rPr>
          <w:rFonts w:ascii="Californian FB" w:eastAsia="Calibri" w:hAnsi="Californian FB"/>
          <w:sz w:val="32"/>
          <w:szCs w:val="32"/>
        </w:rPr>
        <w:t>/201</w:t>
      </w:r>
      <w:r w:rsidR="008752EA">
        <w:rPr>
          <w:rFonts w:ascii="Californian FB" w:eastAsia="Calibri" w:hAnsi="Californian FB"/>
          <w:sz w:val="32"/>
          <w:szCs w:val="32"/>
        </w:rPr>
        <w:t>8</w:t>
      </w:r>
    </w:p>
    <w:p w:rsidR="00F33F52" w:rsidRDefault="00F33F52" w:rsidP="00F33F52">
      <w:pPr>
        <w:autoSpaceDE w:val="0"/>
        <w:autoSpaceDN w:val="0"/>
        <w:adjustRightInd w:val="0"/>
        <w:rPr>
          <w:rFonts w:ascii="Californian FB" w:eastAsia="Calibri" w:hAnsi="Californian FB"/>
          <w:sz w:val="32"/>
          <w:szCs w:val="32"/>
        </w:rPr>
      </w:pPr>
    </w:p>
    <w:p w:rsidR="00F33F52" w:rsidRDefault="00F33F52" w:rsidP="00F33F52">
      <w:pPr>
        <w:rPr>
          <w:rFonts w:ascii="Californian FB" w:hAnsi="Californian FB"/>
          <w:sz w:val="32"/>
          <w:szCs w:val="32"/>
        </w:rPr>
      </w:pPr>
      <w:r>
        <w:rPr>
          <w:rFonts w:ascii="Californian FB" w:eastAsia="Calibri" w:hAnsi="Californian FB"/>
          <w:sz w:val="32"/>
          <w:szCs w:val="32"/>
        </w:rPr>
        <w:t xml:space="preserve">Textbook: </w:t>
      </w:r>
      <w:proofErr w:type="spellStart"/>
      <w:r>
        <w:rPr>
          <w:rFonts w:ascii="Californian FB" w:eastAsia="Calibri" w:hAnsi="Californian FB"/>
          <w:sz w:val="32"/>
          <w:szCs w:val="32"/>
        </w:rPr>
        <w:t>Baratto</w:t>
      </w:r>
      <w:proofErr w:type="spellEnd"/>
      <w:r>
        <w:rPr>
          <w:rFonts w:ascii="Californian FB" w:eastAsia="Calibri" w:hAnsi="Californian FB"/>
          <w:sz w:val="32"/>
          <w:szCs w:val="32"/>
        </w:rPr>
        <w:t>/Bergman; Elementary and Intermediate Algebra; 5</w:t>
      </w:r>
      <w:r>
        <w:rPr>
          <w:rFonts w:ascii="Californian FB" w:eastAsia="Calibri" w:hAnsi="Californian FB"/>
          <w:sz w:val="32"/>
          <w:szCs w:val="32"/>
          <w:vertAlign w:val="superscript"/>
        </w:rPr>
        <w:t>th</w:t>
      </w:r>
      <w:r>
        <w:rPr>
          <w:rFonts w:ascii="Californian FB" w:eastAsia="Calibri" w:hAnsi="Californian FB"/>
          <w:sz w:val="32"/>
          <w:szCs w:val="32"/>
        </w:rPr>
        <w:t xml:space="preserve"> Edition; </w:t>
      </w:r>
      <w:proofErr w:type="gramStart"/>
      <w:r>
        <w:rPr>
          <w:rFonts w:ascii="Californian FB" w:eastAsia="Calibri" w:hAnsi="Californian FB"/>
          <w:sz w:val="32"/>
          <w:szCs w:val="32"/>
        </w:rPr>
        <w:t>( McGraw</w:t>
      </w:r>
      <w:proofErr w:type="gramEnd"/>
      <w:r>
        <w:rPr>
          <w:rFonts w:ascii="Californian FB" w:eastAsia="Calibri" w:hAnsi="Californian FB"/>
          <w:sz w:val="32"/>
          <w:szCs w:val="32"/>
        </w:rPr>
        <w:t xml:space="preserve"> Hill)</w:t>
      </w: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r>
        <w:rPr>
          <w:rFonts w:ascii="Californian FB" w:hAnsi="Californian FB"/>
          <w:sz w:val="32"/>
          <w:szCs w:val="32"/>
        </w:rPr>
        <w:t>Office Location: Registrar’s Office</w:t>
      </w:r>
    </w:p>
    <w:p w:rsidR="00F33F52" w:rsidRDefault="00F33F52" w:rsidP="00F33F52">
      <w:pPr>
        <w:jc w:val="center"/>
        <w:rPr>
          <w:rFonts w:ascii="Californian FB" w:hAnsi="Californian FB"/>
          <w:sz w:val="32"/>
          <w:szCs w:val="32"/>
        </w:rPr>
      </w:pPr>
      <w:r>
        <w:rPr>
          <w:rFonts w:ascii="Californian FB" w:hAnsi="Californian FB"/>
          <w:sz w:val="32"/>
          <w:szCs w:val="32"/>
        </w:rPr>
        <w:t>Hours by Appointment</w:t>
      </w:r>
    </w:p>
    <w:p w:rsidR="00F33F52" w:rsidRDefault="00F33F52" w:rsidP="00F33F52">
      <w:pPr>
        <w:jc w:val="center"/>
        <w:rPr>
          <w:rFonts w:ascii="Californian FB" w:hAnsi="Californian FB"/>
          <w:sz w:val="32"/>
          <w:szCs w:val="32"/>
        </w:rPr>
      </w:pPr>
      <w:r>
        <w:rPr>
          <w:rFonts w:ascii="Californian FB" w:hAnsi="Californian FB"/>
          <w:sz w:val="32"/>
          <w:szCs w:val="32"/>
        </w:rPr>
        <w:t>Office Phone: 860.215.9307</w:t>
      </w:r>
    </w:p>
    <w:p w:rsidR="00F33F52" w:rsidRDefault="00F33F52" w:rsidP="00F33F52">
      <w:pPr>
        <w:jc w:val="center"/>
        <w:rPr>
          <w:rFonts w:ascii="Californian FB" w:hAnsi="Californian FB"/>
          <w:sz w:val="32"/>
          <w:szCs w:val="32"/>
        </w:rPr>
      </w:pPr>
      <w:r>
        <w:rPr>
          <w:rFonts w:ascii="Californian FB" w:hAnsi="Californian FB"/>
          <w:sz w:val="32"/>
          <w:szCs w:val="32"/>
        </w:rPr>
        <w:t xml:space="preserve">Email: </w:t>
      </w:r>
      <w:hyperlink r:id="rId5" w:history="1">
        <w:r>
          <w:rPr>
            <w:rStyle w:val="Hyperlink"/>
            <w:rFonts w:ascii="Californian FB" w:hAnsi="Californian FB"/>
            <w:sz w:val="32"/>
            <w:szCs w:val="32"/>
          </w:rPr>
          <w:t>bwilliamson@threerivers.edu</w:t>
        </w:r>
      </w:hyperlink>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r>
        <w:rPr>
          <w:rFonts w:ascii="Californian FB" w:hAnsi="Californian FB"/>
          <w:sz w:val="32"/>
          <w:szCs w:val="32"/>
        </w:rPr>
        <w:t>Three Rivers Community College</w:t>
      </w:r>
    </w:p>
    <w:p w:rsidR="00F33F52" w:rsidRDefault="00F33F52" w:rsidP="00F33F52">
      <w:pPr>
        <w:jc w:val="center"/>
        <w:rPr>
          <w:rFonts w:ascii="Californian FB" w:hAnsi="Californian FB"/>
          <w:sz w:val="32"/>
          <w:szCs w:val="32"/>
        </w:rPr>
      </w:pPr>
      <w:r>
        <w:rPr>
          <w:rFonts w:ascii="Californian FB" w:hAnsi="Californian FB"/>
          <w:sz w:val="32"/>
          <w:szCs w:val="32"/>
        </w:rPr>
        <w:t>Norwich, CT 06360</w:t>
      </w:r>
    </w:p>
    <w:p w:rsidR="00F33F52" w:rsidRDefault="00F33F52" w:rsidP="00F33F52">
      <w:pPr>
        <w:jc w:val="center"/>
        <w:rPr>
          <w:rFonts w:ascii="Californian FB" w:hAnsi="Californian FB"/>
          <w:sz w:val="32"/>
          <w:szCs w:val="32"/>
        </w:rPr>
      </w:pPr>
    </w:p>
    <w:p w:rsidR="00F33F52" w:rsidRDefault="00F33F52" w:rsidP="00F33F52">
      <w:pPr>
        <w:jc w:val="center"/>
        <w:rPr>
          <w:rFonts w:ascii="Californian FB" w:hAnsi="Californian FB"/>
          <w:sz w:val="32"/>
          <w:szCs w:val="32"/>
        </w:rPr>
      </w:pPr>
    </w:p>
    <w:p w:rsidR="00F33F52" w:rsidRDefault="00F33F52" w:rsidP="00F33F52">
      <w:pPr>
        <w:rPr>
          <w:rFonts w:ascii="Californian FB" w:hAnsi="Californian FB"/>
          <w:b/>
          <w:sz w:val="32"/>
          <w:szCs w:val="32"/>
          <w:u w:val="single"/>
        </w:rPr>
      </w:pPr>
    </w:p>
    <w:p w:rsidR="00F33F52" w:rsidRDefault="00F33F52" w:rsidP="00F33F52">
      <w:pPr>
        <w:rPr>
          <w:rFonts w:ascii="Californian FB" w:hAnsi="Californian FB"/>
          <w:b/>
          <w:sz w:val="32"/>
          <w:szCs w:val="32"/>
          <w:u w:val="single"/>
        </w:rPr>
      </w:pPr>
    </w:p>
    <w:p w:rsidR="00F33F52" w:rsidRDefault="00F33F52" w:rsidP="00F33F52">
      <w:pPr>
        <w:rPr>
          <w:rFonts w:ascii="Californian FB" w:hAnsi="Californian FB"/>
          <w:b/>
          <w:sz w:val="32"/>
          <w:szCs w:val="32"/>
          <w:u w:val="single"/>
        </w:rPr>
      </w:pPr>
    </w:p>
    <w:p w:rsidR="00F33F52" w:rsidRDefault="00F33F52" w:rsidP="00F33F52">
      <w:pPr>
        <w:rPr>
          <w:rFonts w:ascii="Californian FB" w:hAnsi="Californian FB"/>
          <w:b/>
          <w:sz w:val="32"/>
          <w:szCs w:val="32"/>
          <w:u w:val="single"/>
        </w:rPr>
      </w:pPr>
      <w:r>
        <w:rPr>
          <w:rFonts w:ascii="Californian FB" w:hAnsi="Californian FB"/>
          <w:b/>
          <w:sz w:val="32"/>
          <w:szCs w:val="32"/>
          <w:u w:val="single"/>
        </w:rPr>
        <w:t>Method of Evaluation</w:t>
      </w:r>
    </w:p>
    <w:p w:rsidR="00F33F52" w:rsidRDefault="00F33F52" w:rsidP="00F33F52">
      <w:pPr>
        <w:rPr>
          <w:rFonts w:ascii="Californian FB" w:hAnsi="Californian FB"/>
          <w:b/>
          <w:sz w:val="28"/>
          <w:szCs w:val="28"/>
          <w:u w:val="single"/>
        </w:rPr>
      </w:pPr>
    </w:p>
    <w:p w:rsidR="00F33F52" w:rsidRDefault="00F33F52" w:rsidP="00F33F52">
      <w:pPr>
        <w:rPr>
          <w:rFonts w:ascii="Californian FB" w:hAnsi="Californian FB"/>
          <w:b/>
          <w:u w:val="single"/>
        </w:rPr>
      </w:pPr>
    </w:p>
    <w:p w:rsidR="00F33F52" w:rsidRDefault="00F33F52" w:rsidP="00F33F52">
      <w:pPr>
        <w:rPr>
          <w:rFonts w:ascii="Californian FB" w:hAnsi="Californian FB"/>
        </w:rPr>
      </w:pPr>
      <w:r>
        <w:rPr>
          <w:rFonts w:ascii="Californian FB" w:hAnsi="Californian FB"/>
        </w:rPr>
        <w:t>1. Tests</w:t>
      </w:r>
    </w:p>
    <w:p w:rsidR="00F33F52" w:rsidRDefault="00F33F52" w:rsidP="00F33F52">
      <w:pPr>
        <w:rPr>
          <w:rFonts w:ascii="Californian FB" w:hAnsi="Californian FB"/>
        </w:rPr>
      </w:pPr>
      <w:r>
        <w:rPr>
          <w:rFonts w:ascii="Californian FB" w:hAnsi="Californian FB"/>
        </w:rPr>
        <w:t>2. Homework</w:t>
      </w:r>
    </w:p>
    <w:p w:rsidR="00F33F52" w:rsidRDefault="00F33F52" w:rsidP="00F33F52">
      <w:pPr>
        <w:rPr>
          <w:rFonts w:ascii="Californian FB" w:hAnsi="Californian FB"/>
        </w:rPr>
      </w:pPr>
      <w:r>
        <w:rPr>
          <w:rFonts w:ascii="Californian FB" w:hAnsi="Californian FB"/>
        </w:rPr>
        <w:t>3. Final Exam</w:t>
      </w:r>
    </w:p>
    <w:p w:rsidR="00F33F52" w:rsidRDefault="00F33F52" w:rsidP="00F33F52">
      <w:pPr>
        <w:rPr>
          <w:rFonts w:ascii="Californian FB" w:hAnsi="Californian FB"/>
        </w:rPr>
      </w:pPr>
      <w:r>
        <w:rPr>
          <w:rFonts w:ascii="Californian FB" w:hAnsi="Californian FB"/>
        </w:rPr>
        <w:t>4. ALEKS work</w:t>
      </w:r>
    </w:p>
    <w:p w:rsidR="00F33F52" w:rsidRDefault="00F33F52" w:rsidP="00F33F52">
      <w:pPr>
        <w:rPr>
          <w:rFonts w:ascii="Californian FB" w:hAnsi="Californian FB"/>
          <w:sz w:val="28"/>
          <w:szCs w:val="28"/>
        </w:rPr>
      </w:pPr>
    </w:p>
    <w:p w:rsidR="00F33F52" w:rsidRDefault="00F33F52" w:rsidP="00F33F52">
      <w:pPr>
        <w:rPr>
          <w:rFonts w:ascii="Californian FB" w:hAnsi="Californian FB"/>
          <w:sz w:val="28"/>
          <w:szCs w:val="28"/>
        </w:rPr>
      </w:pPr>
    </w:p>
    <w:p w:rsidR="00F33F52" w:rsidRDefault="00F33F52" w:rsidP="00F33F52">
      <w:pPr>
        <w:rPr>
          <w:rFonts w:ascii="Californian FB" w:hAnsi="Californian FB"/>
          <w:b/>
          <w:sz w:val="32"/>
          <w:szCs w:val="32"/>
          <w:u w:val="single"/>
        </w:rPr>
      </w:pPr>
      <w:r>
        <w:rPr>
          <w:rFonts w:ascii="Californian FB" w:hAnsi="Californian FB"/>
          <w:b/>
          <w:sz w:val="32"/>
          <w:szCs w:val="32"/>
          <w:u w:val="single"/>
        </w:rPr>
        <w:t>Make-ups</w:t>
      </w:r>
    </w:p>
    <w:p w:rsidR="00F33F52" w:rsidRDefault="00F33F52" w:rsidP="00F33F52">
      <w:pPr>
        <w:rPr>
          <w:rFonts w:ascii="Californian FB" w:hAnsi="Californian FB"/>
          <w:b/>
          <w:sz w:val="32"/>
          <w:szCs w:val="32"/>
          <w:u w:val="single"/>
        </w:rPr>
      </w:pPr>
    </w:p>
    <w:p w:rsidR="00F33F52" w:rsidRDefault="00F33F52" w:rsidP="00F33F52">
      <w:pPr>
        <w:jc w:val="both"/>
        <w:rPr>
          <w:rFonts w:ascii="Californian FB" w:hAnsi="Californian FB"/>
        </w:rPr>
      </w:pPr>
      <w:r>
        <w:rPr>
          <w:rFonts w:ascii="Californian FB" w:hAnsi="Californian FB"/>
        </w:rPr>
        <w:t xml:space="preserve">Tests that are missed will only be available for make-up if the student has an extenuating circumstance and has spoken to the instructor </w:t>
      </w:r>
      <w:r>
        <w:rPr>
          <w:rFonts w:ascii="Californian FB" w:hAnsi="Californian FB"/>
          <w:b/>
          <w:u w:val="single"/>
        </w:rPr>
        <w:t>prior</w:t>
      </w:r>
      <w:r>
        <w:rPr>
          <w:rFonts w:ascii="Californian FB" w:hAnsi="Californian FB"/>
        </w:rPr>
        <w:t xml:space="preserve"> to the test. </w:t>
      </w:r>
    </w:p>
    <w:p w:rsidR="00F33F52" w:rsidRDefault="00F33F52" w:rsidP="00F33F52">
      <w:pPr>
        <w:rPr>
          <w:rFonts w:ascii="Californian FB" w:hAnsi="Californian FB"/>
          <w:sz w:val="28"/>
          <w:szCs w:val="28"/>
        </w:rPr>
      </w:pPr>
    </w:p>
    <w:p w:rsidR="00F33F52" w:rsidRDefault="00F33F52" w:rsidP="00F33F52">
      <w:pPr>
        <w:rPr>
          <w:rFonts w:ascii="Californian FB" w:hAnsi="Californian FB"/>
          <w:b/>
          <w:sz w:val="32"/>
          <w:szCs w:val="32"/>
          <w:u w:val="single"/>
        </w:rPr>
      </w:pPr>
      <w:r>
        <w:rPr>
          <w:rFonts w:ascii="Californian FB" w:hAnsi="Californian FB"/>
          <w:b/>
          <w:sz w:val="32"/>
          <w:szCs w:val="32"/>
          <w:u w:val="single"/>
        </w:rPr>
        <w:t>Attendance</w:t>
      </w:r>
    </w:p>
    <w:p w:rsidR="00F33F52" w:rsidRDefault="00F33F52" w:rsidP="00F33F52">
      <w:pPr>
        <w:rPr>
          <w:rFonts w:ascii="Californian FB" w:hAnsi="Californian FB"/>
        </w:rPr>
      </w:pPr>
      <w:r>
        <w:rPr>
          <w:rFonts w:ascii="Californian FB" w:hAnsi="Californian FB"/>
        </w:rPr>
        <w:t xml:space="preserve">Attendance is taken every class period and is essential in successfully completing this course. Attending class regularly is expected and will be a factor in my evaluation of student performance.  </w:t>
      </w:r>
    </w:p>
    <w:p w:rsidR="00F33F52" w:rsidRDefault="00F33F52" w:rsidP="00F33F52">
      <w:pPr>
        <w:rPr>
          <w:rFonts w:ascii="Californian FB" w:hAnsi="Californian FB"/>
          <w:sz w:val="28"/>
          <w:szCs w:val="28"/>
        </w:rPr>
      </w:pPr>
    </w:p>
    <w:p w:rsidR="00F33F52" w:rsidRDefault="00F33F52" w:rsidP="00F33F52">
      <w:pPr>
        <w:rPr>
          <w:rFonts w:ascii="Californian FB" w:hAnsi="Californian FB"/>
          <w:b/>
          <w:sz w:val="32"/>
          <w:szCs w:val="32"/>
        </w:rPr>
      </w:pPr>
    </w:p>
    <w:p w:rsidR="00F33F52" w:rsidRDefault="00F33F52" w:rsidP="00F33F52">
      <w:pPr>
        <w:rPr>
          <w:rFonts w:ascii="Californian FB" w:hAnsi="Californian FB"/>
          <w:b/>
          <w:sz w:val="28"/>
          <w:szCs w:val="28"/>
          <w:u w:val="single"/>
        </w:rPr>
      </w:pPr>
      <w:r>
        <w:rPr>
          <w:rFonts w:ascii="Californian FB" w:hAnsi="Californian FB"/>
          <w:b/>
          <w:sz w:val="32"/>
          <w:szCs w:val="32"/>
          <w:u w:val="single"/>
        </w:rPr>
        <w:t>COURSE OUTLINE IS SUBJECT TO CHANGE</w:t>
      </w:r>
    </w:p>
    <w:p w:rsidR="00F33F52" w:rsidRDefault="00F33F52" w:rsidP="00F33F52">
      <w:pPr>
        <w:rPr>
          <w:rFonts w:ascii="Californian FB" w:hAnsi="Californian FB"/>
          <w:b/>
          <w:sz w:val="28"/>
          <w:szCs w:val="28"/>
          <w:u w:val="single"/>
        </w:rPr>
      </w:pPr>
    </w:p>
    <w:p w:rsidR="00F33F52" w:rsidRDefault="00F33F52" w:rsidP="00F33F52">
      <w:pPr>
        <w:rPr>
          <w:rFonts w:ascii="Californian FB" w:hAnsi="Californian FB"/>
          <w:b/>
          <w:sz w:val="32"/>
          <w:szCs w:val="32"/>
          <w:u w:val="single"/>
        </w:rPr>
      </w:pPr>
      <w:r>
        <w:rPr>
          <w:rFonts w:ascii="Californian FB" w:hAnsi="Californian FB"/>
          <w:b/>
          <w:sz w:val="32"/>
          <w:szCs w:val="32"/>
          <w:u w:val="single"/>
        </w:rPr>
        <w:t>Date</w:t>
      </w:r>
      <w:r>
        <w:rPr>
          <w:rFonts w:ascii="Californian FB" w:hAnsi="Californian FB"/>
          <w:b/>
          <w:sz w:val="32"/>
          <w:szCs w:val="32"/>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b/>
          <w:sz w:val="32"/>
          <w:szCs w:val="32"/>
          <w:u w:val="single"/>
        </w:rPr>
        <w:t>Sections Covered</w:t>
      </w:r>
    </w:p>
    <w:p w:rsidR="00F33F52" w:rsidRDefault="00F33F52" w:rsidP="00F33F52">
      <w:pPr>
        <w:rPr>
          <w:sz w:val="28"/>
          <w:szCs w:val="28"/>
          <w:u w:val="single"/>
        </w:rPr>
      </w:pPr>
    </w:p>
    <w:p w:rsidR="00F33F52" w:rsidRDefault="00F33F52" w:rsidP="00F33F52">
      <w:pPr>
        <w:autoSpaceDE w:val="0"/>
        <w:autoSpaceDN w:val="0"/>
        <w:adjustRightInd w:val="0"/>
        <w:rPr>
          <w:rFonts w:ascii="Californian FB" w:eastAsia="Calibri" w:hAnsi="Californian FB" w:cs="Nimbus_Roman_No9_L.Regular.0.0."/>
        </w:rPr>
      </w:pP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08/</w:t>
      </w:r>
      <w:r w:rsidR="00E312FE">
        <w:rPr>
          <w:rFonts w:ascii="Californian FB" w:eastAsia="Calibri" w:hAnsi="Californian FB" w:cs="Nimbus_Roman_No9_L.Regular.0.0."/>
        </w:rPr>
        <w:t>2</w:t>
      </w:r>
      <w:r w:rsidR="008752EA">
        <w:rPr>
          <w:rFonts w:ascii="Californian FB" w:eastAsia="Calibri" w:hAnsi="Californian FB" w:cs="Nimbus_Roman_No9_L.Regular.0.0."/>
        </w:rPr>
        <w:t>8</w:t>
      </w:r>
      <w:r>
        <w:rPr>
          <w:rFonts w:ascii="Californian FB" w:eastAsia="Calibri" w:hAnsi="Californian FB" w:cs="Nimbus_Roman_No9_L.Regular.0.0."/>
        </w:rPr>
        <w:t>/1</w:t>
      </w:r>
      <w:r w:rsidR="008752EA">
        <w:rPr>
          <w:rFonts w:ascii="Californian FB" w:eastAsia="Calibri" w:hAnsi="Californian FB" w:cs="Nimbus_Roman_No9_L.Regular.0.0."/>
        </w:rPr>
        <w:t>8</w:t>
      </w:r>
      <w:r w:rsidR="00B24F71">
        <w:rPr>
          <w:rFonts w:ascii="Californian FB" w:eastAsia="Calibri" w:hAnsi="Californian FB" w:cs="Nimbus_Roman_No9_L.Regular.0.0."/>
        </w:rPr>
        <w:t xml:space="preserve"> – 0</w:t>
      </w:r>
      <w:r w:rsidR="00E312FE">
        <w:rPr>
          <w:rFonts w:ascii="Californian FB" w:eastAsia="Calibri" w:hAnsi="Californian FB" w:cs="Nimbus_Roman_No9_L.Regular.0.0."/>
        </w:rPr>
        <w:t>8</w:t>
      </w:r>
      <w:r w:rsidR="00B24F71">
        <w:rPr>
          <w:rFonts w:ascii="Californian FB" w:eastAsia="Calibri" w:hAnsi="Californian FB" w:cs="Nimbus_Roman_No9_L.Regular.0.0."/>
        </w:rPr>
        <w:t>/</w:t>
      </w:r>
      <w:r w:rsidR="00E312FE">
        <w:rPr>
          <w:rFonts w:ascii="Californian FB" w:eastAsia="Calibri" w:hAnsi="Californian FB" w:cs="Nimbus_Roman_No9_L.Regular.0.0."/>
        </w:rPr>
        <w:t>3</w:t>
      </w:r>
      <w:r w:rsidR="008752EA">
        <w:rPr>
          <w:rFonts w:ascii="Californian FB" w:eastAsia="Calibri" w:hAnsi="Californian FB" w:cs="Nimbus_Roman_No9_L.Regular.0.0."/>
        </w:rPr>
        <w:t>0</w:t>
      </w:r>
      <w:r w:rsidR="00B24F71">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proofErr w:type="gramStart"/>
      <w:r w:rsidR="00B24F71">
        <w:rPr>
          <w:rFonts w:ascii="Californian FB" w:eastAsia="Calibri" w:hAnsi="Californian FB" w:cs="Nimbus_Roman_No9_L.Regular.0.0."/>
        </w:rPr>
        <w:t>1</w:t>
      </w:r>
      <w:proofErr w:type="gramEnd"/>
      <w:r w:rsidR="00B24F71">
        <w:rPr>
          <w:rFonts w:ascii="Californian FB" w:eastAsia="Calibri" w:hAnsi="Californian FB" w:cs="Nimbus_Roman_No9_L.Regular.0.0."/>
        </w:rPr>
        <w:t xml:space="preserve">. </w:t>
      </w:r>
      <w:r>
        <w:rPr>
          <w:rFonts w:ascii="Californian FB" w:eastAsia="Calibri" w:hAnsi="Californian FB" w:cs="Nimbus_Roman_No9_L.Regular.0.0."/>
        </w:rPr>
        <w:t>Introduction, Assessment</w:t>
      </w:r>
      <w:r w:rsidR="00B24F71">
        <w:rPr>
          <w:rFonts w:ascii="Californian FB" w:eastAsia="Calibri" w:hAnsi="Californian FB" w:cs="Nimbus_Roman_No9_L.Regular.0.0."/>
        </w:rPr>
        <w:t>; Section 0.1</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09/0</w:t>
      </w:r>
      <w:r w:rsidR="008752EA">
        <w:rPr>
          <w:rFonts w:ascii="Californian FB" w:eastAsia="Calibri" w:hAnsi="Californian FB" w:cs="Nimbus_Roman_No9_L.Regular.0.0."/>
        </w:rPr>
        <w:t>4</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 09/0</w:t>
      </w:r>
      <w:r w:rsidR="008752EA">
        <w:rPr>
          <w:rFonts w:ascii="Californian FB" w:eastAsia="Calibri" w:hAnsi="Californian FB" w:cs="Nimbus_Roman_No9_L.Regular.0.0."/>
        </w:rPr>
        <w:t>6</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proofErr w:type="gramStart"/>
      <w:r w:rsidR="00B24F71">
        <w:rPr>
          <w:rFonts w:ascii="Californian FB" w:eastAsia="Calibri" w:hAnsi="Californian FB" w:cs="Nimbus_Roman_No9_L.Medium.0.0.S"/>
        </w:rPr>
        <w:t>2</w:t>
      </w:r>
      <w:proofErr w:type="gramEnd"/>
      <w:r w:rsidR="00B24F71">
        <w:rPr>
          <w:rFonts w:ascii="Californian FB" w:eastAsia="Calibri" w:hAnsi="Californian FB" w:cs="Nimbus_Roman_No9_L.Medium.0.0.S"/>
        </w:rPr>
        <w:t xml:space="preserve">. </w:t>
      </w:r>
      <w:r w:rsidR="00B24F71">
        <w:rPr>
          <w:rFonts w:ascii="Californian FB" w:eastAsia="Calibri" w:hAnsi="Californian FB" w:cs="Nimbus_Roman_No9_L.Regular.0.0."/>
        </w:rPr>
        <w:t>Sections 0.2 -0.3</w:t>
      </w:r>
    </w:p>
    <w:p w:rsidR="00F33F52" w:rsidRDefault="00B24F71"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09/1</w:t>
      </w:r>
      <w:r w:rsidR="008752EA">
        <w:rPr>
          <w:rFonts w:ascii="Californian FB" w:eastAsia="Calibri" w:hAnsi="Californian FB" w:cs="Nimbus_Roman_No9_L.Regular.0.0."/>
        </w:rPr>
        <w:t>1</w:t>
      </w:r>
      <w:r w:rsidR="00F33F52">
        <w:rPr>
          <w:rFonts w:ascii="Californian FB" w:eastAsia="Calibri" w:hAnsi="Californian FB" w:cs="Nimbus_Roman_No9_L.Regular.0.0."/>
        </w:rPr>
        <w:t>/1</w:t>
      </w:r>
      <w:r w:rsidR="008752EA">
        <w:rPr>
          <w:rFonts w:ascii="Californian FB" w:eastAsia="Calibri" w:hAnsi="Californian FB" w:cs="Nimbus_Roman_No9_L.Regular.0.0."/>
        </w:rPr>
        <w:t>8</w:t>
      </w:r>
      <w:r w:rsidR="00F33F52">
        <w:rPr>
          <w:rFonts w:ascii="Californian FB" w:eastAsia="Calibri" w:hAnsi="Californian FB" w:cs="Nimbus_Roman_No9_L.Regular.0.0."/>
        </w:rPr>
        <w:t xml:space="preserve"> – 09/1</w:t>
      </w:r>
      <w:r w:rsidR="008752EA">
        <w:rPr>
          <w:rFonts w:ascii="Californian FB" w:eastAsia="Calibri" w:hAnsi="Californian FB" w:cs="Nimbus_Roman_No9_L.Regular.0.0."/>
        </w:rPr>
        <w:t>3</w:t>
      </w:r>
      <w:r w:rsidR="00F33F52">
        <w:rPr>
          <w:rFonts w:ascii="Californian FB" w:eastAsia="Calibri" w:hAnsi="Californian FB" w:cs="Nimbus_Roman_No9_L.Regular.0.0."/>
        </w:rPr>
        <w:t>/1</w:t>
      </w:r>
      <w:r w:rsidR="008752EA">
        <w:rPr>
          <w:rFonts w:ascii="Californian FB" w:eastAsia="Calibri" w:hAnsi="Californian FB" w:cs="Nimbus_Roman_No9_L.Regular.0.0."/>
        </w:rPr>
        <w:t>8</w:t>
      </w:r>
      <w:r w:rsidR="00F33F52">
        <w:rPr>
          <w:rFonts w:ascii="Californian FB" w:eastAsia="Calibri" w:hAnsi="Californian FB" w:cs="Nimbus_Roman_No9_L.Regular.0.0."/>
        </w:rPr>
        <w:tab/>
      </w:r>
      <w:r w:rsidR="00F33F52">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proofErr w:type="gramStart"/>
      <w:r>
        <w:rPr>
          <w:rFonts w:ascii="Californian FB" w:eastAsia="Calibri" w:hAnsi="Californian FB" w:cs="Nimbus_Roman_No9_L.Medium.0.0.S"/>
        </w:rPr>
        <w:t>3</w:t>
      </w:r>
      <w:proofErr w:type="gramEnd"/>
      <w:r>
        <w:rPr>
          <w:rFonts w:ascii="Californian FB" w:eastAsia="Calibri" w:hAnsi="Californian FB" w:cs="Nimbus_Roman_No9_L.Medium.0.0.S"/>
        </w:rPr>
        <w:t xml:space="preserve">. </w:t>
      </w:r>
      <w:r>
        <w:rPr>
          <w:rFonts w:ascii="Californian FB" w:eastAsia="Calibri" w:hAnsi="Californian FB" w:cs="Nimbus_Roman_No9_L.Regular.0.0."/>
        </w:rPr>
        <w:t>Sections 0.4 – 0.5</w:t>
      </w:r>
    </w:p>
    <w:p w:rsidR="00F33F52" w:rsidRDefault="00B24F71"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09/</w:t>
      </w:r>
      <w:r w:rsidR="00E312FE">
        <w:rPr>
          <w:rFonts w:ascii="Californian FB" w:eastAsia="Calibri" w:hAnsi="Californian FB" w:cs="Nimbus_Roman_No9_L.Regular.0.0."/>
        </w:rPr>
        <w:t>1</w:t>
      </w:r>
      <w:r w:rsidR="008752EA">
        <w:rPr>
          <w:rFonts w:ascii="Californian FB" w:eastAsia="Calibri" w:hAnsi="Californian FB" w:cs="Nimbus_Roman_No9_L.Regular.0.0."/>
        </w:rPr>
        <w:t>8</w:t>
      </w:r>
      <w:r w:rsidR="00F33F52">
        <w:rPr>
          <w:rFonts w:ascii="Californian FB" w:eastAsia="Calibri" w:hAnsi="Californian FB" w:cs="Nimbus_Roman_No9_L.Regular.0.0."/>
        </w:rPr>
        <w:t>/1</w:t>
      </w:r>
      <w:r w:rsidR="008752EA">
        <w:rPr>
          <w:rFonts w:ascii="Californian FB" w:eastAsia="Calibri" w:hAnsi="Californian FB" w:cs="Nimbus_Roman_No9_L.Regular.0.0."/>
        </w:rPr>
        <w:t>8</w:t>
      </w:r>
      <w:r w:rsidR="00F33F52">
        <w:rPr>
          <w:rFonts w:ascii="Californian FB" w:eastAsia="Calibri" w:hAnsi="Californian FB" w:cs="Nimbus_Roman_No9_L.Regular.0.0."/>
        </w:rPr>
        <w:t xml:space="preserve"> - 09/</w:t>
      </w:r>
      <w:r w:rsidR="00910C51">
        <w:rPr>
          <w:rFonts w:ascii="Californian FB" w:eastAsia="Calibri" w:hAnsi="Californian FB" w:cs="Nimbus_Roman_No9_L.Regular.0.0."/>
        </w:rPr>
        <w:t>2</w:t>
      </w:r>
      <w:r w:rsidR="008752EA">
        <w:rPr>
          <w:rFonts w:ascii="Californian FB" w:eastAsia="Calibri" w:hAnsi="Californian FB" w:cs="Nimbus_Roman_No9_L.Regular.0.0."/>
        </w:rPr>
        <w:t>0</w:t>
      </w:r>
      <w:r w:rsidR="00F33F52">
        <w:rPr>
          <w:rFonts w:ascii="Californian FB" w:eastAsia="Calibri" w:hAnsi="Californian FB" w:cs="Nimbus_Roman_No9_L.Regular.0.0."/>
        </w:rPr>
        <w:t>/1</w:t>
      </w:r>
      <w:r w:rsidR="008752EA">
        <w:rPr>
          <w:rFonts w:ascii="Californian FB" w:eastAsia="Calibri" w:hAnsi="Californian FB" w:cs="Nimbus_Roman_No9_L.Regular.0.0."/>
        </w:rPr>
        <w:t>8</w:t>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proofErr w:type="gramStart"/>
      <w:r>
        <w:rPr>
          <w:rFonts w:ascii="Californian FB" w:eastAsia="Calibri" w:hAnsi="Californian FB" w:cs="Nimbus_Roman_No9_L.Medium.0.0.S"/>
        </w:rPr>
        <w:t>4</w:t>
      </w:r>
      <w:proofErr w:type="gramEnd"/>
      <w:r>
        <w:rPr>
          <w:rFonts w:ascii="Californian FB" w:eastAsia="Calibri" w:hAnsi="Californian FB" w:cs="Nimbus_Roman_No9_L.Medium.0.0.S"/>
        </w:rPr>
        <w:t xml:space="preserve">. </w:t>
      </w:r>
      <w:r>
        <w:rPr>
          <w:rFonts w:ascii="Californian FB" w:eastAsia="Calibri" w:hAnsi="Californian FB" w:cs="Nimbus_Roman_No9_L.Regular.0.0."/>
        </w:rPr>
        <w:t>Sections 1.1 – 1.3</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09/2</w:t>
      </w:r>
      <w:r w:rsidR="008752EA">
        <w:rPr>
          <w:rFonts w:ascii="Californian FB" w:eastAsia="Calibri" w:hAnsi="Californian FB" w:cs="Nimbus_Roman_No9_L.Regular.0.0."/>
        </w:rPr>
        <w:t>5</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- 09/</w:t>
      </w:r>
      <w:r w:rsidR="00B24F71">
        <w:rPr>
          <w:rFonts w:ascii="Californian FB" w:eastAsia="Calibri" w:hAnsi="Californian FB" w:cs="Nimbus_Roman_No9_L.Regular.0.0."/>
        </w:rPr>
        <w:t>2</w:t>
      </w:r>
      <w:r w:rsidR="008752EA">
        <w:rPr>
          <w:rFonts w:ascii="Californian FB" w:eastAsia="Calibri" w:hAnsi="Californian FB" w:cs="Nimbus_Roman_No9_L.Regular.0.0."/>
        </w:rPr>
        <w:t>7</w:t>
      </w:r>
      <w:r>
        <w:rPr>
          <w:rFonts w:ascii="Californian FB" w:eastAsia="Calibri" w:hAnsi="Californian FB" w:cs="Nimbus_Roman_No9_L.Regular.0.0."/>
        </w:rPr>
        <w:t>/</w:t>
      </w:r>
      <w:r w:rsidR="00B24F71">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proofErr w:type="gramStart"/>
      <w:r w:rsidR="00B24F71">
        <w:rPr>
          <w:rFonts w:ascii="Californian FB" w:eastAsia="Calibri" w:hAnsi="Californian FB" w:cs="Nimbus_Roman_No9_L.Medium.0.0.S"/>
        </w:rPr>
        <w:t>5</w:t>
      </w:r>
      <w:proofErr w:type="gramEnd"/>
      <w:r w:rsidR="00B24F71">
        <w:rPr>
          <w:rFonts w:ascii="Californian FB" w:eastAsia="Calibri" w:hAnsi="Californian FB" w:cs="Nimbus_Roman_No9_L.Medium.0.0.S"/>
        </w:rPr>
        <w:t xml:space="preserve">. </w:t>
      </w:r>
      <w:r w:rsidR="00B24F71">
        <w:rPr>
          <w:rFonts w:ascii="Californian FB" w:eastAsia="Calibri" w:hAnsi="Californian FB" w:cs="Nimbus_Roman_No9_L.Regular.0.0."/>
        </w:rPr>
        <w:t>Sections 1.4 – 1.5</w:t>
      </w:r>
    </w:p>
    <w:p w:rsidR="00F33F52" w:rsidRDefault="00B24F71"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10</w:t>
      </w:r>
      <w:r w:rsidR="00F33F52">
        <w:rPr>
          <w:rFonts w:ascii="Californian FB" w:eastAsia="Calibri" w:hAnsi="Californian FB" w:cs="Nimbus_Roman_No9_L.Regular.0.0."/>
        </w:rPr>
        <w:t>/</w:t>
      </w:r>
      <w:r>
        <w:rPr>
          <w:rFonts w:ascii="Californian FB" w:eastAsia="Calibri" w:hAnsi="Californian FB" w:cs="Nimbus_Roman_No9_L.Regular.0.0."/>
        </w:rPr>
        <w:t>0</w:t>
      </w:r>
      <w:r w:rsidR="008752EA">
        <w:rPr>
          <w:rFonts w:ascii="Californian FB" w:eastAsia="Calibri" w:hAnsi="Californian FB" w:cs="Nimbus_Roman_No9_L.Regular.0.0."/>
        </w:rPr>
        <w:t>2</w:t>
      </w:r>
      <w:r w:rsidR="00F33F52">
        <w:rPr>
          <w:rFonts w:ascii="Californian FB" w:eastAsia="Calibri" w:hAnsi="Californian FB" w:cs="Nimbus_Roman_No9_L.Regular.0.0."/>
        </w:rPr>
        <w:t>/1</w:t>
      </w:r>
      <w:r w:rsidR="008752EA">
        <w:rPr>
          <w:rFonts w:ascii="Californian FB" w:eastAsia="Calibri" w:hAnsi="Californian FB" w:cs="Nimbus_Roman_No9_L.Regular.0.0."/>
        </w:rPr>
        <w:t>8</w:t>
      </w:r>
      <w:r w:rsidR="00F33F52">
        <w:rPr>
          <w:rFonts w:ascii="Californian FB" w:eastAsia="Calibri" w:hAnsi="Californian FB" w:cs="Nimbus_Roman_No9_L.Regular.0.0."/>
        </w:rPr>
        <w:t xml:space="preserve"> - 10/0</w:t>
      </w:r>
      <w:r w:rsidR="008752EA">
        <w:rPr>
          <w:rFonts w:ascii="Californian FB" w:eastAsia="Calibri" w:hAnsi="Californian FB" w:cs="Nimbus_Roman_No9_L.Regular.0.0."/>
        </w:rPr>
        <w:t>4</w:t>
      </w:r>
      <w:r w:rsidR="00F33F52">
        <w:rPr>
          <w:rFonts w:ascii="Californian FB" w:eastAsia="Calibri" w:hAnsi="Californian FB" w:cs="Nimbus_Roman_No9_L.Regular.0.0."/>
        </w:rPr>
        <w:t>/1</w:t>
      </w:r>
      <w:r w:rsidR="008752EA">
        <w:rPr>
          <w:rFonts w:ascii="Californian FB" w:eastAsia="Calibri" w:hAnsi="Californian FB" w:cs="Nimbus_Roman_No9_L.Regular.0.0."/>
        </w:rPr>
        <w:t>8</w:t>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proofErr w:type="gramStart"/>
      <w:r>
        <w:rPr>
          <w:rFonts w:ascii="Californian FB" w:eastAsia="Calibri" w:hAnsi="Californian FB" w:cs="Nimbus_Roman_No9_L.Medium.0.0.S"/>
        </w:rPr>
        <w:t>6</w:t>
      </w:r>
      <w:proofErr w:type="gramEnd"/>
      <w:r>
        <w:rPr>
          <w:rFonts w:ascii="Californian FB" w:eastAsia="Calibri" w:hAnsi="Californian FB" w:cs="Nimbus_Roman_No9_L.Medium.0.0.S"/>
        </w:rPr>
        <w:t xml:space="preserve">. </w:t>
      </w:r>
      <w:r>
        <w:rPr>
          <w:rFonts w:ascii="Californian FB" w:eastAsia="Calibri" w:hAnsi="Californian FB" w:cs="Nimbus_Roman_No9_L.Regular.0.0."/>
        </w:rPr>
        <w:t>Sections 1.6 – 1.7</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10/</w:t>
      </w:r>
      <w:r w:rsidR="008752EA">
        <w:rPr>
          <w:rFonts w:ascii="Californian FB" w:eastAsia="Calibri" w:hAnsi="Californian FB" w:cs="Nimbus_Roman_No9_L.Regular.0.0."/>
        </w:rPr>
        <w:t>09</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- 10/</w:t>
      </w:r>
      <w:r w:rsidR="00B24F71">
        <w:rPr>
          <w:rFonts w:ascii="Californian FB" w:eastAsia="Calibri" w:hAnsi="Californian FB" w:cs="Nimbus_Roman_No9_L.Regular.0.0."/>
        </w:rPr>
        <w:t>1</w:t>
      </w:r>
      <w:r w:rsidR="008752EA">
        <w:rPr>
          <w:rFonts w:ascii="Californian FB" w:eastAsia="Calibri" w:hAnsi="Californian FB" w:cs="Nimbus_Roman_No9_L.Regular.0.0."/>
        </w:rPr>
        <w:t>1</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proofErr w:type="gramStart"/>
      <w:r w:rsidR="00B24F71">
        <w:rPr>
          <w:rFonts w:ascii="Californian FB" w:eastAsia="Calibri" w:hAnsi="Californian FB" w:cs="Nimbus_Roman_No9_L.Medium.0.0.S"/>
        </w:rPr>
        <w:t>7</w:t>
      </w:r>
      <w:proofErr w:type="gramEnd"/>
      <w:r w:rsidR="00B24F71">
        <w:rPr>
          <w:rFonts w:ascii="Californian FB" w:eastAsia="Calibri" w:hAnsi="Californian FB" w:cs="Nimbus_Roman_No9_L.Medium.0.0.S"/>
        </w:rPr>
        <w:t xml:space="preserve">. </w:t>
      </w:r>
      <w:r w:rsidR="00B24F71">
        <w:rPr>
          <w:rFonts w:ascii="Californian FB" w:eastAsia="Calibri" w:hAnsi="Californian FB" w:cs="Nimbus_Roman_No9_L.Regular.0.0."/>
        </w:rPr>
        <w:t>Sections 2.1 – 2.2</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10/</w:t>
      </w:r>
      <w:r w:rsidR="00B24F71">
        <w:rPr>
          <w:rFonts w:ascii="Californian FB" w:eastAsia="Calibri" w:hAnsi="Californian FB" w:cs="Nimbus_Roman_No9_L.Regular.0.0."/>
        </w:rPr>
        <w:t>1</w:t>
      </w:r>
      <w:r w:rsidR="008E7687">
        <w:rPr>
          <w:rFonts w:ascii="Californian FB" w:eastAsia="Calibri" w:hAnsi="Californian FB" w:cs="Nimbus_Roman_No9_L.Regular.0.0."/>
        </w:rPr>
        <w:t>6</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- 10/</w:t>
      </w:r>
      <w:r w:rsidR="00E312FE">
        <w:rPr>
          <w:rFonts w:ascii="Californian FB" w:eastAsia="Calibri" w:hAnsi="Californian FB" w:cs="Nimbus_Roman_No9_L.Regular.0.0."/>
        </w:rPr>
        <w:t>1</w:t>
      </w:r>
      <w:r w:rsidR="008E7687">
        <w:rPr>
          <w:rFonts w:ascii="Californian FB" w:eastAsia="Calibri" w:hAnsi="Californian FB" w:cs="Nimbus_Roman_No9_L.Regular.0.0."/>
        </w:rPr>
        <w:t>8</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sidR="008E7687">
        <w:rPr>
          <w:rFonts w:ascii="Californian FB" w:eastAsia="Calibri" w:hAnsi="Californian FB" w:cs="Nimbus_Roman_No9_L.Regular.0.0."/>
        </w:rPr>
        <w:tab/>
      </w:r>
      <w:r w:rsidR="008E7687">
        <w:rPr>
          <w:rFonts w:ascii="Californian FB" w:eastAsia="Calibri" w:hAnsi="Californian FB" w:cs="Nimbus_Roman_No9_L.Regular.0.0."/>
        </w:rPr>
        <w:tab/>
      </w:r>
      <w:r w:rsidR="00B24F71">
        <w:rPr>
          <w:rFonts w:ascii="Californian FB" w:eastAsia="Calibri" w:hAnsi="Californian FB" w:cs="Nimbus_Roman_No9_L.Regular.0.0."/>
        </w:rPr>
        <w:tab/>
      </w:r>
      <w:r w:rsidR="00B24F71">
        <w:rPr>
          <w:rFonts w:ascii="Californian FB" w:eastAsia="Calibri" w:hAnsi="Californian FB" w:cs="Nimbus_Roman_No9_L.Regular.0.0."/>
        </w:rPr>
        <w:tab/>
      </w:r>
      <w:proofErr w:type="gramStart"/>
      <w:r w:rsidR="00B24F71">
        <w:rPr>
          <w:rFonts w:ascii="Californian FB" w:eastAsia="Calibri" w:hAnsi="Californian FB" w:cs="Nimbus_Roman_No9_L.Regular.0.0."/>
        </w:rPr>
        <w:t>8</w:t>
      </w:r>
      <w:proofErr w:type="gramEnd"/>
      <w:r w:rsidR="00B24F71">
        <w:rPr>
          <w:rFonts w:ascii="Californian FB" w:eastAsia="Calibri" w:hAnsi="Californian FB" w:cs="Nimbus_Roman_No9_L.Regular.0.0."/>
        </w:rPr>
        <w:t>. Sections 2.3 – 2.4</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10/</w:t>
      </w:r>
      <w:r w:rsidR="00B24F71">
        <w:rPr>
          <w:rFonts w:ascii="Californian FB" w:eastAsia="Calibri" w:hAnsi="Californian FB" w:cs="Nimbus_Roman_No9_L.Regular.0.0."/>
        </w:rPr>
        <w:t>2</w:t>
      </w:r>
      <w:r w:rsidR="008E7687">
        <w:rPr>
          <w:rFonts w:ascii="Californian FB" w:eastAsia="Calibri" w:hAnsi="Californian FB" w:cs="Nimbus_Roman_No9_L.Regular.0.0."/>
        </w:rPr>
        <w:t>3</w:t>
      </w:r>
      <w:r>
        <w:rPr>
          <w:rFonts w:ascii="Californian FB" w:eastAsia="Calibri" w:hAnsi="Californian FB" w:cs="Nimbus_Roman_No9_L.Regular.0.0."/>
        </w:rPr>
        <w:t>/</w:t>
      </w:r>
      <w:r w:rsidR="00E312FE">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- 10/2</w:t>
      </w:r>
      <w:r w:rsidR="008E7687">
        <w:rPr>
          <w:rFonts w:ascii="Californian FB" w:eastAsia="Calibri" w:hAnsi="Californian FB" w:cs="Nimbus_Roman_No9_L.Regular.0.0."/>
        </w:rPr>
        <w:t>5</w:t>
      </w:r>
      <w:r>
        <w:rPr>
          <w:rFonts w:ascii="Californian FB" w:eastAsia="Calibri" w:hAnsi="Californian FB" w:cs="Nimbus_Roman_No9_L.Regular.0.0."/>
        </w:rPr>
        <w:t>/</w:t>
      </w:r>
      <w:r w:rsidR="00B24F71">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t xml:space="preserve">     </w:t>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proofErr w:type="gramStart"/>
      <w:r w:rsidR="00B24F71">
        <w:rPr>
          <w:rFonts w:ascii="Californian FB" w:eastAsia="Calibri" w:hAnsi="Californian FB" w:cs="Nimbus_Roman_No9_L.Medium.0.0.S"/>
        </w:rPr>
        <w:t>9</w:t>
      </w:r>
      <w:proofErr w:type="gramEnd"/>
      <w:r w:rsidR="00B24F71">
        <w:rPr>
          <w:rFonts w:ascii="Californian FB" w:eastAsia="Calibri" w:hAnsi="Californian FB" w:cs="Nimbus_Roman_No9_L.Medium.0.0.S"/>
        </w:rPr>
        <w:t xml:space="preserve">. </w:t>
      </w:r>
      <w:r w:rsidR="00B24F71">
        <w:rPr>
          <w:rFonts w:ascii="Californian FB" w:eastAsia="Calibri" w:hAnsi="Californian FB" w:cs="Nimbus_Roman_No9_L.Regular.0.0."/>
        </w:rPr>
        <w:t>Sections 2.5 – 2.6</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w:t>
      </w:r>
      <w:r w:rsidR="00E312FE">
        <w:rPr>
          <w:rFonts w:ascii="Californian FB" w:eastAsia="Calibri" w:hAnsi="Californian FB" w:cs="Nimbus_Roman_No9_L.Regular.0.0."/>
        </w:rPr>
        <w:t>0</w:t>
      </w:r>
      <w:r>
        <w:rPr>
          <w:rFonts w:ascii="Californian FB" w:eastAsia="Calibri" w:hAnsi="Californian FB" w:cs="Nimbus_Roman_No9_L.Regular.0.0."/>
        </w:rPr>
        <w:t>/</w:t>
      </w:r>
      <w:r w:rsidR="00E312FE">
        <w:rPr>
          <w:rFonts w:ascii="Californian FB" w:eastAsia="Calibri" w:hAnsi="Californian FB" w:cs="Nimbus_Roman_No9_L.Regular.0.0."/>
        </w:rPr>
        <w:t>3</w:t>
      </w:r>
      <w:r w:rsidR="008E7687">
        <w:rPr>
          <w:rFonts w:ascii="Californian FB" w:eastAsia="Calibri" w:hAnsi="Californian FB" w:cs="Nimbus_Roman_No9_L.Regular.0.0."/>
        </w:rPr>
        <w:t>0</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w:t>
      </w:r>
      <w:r w:rsidR="00B24F71">
        <w:rPr>
          <w:rFonts w:ascii="Californian FB" w:eastAsia="Calibri" w:hAnsi="Californian FB" w:cs="Nimbus_Roman_No9_L.Regular.0.0."/>
        </w:rPr>
        <w:t xml:space="preserve"> 11</w:t>
      </w:r>
      <w:r>
        <w:rPr>
          <w:rFonts w:ascii="Californian FB" w:eastAsia="Calibri" w:hAnsi="Californian FB" w:cs="Nimbus_Roman_No9_L.Regular.0.0."/>
        </w:rPr>
        <w:t>/</w:t>
      </w:r>
      <w:r w:rsidR="00B24F71">
        <w:rPr>
          <w:rFonts w:ascii="Californian FB" w:eastAsia="Calibri" w:hAnsi="Californian FB" w:cs="Nimbus_Roman_No9_L.Regular.0.0."/>
        </w:rPr>
        <w:t>0</w:t>
      </w:r>
      <w:r w:rsidR="008E7687">
        <w:rPr>
          <w:rFonts w:ascii="Californian FB" w:eastAsia="Calibri" w:hAnsi="Californian FB" w:cs="Nimbus_Roman_No9_L.Regular.0.0."/>
        </w:rPr>
        <w:t>1</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w:t>
      </w:r>
      <w:r w:rsidR="00B24F71">
        <w:rPr>
          <w:rFonts w:ascii="Californian FB" w:eastAsia="Calibri" w:hAnsi="Californian FB" w:cs="Nimbus_Roman_No9_L.Regular.0.0."/>
        </w:rPr>
        <w:tab/>
      </w:r>
      <w:r w:rsidR="00B24F71">
        <w:rPr>
          <w:rFonts w:ascii="Californian FB" w:eastAsia="Calibri" w:hAnsi="Californian FB" w:cs="Nimbus_Roman_No9_L.Medium.0.0.S"/>
        </w:rPr>
        <w:t xml:space="preserve">10. </w:t>
      </w:r>
      <w:r w:rsidR="00B24F71">
        <w:rPr>
          <w:rFonts w:ascii="Californian FB" w:eastAsia="Calibri" w:hAnsi="Californian FB" w:cs="Nimbus_Roman_No9_L.Regular.0.0."/>
        </w:rPr>
        <w:t>Sections 3.1 – 3.2</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11/0</w:t>
      </w:r>
      <w:r w:rsidR="008E7687">
        <w:rPr>
          <w:rFonts w:ascii="Californian FB" w:eastAsia="Calibri" w:hAnsi="Californian FB" w:cs="Nimbus_Roman_No9_L.Regular.0.0."/>
        </w:rPr>
        <w:t>6</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- 11/</w:t>
      </w:r>
      <w:r w:rsidR="00E312FE">
        <w:rPr>
          <w:rFonts w:ascii="Californian FB" w:eastAsia="Calibri" w:hAnsi="Californian FB" w:cs="Nimbus_Roman_No9_L.Regular.0.0."/>
        </w:rPr>
        <w:t>0</w:t>
      </w:r>
      <w:r w:rsidR="008E7687">
        <w:rPr>
          <w:rFonts w:ascii="Californian FB" w:eastAsia="Calibri" w:hAnsi="Californian FB" w:cs="Nimbus_Roman_No9_L.Regular.0.0."/>
        </w:rPr>
        <w:t>8</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sidR="00B24F71">
        <w:rPr>
          <w:rFonts w:ascii="Californian FB" w:eastAsia="Calibri" w:hAnsi="Californian FB" w:cs="Nimbus_Roman_No9_L.Regular.0.0."/>
        </w:rPr>
        <w:t>1</w:t>
      </w:r>
      <w:r w:rsidR="00B24F71">
        <w:rPr>
          <w:rFonts w:ascii="Californian FB" w:eastAsia="Calibri" w:hAnsi="Californian FB" w:cs="Nimbus_Roman_No9_L.Medium.0.0.S"/>
        </w:rPr>
        <w:t xml:space="preserve">1. </w:t>
      </w:r>
      <w:r w:rsidR="00B24F71">
        <w:rPr>
          <w:rFonts w:ascii="Californian FB" w:eastAsia="Calibri" w:hAnsi="Californian FB" w:cs="Nimbus_Roman_No9_L.Regular.0.0."/>
        </w:rPr>
        <w:t>Sections 3.3 – 4.1</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11/</w:t>
      </w:r>
      <w:r w:rsidR="00B24F71">
        <w:rPr>
          <w:rFonts w:ascii="Californian FB" w:eastAsia="Calibri" w:hAnsi="Californian FB" w:cs="Nimbus_Roman_No9_L.Regular.0.0."/>
        </w:rPr>
        <w:t>1</w:t>
      </w:r>
      <w:r w:rsidR="008E7687">
        <w:rPr>
          <w:rFonts w:ascii="Californian FB" w:eastAsia="Calibri" w:hAnsi="Californian FB" w:cs="Nimbus_Roman_No9_L.Regular.0.0."/>
        </w:rPr>
        <w:t>3</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 11/1</w:t>
      </w:r>
      <w:r w:rsidR="008E7687">
        <w:rPr>
          <w:rFonts w:ascii="Californian FB" w:eastAsia="Calibri" w:hAnsi="Californian FB" w:cs="Nimbus_Roman_No9_L.Regular.0.0."/>
        </w:rPr>
        <w:t>5</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t xml:space="preserve">              </w:t>
      </w:r>
      <w:r w:rsidR="00B24F71">
        <w:rPr>
          <w:rFonts w:ascii="Californian FB" w:eastAsia="Calibri" w:hAnsi="Californian FB" w:cs="Nimbus_Roman_No9_L.Medium.0.0.S"/>
        </w:rPr>
        <w:t xml:space="preserve">12. </w:t>
      </w:r>
      <w:r w:rsidR="00B24F71">
        <w:rPr>
          <w:rFonts w:ascii="Californian FB" w:eastAsia="Calibri" w:hAnsi="Californian FB" w:cs="Nimbus_Roman_No9_L.Regular.0.0."/>
        </w:rPr>
        <w:t>Sections 4.2 -4.3</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11/</w:t>
      </w:r>
      <w:r w:rsidR="00B24F71">
        <w:rPr>
          <w:rFonts w:ascii="Californian FB" w:eastAsia="Calibri" w:hAnsi="Californian FB" w:cs="Nimbus_Roman_No9_L.Regular.0.0."/>
        </w:rPr>
        <w:t>2</w:t>
      </w:r>
      <w:r w:rsidR="008E7687">
        <w:rPr>
          <w:rFonts w:ascii="Californian FB" w:eastAsia="Calibri" w:hAnsi="Californian FB" w:cs="Nimbus_Roman_No9_L.Regular.0.0."/>
        </w:rPr>
        <w:t>0</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- 11/2</w:t>
      </w:r>
      <w:r w:rsidR="008E7687">
        <w:rPr>
          <w:rFonts w:ascii="Californian FB" w:eastAsia="Calibri" w:hAnsi="Californian FB" w:cs="Nimbus_Roman_No9_L.Regular.0.0."/>
        </w:rPr>
        <w:t>2</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sidR="00910C51">
        <w:rPr>
          <w:rFonts w:ascii="Californian FB" w:eastAsia="Calibri" w:hAnsi="Californian FB" w:cs="Nimbus_Roman_No9_L.Regular.0.0."/>
        </w:rPr>
        <w:t>No Class on 11/2</w:t>
      </w:r>
      <w:r w:rsidR="008E7687">
        <w:rPr>
          <w:rFonts w:ascii="Californian FB" w:eastAsia="Calibri" w:hAnsi="Californian FB" w:cs="Nimbus_Roman_No9_L.Regular.0.0."/>
        </w:rPr>
        <w:t>2</w:t>
      </w:r>
      <w:r>
        <w:rPr>
          <w:rFonts w:ascii="Californian FB" w:eastAsia="Calibri" w:hAnsi="Californian FB" w:cs="Nimbus_Roman_No9_L.Regular.0.0."/>
        </w:rPr>
        <w:tab/>
        <w:t xml:space="preserve">              </w:t>
      </w:r>
      <w:r w:rsidR="00B24F71">
        <w:rPr>
          <w:rFonts w:ascii="Californian FB" w:eastAsia="Calibri" w:hAnsi="Californian FB" w:cs="Nimbus_Roman_No9_L.Medium.0.0.S"/>
        </w:rPr>
        <w:t xml:space="preserve">13. </w:t>
      </w:r>
      <w:r w:rsidR="00B24F71">
        <w:rPr>
          <w:rFonts w:ascii="Californian FB" w:eastAsia="Calibri" w:hAnsi="Californian FB" w:cs="Nimbus_Roman_No9_L.Regular.0.0."/>
        </w:rPr>
        <w:t>Sections 5.1 – 5.2</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11/</w:t>
      </w:r>
      <w:r w:rsidR="00B24F71">
        <w:rPr>
          <w:rFonts w:ascii="Californian FB" w:eastAsia="Calibri" w:hAnsi="Californian FB" w:cs="Nimbus_Roman_No9_L.Regular.0.0."/>
        </w:rPr>
        <w:t>2</w:t>
      </w:r>
      <w:r w:rsidR="008E7687">
        <w:rPr>
          <w:rFonts w:ascii="Californian FB" w:eastAsia="Calibri" w:hAnsi="Californian FB" w:cs="Nimbus_Roman_No9_L.Regular.0.0."/>
        </w:rPr>
        <w:t>7</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- 1</w:t>
      </w:r>
      <w:r w:rsidR="00E312FE">
        <w:rPr>
          <w:rFonts w:ascii="Californian FB" w:eastAsia="Calibri" w:hAnsi="Californian FB" w:cs="Nimbus_Roman_No9_L.Regular.0.0."/>
        </w:rPr>
        <w:t>1</w:t>
      </w:r>
      <w:r>
        <w:rPr>
          <w:rFonts w:ascii="Californian FB" w:eastAsia="Calibri" w:hAnsi="Californian FB" w:cs="Nimbus_Roman_No9_L.Regular.0.0."/>
        </w:rPr>
        <w:t>/</w:t>
      </w:r>
      <w:r w:rsidR="008E7687">
        <w:rPr>
          <w:rFonts w:ascii="Californian FB" w:eastAsia="Calibri" w:hAnsi="Californian FB" w:cs="Nimbus_Roman_No9_L.Regular.0.0."/>
        </w:rPr>
        <w:t>29</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Pr>
          <w:rFonts w:ascii="Californian FB" w:eastAsia="Calibri" w:hAnsi="Californian FB" w:cs="Nimbus_Roman_No9_L.Regular.0.0."/>
        </w:rPr>
        <w:tab/>
        <w:t xml:space="preserve">              </w:t>
      </w:r>
      <w:r w:rsidR="00B24F71">
        <w:rPr>
          <w:rFonts w:ascii="Californian FB" w:eastAsia="Calibri" w:hAnsi="Californian FB" w:cs="Nimbus_Roman_No9_L.Regular.0.0."/>
        </w:rPr>
        <w:tab/>
      </w:r>
      <w:r w:rsidR="00B24F71">
        <w:rPr>
          <w:rFonts w:ascii="Californian FB" w:eastAsia="Calibri" w:hAnsi="Californian FB" w:cs="Nimbus_Roman_No9_L.Regular.0.0."/>
        </w:rPr>
        <w:tab/>
      </w:r>
      <w:r w:rsidR="00B24F71">
        <w:rPr>
          <w:rFonts w:ascii="Californian FB" w:eastAsia="Calibri" w:hAnsi="Californian FB" w:cs="Nimbus_Roman_No9_L.Regular.0.0."/>
        </w:rPr>
        <w:tab/>
      </w:r>
      <w:r w:rsidR="00B24F71">
        <w:rPr>
          <w:rFonts w:ascii="Californian FB" w:eastAsia="Calibri" w:hAnsi="Californian FB" w:cs="Nimbus_Roman_No9_L.Medium.0.0.S"/>
        </w:rPr>
        <w:t xml:space="preserve">14. </w:t>
      </w:r>
      <w:r w:rsidR="00B24F71">
        <w:rPr>
          <w:rFonts w:ascii="Californian FB" w:eastAsia="Calibri" w:hAnsi="Californian FB" w:cs="Nimbus_Roman_No9_L.Regular.0.0."/>
        </w:rPr>
        <w:t>Section 5.3 -5.4</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w:t>
      </w:r>
      <w:r w:rsidR="00B24F71">
        <w:rPr>
          <w:rFonts w:ascii="Californian FB" w:eastAsia="Calibri" w:hAnsi="Californian FB" w:cs="Nimbus_Roman_No9_L.Regular.0.0."/>
        </w:rPr>
        <w:t>2</w:t>
      </w:r>
      <w:r>
        <w:rPr>
          <w:rFonts w:ascii="Californian FB" w:eastAsia="Calibri" w:hAnsi="Californian FB" w:cs="Nimbus_Roman_No9_L.Regular.0.0."/>
        </w:rPr>
        <w:t>/</w:t>
      </w:r>
      <w:r w:rsidR="00B24F71">
        <w:rPr>
          <w:rFonts w:ascii="Californian FB" w:eastAsia="Calibri" w:hAnsi="Californian FB" w:cs="Nimbus_Roman_No9_L.Regular.0.0."/>
        </w:rPr>
        <w:t>0</w:t>
      </w:r>
      <w:r w:rsidR="008E7687">
        <w:rPr>
          <w:rFonts w:ascii="Californian FB" w:eastAsia="Calibri" w:hAnsi="Californian FB" w:cs="Nimbus_Roman_No9_L.Regular.0.0."/>
        </w:rPr>
        <w:t>4</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xml:space="preserve"> - 12/0</w:t>
      </w:r>
      <w:r w:rsidR="008E7687">
        <w:rPr>
          <w:rFonts w:ascii="Californian FB" w:eastAsia="Calibri" w:hAnsi="Californian FB" w:cs="Nimbus_Roman_No9_L.Regular.0.0."/>
        </w:rPr>
        <w:t>6</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r>
      <w:r w:rsidR="00B24F71">
        <w:rPr>
          <w:rFonts w:ascii="Californian FB" w:eastAsia="Calibri" w:hAnsi="Californian FB" w:cs="Nimbus_Roman_No9_L.Medium.0.0.S"/>
        </w:rPr>
        <w:t xml:space="preserve">15. </w:t>
      </w:r>
      <w:r w:rsidR="00B24F71">
        <w:rPr>
          <w:rFonts w:ascii="Californian FB" w:eastAsia="Calibri" w:hAnsi="Californian FB" w:cs="Nimbus_Roman_No9_L.Regular.0.0."/>
        </w:rPr>
        <w:t>Sections 5.5 – 5.6</w:t>
      </w:r>
    </w:p>
    <w:p w:rsidR="00F33F52" w:rsidRDefault="00F33F52"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12/</w:t>
      </w:r>
      <w:r w:rsidR="00B24F71">
        <w:rPr>
          <w:rFonts w:ascii="Californian FB" w:eastAsia="Calibri" w:hAnsi="Californian FB" w:cs="Nimbus_Roman_No9_L.Regular.0.0."/>
        </w:rPr>
        <w:t>1</w:t>
      </w:r>
      <w:r w:rsidR="008E7687">
        <w:rPr>
          <w:rFonts w:ascii="Californian FB" w:eastAsia="Calibri" w:hAnsi="Californian FB" w:cs="Nimbus_Roman_No9_L.Regular.0.0."/>
        </w:rPr>
        <w:t>1</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- 12/</w:t>
      </w:r>
      <w:r w:rsidR="00E312FE">
        <w:rPr>
          <w:rFonts w:ascii="Californian FB" w:eastAsia="Calibri" w:hAnsi="Californian FB" w:cs="Nimbus_Roman_No9_L.Regular.0.0."/>
        </w:rPr>
        <w:t>1</w:t>
      </w:r>
      <w:r w:rsidR="008E7687">
        <w:rPr>
          <w:rFonts w:ascii="Californian FB" w:eastAsia="Calibri" w:hAnsi="Californian FB" w:cs="Nimbus_Roman_No9_L.Regular.0.0."/>
        </w:rPr>
        <w:t>3</w:t>
      </w:r>
      <w:r>
        <w:rPr>
          <w:rFonts w:ascii="Californian FB" w:eastAsia="Calibri" w:hAnsi="Californian FB" w:cs="Nimbus_Roman_No9_L.Regular.0.0."/>
        </w:rPr>
        <w:t>/1</w:t>
      </w:r>
      <w:r w:rsidR="008752EA">
        <w:rPr>
          <w:rFonts w:ascii="Californian FB" w:eastAsia="Calibri" w:hAnsi="Californian FB" w:cs="Nimbus_Roman_No9_L.Regular.0.0."/>
        </w:rPr>
        <w:t>8</w:t>
      </w:r>
      <w:r>
        <w:rPr>
          <w:rFonts w:ascii="Californian FB" w:eastAsia="Calibri" w:hAnsi="Californian FB" w:cs="Nimbus_Roman_No9_L.Regular.0.0."/>
        </w:rPr>
        <w:tab/>
        <w:t xml:space="preserve">  </w:t>
      </w:r>
      <w:r>
        <w:rPr>
          <w:rFonts w:ascii="Californian FB" w:eastAsia="Calibri" w:hAnsi="Californian FB" w:cs="Nimbus_Roman_No9_L.Regular.0.0."/>
        </w:rPr>
        <w:tab/>
      </w:r>
      <w:r>
        <w:rPr>
          <w:rFonts w:ascii="Californian FB" w:eastAsia="Calibri" w:hAnsi="Californian FB" w:cs="Nimbus_Roman_No9_L.Regular.0.0."/>
        </w:rPr>
        <w:tab/>
      </w:r>
      <w:r>
        <w:rPr>
          <w:rFonts w:ascii="Californian FB" w:eastAsia="Calibri" w:hAnsi="Californian FB" w:cs="Nimbus_Roman_No9_L.Regular.0.0."/>
        </w:rPr>
        <w:tab/>
        <w:t xml:space="preserve">              </w:t>
      </w:r>
      <w:r w:rsidR="00B24F71">
        <w:rPr>
          <w:rFonts w:ascii="Californian FB" w:eastAsia="Calibri" w:hAnsi="Californian FB" w:cs="Nimbus_Roman_No9_L.Regular.0.0."/>
        </w:rPr>
        <w:t xml:space="preserve">16. Section 7.1 and </w:t>
      </w:r>
      <w:r w:rsidR="00E312FE">
        <w:rPr>
          <w:rFonts w:ascii="Californian FB" w:eastAsia="Calibri" w:hAnsi="Californian FB" w:cs="Nimbus_Roman_No9_L.Regular.0.0."/>
        </w:rPr>
        <w:t>Final Exam</w:t>
      </w:r>
    </w:p>
    <w:p w:rsidR="00F33F52" w:rsidRDefault="00E312FE"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t xml:space="preserve">              </w:t>
      </w:r>
      <w:r w:rsidR="00A51B2C">
        <w:rPr>
          <w:rFonts w:ascii="Californian FB" w:eastAsia="Calibri" w:hAnsi="Californian FB" w:cs="Nimbus_Roman_No9_L.Regular.0.0."/>
        </w:rPr>
        <w:tab/>
      </w:r>
      <w:r w:rsidR="00A51B2C">
        <w:rPr>
          <w:rFonts w:ascii="Californian FB" w:eastAsia="Calibri" w:hAnsi="Californian FB" w:cs="Nimbus_Roman_No9_L.Regular.0.0."/>
        </w:rPr>
        <w:tab/>
      </w:r>
    </w:p>
    <w:p w:rsidR="00F33F52" w:rsidRDefault="007B5A79" w:rsidP="00F33F52">
      <w:pPr>
        <w:autoSpaceDE w:val="0"/>
        <w:autoSpaceDN w:val="0"/>
        <w:adjustRightInd w:val="0"/>
        <w:rPr>
          <w:rFonts w:ascii="Californian FB" w:eastAsia="Calibri" w:hAnsi="Californian FB" w:cs="Nimbus_Roman_No9_L.Regular.0.0."/>
        </w:rPr>
      </w:pPr>
      <w:r>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r>
      <w:r w:rsidR="00F33F52">
        <w:rPr>
          <w:rFonts w:ascii="Californian FB" w:eastAsia="Calibri" w:hAnsi="Californian FB" w:cs="Nimbus_Roman_No9_L.Regular.0.0."/>
        </w:rPr>
        <w:tab/>
        <w:t xml:space="preserve">              </w:t>
      </w:r>
    </w:p>
    <w:p w:rsidR="00F33F52" w:rsidRDefault="00F33F52" w:rsidP="00F33F52">
      <w:pPr>
        <w:autoSpaceDE w:val="0"/>
        <w:autoSpaceDN w:val="0"/>
        <w:adjustRightInd w:val="0"/>
        <w:rPr>
          <w:rFonts w:ascii="Nimbus_Roman_No9_L.Regular.0.0." w:eastAsia="Calibri" w:hAnsi="Nimbus_Roman_No9_L.Regular.0.0." w:cs="Nimbus_Roman_No9_L.Regular.0.0."/>
          <w:sz w:val="17"/>
          <w:szCs w:val="17"/>
        </w:rPr>
      </w:pPr>
    </w:p>
    <w:p w:rsidR="00F33F52" w:rsidRDefault="00F33F52" w:rsidP="00F33F52">
      <w:pPr>
        <w:rPr>
          <w:rFonts w:ascii="Californian FB" w:hAnsi="Californian FB"/>
          <w:b/>
          <w:sz w:val="32"/>
          <w:szCs w:val="32"/>
          <w:u w:val="single"/>
        </w:rPr>
      </w:pPr>
      <w:r>
        <w:rPr>
          <w:rFonts w:ascii="Californian FB" w:hAnsi="Californian FB"/>
          <w:b/>
          <w:sz w:val="32"/>
          <w:szCs w:val="32"/>
          <w:u w:val="single"/>
        </w:rPr>
        <w:t>Course Evaluation</w:t>
      </w:r>
    </w:p>
    <w:p w:rsidR="00F33F52" w:rsidRDefault="00F33F52" w:rsidP="00F33F52">
      <w:pPr>
        <w:rPr>
          <w:rFonts w:ascii="Californian FB" w:hAnsi="Californian FB"/>
          <w:b/>
          <w:sz w:val="32"/>
          <w:szCs w:val="32"/>
          <w:u w:val="single"/>
        </w:rPr>
      </w:pPr>
    </w:p>
    <w:p w:rsidR="00F33F52" w:rsidRDefault="00F33F52" w:rsidP="00F33F52">
      <w:pPr>
        <w:jc w:val="both"/>
        <w:rPr>
          <w:rFonts w:ascii="Californian FB" w:hAnsi="Californian FB"/>
        </w:rPr>
      </w:pPr>
      <w:r>
        <w:rPr>
          <w:rFonts w:ascii="Californian FB" w:hAnsi="Californian FB"/>
        </w:rPr>
        <w:t>Tests will be given throughout the semester. Dates of tests will be announced in class.</w:t>
      </w:r>
    </w:p>
    <w:p w:rsidR="00F33F52" w:rsidRDefault="00F33F52" w:rsidP="00F33F52">
      <w:pPr>
        <w:jc w:val="both"/>
        <w:rPr>
          <w:rFonts w:ascii="Californian FB" w:hAnsi="Californian FB"/>
        </w:rPr>
      </w:pPr>
    </w:p>
    <w:p w:rsidR="00F33F52" w:rsidRDefault="00F33F52" w:rsidP="00F33F52">
      <w:pPr>
        <w:jc w:val="both"/>
        <w:rPr>
          <w:rFonts w:ascii="Californian FB" w:hAnsi="Californian FB"/>
        </w:rPr>
      </w:pPr>
      <w:r>
        <w:rPr>
          <w:rFonts w:ascii="Californian FB" w:hAnsi="Californian FB"/>
        </w:rPr>
        <w:t xml:space="preserve">Tests will be sixty percent of your grade, ten percent will be from time spent on the ALEKS system, ten percent will be from homework that is assigned and collected, and the final twenty percent will be from the final exam. </w:t>
      </w:r>
    </w:p>
    <w:p w:rsidR="00F33F52" w:rsidRDefault="00F33F52" w:rsidP="00F33F52">
      <w:pPr>
        <w:jc w:val="both"/>
        <w:rPr>
          <w:rFonts w:ascii="Californian FB" w:hAnsi="Californian FB"/>
          <w:sz w:val="28"/>
          <w:szCs w:val="28"/>
        </w:rPr>
      </w:pPr>
    </w:p>
    <w:p w:rsidR="00F33F52" w:rsidRDefault="00F33F52" w:rsidP="00F33F52">
      <w:pPr>
        <w:rPr>
          <w:rFonts w:ascii="Californian FB" w:hAnsi="Californian FB"/>
          <w:sz w:val="28"/>
          <w:szCs w:val="28"/>
        </w:rPr>
      </w:pPr>
    </w:p>
    <w:p w:rsidR="00F33F52" w:rsidRDefault="00F33F52" w:rsidP="00F33F52">
      <w:pPr>
        <w:rPr>
          <w:rFonts w:ascii="Californian FB" w:hAnsi="Californian FB"/>
          <w:b/>
          <w:sz w:val="32"/>
          <w:szCs w:val="32"/>
          <w:u w:val="single"/>
        </w:rPr>
      </w:pPr>
      <w:r>
        <w:rPr>
          <w:rFonts w:ascii="Californian FB" w:hAnsi="Californian FB"/>
          <w:b/>
          <w:sz w:val="32"/>
          <w:szCs w:val="32"/>
          <w:u w:val="single"/>
        </w:rPr>
        <w:t>Grades</w:t>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b/>
          <w:sz w:val="32"/>
          <w:szCs w:val="32"/>
          <w:u w:val="single"/>
        </w:rPr>
        <w:t>Equivalent</w:t>
      </w:r>
    </w:p>
    <w:p w:rsidR="00F33F52" w:rsidRDefault="00F33F52" w:rsidP="00F33F52">
      <w:pPr>
        <w:rPr>
          <w:rFonts w:ascii="Californian FB" w:hAnsi="Californian FB"/>
          <w:b/>
          <w:sz w:val="32"/>
          <w:szCs w:val="32"/>
          <w:u w:val="single"/>
        </w:rPr>
      </w:pPr>
    </w:p>
    <w:p w:rsidR="00F33F52" w:rsidRDefault="00F33F52" w:rsidP="00F33F52">
      <w:r>
        <w:t>A#</w:t>
      </w:r>
      <w:r>
        <w:tab/>
      </w:r>
      <w:r>
        <w:tab/>
      </w:r>
      <w:r>
        <w:tab/>
      </w:r>
      <w:r>
        <w:tab/>
      </w:r>
      <w:r>
        <w:tab/>
      </w:r>
      <w:r>
        <w:tab/>
      </w:r>
      <w:r>
        <w:tab/>
        <w:t>94 – 100</w:t>
      </w:r>
    </w:p>
    <w:p w:rsidR="00F33F52" w:rsidRDefault="00F33F52" w:rsidP="00F33F52">
      <w:r>
        <w:t>A-#</w:t>
      </w:r>
      <w:r>
        <w:tab/>
      </w:r>
      <w:r>
        <w:tab/>
      </w:r>
      <w:r>
        <w:tab/>
      </w:r>
      <w:r>
        <w:tab/>
      </w:r>
      <w:r>
        <w:tab/>
      </w:r>
      <w:r>
        <w:tab/>
      </w:r>
      <w:r>
        <w:tab/>
        <w:t>90 – 93</w:t>
      </w:r>
    </w:p>
    <w:p w:rsidR="00F33F52" w:rsidRDefault="00F33F52" w:rsidP="00F33F52">
      <w:r>
        <w:t>B+#</w:t>
      </w:r>
      <w:r>
        <w:tab/>
      </w:r>
      <w:r>
        <w:tab/>
      </w:r>
      <w:r>
        <w:tab/>
      </w:r>
      <w:r>
        <w:tab/>
      </w:r>
      <w:r>
        <w:tab/>
      </w:r>
      <w:r>
        <w:tab/>
      </w:r>
      <w:r>
        <w:tab/>
        <w:t>87 – 89</w:t>
      </w:r>
    </w:p>
    <w:p w:rsidR="00F33F52" w:rsidRDefault="00F33F52" w:rsidP="00F33F52">
      <w:r>
        <w:t>B#</w:t>
      </w:r>
      <w:r>
        <w:tab/>
      </w:r>
      <w:r>
        <w:tab/>
      </w:r>
      <w:r>
        <w:tab/>
      </w:r>
      <w:r>
        <w:tab/>
      </w:r>
      <w:r>
        <w:tab/>
      </w:r>
      <w:r>
        <w:tab/>
      </w:r>
      <w:r>
        <w:tab/>
        <w:t>83 – 86</w:t>
      </w:r>
    </w:p>
    <w:p w:rsidR="00F33F52" w:rsidRDefault="00F33F52" w:rsidP="00F33F52">
      <w:r>
        <w:t>B-#</w:t>
      </w:r>
      <w:r>
        <w:tab/>
      </w:r>
      <w:r>
        <w:tab/>
      </w:r>
      <w:r>
        <w:tab/>
      </w:r>
      <w:r>
        <w:tab/>
      </w:r>
      <w:r>
        <w:tab/>
      </w:r>
      <w:r>
        <w:tab/>
      </w:r>
      <w:r>
        <w:tab/>
        <w:t>80 – 82</w:t>
      </w:r>
    </w:p>
    <w:p w:rsidR="00F33F52" w:rsidRDefault="00F33F52" w:rsidP="00F33F52">
      <w:r>
        <w:t>C+#</w:t>
      </w:r>
      <w:r>
        <w:tab/>
      </w:r>
      <w:r>
        <w:tab/>
      </w:r>
      <w:r>
        <w:tab/>
      </w:r>
      <w:r>
        <w:tab/>
      </w:r>
      <w:r>
        <w:tab/>
      </w:r>
      <w:r>
        <w:tab/>
      </w:r>
      <w:r>
        <w:tab/>
        <w:t>77 – 79</w:t>
      </w:r>
    </w:p>
    <w:p w:rsidR="00F33F52" w:rsidRDefault="00F33F52" w:rsidP="00F33F52">
      <w:r>
        <w:t>C#</w:t>
      </w:r>
      <w:r>
        <w:tab/>
      </w:r>
      <w:r>
        <w:tab/>
      </w:r>
      <w:r>
        <w:tab/>
      </w:r>
      <w:r>
        <w:tab/>
      </w:r>
      <w:r>
        <w:tab/>
      </w:r>
      <w:r>
        <w:tab/>
      </w:r>
      <w:r>
        <w:tab/>
        <w:t>73 – 76</w:t>
      </w:r>
    </w:p>
    <w:p w:rsidR="00F33F52" w:rsidRDefault="00F33F52" w:rsidP="00F33F52">
      <w:r>
        <w:t>C-#</w:t>
      </w:r>
      <w:r>
        <w:tab/>
      </w:r>
      <w:r>
        <w:tab/>
      </w:r>
      <w:r>
        <w:tab/>
      </w:r>
      <w:r>
        <w:tab/>
      </w:r>
      <w:r>
        <w:tab/>
      </w:r>
      <w:r>
        <w:tab/>
      </w:r>
      <w:r>
        <w:tab/>
        <w:t>70 – 72</w:t>
      </w:r>
    </w:p>
    <w:p w:rsidR="00F33F52" w:rsidRDefault="00F33F52" w:rsidP="00F33F52">
      <w:r>
        <w:t>D+#</w:t>
      </w:r>
      <w:r>
        <w:tab/>
      </w:r>
      <w:r>
        <w:tab/>
      </w:r>
      <w:r>
        <w:tab/>
      </w:r>
      <w:r>
        <w:tab/>
      </w:r>
      <w:r>
        <w:tab/>
      </w:r>
      <w:r>
        <w:tab/>
      </w:r>
      <w:r>
        <w:tab/>
        <w:t>67 – 69</w:t>
      </w:r>
    </w:p>
    <w:p w:rsidR="00F33F52" w:rsidRDefault="00F33F52" w:rsidP="00F33F52">
      <w:r>
        <w:t>D#</w:t>
      </w:r>
      <w:r>
        <w:tab/>
      </w:r>
      <w:r>
        <w:tab/>
      </w:r>
      <w:r>
        <w:tab/>
      </w:r>
      <w:r>
        <w:tab/>
      </w:r>
      <w:r>
        <w:tab/>
      </w:r>
      <w:r>
        <w:tab/>
      </w:r>
      <w:r>
        <w:tab/>
        <w:t>63 – 66</w:t>
      </w:r>
    </w:p>
    <w:p w:rsidR="00F33F52" w:rsidRDefault="00F33F52" w:rsidP="00F33F52">
      <w:r>
        <w:t>D-#</w:t>
      </w:r>
      <w:r>
        <w:tab/>
      </w:r>
      <w:r>
        <w:tab/>
      </w:r>
      <w:r>
        <w:tab/>
      </w:r>
      <w:r>
        <w:tab/>
      </w:r>
      <w:r>
        <w:tab/>
      </w:r>
      <w:r>
        <w:tab/>
      </w:r>
      <w:r>
        <w:tab/>
        <w:t>60 – 62</w:t>
      </w:r>
    </w:p>
    <w:p w:rsidR="00F33F52" w:rsidRDefault="00F33F52" w:rsidP="00F33F52">
      <w:r>
        <w:t>F#</w:t>
      </w:r>
      <w:r>
        <w:tab/>
      </w:r>
      <w:r>
        <w:tab/>
      </w:r>
      <w:r>
        <w:tab/>
      </w:r>
      <w:r>
        <w:tab/>
      </w:r>
      <w:r>
        <w:tab/>
      </w:r>
      <w:r>
        <w:tab/>
      </w:r>
      <w:r>
        <w:tab/>
        <w:t>Below 60</w:t>
      </w:r>
    </w:p>
    <w:p w:rsidR="00F33F52" w:rsidRDefault="00F33F52" w:rsidP="00F33F52">
      <w:pPr>
        <w:rPr>
          <w:sz w:val="28"/>
          <w:szCs w:val="28"/>
        </w:rPr>
      </w:pPr>
    </w:p>
    <w:p w:rsidR="00F33F52" w:rsidRDefault="00F33F52" w:rsidP="00F33F52">
      <w:pPr>
        <w:rPr>
          <w:sz w:val="28"/>
          <w:szCs w:val="28"/>
        </w:rPr>
      </w:pPr>
    </w:p>
    <w:p w:rsidR="00F33F52" w:rsidRDefault="00F33F52" w:rsidP="00F33F52">
      <w:pPr>
        <w:jc w:val="both"/>
        <w:rPr>
          <w:rFonts w:ascii="Californian FB" w:hAnsi="Californian FB"/>
          <w:b/>
          <w:i/>
          <w:sz w:val="28"/>
          <w:szCs w:val="28"/>
        </w:rPr>
      </w:pPr>
      <w:r>
        <w:rPr>
          <w:rFonts w:ascii="Californian FB" w:hAnsi="Californian FB"/>
          <w:b/>
          <w:i/>
          <w:sz w:val="28"/>
          <w:szCs w:val="28"/>
        </w:rPr>
        <w:t>This course does not count toward graduation requirements.</w:t>
      </w:r>
    </w:p>
    <w:p w:rsidR="00F33F52" w:rsidRDefault="00F33F52" w:rsidP="00F33F52">
      <w:pPr>
        <w:jc w:val="both"/>
        <w:rPr>
          <w:rFonts w:ascii="Californian FB" w:hAnsi="Californian FB"/>
          <w:b/>
          <w:i/>
          <w:sz w:val="28"/>
          <w:szCs w:val="28"/>
        </w:rPr>
      </w:pPr>
      <w:r>
        <w:rPr>
          <w:rFonts w:ascii="Californian FB" w:hAnsi="Californian FB"/>
          <w:b/>
          <w:i/>
          <w:sz w:val="28"/>
          <w:szCs w:val="28"/>
        </w:rPr>
        <w:t xml:space="preserve">This course requires a grade of C-# or better to pass and go on to </w:t>
      </w:r>
      <w:r w:rsidR="007B5A79">
        <w:rPr>
          <w:rFonts w:ascii="Californian FB" w:hAnsi="Californian FB"/>
          <w:b/>
          <w:i/>
          <w:sz w:val="28"/>
          <w:szCs w:val="28"/>
        </w:rPr>
        <w:t>MAT 137S. A grade of B-# is required to go on to MAT 137.</w:t>
      </w:r>
      <w:r>
        <w:rPr>
          <w:rFonts w:ascii="Californian FB" w:hAnsi="Californian FB"/>
          <w:b/>
          <w:i/>
          <w:sz w:val="28"/>
          <w:szCs w:val="28"/>
        </w:rPr>
        <w:t xml:space="preserve">  </w:t>
      </w:r>
      <w:r>
        <w:rPr>
          <w:rFonts w:ascii="Californian FB" w:hAnsi="Californian FB"/>
          <w:b/>
          <w:i/>
          <w:sz w:val="28"/>
          <w:szCs w:val="28"/>
          <w:u w:val="single"/>
        </w:rPr>
        <w:t>Calculators may be allowed during certain portions of the class.</w:t>
      </w:r>
      <w:r>
        <w:rPr>
          <w:rFonts w:ascii="Californian FB" w:hAnsi="Californian FB"/>
          <w:b/>
          <w:i/>
          <w:sz w:val="28"/>
          <w:szCs w:val="28"/>
        </w:rPr>
        <w:t xml:space="preserve"> </w:t>
      </w:r>
    </w:p>
    <w:p w:rsidR="00F33F52" w:rsidRDefault="00F33F52" w:rsidP="00F33F52">
      <w:pPr>
        <w:rPr>
          <w:rFonts w:ascii="Californian FB" w:hAnsi="Californian FB"/>
          <w:b/>
          <w:sz w:val="28"/>
          <w:szCs w:val="28"/>
        </w:rPr>
      </w:pPr>
    </w:p>
    <w:p w:rsidR="00F33F52" w:rsidRDefault="00F33F52" w:rsidP="00F33F52">
      <w:pPr>
        <w:rPr>
          <w:rFonts w:ascii="Californian FB" w:hAnsi="Californian FB"/>
          <w:b/>
          <w:sz w:val="28"/>
          <w:szCs w:val="28"/>
        </w:rPr>
      </w:pPr>
    </w:p>
    <w:p w:rsidR="00F33F52" w:rsidRDefault="00F33F52" w:rsidP="00F33F52">
      <w:pPr>
        <w:rPr>
          <w:rFonts w:ascii="Californian FB" w:hAnsi="Californian FB"/>
          <w:b/>
          <w:sz w:val="28"/>
          <w:szCs w:val="28"/>
        </w:rPr>
      </w:pPr>
    </w:p>
    <w:p w:rsidR="00F33F52" w:rsidRDefault="00F33F52" w:rsidP="00F33F52">
      <w:pPr>
        <w:rPr>
          <w:rFonts w:ascii="Californian FB" w:hAnsi="Californian FB"/>
          <w:b/>
          <w:sz w:val="28"/>
          <w:szCs w:val="28"/>
        </w:rPr>
      </w:pPr>
    </w:p>
    <w:p w:rsidR="00F33F52" w:rsidRDefault="00F33F52" w:rsidP="00F33F52">
      <w:pPr>
        <w:rPr>
          <w:rFonts w:ascii="Californian FB" w:hAnsi="Californian FB"/>
          <w:b/>
          <w:sz w:val="28"/>
          <w:szCs w:val="28"/>
        </w:rPr>
      </w:pPr>
    </w:p>
    <w:p w:rsidR="00F33F52" w:rsidRDefault="00F33F52" w:rsidP="00F33F52">
      <w:pPr>
        <w:rPr>
          <w:rFonts w:ascii="Californian FB" w:hAnsi="Californian FB"/>
          <w:b/>
          <w:sz w:val="28"/>
          <w:szCs w:val="28"/>
        </w:rPr>
      </w:pPr>
    </w:p>
    <w:p w:rsidR="00F33F52" w:rsidRDefault="007B5A79" w:rsidP="00F33F52">
      <w:pPr>
        <w:rPr>
          <w:rFonts w:ascii="Californian FB" w:hAnsi="Californian FB"/>
          <w:b/>
          <w:sz w:val="32"/>
          <w:szCs w:val="32"/>
          <w:u w:val="single"/>
        </w:rPr>
      </w:pPr>
      <w:r>
        <w:rPr>
          <w:rFonts w:ascii="Californian FB" w:hAnsi="Californian FB"/>
          <w:b/>
          <w:sz w:val="32"/>
          <w:szCs w:val="32"/>
          <w:u w:val="single"/>
        </w:rPr>
        <w:t>A</w:t>
      </w:r>
      <w:r w:rsidR="00F33F52">
        <w:rPr>
          <w:rFonts w:ascii="Californian FB" w:hAnsi="Californian FB"/>
          <w:b/>
          <w:sz w:val="32"/>
          <w:szCs w:val="32"/>
          <w:u w:val="single"/>
        </w:rPr>
        <w:t>cademic Integrity Policy</w:t>
      </w:r>
    </w:p>
    <w:p w:rsidR="00F33F52" w:rsidRDefault="00F33F52" w:rsidP="00F33F52">
      <w:pPr>
        <w:rPr>
          <w:rFonts w:ascii="Californian FB" w:hAnsi="Californian FB"/>
          <w:b/>
          <w:sz w:val="32"/>
          <w:szCs w:val="32"/>
          <w:u w:val="single"/>
        </w:rPr>
      </w:pPr>
    </w:p>
    <w:p w:rsidR="00F33F52" w:rsidRDefault="00F33F52" w:rsidP="00F33F52">
      <w:pPr>
        <w:jc w:val="both"/>
        <w:rPr>
          <w:rFonts w:ascii="Californian FB" w:hAnsi="Californian FB"/>
        </w:rPr>
      </w:pPr>
      <w:r>
        <w:rPr>
          <w:rFonts w:ascii="Californian FB" w:hAnsi="Californian FB"/>
        </w:rPr>
        <w:t xml:space="preserve">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w:t>
      </w:r>
    </w:p>
    <w:p w:rsidR="00F33F52" w:rsidRDefault="00F33F52" w:rsidP="00F33F52">
      <w:pPr>
        <w:jc w:val="both"/>
        <w:rPr>
          <w:rFonts w:ascii="Californian FB" w:hAnsi="Californian FB"/>
        </w:rPr>
      </w:pPr>
    </w:p>
    <w:p w:rsidR="00F33F52" w:rsidRDefault="00F33F52" w:rsidP="00F33F52">
      <w:pPr>
        <w:rPr>
          <w:rFonts w:ascii="Californian FB" w:hAnsi="Californian FB"/>
          <w:b/>
          <w:sz w:val="32"/>
          <w:szCs w:val="32"/>
          <w:u w:val="single"/>
        </w:rPr>
      </w:pPr>
    </w:p>
    <w:p w:rsidR="00F33F52" w:rsidRDefault="00F33F52" w:rsidP="00F33F52">
      <w:pPr>
        <w:rPr>
          <w:rFonts w:ascii="Californian FB" w:hAnsi="Californian FB"/>
          <w:b/>
          <w:sz w:val="32"/>
          <w:szCs w:val="32"/>
          <w:u w:val="single"/>
        </w:rPr>
      </w:pPr>
      <w:r>
        <w:rPr>
          <w:rFonts w:ascii="Californian FB" w:hAnsi="Californian FB"/>
          <w:b/>
          <w:sz w:val="32"/>
          <w:szCs w:val="32"/>
          <w:u w:val="single"/>
        </w:rPr>
        <w:t>College Withdrawal Policy</w:t>
      </w:r>
    </w:p>
    <w:p w:rsidR="00F33F52" w:rsidRDefault="00F33F52" w:rsidP="00F33F52">
      <w:pPr>
        <w:rPr>
          <w:rFonts w:ascii="Californian FB" w:hAnsi="Californian FB"/>
          <w:b/>
          <w:sz w:val="32"/>
          <w:szCs w:val="32"/>
          <w:u w:val="single"/>
        </w:rPr>
      </w:pPr>
    </w:p>
    <w:p w:rsidR="00F33F52" w:rsidRDefault="00F33F52" w:rsidP="00F33F52">
      <w:pPr>
        <w:jc w:val="both"/>
        <w:rPr>
          <w:rFonts w:ascii="Californian FB" w:hAnsi="Californian FB"/>
        </w:rPr>
      </w:pPr>
      <w:r>
        <w:rPr>
          <w:rFonts w:ascii="Californian FB" w:hAnsi="Californian FB"/>
        </w:rPr>
        <w:t xml:space="preserve">A student who finds it necessary to discontinue a course must complete a withdrawal form in the Registrar’s Office. The deadlines to withdraw are printed in the Fall Schedule of classes. Students who do not withdraw but stop attending classes will be assigned an “F#”. Eligibility for refund of tuition is based upon the date of withdrawal when received by the Registrar’s Office. </w:t>
      </w:r>
    </w:p>
    <w:p w:rsidR="00F33F52" w:rsidRDefault="00F33F52" w:rsidP="00F33F52">
      <w:pPr>
        <w:rPr>
          <w:rFonts w:ascii="Californian FB" w:hAnsi="Californian FB"/>
          <w:sz w:val="28"/>
          <w:szCs w:val="28"/>
        </w:rPr>
      </w:pPr>
    </w:p>
    <w:p w:rsidR="00F33F52" w:rsidRDefault="00F33F52" w:rsidP="00F33F52">
      <w:pPr>
        <w:rPr>
          <w:rFonts w:ascii="Californian FB" w:hAnsi="Californian FB"/>
          <w:b/>
          <w:sz w:val="32"/>
          <w:szCs w:val="32"/>
          <w:u w:val="single"/>
        </w:rPr>
      </w:pPr>
      <w:r>
        <w:rPr>
          <w:rFonts w:ascii="Californian FB" w:hAnsi="Californian FB"/>
          <w:b/>
          <w:sz w:val="32"/>
          <w:szCs w:val="32"/>
          <w:u w:val="single"/>
        </w:rPr>
        <w:t>Disabilities Statement</w:t>
      </w:r>
    </w:p>
    <w:p w:rsidR="00F33F52" w:rsidRDefault="00F33F52" w:rsidP="00F33F52">
      <w:pPr>
        <w:rPr>
          <w:rFonts w:ascii="Californian FB" w:hAnsi="Californian FB"/>
          <w:b/>
          <w:sz w:val="32"/>
          <w:szCs w:val="32"/>
          <w:u w:val="single"/>
        </w:rPr>
      </w:pPr>
    </w:p>
    <w:p w:rsidR="00F33F52" w:rsidRDefault="00F33F52" w:rsidP="00F33F52">
      <w:pPr>
        <w:jc w:val="both"/>
        <w:rPr>
          <w:rFonts w:ascii="Californian FB" w:hAnsi="Californian FB"/>
        </w:rPr>
      </w:pPr>
      <w:r>
        <w:rPr>
          <w:rFonts w:ascii="Californian FB" w:hAnsi="Californian FB"/>
        </w:rPr>
        <w:t xml:space="preserve">If you have a hidden or visible disability which may require classroom or test taking modifications, please see me as soon as possible. If you have not already done so, please be sure to contact the Student Development Office, 860-215-9017, to register with a disability specialist. </w:t>
      </w:r>
    </w:p>
    <w:p w:rsidR="00F33F52" w:rsidRDefault="00F33F52" w:rsidP="00F33F52">
      <w:pPr>
        <w:rPr>
          <w:rFonts w:ascii="Californian FB" w:hAnsi="Californian FB"/>
          <w:sz w:val="28"/>
          <w:szCs w:val="28"/>
        </w:rPr>
      </w:pPr>
    </w:p>
    <w:p w:rsidR="00F33F52" w:rsidRDefault="00F33F52" w:rsidP="00F33F52">
      <w:pPr>
        <w:rPr>
          <w:rFonts w:ascii="Californian FB" w:hAnsi="Californian FB"/>
          <w:b/>
          <w:sz w:val="32"/>
          <w:szCs w:val="32"/>
          <w:u w:val="single"/>
        </w:rPr>
      </w:pPr>
      <w:r>
        <w:rPr>
          <w:rFonts w:ascii="Californian FB" w:hAnsi="Californian FB"/>
          <w:b/>
          <w:sz w:val="32"/>
          <w:szCs w:val="32"/>
          <w:u w:val="single"/>
        </w:rPr>
        <w:t>Cellular Phones and Beepers</w:t>
      </w:r>
    </w:p>
    <w:p w:rsidR="00F33F52" w:rsidRDefault="00F33F52" w:rsidP="00F33F52">
      <w:pPr>
        <w:rPr>
          <w:rFonts w:ascii="Californian FB" w:hAnsi="Californian FB"/>
          <w:b/>
          <w:sz w:val="32"/>
          <w:szCs w:val="32"/>
          <w:u w:val="single"/>
        </w:rPr>
      </w:pPr>
    </w:p>
    <w:p w:rsidR="00F33F52" w:rsidRDefault="00F33F52" w:rsidP="007B5A79">
      <w:pPr>
        <w:jc w:val="both"/>
        <w:rPr>
          <w:rFonts w:ascii="Californian FB" w:hAnsi="Californian FB"/>
          <w:b/>
          <w:sz w:val="28"/>
          <w:szCs w:val="28"/>
          <w:u w:val="single"/>
        </w:rPr>
      </w:pPr>
      <w:r>
        <w:rPr>
          <w:rFonts w:ascii="Californian FB" w:hAnsi="Californian FB"/>
        </w:rPr>
        <w:t xml:space="preserve">Students are notified that cellular phones and beepers are allowed in the class or in the Learning Resource Center </w:t>
      </w:r>
      <w:r>
        <w:rPr>
          <w:rFonts w:ascii="Californian FB" w:hAnsi="Californian FB"/>
          <w:b/>
        </w:rPr>
        <w:t xml:space="preserve">only </w:t>
      </w:r>
      <w:r>
        <w:rPr>
          <w:rFonts w:ascii="Californian FB" w:hAnsi="Californian FB"/>
        </w:rPr>
        <w:t xml:space="preserve">if they are turned off or turned to a silent mode. Under no circumstances are phones to be answered in class.  When there are extenuating circumstances that require that a student be available by phone or beeper, the student should speak to the instructor prior to class, so that together they can arrive at an agreement. </w:t>
      </w:r>
    </w:p>
    <w:p w:rsidR="00F33F52" w:rsidRDefault="00F33F52" w:rsidP="00F33F52">
      <w:pPr>
        <w:rPr>
          <w:rFonts w:ascii="Californian FB" w:hAnsi="Californian FB"/>
          <w:b/>
          <w:sz w:val="28"/>
          <w:szCs w:val="28"/>
          <w:u w:val="single"/>
        </w:rPr>
      </w:pPr>
    </w:p>
    <w:p w:rsidR="00F33F52" w:rsidRDefault="0065232F" w:rsidP="00F33F52">
      <w:pPr>
        <w:rPr>
          <w:rFonts w:ascii="Californian FB" w:hAnsi="Californian FB"/>
          <w:b/>
          <w:sz w:val="28"/>
          <w:szCs w:val="28"/>
          <w:u w:val="single"/>
        </w:rPr>
      </w:pPr>
      <w:r>
        <w:rPr>
          <w:rFonts w:ascii="Californian FB" w:hAnsi="Californian FB"/>
          <w:b/>
          <w:sz w:val="28"/>
          <w:szCs w:val="28"/>
          <w:u w:val="single"/>
        </w:rPr>
        <w:t xml:space="preserve">Digication </w:t>
      </w:r>
    </w:p>
    <w:p w:rsidR="00F33F52" w:rsidRDefault="00F33F52" w:rsidP="00F33F52"/>
    <w:p w:rsidR="0065232F" w:rsidRDefault="0065232F" w:rsidP="0065232F">
      <w:pPr>
        <w:rPr>
          <w:rFonts w:ascii="Californian FB" w:hAnsi="Californian FB"/>
        </w:rPr>
      </w:pPr>
      <w:r>
        <w:rPr>
          <w:rFonts w:ascii="Californian FB" w:hAnsi="Californian FB"/>
        </w:rPr>
        <w:t>All</w:t>
      </w:r>
      <w:r w:rsidR="00A51B2C" w:rsidRPr="0065232F">
        <w:rPr>
          <w:rFonts w:ascii="Californian FB" w:hAnsi="Californian FB"/>
        </w:rPr>
        <w:t xml:space="preserve"> students are required to maintain an online learning portfolio using a TRCC designed template. Through this electronic tool, students can see their own growth in college-wide learning. The student can keep and continue to use the Digication account after graduation. A Three Rivers General Education Assessment Team will select random works to improve the college experience for all. No names will be attached to the assessment work; it will remain private and anonymous for college improvement purposes. In class outlines, students will find recommended assignments which support various college-wide learning abilities. The student will have a tool which can integrate their learning from the classroom, school, and life and allow for another opportunity of learning at TRCC! Students will be ab</w:t>
      </w:r>
      <w:r>
        <w:rPr>
          <w:rFonts w:ascii="Californian FB" w:hAnsi="Californian FB"/>
        </w:rPr>
        <w:t>le to make multiple portfolios.</w:t>
      </w:r>
    </w:p>
    <w:p w:rsidR="0065232F" w:rsidRDefault="0065232F" w:rsidP="0065232F">
      <w:pPr>
        <w:rPr>
          <w:rFonts w:ascii="Californian FB" w:hAnsi="Californian FB"/>
        </w:rPr>
      </w:pPr>
    </w:p>
    <w:p w:rsidR="00A51B2C" w:rsidRDefault="00A51B2C" w:rsidP="0065232F">
      <w:pPr>
        <w:rPr>
          <w:rFonts w:ascii="Californian FB" w:hAnsi="Californian FB"/>
        </w:rPr>
      </w:pPr>
      <w:r w:rsidRPr="0065232F">
        <w:rPr>
          <w:rFonts w:ascii="Californian FB" w:hAnsi="Californian FB"/>
        </w:rPr>
        <w:t>If you have any questions regarding Digication please contact the chair of the General Education Committee, Mike Stutz.</w:t>
      </w:r>
    </w:p>
    <w:p w:rsidR="00E312FE" w:rsidRDefault="00E312FE" w:rsidP="0065232F">
      <w:pPr>
        <w:rPr>
          <w:rFonts w:ascii="Californian FB" w:hAnsi="Californian FB"/>
        </w:rPr>
      </w:pPr>
    </w:p>
    <w:p w:rsidR="00E312FE" w:rsidRDefault="00E312FE" w:rsidP="0065232F">
      <w:pPr>
        <w:rPr>
          <w:rFonts w:ascii="Californian FB" w:hAnsi="Californian FB"/>
        </w:rPr>
      </w:pPr>
    </w:p>
    <w:p w:rsidR="00E312FE" w:rsidRDefault="00E312FE" w:rsidP="0065232F">
      <w:pPr>
        <w:rPr>
          <w:rFonts w:ascii="Californian FB" w:hAnsi="Californian FB"/>
        </w:rPr>
      </w:pPr>
    </w:p>
    <w:p w:rsidR="00E312FE" w:rsidRPr="0065232F" w:rsidRDefault="00E312FE" w:rsidP="0065232F">
      <w:pPr>
        <w:rPr>
          <w:rFonts w:ascii="Californian FB" w:hAnsi="Californian FB"/>
        </w:rPr>
      </w:pPr>
    </w:p>
    <w:p w:rsidR="00F33F52" w:rsidRDefault="00F33F52" w:rsidP="00F33F52"/>
    <w:p w:rsidR="00F33F52" w:rsidRDefault="00F33F52" w:rsidP="00F33F52"/>
    <w:p w:rsidR="00F33F52" w:rsidRDefault="00F33F52" w:rsidP="007B5A79">
      <w:pPr>
        <w:pStyle w:val="Heading1"/>
        <w:ind w:right="-720"/>
        <w:rPr>
          <w:rFonts w:ascii="Times New Roman" w:hAnsi="Times New Roman"/>
        </w:rPr>
      </w:pPr>
      <w:r>
        <w:rPr>
          <w:rFonts w:ascii="Calibri" w:hAnsi="Calibri" w:cs="Tahoma"/>
          <w:sz w:val="24"/>
        </w:rPr>
        <w:t xml:space="preserve"> </w:t>
      </w:r>
    </w:p>
    <w:p w:rsidR="004F6C32" w:rsidRDefault="004F6C32" w:rsidP="004F6C32">
      <w:pPr>
        <w:rPr>
          <w:rFonts w:ascii="Arial" w:hAnsi="Arial" w:cs="Arial"/>
          <w:b/>
          <w:bCs/>
          <w:sz w:val="22"/>
          <w:szCs w:val="22"/>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4F6C32" w:rsidRDefault="004F6C32" w:rsidP="004F6C32">
      <w:pPr>
        <w:rPr>
          <w:rFonts w:ascii="Arial" w:hAnsi="Arial" w:cs="Arial"/>
          <w14:reflection w14:blurRad="0" w14:stA="100000" w14:stPos="0" w14:endA="0" w14:endPos="0" w14:dist="0" w14:dir="0" w14:fadeDir="0" w14:sx="0" w14:sy="0" w14:kx="0" w14:ky="0" w14:algn="b"/>
        </w:rPr>
      </w:pPr>
    </w:p>
    <w:p w:rsidR="004F6C32" w:rsidRDefault="004F6C32" w:rsidP="004F6C32">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4F6C32" w:rsidRDefault="004F6C32" w:rsidP="004F6C32">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4F6C32" w:rsidRDefault="004F6C32" w:rsidP="004F6C32">
      <w:pPr>
        <w:rPr>
          <w:rFonts w:ascii="Arial" w:hAnsi="Arial" w:cs="Arial"/>
          <w14:reflection w14:blurRad="0" w14:stA="100000" w14:stPos="0" w14:endA="0" w14:endPos="0" w14:dist="0" w14:dir="0" w14:fadeDir="0" w14:sx="0" w14:sy="0" w14:kx="0" w14:ky="0" w14:algn="b"/>
        </w:rPr>
      </w:pPr>
    </w:p>
    <w:p w:rsidR="004F6C32" w:rsidRDefault="004F6C32" w:rsidP="004F6C32">
      <w:pPr>
        <w:rPr>
          <w:rFonts w:ascii="Arial" w:hAnsi="Arial" w:cs="Arial"/>
          <w14:reflection w14:blurRad="0" w14:stA="100000" w14:stPos="0" w14:endA="0" w14:endPos="0" w14:dist="0" w14:dir="0" w14:fadeDir="0" w14:sx="0" w14:sy="0" w14:kx="0" w14:ky="0" w14:algn="b"/>
        </w:rPr>
      </w:pPr>
    </w:p>
    <w:p w:rsidR="004F6C32" w:rsidRDefault="004F6C32" w:rsidP="004F6C32">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UNITED STATES DEPARTMENT OF EDUCATION AND OFFICE OF CIVIL RIGHTS TITLE IX STATEMENT OF POLICY:</w:t>
      </w:r>
    </w:p>
    <w:p w:rsidR="004F6C32" w:rsidRDefault="004F6C32" w:rsidP="004F6C32">
      <w:pPr>
        <w:rPr>
          <w:rFonts w:ascii="Arial" w:hAnsi="Arial" w:cs="Arial"/>
          <w14:reflection w14:blurRad="0" w14:stA="100000" w14:stPos="0" w14:endA="0" w14:endPos="0" w14:dist="0" w14:dir="0" w14:fadeDir="0" w14:sx="0" w14:sy="0" w14:kx="0" w14:ky="0" w14:algn="b"/>
        </w:rPr>
      </w:pPr>
    </w:p>
    <w:p w:rsidR="004F6C32" w:rsidRDefault="004F6C32" w:rsidP="004F6C32">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4F6C32" w:rsidRDefault="004F6C32" w:rsidP="004F6C32">
      <w:pPr>
        <w:rPr>
          <w:rFonts w:ascii="Arial" w:hAnsi="Arial" w:cs="Arial"/>
          <w14:reflection w14:blurRad="0" w14:stA="100000" w14:stPos="0" w14:endA="0" w14:endPos="0" w14:dist="0" w14:dir="0" w14:fadeDir="0" w14:sx="0" w14:sy="0" w14:kx="0" w14:ky="0" w14:algn="b"/>
        </w:rPr>
      </w:pPr>
    </w:p>
    <w:p w:rsidR="004F6C32" w:rsidRDefault="004F6C32" w:rsidP="004F6C32">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4F6C32" w:rsidRDefault="004F6C32" w:rsidP="004F6C32">
      <w:pPr>
        <w:rPr>
          <w:rFonts w:ascii="Arial" w:hAnsi="Arial" w:cs="Arial"/>
          <w14:reflection w14:blurRad="0" w14:stA="100000" w14:stPos="0" w14:endA="0" w14:endPos="0" w14:dist="0" w14:dir="0" w14:fadeDir="0" w14:sx="0" w14:sy="0" w14:kx="0" w14:ky="0" w14:algn="b"/>
        </w:rPr>
      </w:pPr>
    </w:p>
    <w:p w:rsidR="004F6C32" w:rsidRDefault="004F6C32" w:rsidP="004F6C32">
      <w:pPr>
        <w:rPr>
          <w:rFonts w:ascii="Arial" w:hAnsi="Arial" w:cs="Arial"/>
          <w14:reflection w14:blurRad="0" w14:stA="100000" w14:stPos="0" w14:endA="0" w14:endPos="0" w14:dist="0" w14:dir="0" w14:fadeDir="0" w14:sx="0" w14:sy="0" w14:kx="0" w14:ky="0" w14:algn="b"/>
        </w:rPr>
      </w:pPr>
    </w:p>
    <w:p w:rsidR="008C44DA" w:rsidRDefault="004F6C32" w:rsidP="004F6C32">
      <w:r>
        <w:rPr>
          <w:rFonts w:ascii="Arial" w:hAnsi="Arial" w:cs="Arial"/>
          <w14:reflection w14:blurRad="0" w14:stA="100000" w14:stPos="0" w14:endA="0" w14:endPos="0" w14:dist="0" w14:dir="0" w14:fadeDir="0" w14:sx="0" w14:sy="0" w14:kx="0" w14:ky="0" w14:algn="b"/>
        </w:rPr>
        <w:t xml:space="preserve">If any student experiences sexual misconduct or harassment, and/or racial or ethnic discrimination on Three Rivers Community College Campus, or fears for their safety from a threat while on campus, please contact </w:t>
      </w:r>
      <w:r w:rsidR="008E7687">
        <w:rPr>
          <w:rFonts w:ascii="Arial" w:hAnsi="Arial" w:cs="Arial"/>
          <w14:reflection w14:blurRad="0" w14:stA="100000" w14:stPos="0" w14:endA="0" w14:endPos="0" w14:dist="0" w14:dir="0" w14:fadeDir="0" w14:sx="0" w14:sy="0" w14:kx="0" w14:ky="0" w14:algn="b"/>
        </w:rPr>
        <w:t>Maria Krug</w:t>
      </w:r>
      <w:r>
        <w:rPr>
          <w:rFonts w:ascii="Arial" w:hAnsi="Arial" w:cs="Arial"/>
          <w14:reflection w14:blurRad="0" w14:stA="100000" w14:stPos="0" w14:endA="0" w14:endPos="0" w14:dist="0" w14:dir="0" w14:fadeDir="0" w14:sx="0" w14:sy="0" w14:kx="0" w14:ky="0" w14:algn="b"/>
        </w:rPr>
        <w:t>, the Diversity O</w:t>
      </w:r>
      <w:r w:rsidR="008E7687">
        <w:rPr>
          <w:rFonts w:ascii="Arial" w:hAnsi="Arial" w:cs="Arial"/>
          <w14:reflection w14:blurRad="0" w14:stA="100000" w14:stPos="0" w14:endA="0" w14:endPos="0" w14:dist="0" w14:dir="0" w14:fadeDir="0" w14:sx="0" w14:sy="0" w14:kx="0" w14:ky="0" w14:algn="b"/>
        </w:rPr>
        <w:t>fficer and Title IX Coordinator.</w:t>
      </w:r>
    </w:p>
    <w:sectPr w:rsidR="008C4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Nimbus_Roman_No9_L.Regular.0.0.">
    <w:panose1 w:val="00000000000000000000"/>
    <w:charset w:val="00"/>
    <w:family w:val="auto"/>
    <w:notTrueType/>
    <w:pitch w:val="default"/>
    <w:sig w:usb0="00000003" w:usb1="00000000" w:usb2="00000000" w:usb3="00000000" w:csb0="00000001" w:csb1="00000000"/>
  </w:font>
  <w:font w:name="Nimbus_Roman_No9_L.Medium.0.0.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2BB3"/>
    <w:multiLevelType w:val="hybridMultilevel"/>
    <w:tmpl w:val="78CCB56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52"/>
    <w:rsid w:val="001B012F"/>
    <w:rsid w:val="00464523"/>
    <w:rsid w:val="004F6C32"/>
    <w:rsid w:val="0065232F"/>
    <w:rsid w:val="007529D6"/>
    <w:rsid w:val="007B5A79"/>
    <w:rsid w:val="008752EA"/>
    <w:rsid w:val="008C44DA"/>
    <w:rsid w:val="008E7687"/>
    <w:rsid w:val="00910C51"/>
    <w:rsid w:val="00A51B2C"/>
    <w:rsid w:val="00B24F71"/>
    <w:rsid w:val="00CD284A"/>
    <w:rsid w:val="00E312FE"/>
    <w:rsid w:val="00F3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AEAB"/>
  <w15:chartTrackingRefBased/>
  <w15:docId w15:val="{81E09952-D628-40D5-B03D-8BD195AC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F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3F52"/>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F52"/>
    <w:rPr>
      <w:rFonts w:ascii="Arial" w:eastAsia="Times New Roman" w:hAnsi="Arial" w:cs="Times New Roman"/>
      <w:b/>
      <w:bCs/>
      <w:szCs w:val="24"/>
    </w:rPr>
  </w:style>
  <w:style w:type="character" w:styleId="Hyperlink">
    <w:name w:val="Hyperlink"/>
    <w:semiHidden/>
    <w:unhideWhenUsed/>
    <w:rsid w:val="00F33F52"/>
    <w:rPr>
      <w:color w:val="0000FF"/>
      <w:u w:val="single"/>
    </w:rPr>
  </w:style>
  <w:style w:type="paragraph" w:styleId="Footer">
    <w:name w:val="footer"/>
    <w:basedOn w:val="Normal"/>
    <w:link w:val="FooterChar"/>
    <w:semiHidden/>
    <w:unhideWhenUsed/>
    <w:rsid w:val="00F33F52"/>
    <w:pPr>
      <w:tabs>
        <w:tab w:val="center" w:pos="4320"/>
        <w:tab w:val="right" w:pos="8640"/>
      </w:tabs>
    </w:pPr>
    <w:rPr>
      <w:rFonts w:ascii="Arial" w:hAnsi="Arial"/>
      <w:sz w:val="22"/>
    </w:rPr>
  </w:style>
  <w:style w:type="character" w:customStyle="1" w:styleId="FooterChar">
    <w:name w:val="Footer Char"/>
    <w:basedOn w:val="DefaultParagraphFont"/>
    <w:link w:val="Footer"/>
    <w:semiHidden/>
    <w:rsid w:val="00F33F52"/>
    <w:rPr>
      <w:rFonts w:ascii="Arial" w:eastAsia="Times New Roman" w:hAnsi="Arial" w:cs="Times New Roman"/>
      <w:szCs w:val="24"/>
    </w:rPr>
  </w:style>
  <w:style w:type="paragraph" w:styleId="ListParagraph">
    <w:name w:val="List Paragraph"/>
    <w:basedOn w:val="Normal"/>
    <w:uiPriority w:val="34"/>
    <w:qFormat/>
    <w:rsid w:val="00A51B2C"/>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49786">
      <w:bodyDiv w:val="1"/>
      <w:marLeft w:val="0"/>
      <w:marRight w:val="0"/>
      <w:marTop w:val="0"/>
      <w:marBottom w:val="0"/>
      <w:divBdr>
        <w:top w:val="none" w:sz="0" w:space="0" w:color="auto"/>
        <w:left w:val="none" w:sz="0" w:space="0" w:color="auto"/>
        <w:bottom w:val="none" w:sz="0" w:space="0" w:color="auto"/>
        <w:right w:val="none" w:sz="0" w:space="0" w:color="auto"/>
      </w:divBdr>
    </w:div>
    <w:div w:id="760101252">
      <w:bodyDiv w:val="1"/>
      <w:marLeft w:val="0"/>
      <w:marRight w:val="0"/>
      <w:marTop w:val="0"/>
      <w:marBottom w:val="0"/>
      <w:divBdr>
        <w:top w:val="none" w:sz="0" w:space="0" w:color="auto"/>
        <w:left w:val="none" w:sz="0" w:space="0" w:color="auto"/>
        <w:bottom w:val="none" w:sz="0" w:space="0" w:color="auto"/>
        <w:right w:val="none" w:sz="0" w:space="0" w:color="auto"/>
      </w:divBdr>
    </w:div>
    <w:div w:id="1319074575">
      <w:bodyDiv w:val="1"/>
      <w:marLeft w:val="0"/>
      <w:marRight w:val="0"/>
      <w:marTop w:val="0"/>
      <w:marBottom w:val="0"/>
      <w:divBdr>
        <w:top w:val="none" w:sz="0" w:space="0" w:color="auto"/>
        <w:left w:val="none" w:sz="0" w:space="0" w:color="auto"/>
        <w:bottom w:val="none" w:sz="0" w:space="0" w:color="auto"/>
        <w:right w:val="none" w:sz="0" w:space="0" w:color="auto"/>
      </w:divBdr>
    </w:div>
    <w:div w:id="20389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illiamson@threeriver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Betty</dc:creator>
  <cp:keywords/>
  <dc:description/>
  <cp:lastModifiedBy>Williamson, Betty</cp:lastModifiedBy>
  <cp:revision>2</cp:revision>
  <cp:lastPrinted>2017-08-29T19:13:00Z</cp:lastPrinted>
  <dcterms:created xsi:type="dcterms:W3CDTF">2018-08-28T17:29:00Z</dcterms:created>
  <dcterms:modified xsi:type="dcterms:W3CDTF">2018-08-28T17:29:00Z</dcterms:modified>
</cp:coreProperties>
</file>