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A21D" w14:textId="77777777" w:rsidR="009E0557" w:rsidRPr="005A508D" w:rsidRDefault="009E0557" w:rsidP="009E0557">
      <w:pPr>
        <w:jc w:val="center"/>
        <w:rPr>
          <w:rFonts w:ascii="Times New Roman" w:hAnsi="Times New Roman" w:cs="Times New Roman"/>
          <w:b/>
          <w:sz w:val="24"/>
          <w:szCs w:val="24"/>
        </w:rPr>
      </w:pPr>
      <w:bookmarkStart w:id="0" w:name="_GoBack"/>
      <w:bookmarkEnd w:id="0"/>
      <w:r w:rsidRPr="005A508D">
        <w:rPr>
          <w:rFonts w:ascii="Times New Roman" w:hAnsi="Times New Roman" w:cs="Times New Roman"/>
          <w:b/>
          <w:sz w:val="24"/>
          <w:szCs w:val="24"/>
        </w:rPr>
        <w:t>English 101: Composition</w:t>
      </w:r>
    </w:p>
    <w:p w14:paraId="4B1C252D" w14:textId="77777777" w:rsidR="009E0557" w:rsidRPr="005A508D" w:rsidRDefault="009E0557" w:rsidP="009E0557">
      <w:pPr>
        <w:jc w:val="center"/>
        <w:rPr>
          <w:rFonts w:ascii="Times New Roman" w:hAnsi="Times New Roman" w:cs="Times New Roman"/>
          <w:sz w:val="24"/>
          <w:szCs w:val="24"/>
        </w:rPr>
      </w:pPr>
      <w:r w:rsidRPr="005A508D">
        <w:rPr>
          <w:rFonts w:ascii="Times New Roman" w:hAnsi="Times New Roman" w:cs="Times New Roman"/>
          <w:sz w:val="24"/>
          <w:szCs w:val="24"/>
        </w:rPr>
        <w:t>Section T25</w:t>
      </w:r>
    </w:p>
    <w:p w14:paraId="11CB05E5" w14:textId="77777777" w:rsidR="009E0557" w:rsidRPr="005A508D" w:rsidRDefault="009E0557" w:rsidP="009E0557">
      <w:pPr>
        <w:jc w:val="center"/>
        <w:rPr>
          <w:rFonts w:ascii="Times New Roman" w:hAnsi="Times New Roman" w:cs="Times New Roman"/>
          <w:sz w:val="24"/>
          <w:szCs w:val="24"/>
        </w:rPr>
      </w:pPr>
      <w:r w:rsidRPr="005A508D">
        <w:rPr>
          <w:rFonts w:ascii="Times New Roman" w:hAnsi="Times New Roman" w:cs="Times New Roman"/>
          <w:sz w:val="24"/>
          <w:szCs w:val="24"/>
        </w:rPr>
        <w:t>Three Rivers Community College</w:t>
      </w:r>
    </w:p>
    <w:p w14:paraId="34ADCDCD" w14:textId="5047EBC3" w:rsidR="009E0557" w:rsidRPr="005A508D" w:rsidRDefault="00E6594A" w:rsidP="009E0557">
      <w:pPr>
        <w:jc w:val="center"/>
        <w:rPr>
          <w:rFonts w:ascii="Times New Roman" w:hAnsi="Times New Roman" w:cs="Times New Roman"/>
          <w:sz w:val="24"/>
          <w:szCs w:val="24"/>
        </w:rPr>
      </w:pPr>
      <w:r>
        <w:rPr>
          <w:rFonts w:ascii="Times New Roman" w:hAnsi="Times New Roman" w:cs="Times New Roman"/>
          <w:sz w:val="24"/>
          <w:szCs w:val="24"/>
        </w:rPr>
        <w:t>Fall 2018</w:t>
      </w:r>
    </w:p>
    <w:p w14:paraId="0ABD0060" w14:textId="07D32485"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Instructor:</w:t>
      </w:r>
      <w:r w:rsidRPr="005A508D">
        <w:rPr>
          <w:rFonts w:ascii="Times New Roman" w:hAnsi="Times New Roman" w:cs="Times New Roman"/>
          <w:sz w:val="24"/>
          <w:szCs w:val="24"/>
        </w:rPr>
        <w:t xml:space="preserve"> </w:t>
      </w:r>
      <w:r w:rsidR="004D3E73">
        <w:rPr>
          <w:rFonts w:ascii="Times New Roman" w:hAnsi="Times New Roman" w:cs="Times New Roman"/>
          <w:sz w:val="24"/>
          <w:szCs w:val="24"/>
        </w:rPr>
        <w:t>Marie Baguchinsky</w:t>
      </w:r>
    </w:p>
    <w:p w14:paraId="0FC4209F" w14:textId="23164BD8"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Class Meets:</w:t>
      </w:r>
      <w:r w:rsidRPr="005A508D">
        <w:rPr>
          <w:rFonts w:ascii="Times New Roman" w:hAnsi="Times New Roman" w:cs="Times New Roman"/>
          <w:sz w:val="24"/>
          <w:szCs w:val="24"/>
        </w:rPr>
        <w:t xml:space="preserve"> </w:t>
      </w:r>
      <w:r w:rsidR="005558F3">
        <w:rPr>
          <w:rFonts w:ascii="Times New Roman" w:hAnsi="Times New Roman" w:cs="Times New Roman"/>
          <w:sz w:val="24"/>
          <w:szCs w:val="24"/>
        </w:rPr>
        <w:tab/>
      </w:r>
      <w:r w:rsidRPr="005A508D">
        <w:rPr>
          <w:rFonts w:ascii="Times New Roman" w:hAnsi="Times New Roman" w:cs="Times New Roman"/>
          <w:b/>
          <w:sz w:val="24"/>
          <w:szCs w:val="24"/>
        </w:rPr>
        <w:t xml:space="preserve">Room: </w:t>
      </w:r>
      <w:r w:rsidR="007429B9" w:rsidRPr="007429B9">
        <w:rPr>
          <w:rFonts w:ascii="Times New Roman" w:hAnsi="Times New Roman" w:cs="Times New Roman"/>
          <w:sz w:val="24"/>
          <w:szCs w:val="24"/>
        </w:rPr>
        <w:t>Building 183, Room 318</w:t>
      </w:r>
    </w:p>
    <w:p w14:paraId="6E1F368E" w14:textId="1B7B47D4"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b/>
          <w:sz w:val="24"/>
          <w:szCs w:val="24"/>
        </w:rPr>
        <w:t>Office Hours:</w:t>
      </w:r>
      <w:r w:rsidRPr="005A508D">
        <w:rPr>
          <w:rFonts w:ascii="Times New Roman" w:hAnsi="Times New Roman" w:cs="Times New Roman"/>
          <w:sz w:val="24"/>
          <w:szCs w:val="24"/>
        </w:rPr>
        <w:t xml:space="preserve"> </w:t>
      </w:r>
      <w:r w:rsidR="007429B9">
        <w:rPr>
          <w:rFonts w:ascii="Times New Roman" w:hAnsi="Times New Roman" w:cs="Times New Roman"/>
          <w:sz w:val="24"/>
          <w:szCs w:val="24"/>
        </w:rPr>
        <w:t>5:00 PM Mondays by appointment</w:t>
      </w:r>
    </w:p>
    <w:p w14:paraId="3E7CE74A" w14:textId="19B825A3" w:rsidR="009E0557" w:rsidRDefault="009E0557" w:rsidP="009E0557">
      <w:pPr>
        <w:rPr>
          <w:rStyle w:val="Hyperlink"/>
          <w:rFonts w:ascii="Times New Roman" w:hAnsi="Times New Roman" w:cs="Times New Roman"/>
          <w:sz w:val="24"/>
          <w:szCs w:val="24"/>
        </w:rPr>
      </w:pPr>
      <w:r w:rsidRPr="005A508D">
        <w:rPr>
          <w:rFonts w:ascii="Times New Roman" w:hAnsi="Times New Roman" w:cs="Times New Roman"/>
          <w:b/>
          <w:sz w:val="24"/>
          <w:szCs w:val="24"/>
        </w:rPr>
        <w:t>Email:</w:t>
      </w:r>
      <w:r w:rsidRPr="005A508D">
        <w:rPr>
          <w:rFonts w:ascii="Times New Roman" w:hAnsi="Times New Roman" w:cs="Times New Roman"/>
          <w:sz w:val="24"/>
          <w:szCs w:val="24"/>
        </w:rPr>
        <w:t xml:space="preserve"> </w:t>
      </w:r>
      <w:r w:rsidR="007429B9">
        <w:rPr>
          <w:rFonts w:ascii="Times New Roman" w:hAnsi="Times New Roman" w:cs="Times New Roman"/>
          <w:sz w:val="24"/>
          <w:szCs w:val="24"/>
        </w:rPr>
        <w:t>mbaguchinsky@trcc.commnet.edu</w:t>
      </w:r>
    </w:p>
    <w:p w14:paraId="78DE9AEB" w14:textId="77777777" w:rsidR="005558F3" w:rsidRPr="005A508D" w:rsidRDefault="005558F3" w:rsidP="009E0557">
      <w:pPr>
        <w:rPr>
          <w:rFonts w:ascii="Times New Roman" w:hAnsi="Times New Roman" w:cs="Times New Roman"/>
          <w:sz w:val="24"/>
          <w:szCs w:val="24"/>
        </w:rPr>
      </w:pPr>
    </w:p>
    <w:p w14:paraId="58C1C58B" w14:textId="77777777"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t>Course Description</w:t>
      </w:r>
      <w:r w:rsidRPr="005A508D">
        <w:rPr>
          <w:rFonts w:ascii="Times New Roman" w:hAnsi="Times New Roman" w:cs="Times New Roman"/>
          <w:b/>
          <w:sz w:val="24"/>
          <w:szCs w:val="24"/>
        </w:rPr>
        <w:br/>
      </w:r>
    </w:p>
    <w:p w14:paraId="1CC44029"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College Composition engages students in critical observation, reading, and writing. This course</w:t>
      </w:r>
    </w:p>
    <w:p w14:paraId="2FDE367E"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prepares the student for the exposition, analysis, and argument required in college writing, and</w:t>
      </w:r>
    </w:p>
    <w:p w14:paraId="7ADD5231"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for meeting the conventions of college English. Writing assignments require that students</w:t>
      </w:r>
    </w:p>
    <w:p w14:paraId="17A71A83"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develop their own points of view and demonstrate understanding of complex ideas and issues.</w:t>
      </w:r>
    </w:p>
    <w:p w14:paraId="00B0DF0C"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Methods for research, including use of the library, appropriate documentation, and incorporation</w:t>
      </w:r>
    </w:p>
    <w:p w14:paraId="1C697F77"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of sources in original papers will be taught through assigned writings.</w:t>
      </w:r>
      <w:r w:rsidR="00CE3C2A" w:rsidRPr="005A508D">
        <w:rPr>
          <w:rFonts w:ascii="Times New Roman" w:hAnsi="Times New Roman" w:cs="Times New Roman"/>
          <w:sz w:val="24"/>
          <w:szCs w:val="24"/>
        </w:rPr>
        <w:br/>
      </w:r>
    </w:p>
    <w:p w14:paraId="164BC33D" w14:textId="77777777"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t>Required Texts</w:t>
      </w:r>
    </w:p>
    <w:p w14:paraId="738DB351" w14:textId="77777777" w:rsidR="00CE3C2A"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Neuleib, Janice, et al., editors. The Three Rivers Reader. Pearson Learning Solutions, 2016.</w:t>
      </w:r>
    </w:p>
    <w:p w14:paraId="1E251CCE" w14:textId="77777777" w:rsidR="00CE3C2A" w:rsidRPr="005A508D" w:rsidRDefault="00CE3C2A" w:rsidP="009E0557">
      <w:pPr>
        <w:rPr>
          <w:rFonts w:ascii="Times New Roman" w:hAnsi="Times New Roman" w:cs="Times New Roman"/>
          <w:sz w:val="24"/>
          <w:szCs w:val="24"/>
        </w:rPr>
      </w:pPr>
    </w:p>
    <w:p w14:paraId="10CEDC23" w14:textId="77777777"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t>Essays</w:t>
      </w:r>
    </w:p>
    <w:p w14:paraId="6ADFE143" w14:textId="77777777"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You will write </w:t>
      </w:r>
      <w:r w:rsidR="00E447A8">
        <w:rPr>
          <w:rFonts w:ascii="Times New Roman" w:hAnsi="Times New Roman" w:cs="Times New Roman"/>
          <w:sz w:val="24"/>
          <w:szCs w:val="24"/>
        </w:rPr>
        <w:t>several</w:t>
      </w:r>
      <w:r w:rsidRPr="005A508D">
        <w:rPr>
          <w:rFonts w:ascii="Times New Roman" w:hAnsi="Times New Roman" w:cs="Times New Roman"/>
          <w:sz w:val="24"/>
          <w:szCs w:val="24"/>
        </w:rPr>
        <w:t xml:space="preserve"> essays </w:t>
      </w:r>
      <w:r w:rsidR="005A508D" w:rsidRPr="005A508D">
        <w:rPr>
          <w:rFonts w:ascii="Times New Roman" w:hAnsi="Times New Roman" w:cs="Times New Roman"/>
          <w:sz w:val="24"/>
          <w:szCs w:val="24"/>
        </w:rPr>
        <w:t xml:space="preserve">and a research paper </w:t>
      </w:r>
      <w:r w:rsidRPr="005A508D">
        <w:rPr>
          <w:rFonts w:ascii="Times New Roman" w:hAnsi="Times New Roman" w:cs="Times New Roman"/>
          <w:sz w:val="24"/>
          <w:szCs w:val="24"/>
        </w:rPr>
        <w:t>this semester. As we progress, the essays will increase</w:t>
      </w:r>
      <w:r w:rsidR="005A508D" w:rsidRPr="005A508D">
        <w:rPr>
          <w:rFonts w:ascii="Times New Roman" w:hAnsi="Times New Roman" w:cs="Times New Roman"/>
          <w:sz w:val="24"/>
          <w:szCs w:val="24"/>
        </w:rPr>
        <w:t xml:space="preserve"> </w:t>
      </w:r>
      <w:r w:rsidRPr="005A508D">
        <w:rPr>
          <w:rFonts w:ascii="Times New Roman" w:hAnsi="Times New Roman" w:cs="Times New Roman"/>
          <w:sz w:val="24"/>
          <w:szCs w:val="24"/>
        </w:rPr>
        <w:t>in both length and complexity, and each will incorporate a number of sources and</w:t>
      </w:r>
    </w:p>
    <w:p w14:paraId="29D1AA2C" w14:textId="77777777"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rhetorical techniques. Writing is a recursive, iterative process, and as such we will be</w:t>
      </w:r>
    </w:p>
    <w:p w14:paraId="6B7A23F0" w14:textId="77777777"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spending much of the class workshopping and revising drafts to help develop and</w:t>
      </w:r>
    </w:p>
    <w:p w14:paraId="47C192BE" w14:textId="77777777"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improve our abilities. Your work must adhere to the MLA standards given on page five,</w:t>
      </w:r>
    </w:p>
    <w:p w14:paraId="682753DE" w14:textId="77777777"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titled “How to Format Your Papers.” Formal essays should be submitted in hard copy.</w:t>
      </w:r>
    </w:p>
    <w:p w14:paraId="47C96B7A" w14:textId="77777777" w:rsidR="009E0557" w:rsidRPr="005A508D" w:rsidRDefault="009E0557"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Detailed explanations of each essay will be provided as we progress.</w:t>
      </w:r>
    </w:p>
    <w:p w14:paraId="152CFC84" w14:textId="77777777" w:rsidR="00CE3C2A" w:rsidRPr="005A508D" w:rsidRDefault="00CE3C2A" w:rsidP="009E0557">
      <w:pPr>
        <w:rPr>
          <w:rFonts w:ascii="Times New Roman" w:hAnsi="Times New Roman" w:cs="Times New Roman"/>
          <w:sz w:val="24"/>
          <w:szCs w:val="24"/>
        </w:rPr>
      </w:pPr>
    </w:p>
    <w:p w14:paraId="79E01B95" w14:textId="77777777" w:rsidR="00E447A8" w:rsidRDefault="00E447A8" w:rsidP="009E0557">
      <w:pPr>
        <w:rPr>
          <w:rFonts w:ascii="Times New Roman" w:hAnsi="Times New Roman" w:cs="Times New Roman"/>
          <w:b/>
          <w:sz w:val="24"/>
          <w:szCs w:val="24"/>
        </w:rPr>
      </w:pPr>
    </w:p>
    <w:p w14:paraId="61555C92" w14:textId="77777777" w:rsidR="004D3E73" w:rsidRDefault="004D3E73" w:rsidP="009E0557">
      <w:pPr>
        <w:rPr>
          <w:rFonts w:ascii="Times New Roman" w:hAnsi="Times New Roman" w:cs="Times New Roman"/>
          <w:b/>
          <w:sz w:val="24"/>
          <w:szCs w:val="24"/>
        </w:rPr>
      </w:pPr>
    </w:p>
    <w:p w14:paraId="258F15D9" w14:textId="3651206A" w:rsidR="009E0557" w:rsidRPr="005A508D" w:rsidRDefault="009E0557" w:rsidP="009E0557">
      <w:pPr>
        <w:rPr>
          <w:rFonts w:ascii="Times New Roman" w:hAnsi="Times New Roman" w:cs="Times New Roman"/>
          <w:b/>
          <w:sz w:val="24"/>
          <w:szCs w:val="24"/>
        </w:rPr>
      </w:pPr>
      <w:r w:rsidRPr="005A508D">
        <w:rPr>
          <w:rFonts w:ascii="Times New Roman" w:hAnsi="Times New Roman" w:cs="Times New Roman"/>
          <w:b/>
          <w:sz w:val="24"/>
          <w:szCs w:val="24"/>
        </w:rPr>
        <w:lastRenderedPageBreak/>
        <w:t>Research Paper</w:t>
      </w:r>
    </w:p>
    <w:p w14:paraId="7D45DCE7" w14:textId="77777777" w:rsidR="00E447A8" w:rsidRPr="00E447A8" w:rsidRDefault="00E447A8" w:rsidP="00E447A8">
      <w:pPr>
        <w:rPr>
          <w:rFonts w:ascii="Times New Roman" w:hAnsi="Times New Roman" w:cs="Times New Roman"/>
          <w:sz w:val="24"/>
          <w:szCs w:val="24"/>
        </w:rPr>
      </w:pPr>
      <w:r w:rsidRPr="00E447A8">
        <w:rPr>
          <w:rFonts w:ascii="Times New Roman" w:hAnsi="Times New Roman" w:cs="Times New Roman"/>
          <w:sz w:val="24"/>
          <w:szCs w:val="24"/>
        </w:rPr>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believes and assumptions that tend to guide your view of the world. </w:t>
      </w:r>
    </w:p>
    <w:p w14:paraId="7C387729" w14:textId="77777777" w:rsidR="009E0557" w:rsidRPr="005A508D" w:rsidRDefault="00E447A8" w:rsidP="00E447A8">
      <w:pPr>
        <w:rPr>
          <w:rFonts w:ascii="Times New Roman" w:hAnsi="Times New Roman" w:cs="Times New Roman"/>
          <w:sz w:val="24"/>
          <w:szCs w:val="24"/>
        </w:rPr>
      </w:pPr>
      <w:r w:rsidRPr="00E447A8">
        <w:rPr>
          <w:rFonts w:ascii="Times New Roman" w:hAnsi="Times New Roman" w:cs="Times New Roman"/>
          <w:sz w:val="24"/>
          <w:szCs w:val="24"/>
        </w:rPr>
        <w:t>Then, you will integrate sources into your final essay by paraphrasing and directly quoting the source material. This thesis-driven, text-based essay must be at least 7-9 pages and be submitted by the due date in MLA style. In this essay, you must integrate multiple types of source material and include in-text citations, a works cited page, and the source pages must accompany the final draft.</w:t>
      </w:r>
      <w:r w:rsidR="009E0557" w:rsidRPr="005A508D">
        <w:rPr>
          <w:rFonts w:ascii="Times New Roman" w:hAnsi="Times New Roman" w:cs="Times New Roman"/>
          <w:sz w:val="24"/>
          <w:szCs w:val="24"/>
        </w:rPr>
        <w:t xml:space="preserve"> </w:t>
      </w:r>
    </w:p>
    <w:p w14:paraId="1D4059CE" w14:textId="77777777" w:rsidR="00CC6C91" w:rsidRDefault="00E447A8" w:rsidP="00CC6C91">
      <w:pPr>
        <w:jc w:val="center"/>
        <w:rPr>
          <w:rFonts w:ascii="Times New Roman" w:hAnsi="Times New Roman" w:cs="Times New Roman"/>
          <w:b/>
          <w:sz w:val="24"/>
          <w:szCs w:val="24"/>
        </w:rPr>
      </w:pPr>
      <w:r w:rsidRPr="00403CCF">
        <w:rPr>
          <w:rFonts w:ascii="Times New Roman" w:hAnsi="Times New Roman" w:cs="Times New Roman"/>
          <w:b/>
          <w:sz w:val="24"/>
          <w:szCs w:val="24"/>
        </w:rPr>
        <w:t>Class Policies</w:t>
      </w:r>
    </w:p>
    <w:p w14:paraId="48C1FBB1" w14:textId="77777777" w:rsidR="00CC6C91" w:rsidRPr="00CC6C91" w:rsidRDefault="00CC6C91" w:rsidP="00CC6C91">
      <w:pPr>
        <w:rPr>
          <w:rFonts w:ascii="Times New Roman" w:hAnsi="Times New Roman" w:cs="Times New Roman"/>
          <w:b/>
          <w:sz w:val="24"/>
          <w:szCs w:val="24"/>
        </w:rPr>
      </w:pPr>
      <w:r w:rsidRPr="00CC6C91">
        <w:rPr>
          <w:rFonts w:ascii="Times New Roman" w:hAnsi="Times New Roman" w:cs="Times New Roman"/>
          <w:b/>
          <w:sz w:val="24"/>
          <w:szCs w:val="24"/>
        </w:rPr>
        <w:t>Attendance through academic participation:</w:t>
      </w:r>
    </w:p>
    <w:p w14:paraId="54E1968F" w14:textId="77777777" w:rsidR="00CC6C91" w:rsidRP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 xml:space="preserve">Attendance and academic participation are important factors in your final grade. This is a reading and writing intensive course that incorporates active class participation and activities and peer-workshops. If you do not come prepared for class with notes, assignments, or other required work, your grade will be affected. Students are expected to attend all classes and participate in all class-related activities. </w:t>
      </w:r>
    </w:p>
    <w:p w14:paraId="6D59BCF2" w14:textId="77777777" w:rsidR="00CC6C91" w:rsidRP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All assignments must be completed successfully to pass the course.</w:t>
      </w:r>
    </w:p>
    <w:p w14:paraId="26B27751" w14:textId="77777777" w:rsidR="00CC6C91" w:rsidRP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In your professional life, you are expected to show up on time, complete the expected tasks, be professional, and meet the outcomes required of the position in order reap the financial and personal benefits. In college courses, you are expected to show up on time, complete the expected tasks, be professional, and meet the outcomes required of the course in order reap the educational benefits.</w:t>
      </w:r>
    </w:p>
    <w:p w14:paraId="27982B61" w14:textId="77777777" w:rsidR="00CC6C91" w:rsidRDefault="00CC6C91" w:rsidP="00CC6C91">
      <w:pPr>
        <w:rPr>
          <w:rFonts w:ascii="Times New Roman" w:hAnsi="Times New Roman" w:cs="Times New Roman"/>
          <w:sz w:val="24"/>
          <w:szCs w:val="24"/>
        </w:rPr>
      </w:pPr>
      <w:r w:rsidRPr="00CC6C91">
        <w:rPr>
          <w:rFonts w:ascii="Times New Roman" w:hAnsi="Times New Roman" w:cs="Times New Roman"/>
          <w:sz w:val="24"/>
          <w:szCs w:val="24"/>
        </w:rPr>
        <w:t>I understand that things happen and if you know ahead of time that you will miss class or have an emergency of some kind, please contact me as soon as possible.  You are, of course, responsible for the work due on the days you are absent. If an assignment is due on the day of your absence, you are still responsible for getting the work in on time. In addition, coming into class late is disruptive. Please be on time to class and turn off any electronic devices not associated with the class.</w:t>
      </w:r>
    </w:p>
    <w:p w14:paraId="13C4F09F" w14:textId="77777777" w:rsidR="00CC6C91" w:rsidRPr="00CC6C91" w:rsidRDefault="00CC6C91" w:rsidP="00CC6C91">
      <w:pPr>
        <w:rPr>
          <w:rFonts w:ascii="Times New Roman" w:hAnsi="Times New Roman" w:cs="Times New Roman"/>
          <w:sz w:val="24"/>
          <w:szCs w:val="24"/>
        </w:rPr>
      </w:pPr>
    </w:p>
    <w:p w14:paraId="054FC913" w14:textId="77777777"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Plagiarism</w:t>
      </w:r>
    </w:p>
    <w:p w14:paraId="60E1920D" w14:textId="77777777" w:rsidR="00E447A8" w:rsidRPr="00403CCF" w:rsidRDefault="00E447A8" w:rsidP="00E447A8">
      <w:pPr>
        <w:rPr>
          <w:rFonts w:ascii="Times New Roman" w:hAnsi="Times New Roman" w:cs="Times New Roman"/>
          <w:bCs/>
          <w:sz w:val="24"/>
          <w:szCs w:val="24"/>
        </w:rPr>
      </w:pPr>
      <w:r w:rsidRPr="00403CCF">
        <w:rPr>
          <w:rFonts w:ascii="Times New Roman" w:hAnsi="Times New Roman" w:cs="Times New Roman"/>
          <w:sz w:val="24"/>
          <w:szCs w:val="24"/>
        </w:rPr>
        <w:t>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w:t>
      </w:r>
    </w:p>
    <w:p w14:paraId="48ACE6BF" w14:textId="77777777"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TRCC Email</w:t>
      </w:r>
    </w:p>
    <w:p w14:paraId="2C1D080D" w14:textId="77777777"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Email will be our primary communication method throughout the semester. If you need to</w:t>
      </w:r>
    </w:p>
    <w:p w14:paraId="70CAAC51" w14:textId="73134AD0"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reach me,</w:t>
      </w:r>
      <w:r w:rsidR="005D2554">
        <w:rPr>
          <w:rFonts w:ascii="Times New Roman" w:hAnsi="Times New Roman" w:cs="Times New Roman"/>
          <w:sz w:val="24"/>
          <w:szCs w:val="24"/>
        </w:rPr>
        <w:t xml:space="preserve"> my email is mbaguchinsky@trcc.commnet.edu</w:t>
      </w:r>
      <w:r w:rsidRPr="005A508D">
        <w:rPr>
          <w:rFonts w:ascii="Times New Roman" w:hAnsi="Times New Roman" w:cs="Times New Roman"/>
          <w:sz w:val="24"/>
          <w:szCs w:val="24"/>
        </w:rPr>
        <w:t>. In addition, you have each been</w:t>
      </w:r>
    </w:p>
    <w:p w14:paraId="2A419836" w14:textId="77777777"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assigned a TRCC email address (@mail.ct.edu; log in with @student.commnet.edu). This</w:t>
      </w:r>
    </w:p>
    <w:p w14:paraId="317921F7" w14:textId="77777777"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is how I will contact you. Please familiarize yourself with TRCC email, check it</w:t>
      </w:r>
    </w:p>
    <w:p w14:paraId="0F18CC1D" w14:textId="77777777"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regularly, and use proper email etiquette when corresponding with me and your other</w:t>
      </w:r>
    </w:p>
    <w:p w14:paraId="455B1DAC" w14:textId="77777777"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professors. If you need help, go to www.trcc.commnet.edu → Academics → Distance</w:t>
      </w:r>
    </w:p>
    <w:p w14:paraId="538E1E9C" w14:textId="77777777" w:rsidR="00E447A8" w:rsidRPr="005A508D" w:rsidRDefault="00E447A8" w:rsidP="00E447A8">
      <w:pPr>
        <w:spacing w:after="0"/>
        <w:rPr>
          <w:rFonts w:ascii="Times New Roman" w:hAnsi="Times New Roman" w:cs="Times New Roman"/>
          <w:sz w:val="24"/>
          <w:szCs w:val="24"/>
        </w:rPr>
      </w:pPr>
      <w:r w:rsidRPr="005A508D">
        <w:rPr>
          <w:rFonts w:ascii="Times New Roman" w:hAnsi="Times New Roman" w:cs="Times New Roman"/>
          <w:sz w:val="24"/>
          <w:szCs w:val="24"/>
        </w:rPr>
        <w:t xml:space="preserve">Learning → Resources for Students. Do </w:t>
      </w:r>
      <w:r w:rsidRPr="004D3E73">
        <w:rPr>
          <w:rFonts w:ascii="Times New Roman" w:hAnsi="Times New Roman" w:cs="Times New Roman"/>
          <w:b/>
          <w:sz w:val="24"/>
          <w:szCs w:val="24"/>
        </w:rPr>
        <w:t>not</w:t>
      </w:r>
      <w:r w:rsidRPr="005A508D">
        <w:rPr>
          <w:rFonts w:ascii="Times New Roman" w:hAnsi="Times New Roman" w:cs="Times New Roman"/>
          <w:sz w:val="24"/>
          <w:szCs w:val="24"/>
        </w:rPr>
        <w:t xml:space="preserve"> ignore your email.</w:t>
      </w:r>
      <w:r>
        <w:rPr>
          <w:rFonts w:ascii="Times New Roman" w:hAnsi="Times New Roman" w:cs="Times New Roman"/>
          <w:sz w:val="24"/>
          <w:szCs w:val="24"/>
        </w:rPr>
        <w:br/>
      </w:r>
    </w:p>
    <w:p w14:paraId="0E391952" w14:textId="77777777"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Withdrawal</w:t>
      </w:r>
    </w:p>
    <w:p w14:paraId="3F8D1FAD"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December </w:t>
      </w:r>
      <w:r w:rsidR="00523B81">
        <w:rPr>
          <w:rFonts w:ascii="Times New Roman" w:hAnsi="Times New Roman" w:cs="Times New Roman"/>
          <w:sz w:val="24"/>
          <w:szCs w:val="24"/>
        </w:rPr>
        <w:t>7</w:t>
      </w:r>
      <w:r>
        <w:rPr>
          <w:rFonts w:ascii="Times New Roman" w:hAnsi="Times New Roman" w:cs="Times New Roman"/>
          <w:sz w:val="24"/>
          <w:szCs w:val="24"/>
        </w:rPr>
        <w:t>th</w:t>
      </w:r>
      <w:r w:rsidRPr="005A508D">
        <w:rPr>
          <w:rFonts w:ascii="Times New Roman" w:hAnsi="Times New Roman" w:cs="Times New Roman"/>
          <w:sz w:val="24"/>
          <w:szCs w:val="24"/>
        </w:rPr>
        <w:t xml:space="preserve"> is the last day students may officially withdraw from classes at the</w:t>
      </w:r>
    </w:p>
    <w:p w14:paraId="2405153A"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Registrar’s Office (A115, registrar@trcc.commnet.edu, 215-9919). Withdrawal does not</w:t>
      </w:r>
    </w:p>
    <w:p w14:paraId="720C22B1"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affect your GPA, but it may have financial aid consequences, so consult with Financial</w:t>
      </w:r>
    </w:p>
    <w:p w14:paraId="569BCB39"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Aid or your advisor before making any decisions. Any student who does not attend class</w:t>
      </w:r>
    </w:p>
    <w:p w14:paraId="31D02B57"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or complete all coursework without officially withdrawing will be graded accordingly.</w:t>
      </w:r>
      <w:r>
        <w:rPr>
          <w:rFonts w:ascii="Times New Roman" w:hAnsi="Times New Roman" w:cs="Times New Roman"/>
          <w:sz w:val="24"/>
          <w:szCs w:val="24"/>
        </w:rPr>
        <w:br/>
      </w:r>
    </w:p>
    <w:p w14:paraId="1A1B7615" w14:textId="77777777" w:rsidR="00E447A8" w:rsidRPr="00403CCF" w:rsidRDefault="00E447A8" w:rsidP="00E447A8">
      <w:pPr>
        <w:rPr>
          <w:rFonts w:ascii="Times New Roman" w:hAnsi="Times New Roman" w:cs="Times New Roman"/>
          <w:b/>
          <w:sz w:val="24"/>
          <w:szCs w:val="24"/>
        </w:rPr>
      </w:pPr>
      <w:r w:rsidRPr="00403CCF">
        <w:rPr>
          <w:rFonts w:ascii="Times New Roman" w:hAnsi="Times New Roman" w:cs="Times New Roman"/>
          <w:b/>
          <w:sz w:val="24"/>
          <w:szCs w:val="24"/>
        </w:rPr>
        <w:t>myCommNet Alert</w:t>
      </w:r>
    </w:p>
    <w:p w14:paraId="2A8DD66D"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myCommNet Alert is a system that sends text messages and emails when there is a</w:t>
      </w:r>
    </w:p>
    <w:p w14:paraId="1E67E26D"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campus emergency. Additionally, TRCC sends messages when the college is delayed or</w:t>
      </w:r>
    </w:p>
    <w:p w14:paraId="12662660"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closed due to weather. I encourage you to sign up for these alerts in myCommNet. In</w:t>
      </w:r>
    </w:p>
    <w:p w14:paraId="73DADBE2"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addition, there may be instances when the college is open, but I am unable to make it to</w:t>
      </w:r>
    </w:p>
    <w:p w14:paraId="2E3250FB" w14:textId="77777777" w:rsidR="00E447A8"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 xml:space="preserve">campus. In these rare cases, I will notify you via email as soon as possible. </w:t>
      </w:r>
    </w:p>
    <w:p w14:paraId="5B598BF7" w14:textId="77777777" w:rsidR="00E447A8" w:rsidRDefault="00E447A8" w:rsidP="00E447A8">
      <w:pPr>
        <w:rPr>
          <w:rFonts w:ascii="Times New Roman" w:hAnsi="Times New Roman" w:cs="Times New Roman"/>
          <w:b/>
          <w:sz w:val="24"/>
          <w:szCs w:val="24"/>
        </w:rPr>
      </w:pPr>
    </w:p>
    <w:p w14:paraId="155B7A52" w14:textId="77777777" w:rsidR="00E447A8" w:rsidRPr="00403CCF" w:rsidRDefault="00E447A8" w:rsidP="00E447A8">
      <w:pPr>
        <w:rPr>
          <w:rFonts w:ascii="Times New Roman" w:hAnsi="Times New Roman" w:cs="Times New Roman"/>
          <w:b/>
          <w:i/>
          <w:sz w:val="24"/>
          <w:szCs w:val="24"/>
        </w:rPr>
      </w:pPr>
      <w:r w:rsidRPr="00403CCF">
        <w:rPr>
          <w:rFonts w:ascii="Times New Roman" w:hAnsi="Times New Roman" w:cs="Times New Roman"/>
          <w:b/>
          <w:sz w:val="24"/>
          <w:szCs w:val="24"/>
        </w:rPr>
        <w:t>Academic Integrity:</w:t>
      </w:r>
    </w:p>
    <w:p w14:paraId="71704B5E" w14:textId="77777777" w:rsidR="00E447A8" w:rsidRDefault="00E447A8" w:rsidP="00E447A8">
      <w:pPr>
        <w:rPr>
          <w:rFonts w:ascii="Times New Roman" w:hAnsi="Times New Roman" w:cs="Times New Roman"/>
          <w:sz w:val="24"/>
          <w:szCs w:val="24"/>
        </w:rPr>
      </w:pPr>
      <w:r w:rsidRPr="00403CCF">
        <w:rPr>
          <w:rFonts w:ascii="Times New Roman" w:hAnsi="Times New Roman" w:cs="Times New Roman"/>
          <w:sz w:val="24"/>
          <w:szCs w:val="24"/>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7C083C19" w14:textId="77777777" w:rsidR="00CC6C91" w:rsidRDefault="00CC6C91" w:rsidP="00E447A8">
      <w:pPr>
        <w:rPr>
          <w:rFonts w:ascii="Times New Roman" w:hAnsi="Times New Roman" w:cs="Times New Roman"/>
          <w:sz w:val="24"/>
          <w:szCs w:val="24"/>
        </w:rPr>
      </w:pPr>
    </w:p>
    <w:p w14:paraId="62F67B19" w14:textId="77777777" w:rsidR="00CC6C91" w:rsidRDefault="00CC6C91" w:rsidP="00E447A8">
      <w:pPr>
        <w:rPr>
          <w:rFonts w:ascii="Times New Roman" w:hAnsi="Times New Roman" w:cs="Times New Roman"/>
          <w:sz w:val="24"/>
          <w:szCs w:val="24"/>
        </w:rPr>
      </w:pPr>
    </w:p>
    <w:p w14:paraId="24DD5D34" w14:textId="77777777" w:rsidR="00CC6C91" w:rsidRPr="00CC6C91" w:rsidRDefault="00CC6C91" w:rsidP="00E447A8">
      <w:pPr>
        <w:rPr>
          <w:rFonts w:ascii="Times New Roman" w:hAnsi="Times New Roman" w:cs="Times New Roman"/>
          <w:sz w:val="24"/>
          <w:szCs w:val="24"/>
        </w:rPr>
      </w:pPr>
    </w:p>
    <w:p w14:paraId="5B4D55AD" w14:textId="77777777" w:rsidR="00E447A8" w:rsidRPr="00403CCF" w:rsidRDefault="00E447A8" w:rsidP="00E447A8">
      <w:pPr>
        <w:rPr>
          <w:rFonts w:ascii="Times New Roman" w:hAnsi="Times New Roman" w:cs="Times New Roman"/>
          <w:sz w:val="24"/>
          <w:szCs w:val="24"/>
        </w:rPr>
      </w:pPr>
      <w:r w:rsidRPr="00403CCF">
        <w:rPr>
          <w:rFonts w:ascii="Times New Roman" w:hAnsi="Times New Roman" w:cs="Times New Roman"/>
          <w:b/>
          <w:bCs/>
          <w:sz w:val="24"/>
          <w:szCs w:val="24"/>
        </w:rPr>
        <w:t>Save Your Work</w:t>
      </w:r>
      <w:r w:rsidRPr="00403CCF">
        <w:rPr>
          <w:rFonts w:ascii="Times New Roman" w:hAnsi="Times New Roman" w:cs="Times New Roman"/>
          <w:sz w:val="24"/>
          <w:szCs w:val="24"/>
        </w:rPr>
        <w:t>:</w:t>
      </w:r>
    </w:p>
    <w:p w14:paraId="40DCBA1F" w14:textId="77777777" w:rsidR="00E447A8" w:rsidRPr="00E447A8" w:rsidRDefault="00E447A8" w:rsidP="00E447A8">
      <w:pPr>
        <w:rPr>
          <w:rFonts w:ascii="Times New Roman" w:hAnsi="Times New Roman" w:cs="Times New Roman"/>
          <w:bCs/>
          <w:sz w:val="24"/>
          <w:szCs w:val="24"/>
        </w:rPr>
      </w:pPr>
      <w:r w:rsidRPr="00403CCF">
        <w:rPr>
          <w:rFonts w:ascii="Times New Roman" w:hAnsi="Times New Roman" w:cs="Times New Roman"/>
          <w:sz w:val="24"/>
          <w:szCs w:val="24"/>
        </w:rPr>
        <w:t xml:space="preserve">It is always a good idea to </w:t>
      </w:r>
      <w:r w:rsidRPr="00403CCF">
        <w:rPr>
          <w:rFonts w:ascii="Times New Roman" w:hAnsi="Times New Roman" w:cs="Times New Roman"/>
          <w:i/>
          <w:iCs/>
          <w:sz w:val="24"/>
          <w:szCs w:val="24"/>
        </w:rPr>
        <w:t>save your work</w:t>
      </w:r>
      <w:r w:rsidRPr="00403CCF">
        <w:rPr>
          <w:rFonts w:ascii="Times New Roman" w:hAnsi="Times New Roman" w:cs="Times New Roman"/>
          <w:sz w:val="24"/>
          <w:szCs w:val="24"/>
        </w:rPr>
        <w:t xml:space="preserve"> to disk or to make a copy of any paper that you turn in for a grade. </w:t>
      </w:r>
      <w:r w:rsidRPr="00403CCF">
        <w:rPr>
          <w:rFonts w:ascii="Times New Roman" w:hAnsi="Times New Roman" w:cs="Times New Roman"/>
          <w:bCs/>
          <w:sz w:val="24"/>
          <w:szCs w:val="24"/>
        </w:rPr>
        <w:t xml:space="preserve">Save a hard copy of your work to avoid missing assignments due to computer disasters. I would also recommend emailing a copy of your work to </w:t>
      </w:r>
      <w:r w:rsidRPr="00403CCF">
        <w:rPr>
          <w:rFonts w:ascii="Times New Roman" w:hAnsi="Times New Roman" w:cs="Times New Roman"/>
          <w:bCs/>
          <w:i/>
          <w:iCs/>
          <w:sz w:val="24"/>
          <w:szCs w:val="24"/>
        </w:rPr>
        <w:t>yourself</w:t>
      </w:r>
      <w:r w:rsidRPr="00403CCF">
        <w:rPr>
          <w:rFonts w:ascii="Times New Roman" w:hAnsi="Times New Roman" w:cs="Times New Roman"/>
          <w:bCs/>
          <w:sz w:val="24"/>
          <w:szCs w:val="24"/>
        </w:rPr>
        <w:t xml:space="preserve"> as a precaution. There are also online options to save your work through services such as </w:t>
      </w:r>
      <w:r w:rsidRPr="00403CCF">
        <w:rPr>
          <w:rFonts w:ascii="Times New Roman" w:hAnsi="Times New Roman" w:cs="Times New Roman"/>
          <w:bCs/>
          <w:i/>
          <w:sz w:val="24"/>
          <w:szCs w:val="24"/>
        </w:rPr>
        <w:t>Dropbox</w:t>
      </w:r>
      <w:r w:rsidRPr="00403CCF">
        <w:rPr>
          <w:rFonts w:ascii="Times New Roman" w:hAnsi="Times New Roman" w:cs="Times New Roman"/>
          <w:bCs/>
          <w:sz w:val="24"/>
          <w:szCs w:val="24"/>
        </w:rPr>
        <w:t xml:space="preserve"> or </w:t>
      </w:r>
      <w:r w:rsidRPr="00403CCF">
        <w:rPr>
          <w:rFonts w:ascii="Times New Roman" w:hAnsi="Times New Roman" w:cs="Times New Roman"/>
          <w:bCs/>
          <w:i/>
          <w:sz w:val="24"/>
          <w:szCs w:val="24"/>
        </w:rPr>
        <w:t>Google Drive.</w:t>
      </w:r>
      <w:r>
        <w:rPr>
          <w:rFonts w:ascii="Times New Roman" w:hAnsi="Times New Roman" w:cs="Times New Roman"/>
          <w:bCs/>
          <w:i/>
          <w:sz w:val="24"/>
          <w:szCs w:val="24"/>
        </w:rPr>
        <w:br/>
      </w:r>
    </w:p>
    <w:p w14:paraId="6EDCFCCB" w14:textId="77777777"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The Writing Center: C11</w:t>
      </w:r>
      <w:r>
        <w:rPr>
          <w:rFonts w:ascii="Times New Roman" w:hAnsi="Times New Roman" w:cs="Times New Roman"/>
          <w:b/>
          <w:sz w:val="24"/>
          <w:szCs w:val="24"/>
        </w:rPr>
        <w:t>3</w:t>
      </w:r>
    </w:p>
    <w:p w14:paraId="2EDAE72A"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mission of the TRCC Writing Center is to give all students the tools and support they</w:t>
      </w:r>
    </w:p>
    <w:p w14:paraId="1EE313FF"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need to be successful and independent academic writers. It offers a range of services for</w:t>
      </w:r>
    </w:p>
    <w:p w14:paraId="0882DA08"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students, faculty, and staff covering four basic areas: walk-in and reserved appointments,</w:t>
      </w:r>
    </w:p>
    <w:p w14:paraId="1EF327D2"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classroom presentations, writing resources, and emailed paper submissions. To contact</w:t>
      </w:r>
    </w:p>
    <w:p w14:paraId="714B5EA1"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Writing Center, call (860) 215-9082, or email TRWritingCenter@trcc.commnet.edu.</w:t>
      </w:r>
      <w:r>
        <w:rPr>
          <w:rFonts w:ascii="Times New Roman" w:hAnsi="Times New Roman" w:cs="Times New Roman"/>
          <w:sz w:val="24"/>
          <w:szCs w:val="24"/>
        </w:rPr>
        <w:br/>
      </w:r>
    </w:p>
    <w:p w14:paraId="737A414B" w14:textId="77777777"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Donald R. Welter Library</w:t>
      </w:r>
    </w:p>
    <w:p w14:paraId="3427CF5C"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library is open Monday–Thursday from 8:30 AM to 8:00 PM and Friday from 8:30</w:t>
      </w:r>
    </w:p>
    <w:p w14:paraId="764AD2A9"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AM to 3:00 PM. It is closed on Saturdays and Sundays. Hours may be truncated during</w:t>
      </w:r>
    </w:p>
    <w:p w14:paraId="2F80A038"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Summer and Winter sessions. The Circulation &amp; Information Desk can be reached at</w:t>
      </w:r>
    </w:p>
    <w:p w14:paraId="748F63E0"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(860) 215-9051. For more information, visit the library’s website.</w:t>
      </w:r>
      <w:r>
        <w:rPr>
          <w:rFonts w:ascii="Times New Roman" w:hAnsi="Times New Roman" w:cs="Times New Roman"/>
          <w:sz w:val="24"/>
          <w:szCs w:val="24"/>
        </w:rPr>
        <w:br/>
      </w:r>
    </w:p>
    <w:p w14:paraId="3BF778EB" w14:textId="77777777"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Computer Labs</w:t>
      </w:r>
    </w:p>
    <w:p w14:paraId="1FE6A29E"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In addition to the Writing Center’s Tutoring Lab and the library, an open computer lab</w:t>
      </w:r>
    </w:p>
    <w:p w14:paraId="6DF959AB"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can be found in E112. Its hours of operation are Monday–Thursday 9:00 AM to 9:00 PM</w:t>
      </w:r>
    </w:p>
    <w:p w14:paraId="11F1DFE6"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and Friday 9:00 AM to 6:00 PM. It is closed on Saturdays and Sundays. Hours may be</w:t>
      </w:r>
    </w:p>
    <w:p w14:paraId="072727E4"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truncated during the Summer and Winter sessions.</w:t>
      </w:r>
      <w:r>
        <w:rPr>
          <w:rFonts w:ascii="Times New Roman" w:hAnsi="Times New Roman" w:cs="Times New Roman"/>
          <w:sz w:val="24"/>
          <w:szCs w:val="24"/>
        </w:rPr>
        <w:br/>
      </w:r>
    </w:p>
    <w:p w14:paraId="04320530" w14:textId="77777777"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Printing</w:t>
      </w:r>
    </w:p>
    <w:p w14:paraId="0DFDAE20"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Students can print from the open computer lab and the library. Each semester, a printer</w:t>
      </w:r>
    </w:p>
    <w:p w14:paraId="580DB121"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quota of 500 sheets is put in place. Once you have printed out 500 copies, you need to</w:t>
      </w:r>
    </w:p>
    <w:p w14:paraId="20511EF9"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pay $5.00 for each additional 100 pages.</w:t>
      </w:r>
      <w:r>
        <w:rPr>
          <w:rFonts w:ascii="Times New Roman" w:hAnsi="Times New Roman" w:cs="Times New Roman"/>
          <w:sz w:val="24"/>
          <w:szCs w:val="24"/>
        </w:rPr>
        <w:br/>
      </w:r>
    </w:p>
    <w:p w14:paraId="631E0415" w14:textId="77777777"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Digication Statement</w:t>
      </w:r>
      <w:r>
        <w:rPr>
          <w:rFonts w:ascii="Times New Roman" w:hAnsi="Times New Roman" w:cs="Times New Roman"/>
          <w:b/>
          <w:sz w:val="24"/>
          <w:szCs w:val="24"/>
        </w:rPr>
        <w:br/>
      </w:r>
    </w:p>
    <w:p w14:paraId="118F7A5D"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All students are required to maintain an online learning portfolio in Digication using the</w:t>
      </w:r>
    </w:p>
    <w:p w14:paraId="4856085E"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college template. Digication gives students the opportunity to monitor their personal</w:t>
      </w:r>
    </w:p>
    <w:p w14:paraId="278BDC09"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growth and integrate lessons from inside and outside the classroom. Periodically, a Three</w:t>
      </w:r>
    </w:p>
    <w:p w14:paraId="3B850F99"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Rivers General Education Assessment Team will select and review random works to help</w:t>
      </w:r>
    </w:p>
    <w:p w14:paraId="7AB4419C"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improve the college experience. Student work reviewed for assessment purposes will</w:t>
      </w:r>
    </w:p>
    <w:p w14:paraId="7046067D"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remain private and anonymous. Students can create multiple portfolios and may continue</w:t>
      </w:r>
    </w:p>
    <w:p w14:paraId="4973DD53"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to use their Digication account after graduation.</w:t>
      </w:r>
      <w:r>
        <w:rPr>
          <w:rFonts w:ascii="Times New Roman" w:hAnsi="Times New Roman" w:cs="Times New Roman"/>
          <w:sz w:val="24"/>
          <w:szCs w:val="24"/>
        </w:rPr>
        <w:br/>
      </w:r>
    </w:p>
    <w:p w14:paraId="7CFE92FD" w14:textId="780B5251" w:rsidR="00E447A8" w:rsidRPr="0098611D" w:rsidRDefault="00E447A8" w:rsidP="00E447A8">
      <w:pPr>
        <w:rPr>
          <w:rFonts w:ascii="Times New Roman" w:hAnsi="Times New Roman" w:cs="Times New Roman"/>
          <w:b/>
          <w:sz w:val="24"/>
          <w:szCs w:val="24"/>
        </w:rPr>
      </w:pPr>
      <w:r w:rsidRPr="0098611D">
        <w:rPr>
          <w:rFonts w:ascii="Times New Roman" w:hAnsi="Times New Roman" w:cs="Times New Roman"/>
          <w:b/>
          <w:sz w:val="24"/>
          <w:szCs w:val="24"/>
        </w:rPr>
        <w:t>Mandated Court Reporter</w:t>
      </w:r>
    </w:p>
    <w:p w14:paraId="4D59EBF2"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Please know that I am required to share what you tell me with the Title IX Coordinator or</w:t>
      </w:r>
    </w:p>
    <w:p w14:paraId="0DBD7C75"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Dean of Student Services. They will want to discuss your rights and options with you,</w:t>
      </w:r>
    </w:p>
    <w:p w14:paraId="395C4A4E"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and they will do their best to protect your privacy and honor your wishes, but they may</w:t>
      </w:r>
    </w:p>
    <w:p w14:paraId="249B55D9"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need to investigate further or even contact law enforcement if there is a danger to you or</w:t>
      </w:r>
    </w:p>
    <w:p w14:paraId="7639328E"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the campus.</w:t>
      </w:r>
      <w:r>
        <w:rPr>
          <w:rFonts w:ascii="Times New Roman" w:hAnsi="Times New Roman" w:cs="Times New Roman"/>
          <w:sz w:val="24"/>
          <w:szCs w:val="24"/>
        </w:rPr>
        <w:br/>
      </w:r>
    </w:p>
    <w:p w14:paraId="0B5571CB"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You also have a right to a completely confidential option, and Student Services (A Wing)</w:t>
      </w:r>
    </w:p>
    <w:p w14:paraId="67FB2421" w14:textId="77777777" w:rsidR="00E447A8" w:rsidRPr="005A508D" w:rsidRDefault="00E447A8" w:rsidP="00E447A8">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can help you access free 24/7 counseling services, which can also connect you with legal</w:t>
      </w:r>
    </w:p>
    <w:p w14:paraId="28A5E659" w14:textId="7E6367CE" w:rsidR="00CC6C91" w:rsidRDefault="00E447A8" w:rsidP="00CC6C91">
      <w:pPr>
        <w:spacing w:after="0" w:line="240" w:lineRule="auto"/>
        <w:rPr>
          <w:rFonts w:ascii="Times New Roman" w:hAnsi="Times New Roman" w:cs="Times New Roman"/>
          <w:b/>
          <w:sz w:val="24"/>
          <w:szCs w:val="24"/>
        </w:rPr>
      </w:pPr>
      <w:r w:rsidRPr="005A508D">
        <w:rPr>
          <w:rFonts w:ascii="Times New Roman" w:hAnsi="Times New Roman" w:cs="Times New Roman"/>
          <w:sz w:val="24"/>
          <w:szCs w:val="24"/>
        </w:rPr>
        <w:t>or medical help.</w:t>
      </w:r>
      <w:r w:rsidR="00815F8C">
        <w:rPr>
          <w:rFonts w:ascii="Times New Roman" w:hAnsi="Times New Roman" w:cs="Times New Roman"/>
          <w:sz w:val="24"/>
          <w:szCs w:val="24"/>
        </w:rPr>
        <w:br/>
      </w:r>
    </w:p>
    <w:p w14:paraId="18C14AEC" w14:textId="77777777" w:rsidR="00815F8C" w:rsidRPr="00815F8C" w:rsidRDefault="00815F8C" w:rsidP="00815F8C">
      <w:pPr>
        <w:spacing w:after="0" w:line="240" w:lineRule="auto"/>
        <w:rPr>
          <w:rFonts w:ascii="Times New Roman" w:hAnsi="Times New Roman" w:cs="Times New Roman"/>
          <w:b/>
          <w:sz w:val="24"/>
          <w:szCs w:val="24"/>
        </w:rPr>
      </w:pPr>
      <w:r w:rsidRPr="00815F8C">
        <w:rPr>
          <w:rFonts w:ascii="Times New Roman" w:hAnsi="Times New Roman" w:cs="Times New Roman"/>
          <w:b/>
          <w:sz w:val="24"/>
          <w:szCs w:val="24"/>
        </w:rPr>
        <w:t>TITLE IX</w:t>
      </w:r>
    </w:p>
    <w:p w14:paraId="429F7521" w14:textId="3C465A3E" w:rsidR="00815F8C" w:rsidRPr="00815F8C" w:rsidRDefault="00815F8C" w:rsidP="00815F8C">
      <w:pPr>
        <w:spacing w:after="0" w:line="240" w:lineRule="auto"/>
        <w:rPr>
          <w:rFonts w:ascii="Times New Roman" w:hAnsi="Times New Roman" w:cs="Times New Roman"/>
          <w:sz w:val="24"/>
          <w:szCs w:val="24"/>
        </w:rPr>
      </w:pPr>
    </w:p>
    <w:p w14:paraId="7A5D5451" w14:textId="77777777" w:rsidR="00815F8C" w:rsidRPr="00815F8C" w:rsidRDefault="00815F8C" w:rsidP="00815F8C">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BOARD OF REGENTS FOR HIGHER EDUCATION AND CONNECTICUT STATE COLLEGES AND UNIVERSITIES POLICY REGARDING SEXUAL MISCONDUCT REPORTING, SUPPORT SERVICES AND PROCESSES POLICY</w:t>
      </w:r>
    </w:p>
    <w:p w14:paraId="6978A5C1" w14:textId="77777777" w:rsidR="00815F8C" w:rsidRPr="00815F8C" w:rsidRDefault="00815F8C" w:rsidP="00815F8C">
      <w:pPr>
        <w:spacing w:after="0" w:line="240" w:lineRule="auto"/>
        <w:rPr>
          <w:rFonts w:ascii="Times New Roman" w:hAnsi="Times New Roman" w:cs="Times New Roman"/>
          <w:sz w:val="24"/>
          <w:szCs w:val="24"/>
        </w:rPr>
      </w:pPr>
    </w:p>
    <w:p w14:paraId="2A966FC3" w14:textId="3E62396A" w:rsidR="00815F8C" w:rsidRPr="00815F8C" w:rsidRDefault="00815F8C" w:rsidP="00815F8C">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Statement of Policy for Public Act No. 14-11: An Act Concerning Sexual Assault, Stalking and Intimate Partner Violence on Campus:</w:t>
      </w:r>
    </w:p>
    <w:p w14:paraId="684A4874" w14:textId="77777777" w:rsidR="00815F8C" w:rsidRPr="00815F8C" w:rsidRDefault="00815F8C" w:rsidP="00815F8C">
      <w:pPr>
        <w:spacing w:after="0" w:line="240" w:lineRule="auto"/>
        <w:rPr>
          <w:rFonts w:ascii="Times New Roman" w:hAnsi="Times New Roman" w:cs="Times New Roman"/>
          <w:sz w:val="24"/>
          <w:szCs w:val="24"/>
        </w:rPr>
      </w:pPr>
    </w:p>
    <w:p w14:paraId="6F38F8EB" w14:textId="23B4E08C" w:rsidR="00815F8C" w:rsidRPr="00815F8C" w:rsidRDefault="00815F8C" w:rsidP="00815F8C">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7B239D7" w14:textId="77777777" w:rsidR="00815F8C" w:rsidRPr="00815F8C" w:rsidRDefault="00815F8C" w:rsidP="00815F8C">
      <w:pPr>
        <w:spacing w:after="0" w:line="240" w:lineRule="auto"/>
        <w:rPr>
          <w:rFonts w:ascii="Times New Roman" w:hAnsi="Times New Roman" w:cs="Times New Roman"/>
          <w:sz w:val="24"/>
          <w:szCs w:val="24"/>
        </w:rPr>
      </w:pPr>
    </w:p>
    <w:p w14:paraId="0B61F1A8" w14:textId="77777777" w:rsidR="00815F8C" w:rsidRPr="00815F8C" w:rsidRDefault="00815F8C" w:rsidP="00815F8C">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UNITED STATES DEPARTMENT OF EDUCATION AND OFFICE OF CIVIL RIGHTS TITLE IX STATEMENT OF POLICY:</w:t>
      </w:r>
    </w:p>
    <w:p w14:paraId="26D3106F" w14:textId="77777777" w:rsidR="00815F8C" w:rsidRPr="00815F8C" w:rsidRDefault="00815F8C" w:rsidP="00815F8C">
      <w:pPr>
        <w:spacing w:after="0" w:line="240" w:lineRule="auto"/>
        <w:rPr>
          <w:rFonts w:ascii="Times New Roman" w:hAnsi="Times New Roman" w:cs="Times New Roman"/>
          <w:sz w:val="24"/>
          <w:szCs w:val="24"/>
        </w:rPr>
      </w:pPr>
    </w:p>
    <w:p w14:paraId="0A2A2BCC" w14:textId="77777777" w:rsidR="00815F8C" w:rsidRPr="00815F8C" w:rsidRDefault="00815F8C" w:rsidP="00815F8C">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EDEF0CD" w14:textId="77777777" w:rsidR="00815F8C" w:rsidRPr="00815F8C" w:rsidRDefault="00815F8C" w:rsidP="00815F8C">
      <w:pPr>
        <w:spacing w:after="0" w:line="240" w:lineRule="auto"/>
        <w:rPr>
          <w:rFonts w:ascii="Times New Roman" w:hAnsi="Times New Roman" w:cs="Times New Roman"/>
          <w:sz w:val="24"/>
          <w:szCs w:val="24"/>
        </w:rPr>
      </w:pPr>
    </w:p>
    <w:p w14:paraId="5EA4559F" w14:textId="50F8A829" w:rsidR="00815F8C" w:rsidRPr="00815F8C" w:rsidRDefault="00815F8C" w:rsidP="00815F8C">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61759412" w14:textId="77777777" w:rsidR="00815F8C" w:rsidRPr="00815F8C" w:rsidRDefault="00815F8C" w:rsidP="00815F8C">
      <w:pPr>
        <w:spacing w:after="0" w:line="240" w:lineRule="auto"/>
        <w:rPr>
          <w:rFonts w:ascii="Times New Roman" w:hAnsi="Times New Roman" w:cs="Times New Roman"/>
          <w:sz w:val="24"/>
          <w:szCs w:val="24"/>
        </w:rPr>
      </w:pPr>
    </w:p>
    <w:p w14:paraId="23B5AFC4" w14:textId="77777777" w:rsidR="00462579" w:rsidRDefault="00815F8C" w:rsidP="00462579">
      <w:pPr>
        <w:spacing w:after="0" w:line="240" w:lineRule="auto"/>
        <w:rPr>
          <w:rFonts w:ascii="Times New Roman" w:hAnsi="Times New Roman" w:cs="Times New Roman"/>
          <w:sz w:val="24"/>
          <w:szCs w:val="24"/>
        </w:rPr>
      </w:pPr>
      <w:r w:rsidRPr="00815F8C">
        <w:rPr>
          <w:rFonts w:ascii="Times New Roman" w:hAnsi="Times New Roman" w:cs="Times New Roman"/>
          <w:sz w:val="24"/>
          <w:szCs w:val="24"/>
        </w:rPr>
        <w:t>If any student experiences sexual misconduct or harassment, and/or racial or ethnic discrimination on Three Rivers Community College Campus, or fears for their safety from a threat while on campus, please contact Maria Krug at mkrug@trcc.commnet.edu 860 215 9280.</w:t>
      </w:r>
    </w:p>
    <w:p w14:paraId="5B37D620" w14:textId="77777777" w:rsidR="00157401" w:rsidRDefault="00157401" w:rsidP="00462579">
      <w:pPr>
        <w:spacing w:after="0" w:line="240" w:lineRule="auto"/>
        <w:rPr>
          <w:rFonts w:ascii="Corbel" w:eastAsia="Corbel" w:hAnsi="Corbel" w:cs="Times New Roman"/>
          <w:b/>
          <w:color w:val="262626"/>
        </w:rPr>
      </w:pPr>
    </w:p>
    <w:p w14:paraId="7CA921AD" w14:textId="77777777" w:rsidR="00157401" w:rsidRPr="006C509F" w:rsidRDefault="00157401" w:rsidP="00157401">
      <w:pPr>
        <w:rPr>
          <w:rFonts w:cs="Times New Roman"/>
          <w:b/>
          <w:szCs w:val="24"/>
        </w:rPr>
      </w:pPr>
      <w:r w:rsidRPr="006C509F">
        <w:rPr>
          <w:rFonts w:cs="Times New Roman"/>
          <w:b/>
          <w:szCs w:val="24"/>
        </w:rPr>
        <w:t>Paper 1: Critical Reading Analysis Essay</w:t>
      </w:r>
    </w:p>
    <w:p w14:paraId="7F7DD418" w14:textId="77777777" w:rsidR="00157401" w:rsidRPr="006C509F" w:rsidRDefault="00157401" w:rsidP="00157401">
      <w:pPr>
        <w:rPr>
          <w:rFonts w:cs="Times New Roman"/>
          <w:szCs w:val="24"/>
        </w:rPr>
      </w:pPr>
      <w:r w:rsidRPr="006C509F">
        <w:rPr>
          <w:rFonts w:cs="Times New Roman"/>
          <w:szCs w:val="24"/>
        </w:rPr>
        <w:t xml:space="preserve">Students will provide a critical reading and analysis of a text(s). A critical analysis examines a text and provides a reader deeper insight into the material. Often, we read material to extract relevant information. Reading critically, however, is a more complex process that involves understanding, analysis, and thinking. </w:t>
      </w:r>
    </w:p>
    <w:p w14:paraId="193E8C71" w14:textId="77777777" w:rsidR="00157401" w:rsidRPr="006C509F" w:rsidRDefault="00157401" w:rsidP="00157401">
      <w:pPr>
        <w:rPr>
          <w:rFonts w:cs="Times New Roman"/>
          <w:b/>
          <w:szCs w:val="24"/>
        </w:rPr>
      </w:pPr>
      <w:r w:rsidRPr="006C509F">
        <w:rPr>
          <w:rFonts w:cs="Times New Roman"/>
          <w:b/>
          <w:szCs w:val="24"/>
        </w:rPr>
        <w:t>Paper 2: Synthesis Essay</w:t>
      </w:r>
    </w:p>
    <w:p w14:paraId="0F9E77F0" w14:textId="77777777" w:rsidR="00157401" w:rsidRPr="006C509F" w:rsidRDefault="00157401" w:rsidP="00157401">
      <w:pPr>
        <w:rPr>
          <w:rFonts w:cs="Times New Roman"/>
          <w:b/>
          <w:szCs w:val="24"/>
        </w:rPr>
      </w:pPr>
      <w:r w:rsidRPr="006C509F">
        <w:rPr>
          <w:rFonts w:cs="Times New Roman"/>
          <w:szCs w:val="24"/>
        </w:rPr>
        <w:t xml:space="preserve">Students will write at least 5-6 complete pages that synthesizes two or more texts. Here you join in a “conversation” with multiple perspectives on an issue. Rather than simple pro/con constructions, you start to analyze and evaluate arguments to form your own view. By becoming an informed writer, you establish your own “voice” and credibility. </w:t>
      </w:r>
    </w:p>
    <w:p w14:paraId="4D6BDE18" w14:textId="77777777" w:rsidR="00157401" w:rsidRPr="006C509F" w:rsidRDefault="00157401" w:rsidP="00157401">
      <w:pPr>
        <w:rPr>
          <w:rFonts w:cs="Times New Roman"/>
          <w:b/>
          <w:szCs w:val="24"/>
        </w:rPr>
      </w:pPr>
      <w:r w:rsidRPr="006C509F">
        <w:rPr>
          <w:rFonts w:cs="Times New Roman"/>
          <w:b/>
          <w:szCs w:val="24"/>
        </w:rPr>
        <w:t>Paper 3: Synthesis with Research Assignment – (details will be provided in class)</w:t>
      </w:r>
    </w:p>
    <w:p w14:paraId="3E34297E" w14:textId="77777777" w:rsidR="00157401" w:rsidRPr="006C509F" w:rsidRDefault="00157401" w:rsidP="00157401">
      <w:pPr>
        <w:rPr>
          <w:rFonts w:cs="Times New Roman"/>
          <w:szCs w:val="24"/>
        </w:rPr>
      </w:pPr>
      <w:r w:rsidRPr="006C509F">
        <w:rPr>
          <w:rFonts w:cs="Times New Roman"/>
          <w:szCs w:val="24"/>
        </w:rPr>
        <w:t>Students will each write 5-6 pages plus a works cited page which will include MLA citations using researched materials from primarily academic sources.</w:t>
      </w:r>
    </w:p>
    <w:p w14:paraId="72289A64" w14:textId="77777777" w:rsidR="00157401" w:rsidRPr="006C509F" w:rsidRDefault="00157401" w:rsidP="00157401">
      <w:pPr>
        <w:rPr>
          <w:rFonts w:cs="Times New Roman"/>
          <w:b/>
          <w:szCs w:val="24"/>
        </w:rPr>
      </w:pPr>
      <w:r w:rsidRPr="006C509F">
        <w:rPr>
          <w:rFonts w:cs="Times New Roman"/>
          <w:b/>
          <w:szCs w:val="24"/>
        </w:rPr>
        <w:t>Paper 4: Research Project</w:t>
      </w:r>
    </w:p>
    <w:p w14:paraId="1AB7E372" w14:textId="77777777" w:rsidR="00157401" w:rsidRPr="006C509F" w:rsidRDefault="00157401" w:rsidP="00157401">
      <w:pPr>
        <w:rPr>
          <w:rFonts w:cs="Times New Roman"/>
          <w:szCs w:val="24"/>
        </w:rPr>
      </w:pPr>
      <w:r w:rsidRPr="006C509F">
        <w:rPr>
          <w:rFonts w:cs="Times New Roman"/>
          <w:szCs w:val="24"/>
        </w:rPr>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beliefs and assumptions that tend to guide your view of the world. </w:t>
      </w:r>
    </w:p>
    <w:p w14:paraId="1B9D3C4C" w14:textId="77777777" w:rsidR="00157401" w:rsidRDefault="00157401" w:rsidP="00157401">
      <w:pPr>
        <w:rPr>
          <w:rFonts w:cs="Times New Roman"/>
          <w:szCs w:val="24"/>
        </w:rPr>
      </w:pPr>
      <w:r w:rsidRPr="006C509F">
        <w:rPr>
          <w:rFonts w:cs="Times New Roman"/>
          <w:szCs w:val="24"/>
        </w:rPr>
        <w:t>Then, you will integrate sources into your final essay by paraphrasing and directly quoting the source material. This thesis-driven, text-based essay must be at least 7-8 pages and be submitted by the due date in MLA style. In this essay, you must integrate multiple types of source material and include in-text citations, a works cited page, and an academic formal outline must accompany the final draft</w:t>
      </w:r>
      <w:r>
        <w:rPr>
          <w:rFonts w:cs="Times New Roman"/>
          <w:szCs w:val="24"/>
        </w:rPr>
        <w:t>.</w:t>
      </w:r>
    </w:p>
    <w:p w14:paraId="7A1EE5B4" w14:textId="77777777" w:rsidR="00157401" w:rsidRPr="00970D79" w:rsidRDefault="00157401" w:rsidP="00157401">
      <w:pPr>
        <w:rPr>
          <w:rFonts w:cs="Times New Roman"/>
          <w:szCs w:val="24"/>
        </w:rPr>
      </w:pPr>
      <w:r w:rsidRPr="006C509F">
        <w:rPr>
          <w:b/>
          <w:bCs/>
          <w:szCs w:val="24"/>
        </w:rPr>
        <w:t>Reader’s Journals</w:t>
      </w:r>
    </w:p>
    <w:p w14:paraId="0E5F3024" w14:textId="52A1B517" w:rsidR="00157401" w:rsidRPr="006C509F" w:rsidRDefault="00157401" w:rsidP="00157401">
      <w:pPr>
        <w:rPr>
          <w:bCs/>
          <w:szCs w:val="24"/>
        </w:rPr>
      </w:pPr>
      <w:r w:rsidRPr="006C509F">
        <w:rPr>
          <w:bCs/>
          <w:szCs w:val="24"/>
        </w:rPr>
        <w:t>Your Reader’s Journal is an academic journal in which you r</w:t>
      </w:r>
      <w:r>
        <w:rPr>
          <w:bCs/>
          <w:szCs w:val="24"/>
        </w:rPr>
        <w:t>espond to a series of readings from our textbook</w:t>
      </w:r>
      <w:r w:rsidRPr="006C509F">
        <w:rPr>
          <w:bCs/>
          <w:szCs w:val="24"/>
        </w:rPr>
        <w:t xml:space="preserve"> in both short answer and essay format. Journal entries are assigned </w:t>
      </w:r>
      <w:r w:rsidR="005D2554" w:rsidRPr="006C509F">
        <w:rPr>
          <w:bCs/>
          <w:szCs w:val="24"/>
        </w:rPr>
        <w:t>regularly and</w:t>
      </w:r>
      <w:r w:rsidRPr="006C509F">
        <w:rPr>
          <w:bCs/>
          <w:szCs w:val="24"/>
        </w:rPr>
        <w:t xml:space="preserve"> are due </w:t>
      </w:r>
      <w:r>
        <w:rPr>
          <w:bCs/>
          <w:szCs w:val="24"/>
        </w:rPr>
        <w:t>on the dates listed on the course calendar</w:t>
      </w:r>
      <w:r w:rsidRPr="006C509F">
        <w:rPr>
          <w:bCs/>
          <w:szCs w:val="24"/>
        </w:rPr>
        <w:t xml:space="preserve">. At times, I will check off that your homework is completed, and this will factor into your class participation grade. </w:t>
      </w:r>
    </w:p>
    <w:p w14:paraId="74C69164" w14:textId="77777777" w:rsidR="00157401" w:rsidRDefault="00157401" w:rsidP="00157401">
      <w:pPr>
        <w:rPr>
          <w:bCs/>
          <w:szCs w:val="24"/>
        </w:rPr>
      </w:pPr>
      <w:r w:rsidRPr="006C509F">
        <w:rPr>
          <w:bCs/>
          <w:szCs w:val="24"/>
        </w:rPr>
        <w:t xml:space="preserve">Journal entries will be submitted as part of the Midterm grade. You are expected to have typed, polished entries for submission for your Midterm. </w:t>
      </w:r>
    </w:p>
    <w:p w14:paraId="00C4B200" w14:textId="77777777" w:rsidR="00157401" w:rsidRPr="006C509F" w:rsidRDefault="00157401" w:rsidP="00157401">
      <w:pPr>
        <w:rPr>
          <w:b/>
          <w:bCs/>
          <w:szCs w:val="24"/>
        </w:rPr>
      </w:pPr>
      <w:r w:rsidRPr="006C509F">
        <w:rPr>
          <w:b/>
          <w:bCs/>
          <w:szCs w:val="24"/>
        </w:rPr>
        <w:t>Assignments</w:t>
      </w:r>
    </w:p>
    <w:p w14:paraId="14ED6978" w14:textId="448C5E36" w:rsidR="00157401" w:rsidRPr="006C509F" w:rsidRDefault="00157401" w:rsidP="00157401">
      <w:pPr>
        <w:rPr>
          <w:szCs w:val="24"/>
        </w:rPr>
      </w:pPr>
      <w:r w:rsidRPr="006C509F">
        <w:rPr>
          <w:szCs w:val="24"/>
        </w:rPr>
        <w:t xml:space="preserve">All assignments are due at the beginning of class. I do not accept emailed assignments. Presentations and Oral report dates are final. Missed presentations must be made up </w:t>
      </w:r>
      <w:r w:rsidR="004206B1" w:rsidRPr="006C509F">
        <w:rPr>
          <w:szCs w:val="24"/>
        </w:rPr>
        <w:t>to</w:t>
      </w:r>
      <w:r w:rsidRPr="006C509F">
        <w:rPr>
          <w:szCs w:val="24"/>
        </w:rPr>
        <w:t xml:space="preserve"> pass the course. If you know that you will not be able to attend class when an essay is due, please make arrangements to turn in the essay before class on the due date.</w:t>
      </w:r>
    </w:p>
    <w:p w14:paraId="72F3CE4C" w14:textId="77777777" w:rsidR="00157401" w:rsidRDefault="00157401" w:rsidP="00157401"/>
    <w:p w14:paraId="39D20B15" w14:textId="77777777" w:rsidR="007429B9" w:rsidRDefault="007429B9" w:rsidP="007429B9">
      <w:pPr>
        <w:rPr>
          <w:b/>
        </w:rPr>
      </w:pPr>
      <w:r>
        <w:rPr>
          <w:b/>
        </w:rPr>
        <w:t>College Withdrawal Policy</w:t>
      </w:r>
    </w:p>
    <w:p w14:paraId="4A000549" w14:textId="55419524" w:rsidR="007429B9" w:rsidRDefault="007429B9" w:rsidP="007429B9">
      <w:r>
        <w:t xml:space="preserve">A student who finds it necessary to discontinue a course once class has met must provide notice to the Registrar. Withdrawal forms are available at the Registrar’s office, both on campus and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 </w:t>
      </w:r>
    </w:p>
    <w:p w14:paraId="1A95283D" w14:textId="77777777" w:rsidR="007429B9" w:rsidRDefault="007429B9" w:rsidP="007429B9">
      <w:pPr>
        <w:rPr>
          <w:b/>
        </w:rPr>
      </w:pPr>
    </w:p>
    <w:p w14:paraId="353A82CA" w14:textId="3B5DDA86" w:rsidR="007429B9" w:rsidRDefault="007429B9" w:rsidP="007429B9">
      <w:r w:rsidRPr="008F20FE">
        <w:rPr>
          <w:b/>
        </w:rPr>
        <w:t>Special considerations</w:t>
      </w:r>
      <w:r>
        <w:t xml:space="preserve"> </w:t>
      </w:r>
    </w:p>
    <w:p w14:paraId="20B858A0" w14:textId="77777777" w:rsidR="007429B9" w:rsidRDefault="007429B9" w:rsidP="007429B9">
      <w:r>
        <w:t>If you have a disability that may affect your progress in this course, please meet with a Disability Service Provider (DSP) as soon as possible. Please note that accommodations cannot be provided until you provide written authorization from a Disability Service Provider (DSP).</w:t>
      </w:r>
    </w:p>
    <w:p w14:paraId="5B2CB26A" w14:textId="77777777" w:rsidR="007429B9" w:rsidRDefault="007429B9" w:rsidP="007429B9">
      <w:pPr>
        <w:jc w:val="center"/>
      </w:pPr>
      <w:r>
        <w:t>TRCC Disabilities-</w:t>
      </w:r>
      <w:r w:rsidRPr="00CF218E">
        <w:t xml:space="preserve"> </w:t>
      </w:r>
      <w:r>
        <w:t>Service Provider</w:t>
      </w:r>
    </w:p>
    <w:tbl>
      <w:tblPr>
        <w:tblStyle w:val="TableGrid"/>
        <w:tblW w:w="0" w:type="auto"/>
        <w:tblInd w:w="1075" w:type="dxa"/>
        <w:tblLook w:val="04A0" w:firstRow="1" w:lastRow="0" w:firstColumn="1" w:lastColumn="0" w:noHBand="0" w:noVBand="1"/>
      </w:tblPr>
      <w:tblGrid>
        <w:gridCol w:w="3510"/>
        <w:gridCol w:w="3510"/>
      </w:tblGrid>
      <w:tr w:rsidR="007429B9" w14:paraId="442E362B" w14:textId="77777777" w:rsidTr="00681094">
        <w:tc>
          <w:tcPr>
            <w:tcW w:w="3510" w:type="dxa"/>
          </w:tcPr>
          <w:p w14:paraId="5CC56080" w14:textId="77777777" w:rsidR="007429B9" w:rsidRDefault="007429B9" w:rsidP="00681094">
            <w:r>
              <w:t>Marc Liscum-Service Provider</w:t>
            </w:r>
          </w:p>
          <w:p w14:paraId="1B140018" w14:textId="77777777" w:rsidR="007429B9" w:rsidRDefault="007429B9" w:rsidP="00681094">
            <w:r>
              <w:t xml:space="preserve">(860) 215-9265 </w:t>
            </w:r>
          </w:p>
          <w:p w14:paraId="69545A47" w14:textId="77777777" w:rsidR="007429B9" w:rsidRDefault="007429B9" w:rsidP="00681094">
            <w:r>
              <w:t>Room A113</w:t>
            </w:r>
          </w:p>
          <w:p w14:paraId="64185385" w14:textId="77777777" w:rsidR="007429B9" w:rsidRDefault="007429B9" w:rsidP="00681094"/>
        </w:tc>
        <w:tc>
          <w:tcPr>
            <w:tcW w:w="3510" w:type="dxa"/>
          </w:tcPr>
          <w:p w14:paraId="14490D94" w14:textId="77777777" w:rsidR="007429B9" w:rsidRDefault="007429B9" w:rsidP="00681094">
            <w:r>
              <w:sym w:font="Symbol" w:char="F0B7"/>
            </w:r>
            <w:r>
              <w:t xml:space="preserve"> Mental Health Disabilities </w:t>
            </w:r>
          </w:p>
          <w:p w14:paraId="519AAEB2" w14:textId="77777777" w:rsidR="007429B9" w:rsidRDefault="007429B9" w:rsidP="00681094">
            <w:r>
              <w:sym w:font="Symbol" w:char="F0B7"/>
            </w:r>
            <w:r>
              <w:t xml:space="preserve"> Learning Disabilities</w:t>
            </w:r>
          </w:p>
          <w:p w14:paraId="362CCAE4" w14:textId="77777777" w:rsidR="007429B9" w:rsidRDefault="007429B9" w:rsidP="00681094">
            <w:r>
              <w:sym w:font="Symbol" w:char="F0B7"/>
            </w:r>
            <w:r>
              <w:t xml:space="preserve"> ADD/ADHD </w:t>
            </w:r>
          </w:p>
          <w:p w14:paraId="6F7059B4" w14:textId="77777777" w:rsidR="007429B9" w:rsidRDefault="007429B9" w:rsidP="00681094">
            <w:r>
              <w:sym w:font="Symbol" w:char="F0B7"/>
            </w:r>
            <w:r>
              <w:t xml:space="preserve"> Autism Spectrum</w:t>
            </w:r>
          </w:p>
        </w:tc>
      </w:tr>
      <w:tr w:rsidR="007429B9" w14:paraId="21A8E6E2" w14:textId="77777777" w:rsidTr="00681094">
        <w:tc>
          <w:tcPr>
            <w:tcW w:w="3510" w:type="dxa"/>
          </w:tcPr>
          <w:p w14:paraId="3BE0D920" w14:textId="77777777" w:rsidR="007429B9" w:rsidRDefault="007429B9" w:rsidP="00681094">
            <w:r>
              <w:t xml:space="preserve">Elizabeth Willcox, Advisor </w:t>
            </w:r>
          </w:p>
          <w:p w14:paraId="3BF681BC" w14:textId="77777777" w:rsidR="007429B9" w:rsidRDefault="007429B9" w:rsidP="00681094">
            <w:r>
              <w:t>(860) 215-9289</w:t>
            </w:r>
          </w:p>
          <w:p w14:paraId="7ADBCC5B" w14:textId="77777777" w:rsidR="007429B9" w:rsidRDefault="007429B9" w:rsidP="00681094">
            <w:r>
              <w:t xml:space="preserve"> Room A113</w:t>
            </w:r>
          </w:p>
        </w:tc>
        <w:tc>
          <w:tcPr>
            <w:tcW w:w="3510" w:type="dxa"/>
          </w:tcPr>
          <w:p w14:paraId="5D3BAEB3" w14:textId="77777777" w:rsidR="007429B9" w:rsidRDefault="007429B9" w:rsidP="00681094">
            <w:r>
              <w:sym w:font="Symbol" w:char="F0B7"/>
            </w:r>
            <w:r>
              <w:t xml:space="preserve"> Sensory Disabilities</w:t>
            </w:r>
          </w:p>
          <w:p w14:paraId="55A9FBBE" w14:textId="77777777" w:rsidR="007429B9" w:rsidRDefault="007429B9" w:rsidP="00681094">
            <w:r>
              <w:sym w:font="Symbol" w:char="F0B7"/>
            </w:r>
            <w:r>
              <w:t xml:space="preserve"> Medical Disabilities</w:t>
            </w:r>
          </w:p>
          <w:p w14:paraId="752B8562" w14:textId="77777777" w:rsidR="007429B9" w:rsidRDefault="007429B9" w:rsidP="00681094">
            <w:r>
              <w:sym w:font="Symbol" w:char="F0B7"/>
            </w:r>
            <w:r>
              <w:t xml:space="preserve"> Mobility Disabilities</w:t>
            </w:r>
          </w:p>
        </w:tc>
      </w:tr>
    </w:tbl>
    <w:p w14:paraId="67AE1D54" w14:textId="77777777" w:rsidR="007429B9" w:rsidRDefault="007429B9" w:rsidP="007429B9">
      <w:pPr>
        <w:rPr>
          <w:b/>
        </w:rPr>
      </w:pPr>
      <w:r>
        <w:rPr>
          <w:b/>
        </w:rPr>
        <w:t>*</w:t>
      </w:r>
      <w:r w:rsidRPr="006A7AC1">
        <w:rPr>
          <w:b/>
        </w:rPr>
        <w:t>Please note that an instructor cannot provide disability accommodations until a student provides the necessary paperwork from the College’s Office of Disability Services to the instructor. Also, the accommodation take affect when the instructor receives the paperwork from a student- accommodation cannot be provided</w:t>
      </w:r>
      <w:r>
        <w:rPr>
          <w:b/>
        </w:rPr>
        <w:t xml:space="preserve"> </w:t>
      </w:r>
      <w:r w:rsidRPr="006A7AC1">
        <w:rPr>
          <w:b/>
        </w:rPr>
        <w:t xml:space="preserve">retroactively. </w:t>
      </w:r>
    </w:p>
    <w:p w14:paraId="0E3E3DAD" w14:textId="6601B059" w:rsidR="00157401" w:rsidRDefault="00157401" w:rsidP="00157401"/>
    <w:p w14:paraId="69D72DA8" w14:textId="77777777" w:rsidR="007429B9" w:rsidRDefault="007429B9" w:rsidP="00157401"/>
    <w:p w14:paraId="6730C0FC" w14:textId="77777777" w:rsidR="00157401" w:rsidRDefault="00157401" w:rsidP="00462579">
      <w:pPr>
        <w:spacing w:after="0" w:line="240" w:lineRule="auto"/>
        <w:rPr>
          <w:rFonts w:ascii="Corbel" w:eastAsia="Corbel" w:hAnsi="Corbel" w:cs="Times New Roman"/>
          <w:b/>
          <w:color w:val="262626"/>
        </w:rPr>
      </w:pPr>
    </w:p>
    <w:p w14:paraId="43FFDB49" w14:textId="77777777" w:rsidR="00157401" w:rsidRDefault="00157401" w:rsidP="00462579">
      <w:pPr>
        <w:spacing w:after="0" w:line="240" w:lineRule="auto"/>
        <w:rPr>
          <w:rFonts w:ascii="Corbel" w:eastAsia="Corbel" w:hAnsi="Corbel" w:cs="Times New Roman"/>
          <w:b/>
          <w:color w:val="262626"/>
        </w:rPr>
      </w:pPr>
    </w:p>
    <w:p w14:paraId="27081EB6" w14:textId="77777777" w:rsidR="00157401" w:rsidRDefault="00157401" w:rsidP="00462579">
      <w:pPr>
        <w:spacing w:after="0" w:line="240" w:lineRule="auto"/>
        <w:rPr>
          <w:rFonts w:ascii="Corbel" w:eastAsia="Corbel" w:hAnsi="Corbel" w:cs="Times New Roman"/>
          <w:b/>
          <w:color w:val="262626"/>
        </w:rPr>
      </w:pPr>
    </w:p>
    <w:p w14:paraId="6DDF737B" w14:textId="77777777" w:rsidR="00157401" w:rsidRDefault="00157401" w:rsidP="00462579">
      <w:pPr>
        <w:spacing w:after="0" w:line="240" w:lineRule="auto"/>
        <w:rPr>
          <w:rFonts w:ascii="Corbel" w:eastAsia="Corbel" w:hAnsi="Corbel" w:cs="Times New Roman"/>
          <w:b/>
          <w:color w:val="262626"/>
        </w:rPr>
      </w:pPr>
    </w:p>
    <w:p w14:paraId="295196B2" w14:textId="77777777" w:rsidR="00157401" w:rsidRDefault="00157401" w:rsidP="00462579">
      <w:pPr>
        <w:spacing w:after="0" w:line="240" w:lineRule="auto"/>
        <w:rPr>
          <w:rFonts w:ascii="Corbel" w:eastAsia="Corbel" w:hAnsi="Corbel" w:cs="Times New Roman"/>
          <w:b/>
          <w:color w:val="262626"/>
        </w:rPr>
      </w:pPr>
    </w:p>
    <w:p w14:paraId="6BAE4BBC" w14:textId="77777777" w:rsidR="00157401" w:rsidRDefault="00157401" w:rsidP="00462579">
      <w:pPr>
        <w:spacing w:after="0" w:line="240" w:lineRule="auto"/>
        <w:rPr>
          <w:rFonts w:ascii="Corbel" w:eastAsia="Corbel" w:hAnsi="Corbel" w:cs="Times New Roman"/>
          <w:b/>
          <w:color w:val="262626"/>
        </w:rPr>
      </w:pPr>
    </w:p>
    <w:p w14:paraId="3FAA6F27" w14:textId="77777777" w:rsidR="00157401" w:rsidRDefault="00157401" w:rsidP="00462579">
      <w:pPr>
        <w:spacing w:after="0" w:line="240" w:lineRule="auto"/>
        <w:rPr>
          <w:rFonts w:ascii="Corbel" w:eastAsia="Corbel" w:hAnsi="Corbel" w:cs="Times New Roman"/>
          <w:b/>
          <w:color w:val="262626"/>
        </w:rPr>
      </w:pPr>
    </w:p>
    <w:p w14:paraId="581F19DF" w14:textId="77777777" w:rsidR="00157401" w:rsidRDefault="00157401" w:rsidP="00462579">
      <w:pPr>
        <w:spacing w:after="0" w:line="240" w:lineRule="auto"/>
        <w:rPr>
          <w:rFonts w:ascii="Corbel" w:eastAsia="Corbel" w:hAnsi="Corbel" w:cs="Times New Roman"/>
          <w:b/>
          <w:color w:val="262626"/>
        </w:rPr>
      </w:pPr>
    </w:p>
    <w:p w14:paraId="29EA8437" w14:textId="77777777" w:rsidR="00157401" w:rsidRDefault="00157401" w:rsidP="00462579">
      <w:pPr>
        <w:spacing w:after="0" w:line="240" w:lineRule="auto"/>
        <w:rPr>
          <w:rFonts w:ascii="Corbel" w:eastAsia="Corbel" w:hAnsi="Corbel" w:cs="Times New Roman"/>
          <w:b/>
          <w:color w:val="262626"/>
        </w:rPr>
      </w:pPr>
    </w:p>
    <w:p w14:paraId="1C39E470" w14:textId="77777777" w:rsidR="00157401" w:rsidRDefault="00157401" w:rsidP="00462579">
      <w:pPr>
        <w:spacing w:after="0" w:line="240" w:lineRule="auto"/>
        <w:rPr>
          <w:rFonts w:ascii="Corbel" w:eastAsia="Corbel" w:hAnsi="Corbel" w:cs="Times New Roman"/>
          <w:b/>
          <w:color w:val="262626"/>
        </w:rPr>
      </w:pPr>
    </w:p>
    <w:p w14:paraId="59497DCC" w14:textId="77777777" w:rsidR="00157401" w:rsidRDefault="00157401" w:rsidP="00462579">
      <w:pPr>
        <w:spacing w:after="0" w:line="240" w:lineRule="auto"/>
        <w:rPr>
          <w:rFonts w:ascii="Corbel" w:eastAsia="Corbel" w:hAnsi="Corbel" w:cs="Times New Roman"/>
          <w:b/>
          <w:color w:val="262626"/>
        </w:rPr>
      </w:pPr>
    </w:p>
    <w:p w14:paraId="0D422405" w14:textId="77777777" w:rsidR="00157401" w:rsidRDefault="00157401" w:rsidP="00462579">
      <w:pPr>
        <w:spacing w:after="0" w:line="240" w:lineRule="auto"/>
        <w:rPr>
          <w:rFonts w:ascii="Corbel" w:eastAsia="Corbel" w:hAnsi="Corbel" w:cs="Times New Roman"/>
          <w:b/>
          <w:color w:val="262626"/>
        </w:rPr>
      </w:pPr>
    </w:p>
    <w:p w14:paraId="0658A7E4" w14:textId="77777777" w:rsidR="00157401" w:rsidRDefault="00157401" w:rsidP="00462579">
      <w:pPr>
        <w:spacing w:after="0" w:line="240" w:lineRule="auto"/>
        <w:rPr>
          <w:rFonts w:ascii="Corbel" w:eastAsia="Corbel" w:hAnsi="Corbel" w:cs="Times New Roman"/>
          <w:b/>
          <w:color w:val="262626"/>
        </w:rPr>
      </w:pPr>
    </w:p>
    <w:p w14:paraId="759DA22A" w14:textId="77777777" w:rsidR="00157401" w:rsidRDefault="00157401" w:rsidP="00462579">
      <w:pPr>
        <w:spacing w:after="0" w:line="240" w:lineRule="auto"/>
        <w:rPr>
          <w:rFonts w:ascii="Corbel" w:eastAsia="Corbel" w:hAnsi="Corbel" w:cs="Times New Roman"/>
          <w:b/>
          <w:color w:val="262626"/>
        </w:rPr>
      </w:pPr>
    </w:p>
    <w:p w14:paraId="63060F9E" w14:textId="77777777" w:rsidR="00157401" w:rsidRDefault="00157401" w:rsidP="00462579">
      <w:pPr>
        <w:spacing w:after="0" w:line="240" w:lineRule="auto"/>
        <w:rPr>
          <w:rFonts w:ascii="Corbel" w:eastAsia="Corbel" w:hAnsi="Corbel" w:cs="Times New Roman"/>
          <w:b/>
          <w:color w:val="262626"/>
        </w:rPr>
      </w:pPr>
    </w:p>
    <w:p w14:paraId="4DC0E1C1" w14:textId="77777777" w:rsidR="00157401" w:rsidRDefault="00157401" w:rsidP="00462579">
      <w:pPr>
        <w:spacing w:after="0" w:line="240" w:lineRule="auto"/>
        <w:rPr>
          <w:rFonts w:ascii="Corbel" w:eastAsia="Corbel" w:hAnsi="Corbel" w:cs="Times New Roman"/>
          <w:b/>
          <w:color w:val="262626"/>
        </w:rPr>
      </w:pPr>
    </w:p>
    <w:p w14:paraId="7DD36030" w14:textId="77777777" w:rsidR="00157401" w:rsidRDefault="00157401" w:rsidP="00462579">
      <w:pPr>
        <w:spacing w:after="0" w:line="240" w:lineRule="auto"/>
        <w:rPr>
          <w:rFonts w:ascii="Corbel" w:eastAsia="Corbel" w:hAnsi="Corbel" w:cs="Times New Roman"/>
          <w:b/>
          <w:color w:val="262626"/>
        </w:rPr>
      </w:pPr>
    </w:p>
    <w:p w14:paraId="6ACE045B" w14:textId="77777777" w:rsidR="00157401" w:rsidRDefault="00157401" w:rsidP="00462579">
      <w:pPr>
        <w:spacing w:after="0" w:line="240" w:lineRule="auto"/>
        <w:rPr>
          <w:rFonts w:ascii="Corbel" w:eastAsia="Corbel" w:hAnsi="Corbel" w:cs="Times New Roman"/>
          <w:b/>
          <w:color w:val="262626"/>
        </w:rPr>
      </w:pPr>
    </w:p>
    <w:p w14:paraId="562FF3BE" w14:textId="77777777" w:rsidR="00157401" w:rsidRDefault="00157401" w:rsidP="00462579">
      <w:pPr>
        <w:spacing w:after="0" w:line="240" w:lineRule="auto"/>
        <w:rPr>
          <w:rFonts w:ascii="Corbel" w:eastAsia="Corbel" w:hAnsi="Corbel" w:cs="Times New Roman"/>
          <w:b/>
          <w:color w:val="262626"/>
        </w:rPr>
      </w:pPr>
    </w:p>
    <w:p w14:paraId="7AF37EBF" w14:textId="77777777" w:rsidR="00157401" w:rsidRDefault="00157401" w:rsidP="00462579">
      <w:pPr>
        <w:spacing w:after="0" w:line="240" w:lineRule="auto"/>
        <w:rPr>
          <w:rFonts w:ascii="Corbel" w:eastAsia="Corbel" w:hAnsi="Corbel" w:cs="Times New Roman"/>
          <w:b/>
          <w:color w:val="262626"/>
        </w:rPr>
      </w:pPr>
    </w:p>
    <w:p w14:paraId="7518EEB9" w14:textId="77777777" w:rsidR="00157401" w:rsidRDefault="00157401" w:rsidP="00462579">
      <w:pPr>
        <w:spacing w:after="0" w:line="240" w:lineRule="auto"/>
        <w:rPr>
          <w:rFonts w:ascii="Corbel" w:eastAsia="Corbel" w:hAnsi="Corbel" w:cs="Times New Roman"/>
          <w:b/>
          <w:color w:val="262626"/>
        </w:rPr>
      </w:pPr>
    </w:p>
    <w:p w14:paraId="6B3FA800" w14:textId="77777777" w:rsidR="00157401" w:rsidRDefault="00157401" w:rsidP="00462579">
      <w:pPr>
        <w:spacing w:after="0" w:line="240" w:lineRule="auto"/>
        <w:rPr>
          <w:rFonts w:ascii="Corbel" w:eastAsia="Corbel" w:hAnsi="Corbel" w:cs="Times New Roman"/>
          <w:b/>
          <w:color w:val="262626"/>
        </w:rPr>
      </w:pPr>
    </w:p>
    <w:p w14:paraId="6627435C" w14:textId="77777777" w:rsidR="00157401" w:rsidRDefault="00157401" w:rsidP="00462579">
      <w:pPr>
        <w:spacing w:after="0" w:line="240" w:lineRule="auto"/>
        <w:rPr>
          <w:rFonts w:ascii="Corbel" w:eastAsia="Corbel" w:hAnsi="Corbel" w:cs="Times New Roman"/>
          <w:b/>
          <w:color w:val="262626"/>
        </w:rPr>
      </w:pPr>
    </w:p>
    <w:p w14:paraId="1AE99858" w14:textId="77777777" w:rsidR="00157401" w:rsidRDefault="00157401" w:rsidP="00462579">
      <w:pPr>
        <w:spacing w:after="0" w:line="240" w:lineRule="auto"/>
        <w:rPr>
          <w:rFonts w:ascii="Corbel" w:eastAsia="Corbel" w:hAnsi="Corbel" w:cs="Times New Roman"/>
          <w:b/>
          <w:color w:val="262626"/>
        </w:rPr>
      </w:pPr>
    </w:p>
    <w:p w14:paraId="4C307B0E" w14:textId="77777777" w:rsidR="00157401" w:rsidRDefault="00157401" w:rsidP="00462579">
      <w:pPr>
        <w:spacing w:after="0" w:line="240" w:lineRule="auto"/>
        <w:rPr>
          <w:rFonts w:ascii="Corbel" w:eastAsia="Corbel" w:hAnsi="Corbel" w:cs="Times New Roman"/>
          <w:b/>
          <w:color w:val="262626"/>
        </w:rPr>
      </w:pPr>
    </w:p>
    <w:p w14:paraId="0C804F35" w14:textId="77777777" w:rsidR="00157401" w:rsidRDefault="00157401" w:rsidP="00462579">
      <w:pPr>
        <w:spacing w:after="0" w:line="240" w:lineRule="auto"/>
        <w:rPr>
          <w:rFonts w:ascii="Corbel" w:eastAsia="Corbel" w:hAnsi="Corbel" w:cs="Times New Roman"/>
          <w:b/>
          <w:color w:val="262626"/>
        </w:rPr>
      </w:pPr>
    </w:p>
    <w:p w14:paraId="00A694DD" w14:textId="77777777" w:rsidR="00157401" w:rsidRDefault="00157401" w:rsidP="00462579">
      <w:pPr>
        <w:spacing w:after="0" w:line="240" w:lineRule="auto"/>
        <w:rPr>
          <w:rFonts w:ascii="Corbel" w:eastAsia="Corbel" w:hAnsi="Corbel" w:cs="Times New Roman"/>
          <w:b/>
          <w:color w:val="262626"/>
        </w:rPr>
      </w:pPr>
    </w:p>
    <w:p w14:paraId="338118E4" w14:textId="77777777" w:rsidR="00157401" w:rsidRDefault="00157401" w:rsidP="00462579">
      <w:pPr>
        <w:spacing w:after="0" w:line="240" w:lineRule="auto"/>
        <w:rPr>
          <w:rFonts w:ascii="Corbel" w:eastAsia="Corbel" w:hAnsi="Corbel" w:cs="Times New Roman"/>
          <w:b/>
          <w:color w:val="262626"/>
        </w:rPr>
      </w:pPr>
    </w:p>
    <w:p w14:paraId="1BDCD9C2" w14:textId="77777777" w:rsidR="00157401" w:rsidRDefault="00157401" w:rsidP="00462579">
      <w:pPr>
        <w:spacing w:after="0" w:line="240" w:lineRule="auto"/>
        <w:rPr>
          <w:rFonts w:ascii="Corbel" w:eastAsia="Corbel" w:hAnsi="Corbel" w:cs="Times New Roman"/>
          <w:b/>
          <w:color w:val="262626"/>
        </w:rPr>
      </w:pPr>
    </w:p>
    <w:p w14:paraId="02A9F820" w14:textId="77777777" w:rsidR="00157401" w:rsidRDefault="00157401" w:rsidP="00462579">
      <w:pPr>
        <w:spacing w:after="0" w:line="240" w:lineRule="auto"/>
        <w:rPr>
          <w:rFonts w:ascii="Corbel" w:eastAsia="Corbel" w:hAnsi="Corbel" w:cs="Times New Roman"/>
          <w:b/>
          <w:color w:val="262626"/>
        </w:rPr>
      </w:pPr>
    </w:p>
    <w:p w14:paraId="22594592" w14:textId="77777777" w:rsidR="00157401" w:rsidRDefault="00157401" w:rsidP="00462579">
      <w:pPr>
        <w:spacing w:after="0" w:line="240" w:lineRule="auto"/>
        <w:rPr>
          <w:rFonts w:ascii="Corbel" w:eastAsia="Corbel" w:hAnsi="Corbel" w:cs="Times New Roman"/>
          <w:b/>
          <w:color w:val="262626"/>
        </w:rPr>
      </w:pPr>
    </w:p>
    <w:p w14:paraId="74C19E56" w14:textId="77777777" w:rsidR="00157401" w:rsidRDefault="00157401" w:rsidP="00462579">
      <w:pPr>
        <w:spacing w:after="0" w:line="240" w:lineRule="auto"/>
        <w:rPr>
          <w:rFonts w:ascii="Corbel" w:eastAsia="Corbel" w:hAnsi="Corbel" w:cs="Times New Roman"/>
          <w:b/>
          <w:color w:val="262626"/>
        </w:rPr>
      </w:pPr>
    </w:p>
    <w:p w14:paraId="49A35A71" w14:textId="77777777" w:rsidR="00157401" w:rsidRDefault="00157401" w:rsidP="00462579">
      <w:pPr>
        <w:spacing w:after="0" w:line="240" w:lineRule="auto"/>
        <w:rPr>
          <w:rFonts w:ascii="Corbel" w:eastAsia="Corbel" w:hAnsi="Corbel" w:cs="Times New Roman"/>
          <w:b/>
          <w:color w:val="262626"/>
        </w:rPr>
      </w:pPr>
    </w:p>
    <w:p w14:paraId="70E2F451" w14:textId="77777777" w:rsidR="00157401" w:rsidRDefault="00157401" w:rsidP="00462579">
      <w:pPr>
        <w:spacing w:after="0" w:line="240" w:lineRule="auto"/>
        <w:rPr>
          <w:rFonts w:ascii="Corbel" w:eastAsia="Corbel" w:hAnsi="Corbel" w:cs="Times New Roman"/>
          <w:b/>
          <w:color w:val="262626"/>
        </w:rPr>
      </w:pPr>
    </w:p>
    <w:p w14:paraId="69C8A8ED" w14:textId="77777777" w:rsidR="00157401" w:rsidRDefault="00157401" w:rsidP="00462579">
      <w:pPr>
        <w:spacing w:after="0" w:line="240" w:lineRule="auto"/>
        <w:rPr>
          <w:rFonts w:ascii="Corbel" w:eastAsia="Corbel" w:hAnsi="Corbel" w:cs="Times New Roman"/>
          <w:b/>
          <w:color w:val="262626"/>
        </w:rPr>
      </w:pPr>
    </w:p>
    <w:p w14:paraId="3888674B" w14:textId="77777777" w:rsidR="00157401" w:rsidRDefault="00157401" w:rsidP="00462579">
      <w:pPr>
        <w:spacing w:after="0" w:line="240" w:lineRule="auto"/>
        <w:rPr>
          <w:rFonts w:ascii="Corbel" w:eastAsia="Corbel" w:hAnsi="Corbel" w:cs="Times New Roman"/>
          <w:b/>
          <w:color w:val="262626"/>
        </w:rPr>
      </w:pPr>
    </w:p>
    <w:p w14:paraId="764A3891" w14:textId="77777777" w:rsidR="00157401" w:rsidRDefault="00157401" w:rsidP="00462579">
      <w:pPr>
        <w:spacing w:after="0" w:line="240" w:lineRule="auto"/>
        <w:rPr>
          <w:rFonts w:ascii="Corbel" w:eastAsia="Corbel" w:hAnsi="Corbel" w:cs="Times New Roman"/>
          <w:b/>
          <w:color w:val="262626"/>
        </w:rPr>
      </w:pPr>
    </w:p>
    <w:p w14:paraId="1087C4C3" w14:textId="77777777" w:rsidR="00157401" w:rsidRDefault="00157401" w:rsidP="00462579">
      <w:pPr>
        <w:spacing w:after="0" w:line="240" w:lineRule="auto"/>
        <w:rPr>
          <w:rFonts w:ascii="Corbel" w:eastAsia="Corbel" w:hAnsi="Corbel" w:cs="Times New Roman"/>
          <w:b/>
          <w:color w:val="262626"/>
        </w:rPr>
      </w:pPr>
    </w:p>
    <w:p w14:paraId="28548ACF" w14:textId="77777777" w:rsidR="00157401" w:rsidRDefault="00157401" w:rsidP="00462579">
      <w:pPr>
        <w:spacing w:after="0" w:line="240" w:lineRule="auto"/>
        <w:rPr>
          <w:rFonts w:ascii="Corbel" w:eastAsia="Corbel" w:hAnsi="Corbel" w:cs="Times New Roman"/>
          <w:b/>
          <w:color w:val="262626"/>
        </w:rPr>
      </w:pPr>
    </w:p>
    <w:p w14:paraId="179F63B0" w14:textId="77777777" w:rsidR="00157401" w:rsidRDefault="00157401" w:rsidP="00462579">
      <w:pPr>
        <w:spacing w:after="0" w:line="240" w:lineRule="auto"/>
        <w:rPr>
          <w:rFonts w:ascii="Corbel" w:eastAsia="Corbel" w:hAnsi="Corbel" w:cs="Times New Roman"/>
          <w:b/>
          <w:color w:val="262626"/>
        </w:rPr>
      </w:pPr>
    </w:p>
    <w:p w14:paraId="5D9B10CE" w14:textId="77777777" w:rsidR="00157401" w:rsidRDefault="00157401" w:rsidP="00462579">
      <w:pPr>
        <w:spacing w:after="0" w:line="240" w:lineRule="auto"/>
        <w:rPr>
          <w:rFonts w:ascii="Corbel" w:eastAsia="Corbel" w:hAnsi="Corbel" w:cs="Times New Roman"/>
          <w:b/>
          <w:color w:val="262626"/>
        </w:rPr>
      </w:pPr>
    </w:p>
    <w:p w14:paraId="6094CA45" w14:textId="77777777" w:rsidR="00157401" w:rsidRDefault="00157401" w:rsidP="00462579">
      <w:pPr>
        <w:spacing w:after="0" w:line="240" w:lineRule="auto"/>
        <w:rPr>
          <w:rFonts w:ascii="Corbel" w:eastAsia="Corbel" w:hAnsi="Corbel" w:cs="Times New Roman"/>
          <w:b/>
          <w:color w:val="262626"/>
        </w:rPr>
      </w:pPr>
    </w:p>
    <w:p w14:paraId="4848F919" w14:textId="77777777" w:rsidR="00157401" w:rsidRDefault="00157401" w:rsidP="00462579">
      <w:pPr>
        <w:spacing w:after="0" w:line="240" w:lineRule="auto"/>
        <w:rPr>
          <w:rFonts w:ascii="Corbel" w:eastAsia="Corbel" w:hAnsi="Corbel" w:cs="Times New Roman"/>
          <w:b/>
          <w:color w:val="262626"/>
        </w:rPr>
      </w:pPr>
    </w:p>
    <w:p w14:paraId="5099F4E1" w14:textId="77777777" w:rsidR="00157401" w:rsidRDefault="00157401" w:rsidP="00462579">
      <w:pPr>
        <w:spacing w:after="0" w:line="240" w:lineRule="auto"/>
        <w:rPr>
          <w:rFonts w:ascii="Corbel" w:eastAsia="Corbel" w:hAnsi="Corbel" w:cs="Times New Roman"/>
          <w:b/>
          <w:color w:val="262626"/>
        </w:rPr>
      </w:pPr>
    </w:p>
    <w:p w14:paraId="61422FD3" w14:textId="77777777" w:rsidR="00157401" w:rsidRDefault="00157401" w:rsidP="00462579">
      <w:pPr>
        <w:spacing w:after="0" w:line="240" w:lineRule="auto"/>
        <w:rPr>
          <w:rFonts w:ascii="Corbel" w:eastAsia="Corbel" w:hAnsi="Corbel" w:cs="Times New Roman"/>
          <w:b/>
          <w:color w:val="262626"/>
        </w:rPr>
      </w:pPr>
    </w:p>
    <w:p w14:paraId="63309F5C" w14:textId="77777777" w:rsidR="00157401" w:rsidRDefault="00157401" w:rsidP="00462579">
      <w:pPr>
        <w:spacing w:after="0" w:line="240" w:lineRule="auto"/>
        <w:rPr>
          <w:rFonts w:ascii="Corbel" w:eastAsia="Corbel" w:hAnsi="Corbel" w:cs="Times New Roman"/>
          <w:b/>
          <w:color w:val="262626"/>
        </w:rPr>
      </w:pPr>
    </w:p>
    <w:p w14:paraId="653C515E" w14:textId="77777777" w:rsidR="00157401" w:rsidRDefault="00157401" w:rsidP="00462579">
      <w:pPr>
        <w:spacing w:after="0" w:line="240" w:lineRule="auto"/>
        <w:rPr>
          <w:rFonts w:ascii="Corbel" w:eastAsia="Corbel" w:hAnsi="Corbel" w:cs="Times New Roman"/>
          <w:b/>
          <w:color w:val="262626"/>
        </w:rPr>
      </w:pPr>
    </w:p>
    <w:p w14:paraId="42F37C62" w14:textId="467A8490" w:rsidR="00523B81" w:rsidRPr="00462579" w:rsidRDefault="00523B81" w:rsidP="00462579">
      <w:pPr>
        <w:spacing w:after="0" w:line="240" w:lineRule="auto"/>
        <w:rPr>
          <w:rFonts w:ascii="Times New Roman" w:hAnsi="Times New Roman" w:cs="Times New Roman"/>
          <w:sz w:val="24"/>
          <w:szCs w:val="24"/>
        </w:rPr>
      </w:pPr>
      <w:r w:rsidRPr="00523B81">
        <w:rPr>
          <w:rFonts w:ascii="Corbel" w:eastAsia="Corbel" w:hAnsi="Corbel" w:cs="Times New Roman"/>
          <w:b/>
          <w:color w:val="262626"/>
        </w:rPr>
        <w:t>Important Course Dates and Withdrawal from Class:</w:t>
      </w:r>
      <w:r w:rsidR="00462579">
        <w:rPr>
          <w:rFonts w:ascii="Corbel" w:eastAsia="Corbel" w:hAnsi="Corbel" w:cs="Times New Roman"/>
          <w:b/>
          <w:color w:val="262626"/>
        </w:rPr>
        <w:br/>
      </w:r>
    </w:p>
    <w:p w14:paraId="77137162" w14:textId="51311D81" w:rsidR="00523B81" w:rsidRPr="00523B81" w:rsidRDefault="004D3E73" w:rsidP="00523B81">
      <w:pPr>
        <w:spacing w:after="180" w:line="240" w:lineRule="auto"/>
        <w:rPr>
          <w:rFonts w:ascii="Corbel" w:eastAsia="Corbel" w:hAnsi="Corbel" w:cs="Times New Roman"/>
          <w:b/>
          <w:bCs/>
          <w:color w:val="262626"/>
        </w:rPr>
      </w:pPr>
      <w:r>
        <w:rPr>
          <w:rFonts w:ascii="Corbel" w:eastAsia="Corbel" w:hAnsi="Corbel" w:cs="Times New Roman"/>
          <w:b/>
          <w:bCs/>
          <w:color w:val="262626"/>
        </w:rPr>
        <w:t xml:space="preserve">Sept. 10 </w:t>
      </w:r>
      <w:r w:rsidR="00523B81" w:rsidRPr="00523B81">
        <w:rPr>
          <w:rFonts w:ascii="Corbel" w:eastAsia="Corbel" w:hAnsi="Corbel" w:cs="Times New Roman"/>
          <w:b/>
          <w:bCs/>
          <w:color w:val="262626"/>
        </w:rPr>
        <w:tab/>
      </w:r>
      <w:r w:rsidR="00523B81" w:rsidRPr="00523B81">
        <w:rPr>
          <w:rFonts w:ascii="Corbel" w:eastAsia="Corbel" w:hAnsi="Corbel" w:cs="Times New Roman"/>
          <w:bCs/>
          <w:color w:val="262626"/>
        </w:rPr>
        <w:t>Class Begin</w:t>
      </w:r>
      <w:r>
        <w:rPr>
          <w:rFonts w:ascii="Corbel" w:eastAsia="Corbel" w:hAnsi="Corbel" w:cs="Times New Roman"/>
          <w:bCs/>
          <w:color w:val="262626"/>
        </w:rPr>
        <w:t>s</w:t>
      </w:r>
    </w:p>
    <w:p w14:paraId="3FF1BA1B" w14:textId="77777777" w:rsidR="00523B81" w:rsidRPr="00523B81" w:rsidRDefault="00523B81" w:rsidP="00523B81">
      <w:pPr>
        <w:spacing w:after="180" w:line="240" w:lineRule="auto"/>
        <w:ind w:left="1440" w:hanging="1440"/>
        <w:rPr>
          <w:rFonts w:ascii="Corbel" w:eastAsia="Corbel" w:hAnsi="Corbel" w:cs="Times New Roman"/>
          <w:b/>
          <w:bCs/>
          <w:color w:val="262626"/>
        </w:rPr>
      </w:pPr>
      <w:r w:rsidRPr="00523B81">
        <w:rPr>
          <w:rFonts w:ascii="Corbel" w:eastAsia="Corbel" w:hAnsi="Corbel" w:cs="Times New Roman"/>
          <w:b/>
          <w:bCs/>
          <w:color w:val="262626"/>
        </w:rPr>
        <w:t>Sept 10</w:t>
      </w:r>
      <w:r w:rsidRPr="00523B81">
        <w:rPr>
          <w:rFonts w:ascii="Corbel" w:eastAsia="Corbel" w:hAnsi="Corbel" w:cs="Times New Roman"/>
          <w:b/>
          <w:bCs/>
          <w:color w:val="262626"/>
        </w:rPr>
        <w:tab/>
      </w:r>
      <w:r w:rsidRPr="00523B81">
        <w:rPr>
          <w:rFonts w:ascii="Corbel" w:eastAsia="Corbel" w:hAnsi="Corbel" w:cs="Times New Roman"/>
          <w:bCs/>
          <w:color w:val="262626"/>
        </w:rPr>
        <w:t>Last Day to Drop   Classes for Partial Tuition Refund</w:t>
      </w:r>
    </w:p>
    <w:p w14:paraId="377D813D" w14:textId="77777777" w:rsidR="00523B81" w:rsidRPr="00523B81" w:rsidRDefault="00523B81" w:rsidP="00523B81">
      <w:pPr>
        <w:spacing w:after="180" w:line="240" w:lineRule="auto"/>
        <w:rPr>
          <w:rFonts w:ascii="Corbel" w:eastAsia="Corbel" w:hAnsi="Corbel" w:cs="Times New Roman"/>
          <w:b/>
          <w:bCs/>
          <w:color w:val="262626"/>
        </w:rPr>
      </w:pPr>
      <w:r w:rsidRPr="00523B81">
        <w:rPr>
          <w:rFonts w:ascii="Corbel" w:eastAsia="Corbel" w:hAnsi="Corbel" w:cs="Times New Roman"/>
          <w:b/>
          <w:bCs/>
          <w:color w:val="262626"/>
        </w:rPr>
        <w:t xml:space="preserve">Sept 21 </w:t>
      </w:r>
      <w:r w:rsidRPr="00523B81">
        <w:rPr>
          <w:rFonts w:ascii="Corbel" w:eastAsia="Corbel" w:hAnsi="Corbel" w:cs="Times New Roman"/>
          <w:b/>
          <w:bCs/>
          <w:color w:val="262626"/>
        </w:rPr>
        <w:tab/>
      </w:r>
      <w:r w:rsidRPr="00523B81">
        <w:rPr>
          <w:rFonts w:ascii="Corbel" w:eastAsia="Corbel" w:hAnsi="Corbel" w:cs="Times New Roman"/>
          <w:bCs/>
          <w:color w:val="262626"/>
        </w:rPr>
        <w:t>Professional Day</w:t>
      </w:r>
      <w:r w:rsidRPr="00523B81">
        <w:rPr>
          <w:rFonts w:ascii="Corbel" w:eastAsia="Corbel" w:hAnsi="Corbel" w:cs="Times New Roman"/>
          <w:b/>
          <w:bCs/>
          <w:color w:val="262626"/>
        </w:rPr>
        <w:t xml:space="preserve">  </w:t>
      </w:r>
    </w:p>
    <w:p w14:paraId="64D3DC6C" w14:textId="2127A2AF" w:rsidR="00523B81" w:rsidRPr="00523B81" w:rsidRDefault="00523B81" w:rsidP="00523B81">
      <w:pPr>
        <w:spacing w:after="180" w:line="240" w:lineRule="auto"/>
        <w:ind w:left="1440" w:hanging="1440"/>
        <w:rPr>
          <w:rFonts w:ascii="Corbel" w:eastAsia="Corbel" w:hAnsi="Corbel" w:cs="Times New Roman"/>
          <w:b/>
          <w:bCs/>
          <w:color w:val="262626"/>
        </w:rPr>
      </w:pPr>
      <w:r w:rsidRPr="00523B81">
        <w:rPr>
          <w:rFonts w:ascii="Corbel" w:eastAsia="Corbel" w:hAnsi="Corbel" w:cs="Times New Roman"/>
          <w:b/>
          <w:bCs/>
          <w:color w:val="262626"/>
        </w:rPr>
        <w:t>Sept 25</w:t>
      </w:r>
      <w:r w:rsidRPr="00523B81">
        <w:rPr>
          <w:rFonts w:ascii="Corbel" w:eastAsia="Corbel" w:hAnsi="Corbel" w:cs="Times New Roman"/>
          <w:b/>
          <w:bCs/>
          <w:color w:val="262626"/>
        </w:rPr>
        <w:tab/>
      </w:r>
      <w:r w:rsidRPr="00523B81">
        <w:rPr>
          <w:rFonts w:ascii="Corbel" w:eastAsia="Corbel" w:hAnsi="Corbel" w:cs="Times New Roman"/>
          <w:bCs/>
          <w:color w:val="262626"/>
        </w:rPr>
        <w:t xml:space="preserve">Last Day to </w:t>
      </w:r>
      <w:r w:rsidR="004206B1" w:rsidRPr="00523B81">
        <w:rPr>
          <w:rFonts w:ascii="Corbel" w:eastAsia="Corbel" w:hAnsi="Corbel" w:cs="Times New Roman"/>
          <w:bCs/>
          <w:color w:val="262626"/>
        </w:rPr>
        <w:t>Select Audit</w:t>
      </w:r>
      <w:r w:rsidRPr="00523B81">
        <w:rPr>
          <w:rFonts w:ascii="Corbel" w:eastAsia="Corbel" w:hAnsi="Corbel" w:cs="Times New Roman"/>
          <w:bCs/>
          <w:color w:val="262626"/>
        </w:rPr>
        <w:t xml:space="preserve"> Option</w:t>
      </w:r>
      <w:r w:rsidRPr="00523B81">
        <w:rPr>
          <w:rFonts w:ascii="Corbel" w:eastAsia="Corbel" w:hAnsi="Corbel" w:cs="Times New Roman"/>
          <w:b/>
          <w:bCs/>
          <w:color w:val="262626"/>
        </w:rPr>
        <w:t xml:space="preserve"> </w:t>
      </w:r>
    </w:p>
    <w:p w14:paraId="2EBBFE37" w14:textId="6AA59209" w:rsidR="00523B81" w:rsidRPr="00523B81" w:rsidRDefault="004206B1" w:rsidP="00523B81">
      <w:pPr>
        <w:spacing w:after="180" w:line="240" w:lineRule="auto"/>
        <w:rPr>
          <w:rFonts w:ascii="Corbel" w:eastAsia="Corbel" w:hAnsi="Corbel" w:cs="Times New Roman"/>
          <w:b/>
          <w:bCs/>
          <w:color w:val="262626"/>
        </w:rPr>
      </w:pPr>
      <w:r w:rsidRPr="00523B81">
        <w:rPr>
          <w:rFonts w:ascii="Corbel" w:eastAsia="Corbel" w:hAnsi="Corbel" w:cs="Times New Roman"/>
          <w:b/>
          <w:bCs/>
          <w:color w:val="262626"/>
        </w:rPr>
        <w:t>Oct 16</w:t>
      </w:r>
      <w:r w:rsidR="00523B81" w:rsidRPr="00523B81">
        <w:rPr>
          <w:rFonts w:ascii="Corbel" w:eastAsia="Corbel" w:hAnsi="Corbel" w:cs="Times New Roman"/>
          <w:b/>
          <w:bCs/>
          <w:color w:val="262626"/>
        </w:rPr>
        <w:tab/>
      </w:r>
      <w:r w:rsidR="00523B81" w:rsidRPr="00523B81">
        <w:rPr>
          <w:rFonts w:ascii="Corbel" w:eastAsia="Corbel" w:hAnsi="Corbel" w:cs="Times New Roman"/>
          <w:b/>
          <w:bCs/>
          <w:color w:val="262626"/>
        </w:rPr>
        <w:tab/>
        <w:t>Reading Day</w:t>
      </w:r>
    </w:p>
    <w:p w14:paraId="7D145BCB" w14:textId="77777777" w:rsidR="00523B81" w:rsidRPr="00523B81" w:rsidRDefault="00523B81" w:rsidP="00523B81">
      <w:pPr>
        <w:spacing w:after="180" w:line="240" w:lineRule="auto"/>
        <w:ind w:left="1440" w:hanging="1440"/>
        <w:rPr>
          <w:rFonts w:ascii="Corbel" w:eastAsia="Corbel" w:hAnsi="Corbel" w:cs="Times New Roman"/>
          <w:b/>
          <w:bCs/>
          <w:color w:val="262626"/>
        </w:rPr>
      </w:pPr>
      <w:r w:rsidRPr="00523B81">
        <w:rPr>
          <w:rFonts w:ascii="Corbel" w:eastAsia="Corbel" w:hAnsi="Corbel" w:cs="Times New Roman"/>
          <w:b/>
          <w:bCs/>
          <w:color w:val="262626"/>
        </w:rPr>
        <w:t>Nov 06</w:t>
      </w:r>
      <w:r w:rsidRPr="00523B81">
        <w:rPr>
          <w:rFonts w:ascii="Corbel" w:eastAsia="Corbel" w:hAnsi="Corbel" w:cs="Times New Roman"/>
          <w:b/>
          <w:bCs/>
          <w:color w:val="262626"/>
        </w:rPr>
        <w:tab/>
      </w:r>
      <w:r w:rsidRPr="00523B81">
        <w:rPr>
          <w:rFonts w:ascii="Corbel" w:eastAsia="Corbel" w:hAnsi="Corbel" w:cs="Times New Roman"/>
          <w:bCs/>
          <w:color w:val="262626"/>
        </w:rPr>
        <w:t>Last Day to Select Pass/Fail Option</w:t>
      </w:r>
      <w:r w:rsidRPr="00523B81">
        <w:rPr>
          <w:rFonts w:ascii="Corbel" w:eastAsia="Corbel" w:hAnsi="Corbel" w:cs="Times New Roman"/>
          <w:b/>
          <w:bCs/>
          <w:color w:val="262626"/>
        </w:rPr>
        <w:t xml:space="preserve"> </w:t>
      </w:r>
    </w:p>
    <w:p w14:paraId="11127675" w14:textId="750D64E1" w:rsidR="00523B81" w:rsidRPr="00523B81" w:rsidRDefault="004206B1" w:rsidP="00523B81">
      <w:pPr>
        <w:spacing w:after="180" w:line="240" w:lineRule="auto"/>
        <w:ind w:left="1440" w:hanging="1440"/>
        <w:rPr>
          <w:rFonts w:ascii="Corbel" w:eastAsia="Corbel" w:hAnsi="Corbel" w:cs="Times New Roman"/>
          <w:b/>
          <w:bCs/>
          <w:color w:val="262626"/>
        </w:rPr>
      </w:pPr>
      <w:r w:rsidRPr="00523B81">
        <w:rPr>
          <w:rFonts w:ascii="Corbel" w:eastAsia="Corbel" w:hAnsi="Corbel" w:cs="Times New Roman"/>
          <w:b/>
          <w:bCs/>
          <w:color w:val="262626"/>
        </w:rPr>
        <w:t>Nov 15</w:t>
      </w:r>
      <w:r w:rsidR="00523B81" w:rsidRPr="00523B81">
        <w:rPr>
          <w:rFonts w:ascii="Corbel" w:eastAsia="Corbel" w:hAnsi="Corbel" w:cs="Times New Roman"/>
          <w:b/>
          <w:bCs/>
          <w:color w:val="262626"/>
        </w:rPr>
        <w:tab/>
      </w:r>
      <w:r w:rsidR="00523B81" w:rsidRPr="00523B81">
        <w:rPr>
          <w:rFonts w:ascii="Corbel" w:eastAsia="Corbel" w:hAnsi="Corbel" w:cs="Times New Roman"/>
          <w:bCs/>
          <w:color w:val="262626"/>
        </w:rPr>
        <w:t>Last Day to apply for spring graduation</w:t>
      </w:r>
    </w:p>
    <w:p w14:paraId="0C5715CA" w14:textId="3613E23F" w:rsidR="00523B81" w:rsidRPr="00523B81" w:rsidRDefault="00523B81" w:rsidP="00523B81">
      <w:pPr>
        <w:spacing w:after="180" w:line="240" w:lineRule="auto"/>
        <w:ind w:left="1440" w:hanging="1440"/>
        <w:rPr>
          <w:rFonts w:ascii="Corbel" w:eastAsia="Corbel" w:hAnsi="Corbel" w:cs="Times New Roman"/>
          <w:b/>
          <w:bCs/>
          <w:color w:val="262626"/>
        </w:rPr>
      </w:pPr>
      <w:r w:rsidRPr="00523B81">
        <w:rPr>
          <w:rFonts w:ascii="Corbel" w:eastAsia="Corbel" w:hAnsi="Corbel" w:cs="Times New Roman"/>
          <w:b/>
          <w:bCs/>
          <w:color w:val="262626"/>
        </w:rPr>
        <w:t>Nov 22-25</w:t>
      </w:r>
      <w:r w:rsidRPr="00523B81">
        <w:rPr>
          <w:rFonts w:ascii="Corbel" w:eastAsia="Corbel" w:hAnsi="Corbel" w:cs="Times New Roman"/>
          <w:b/>
          <w:bCs/>
          <w:color w:val="262626"/>
        </w:rPr>
        <w:tab/>
      </w:r>
      <w:r w:rsidR="004206B1">
        <w:rPr>
          <w:rFonts w:ascii="Corbel" w:eastAsia="Corbel" w:hAnsi="Corbel" w:cs="Times New Roman"/>
          <w:bCs/>
          <w:color w:val="262626"/>
        </w:rPr>
        <w:t xml:space="preserve">Holiday </w:t>
      </w:r>
      <w:r w:rsidR="005D2554" w:rsidRPr="00523B81">
        <w:rPr>
          <w:rFonts w:ascii="Corbel" w:eastAsia="Corbel" w:hAnsi="Corbel" w:cs="Times New Roman"/>
          <w:bCs/>
          <w:color w:val="262626"/>
        </w:rPr>
        <w:t>Break –</w:t>
      </w:r>
      <w:r w:rsidRPr="00523B81">
        <w:rPr>
          <w:rFonts w:ascii="Corbel" w:eastAsia="Corbel" w:hAnsi="Corbel" w:cs="Times New Roman"/>
          <w:bCs/>
          <w:color w:val="262626"/>
        </w:rPr>
        <w:t xml:space="preserve"> No Classes</w:t>
      </w:r>
    </w:p>
    <w:p w14:paraId="03EB8B1A" w14:textId="77777777" w:rsidR="00523B81" w:rsidRPr="00523B81" w:rsidRDefault="00523B81" w:rsidP="00523B81">
      <w:pPr>
        <w:spacing w:after="180" w:line="240" w:lineRule="auto"/>
        <w:ind w:left="1440" w:hanging="1440"/>
        <w:rPr>
          <w:rFonts w:ascii="Corbel" w:eastAsia="Corbel" w:hAnsi="Corbel" w:cs="Times New Roman"/>
          <w:b/>
          <w:bCs/>
          <w:color w:val="262626"/>
        </w:rPr>
      </w:pPr>
      <w:r w:rsidRPr="00523B81">
        <w:rPr>
          <w:rFonts w:ascii="Corbel" w:eastAsia="Corbel" w:hAnsi="Corbel" w:cs="Times New Roman"/>
          <w:b/>
          <w:bCs/>
          <w:color w:val="262626"/>
        </w:rPr>
        <w:t>Dec 7</w:t>
      </w:r>
      <w:r w:rsidRPr="00523B81">
        <w:rPr>
          <w:rFonts w:ascii="Corbel" w:eastAsia="Corbel" w:hAnsi="Corbel" w:cs="Times New Roman"/>
          <w:b/>
          <w:bCs/>
          <w:color w:val="262626"/>
        </w:rPr>
        <w:tab/>
      </w:r>
      <w:r w:rsidRPr="00523B81">
        <w:rPr>
          <w:rFonts w:ascii="Corbel" w:eastAsia="Corbel" w:hAnsi="Corbel" w:cs="Times New Roman"/>
          <w:bCs/>
          <w:color w:val="262626"/>
        </w:rPr>
        <w:t>Last Day to Withdraw from Classes</w:t>
      </w:r>
      <w:r w:rsidRPr="00523B81">
        <w:rPr>
          <w:rFonts w:ascii="Corbel" w:eastAsia="Corbel" w:hAnsi="Corbel" w:cs="Times New Roman"/>
          <w:b/>
          <w:bCs/>
          <w:color w:val="262626"/>
        </w:rPr>
        <w:t xml:space="preserve"> </w:t>
      </w:r>
    </w:p>
    <w:p w14:paraId="7E441811" w14:textId="28E4D75B" w:rsidR="00523B81" w:rsidRPr="00523B81" w:rsidRDefault="004206B1" w:rsidP="00523B81">
      <w:pPr>
        <w:spacing w:after="180" w:line="240" w:lineRule="auto"/>
        <w:rPr>
          <w:rFonts w:ascii="Corbel" w:eastAsia="Corbel" w:hAnsi="Corbel" w:cs="Times New Roman"/>
          <w:bCs/>
          <w:color w:val="262626"/>
        </w:rPr>
      </w:pPr>
      <w:r w:rsidRPr="00523B81">
        <w:rPr>
          <w:rFonts w:ascii="Corbel" w:eastAsia="Corbel" w:hAnsi="Corbel" w:cs="Times New Roman"/>
          <w:b/>
          <w:bCs/>
          <w:color w:val="262626"/>
        </w:rPr>
        <w:t>Dec 16</w:t>
      </w:r>
      <w:r w:rsidR="00523B81" w:rsidRPr="00523B81">
        <w:rPr>
          <w:rFonts w:ascii="Corbel" w:eastAsia="Corbel" w:hAnsi="Corbel" w:cs="Times New Roman"/>
          <w:b/>
          <w:bCs/>
          <w:color w:val="262626"/>
        </w:rPr>
        <w:t xml:space="preserve"> </w:t>
      </w:r>
      <w:r w:rsidR="00523B81" w:rsidRPr="00523B81">
        <w:rPr>
          <w:rFonts w:ascii="Corbel" w:eastAsia="Corbel" w:hAnsi="Corbel" w:cs="Times New Roman"/>
          <w:b/>
          <w:bCs/>
          <w:color w:val="262626"/>
        </w:rPr>
        <w:tab/>
      </w:r>
      <w:r w:rsidR="00523B81" w:rsidRPr="00523B81">
        <w:rPr>
          <w:rFonts w:ascii="Corbel" w:eastAsia="Corbel" w:hAnsi="Corbel" w:cs="Times New Roman"/>
          <w:bCs/>
          <w:color w:val="262626"/>
        </w:rPr>
        <w:t>Last Day of Classes</w:t>
      </w:r>
    </w:p>
    <w:p w14:paraId="155C4A27" w14:textId="573F9F83" w:rsidR="00523B81" w:rsidRPr="00523B81" w:rsidRDefault="004206B1" w:rsidP="00523B81">
      <w:pPr>
        <w:spacing w:after="180" w:line="240" w:lineRule="auto"/>
        <w:rPr>
          <w:rFonts w:ascii="Corbel" w:eastAsia="Corbel" w:hAnsi="Corbel" w:cs="Times New Roman"/>
          <w:b/>
          <w:bCs/>
          <w:color w:val="262626"/>
        </w:rPr>
      </w:pPr>
      <w:r w:rsidRPr="00523B81">
        <w:rPr>
          <w:rFonts w:ascii="Corbel" w:eastAsia="Corbel" w:hAnsi="Corbel" w:cs="Times New Roman"/>
          <w:b/>
          <w:bCs/>
          <w:color w:val="262626"/>
        </w:rPr>
        <w:t>Dec 21</w:t>
      </w:r>
      <w:r w:rsidR="00523B81" w:rsidRPr="00523B81">
        <w:rPr>
          <w:rFonts w:ascii="Corbel" w:eastAsia="Corbel" w:hAnsi="Corbel" w:cs="Times New Roman"/>
          <w:b/>
          <w:bCs/>
          <w:color w:val="262626"/>
        </w:rPr>
        <w:tab/>
      </w:r>
      <w:r w:rsidR="00523B81" w:rsidRPr="00523B81">
        <w:rPr>
          <w:rFonts w:ascii="Corbel" w:eastAsia="Corbel" w:hAnsi="Corbel" w:cs="Times New Roman"/>
          <w:b/>
          <w:bCs/>
          <w:color w:val="262626"/>
        </w:rPr>
        <w:tab/>
      </w:r>
      <w:r w:rsidR="00523B81" w:rsidRPr="00523B81">
        <w:rPr>
          <w:rFonts w:ascii="Corbel" w:eastAsia="Corbel" w:hAnsi="Corbel" w:cs="Times New Roman"/>
          <w:bCs/>
          <w:color w:val="262626"/>
        </w:rPr>
        <w:t>Final Grades Due</w:t>
      </w:r>
    </w:p>
    <w:p w14:paraId="109564F5" w14:textId="77777777" w:rsidR="00523B81" w:rsidRPr="00523B81" w:rsidRDefault="00523B81" w:rsidP="00523B81">
      <w:pPr>
        <w:spacing w:after="180" w:line="240" w:lineRule="auto"/>
        <w:rPr>
          <w:rFonts w:ascii="Corbel" w:eastAsia="Corbel" w:hAnsi="Corbel" w:cs="Times New Roman"/>
          <w:i/>
          <w:color w:val="262626"/>
        </w:rPr>
      </w:pPr>
      <w:r w:rsidRPr="00523B81">
        <w:rPr>
          <w:rFonts w:ascii="Corbel" w:eastAsia="Corbel" w:hAnsi="Corbel" w:cs="Times New Roman"/>
          <w:bCs/>
          <w:i/>
          <w:color w:val="262626"/>
        </w:rPr>
        <w:t>Up to Dec 7th, students may officially withdraw from the class at the Registrar’s Office (A-115). Any student who does not officially withdraw and does not attend classes will receive an “F” for the course.</w:t>
      </w:r>
    </w:p>
    <w:p w14:paraId="4E4EB39D" w14:textId="77777777" w:rsidR="00CE3C2A" w:rsidRPr="005A508D" w:rsidRDefault="00CE3C2A" w:rsidP="009E0557">
      <w:pPr>
        <w:rPr>
          <w:rFonts w:ascii="Times New Roman" w:hAnsi="Times New Roman" w:cs="Times New Roman"/>
          <w:sz w:val="24"/>
          <w:szCs w:val="24"/>
        </w:rPr>
      </w:pPr>
    </w:p>
    <w:p w14:paraId="3C4D791C" w14:textId="77777777" w:rsidR="005A508D" w:rsidRPr="005A508D" w:rsidRDefault="005A508D" w:rsidP="009E0557">
      <w:pPr>
        <w:rPr>
          <w:rFonts w:ascii="Times New Roman" w:hAnsi="Times New Roman" w:cs="Times New Roman"/>
          <w:sz w:val="24"/>
          <w:szCs w:val="24"/>
        </w:rPr>
      </w:pPr>
    </w:p>
    <w:p w14:paraId="032BF04E" w14:textId="77777777" w:rsidR="005A508D" w:rsidRPr="005A508D" w:rsidRDefault="005A508D" w:rsidP="009E0557">
      <w:pPr>
        <w:rPr>
          <w:rFonts w:ascii="Times New Roman" w:hAnsi="Times New Roman" w:cs="Times New Roman"/>
          <w:sz w:val="24"/>
          <w:szCs w:val="24"/>
        </w:rPr>
      </w:pPr>
    </w:p>
    <w:p w14:paraId="47AE9E9A" w14:textId="77777777" w:rsidR="005A508D" w:rsidRPr="005A508D" w:rsidRDefault="005A508D" w:rsidP="009E0557">
      <w:pPr>
        <w:rPr>
          <w:rFonts w:ascii="Times New Roman" w:hAnsi="Times New Roman" w:cs="Times New Roman"/>
          <w:sz w:val="24"/>
          <w:szCs w:val="24"/>
        </w:rPr>
      </w:pPr>
    </w:p>
    <w:p w14:paraId="1107519E" w14:textId="77777777" w:rsidR="005A508D" w:rsidRPr="005A508D" w:rsidRDefault="005A508D" w:rsidP="009E0557">
      <w:pPr>
        <w:rPr>
          <w:rFonts w:ascii="Times New Roman" w:hAnsi="Times New Roman" w:cs="Times New Roman"/>
          <w:sz w:val="24"/>
          <w:szCs w:val="24"/>
        </w:rPr>
      </w:pPr>
    </w:p>
    <w:p w14:paraId="75B88FC2" w14:textId="77777777" w:rsidR="00462579" w:rsidRDefault="00462579" w:rsidP="006E43D4">
      <w:pPr>
        <w:jc w:val="center"/>
        <w:rPr>
          <w:rFonts w:ascii="Times New Roman" w:hAnsi="Times New Roman" w:cs="Times New Roman"/>
          <w:b/>
          <w:sz w:val="28"/>
          <w:szCs w:val="28"/>
        </w:rPr>
      </w:pPr>
    </w:p>
    <w:p w14:paraId="1512FE84" w14:textId="77777777" w:rsidR="00462579" w:rsidRDefault="00462579" w:rsidP="006E43D4">
      <w:pPr>
        <w:jc w:val="center"/>
        <w:rPr>
          <w:rFonts w:ascii="Times New Roman" w:hAnsi="Times New Roman" w:cs="Times New Roman"/>
          <w:b/>
          <w:sz w:val="28"/>
          <w:szCs w:val="28"/>
        </w:rPr>
      </w:pPr>
    </w:p>
    <w:p w14:paraId="5B760C50" w14:textId="77777777" w:rsidR="00462579" w:rsidRDefault="00462579" w:rsidP="006E43D4">
      <w:pPr>
        <w:jc w:val="center"/>
        <w:rPr>
          <w:rFonts w:ascii="Times New Roman" w:hAnsi="Times New Roman" w:cs="Times New Roman"/>
          <w:b/>
          <w:sz w:val="28"/>
          <w:szCs w:val="28"/>
        </w:rPr>
      </w:pPr>
    </w:p>
    <w:p w14:paraId="0FBAE01E" w14:textId="77777777" w:rsidR="00462579" w:rsidRDefault="00462579" w:rsidP="006E43D4">
      <w:pPr>
        <w:jc w:val="center"/>
        <w:rPr>
          <w:rFonts w:ascii="Times New Roman" w:hAnsi="Times New Roman" w:cs="Times New Roman"/>
          <w:b/>
          <w:sz w:val="28"/>
          <w:szCs w:val="28"/>
        </w:rPr>
      </w:pPr>
    </w:p>
    <w:p w14:paraId="6DE06A0E" w14:textId="77777777" w:rsidR="00462579" w:rsidRDefault="00462579" w:rsidP="006E43D4">
      <w:pPr>
        <w:jc w:val="center"/>
        <w:rPr>
          <w:rFonts w:ascii="Times New Roman" w:hAnsi="Times New Roman" w:cs="Times New Roman"/>
          <w:b/>
          <w:sz w:val="28"/>
          <w:szCs w:val="28"/>
        </w:rPr>
      </w:pPr>
    </w:p>
    <w:p w14:paraId="3427356E" w14:textId="77777777" w:rsidR="00462579" w:rsidRDefault="00462579" w:rsidP="006E43D4">
      <w:pPr>
        <w:jc w:val="center"/>
        <w:rPr>
          <w:rFonts w:ascii="Times New Roman" w:hAnsi="Times New Roman" w:cs="Times New Roman"/>
          <w:b/>
          <w:sz w:val="28"/>
          <w:szCs w:val="28"/>
        </w:rPr>
      </w:pPr>
    </w:p>
    <w:p w14:paraId="3E38B535" w14:textId="77777777" w:rsidR="00462579" w:rsidRDefault="00462579" w:rsidP="006E43D4">
      <w:pPr>
        <w:jc w:val="center"/>
        <w:rPr>
          <w:rFonts w:ascii="Times New Roman" w:hAnsi="Times New Roman" w:cs="Times New Roman"/>
          <w:b/>
          <w:sz w:val="28"/>
          <w:szCs w:val="28"/>
        </w:rPr>
      </w:pPr>
    </w:p>
    <w:p w14:paraId="7233120F" w14:textId="77777777" w:rsidR="007D4931" w:rsidRDefault="007D4931" w:rsidP="007D4931">
      <w:pPr>
        <w:rPr>
          <w:rFonts w:ascii="Times New Roman" w:hAnsi="Times New Roman" w:cs="Times New Roman"/>
          <w:b/>
          <w:sz w:val="28"/>
          <w:szCs w:val="28"/>
        </w:rPr>
      </w:pPr>
    </w:p>
    <w:p w14:paraId="008970B1" w14:textId="77777777" w:rsidR="007D4931" w:rsidRDefault="007D4931" w:rsidP="007D4931">
      <w:pPr>
        <w:rPr>
          <w:rFonts w:ascii="Times New Roman" w:hAnsi="Times New Roman" w:cs="Times New Roman"/>
          <w:b/>
          <w:sz w:val="28"/>
          <w:szCs w:val="28"/>
        </w:rPr>
      </w:pPr>
    </w:p>
    <w:p w14:paraId="60D2D271" w14:textId="50FA07BE" w:rsidR="009E0557" w:rsidRPr="006E43D4" w:rsidRDefault="007D4931" w:rsidP="007D4931">
      <w:pPr>
        <w:rPr>
          <w:rFonts w:ascii="Times New Roman" w:hAnsi="Times New Roman" w:cs="Times New Roman"/>
          <w:b/>
          <w:sz w:val="28"/>
          <w:szCs w:val="28"/>
        </w:rPr>
      </w:pPr>
      <w:r>
        <w:rPr>
          <w:rFonts w:ascii="Times New Roman" w:hAnsi="Times New Roman" w:cs="Times New Roman"/>
          <w:b/>
          <w:sz w:val="28"/>
          <w:szCs w:val="28"/>
        </w:rPr>
        <w:t xml:space="preserve">                                             </w:t>
      </w:r>
      <w:r w:rsidR="009E0557" w:rsidRPr="006E43D4">
        <w:rPr>
          <w:rFonts w:ascii="Times New Roman" w:hAnsi="Times New Roman" w:cs="Times New Roman"/>
          <w:b/>
          <w:sz w:val="28"/>
          <w:szCs w:val="28"/>
        </w:rPr>
        <w:t>How to Format Your Papers</w:t>
      </w:r>
    </w:p>
    <w:p w14:paraId="12E03429"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 xml:space="preserve">MLA </w:t>
      </w:r>
      <w:r w:rsidR="006E43D4">
        <w:rPr>
          <w:rFonts w:ascii="Times New Roman" w:hAnsi="Times New Roman" w:cs="Times New Roman"/>
          <w:sz w:val="24"/>
          <w:szCs w:val="24"/>
        </w:rPr>
        <w:t>format will be used</w:t>
      </w:r>
      <w:r w:rsidRPr="005A508D">
        <w:rPr>
          <w:rFonts w:ascii="Times New Roman" w:hAnsi="Times New Roman" w:cs="Times New Roman"/>
          <w:sz w:val="24"/>
          <w:szCs w:val="24"/>
        </w:rPr>
        <w:t xml:space="preserve"> for all assignments. Here are the </w:t>
      </w:r>
      <w:r w:rsidR="006E43D4">
        <w:rPr>
          <w:rFonts w:ascii="Times New Roman" w:hAnsi="Times New Roman" w:cs="Times New Roman"/>
          <w:sz w:val="24"/>
          <w:szCs w:val="24"/>
        </w:rPr>
        <w:t>basic details</w:t>
      </w:r>
      <w:r w:rsidRPr="005A508D">
        <w:rPr>
          <w:rFonts w:ascii="Times New Roman" w:hAnsi="Times New Roman" w:cs="Times New Roman"/>
          <w:sz w:val="24"/>
          <w:szCs w:val="24"/>
        </w:rPr>
        <w:t>:</w:t>
      </w:r>
    </w:p>
    <w:p w14:paraId="3E3DCD14" w14:textId="77777777" w:rsidR="009E0557" w:rsidRPr="006E43D4" w:rsidRDefault="009E0557" w:rsidP="006E43D4">
      <w:pPr>
        <w:spacing w:after="0"/>
        <w:rPr>
          <w:rFonts w:ascii="Times New Roman" w:hAnsi="Times New Roman" w:cs="Times New Roman"/>
          <w:sz w:val="23"/>
          <w:szCs w:val="23"/>
        </w:rPr>
      </w:pPr>
      <w:r w:rsidRPr="005A508D">
        <w:rPr>
          <w:rFonts w:ascii="Times New Roman" w:hAnsi="Times New Roman" w:cs="Times New Roman"/>
          <w:sz w:val="24"/>
          <w:szCs w:val="24"/>
        </w:rPr>
        <w:t xml:space="preserve">• </w:t>
      </w:r>
      <w:r w:rsidRPr="006E43D4">
        <w:rPr>
          <w:rFonts w:ascii="Times New Roman" w:hAnsi="Times New Roman" w:cs="Times New Roman"/>
          <w:sz w:val="23"/>
          <w:szCs w:val="23"/>
        </w:rPr>
        <w:t>Formal essays are to be typed on white 8.5 × 11-inch paper in 12-point Times New Roman.</w:t>
      </w:r>
      <w:r w:rsidR="006E43D4">
        <w:rPr>
          <w:rFonts w:ascii="Times New Roman" w:hAnsi="Times New Roman" w:cs="Times New Roman"/>
          <w:sz w:val="23"/>
          <w:szCs w:val="23"/>
        </w:rPr>
        <w:br/>
      </w:r>
    </w:p>
    <w:p w14:paraId="63F15D58"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Double-space your entire paper. No extra white space. Use left-alignment; do not justify.</w:t>
      </w:r>
      <w:r w:rsidR="006E43D4">
        <w:rPr>
          <w:rFonts w:ascii="Times New Roman" w:hAnsi="Times New Roman" w:cs="Times New Roman"/>
          <w:sz w:val="23"/>
          <w:szCs w:val="23"/>
        </w:rPr>
        <w:br/>
      </w:r>
    </w:p>
    <w:p w14:paraId="3D96D415"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Use only one space after periods or other punctuation marks.</w:t>
      </w:r>
      <w:r w:rsidR="006E43D4">
        <w:rPr>
          <w:rFonts w:ascii="Times New Roman" w:hAnsi="Times New Roman" w:cs="Times New Roman"/>
          <w:sz w:val="23"/>
          <w:szCs w:val="23"/>
        </w:rPr>
        <w:br/>
      </w:r>
    </w:p>
    <w:p w14:paraId="5E52FEAC"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Use 1-inch margins—top, bottom, left, and right.</w:t>
      </w:r>
      <w:r w:rsidR="006E43D4">
        <w:rPr>
          <w:rFonts w:ascii="Times New Roman" w:hAnsi="Times New Roman" w:cs="Times New Roman"/>
          <w:sz w:val="23"/>
          <w:szCs w:val="23"/>
        </w:rPr>
        <w:br/>
      </w:r>
    </w:p>
    <w:p w14:paraId="3100EC8B"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Indent the first line of each paragraph one half-inch. Use the tab key or the ruler in your word</w:t>
      </w:r>
    </w:p>
    <w:p w14:paraId="0B7F6518"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processor; do not hit the space bar five times.</w:t>
      </w:r>
      <w:r w:rsidR="006E43D4">
        <w:rPr>
          <w:rFonts w:ascii="Times New Roman" w:hAnsi="Times New Roman" w:cs="Times New Roman"/>
          <w:sz w:val="23"/>
          <w:szCs w:val="23"/>
        </w:rPr>
        <w:br/>
      </w:r>
    </w:p>
    <w:p w14:paraId="3155FFF8"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In the upper left-hand corner of page one, type your name; my name; course title, section, and</w:t>
      </w:r>
    </w:p>
    <w:p w14:paraId="4B49940D"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assignment; and the due date. See example</w:t>
      </w:r>
      <w:r w:rsidR="006E43D4" w:rsidRPr="006E43D4">
        <w:rPr>
          <w:rFonts w:ascii="Times New Roman" w:hAnsi="Times New Roman" w:cs="Times New Roman"/>
          <w:sz w:val="23"/>
          <w:szCs w:val="23"/>
        </w:rPr>
        <w:t xml:space="preserve"> in this syllabus</w:t>
      </w:r>
      <w:r w:rsidRPr="006E43D4">
        <w:rPr>
          <w:rFonts w:ascii="Times New Roman" w:hAnsi="Times New Roman" w:cs="Times New Roman"/>
          <w:sz w:val="23"/>
          <w:szCs w:val="23"/>
        </w:rPr>
        <w:t>.</w:t>
      </w:r>
      <w:r w:rsidR="006E43D4">
        <w:rPr>
          <w:rFonts w:ascii="Times New Roman" w:hAnsi="Times New Roman" w:cs="Times New Roman"/>
          <w:sz w:val="23"/>
          <w:szCs w:val="23"/>
        </w:rPr>
        <w:br/>
      </w:r>
    </w:p>
    <w:p w14:paraId="60C19116"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Below the due date, type your assignment’s original, unique, and punchy title (i.e. not “Essay</w:t>
      </w:r>
    </w:p>
    <w:p w14:paraId="7CE7D513"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1”). Center your title. Do not use a separate title page. Do not underline, italicize, bold, or place</w:t>
      </w:r>
    </w:p>
    <w:p w14:paraId="64E6432B"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your title in quotation marks. Write the title in Title Case, not in ALL CAPITAL LETTERS.</w:t>
      </w:r>
      <w:r w:rsidR="006E43D4">
        <w:rPr>
          <w:rFonts w:ascii="Times New Roman" w:hAnsi="Times New Roman" w:cs="Times New Roman"/>
          <w:sz w:val="23"/>
          <w:szCs w:val="23"/>
        </w:rPr>
        <w:br/>
      </w:r>
    </w:p>
    <w:p w14:paraId="70ABBFD4"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Beginning on page two, create a header that numbers your pages with your last name and the</w:t>
      </w:r>
    </w:p>
    <w:p w14:paraId="07EB27D9"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page number, as I have done on this syllabus. Your last page will be your Works Cited, and it</w:t>
      </w:r>
    </w:p>
    <w:p w14:paraId="63645ECF"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will be numbered as such. For page numbers and parenthetical citations, use Arabic numerals.</w:t>
      </w:r>
      <w:r w:rsidR="006E43D4">
        <w:rPr>
          <w:rFonts w:ascii="Times New Roman" w:hAnsi="Times New Roman" w:cs="Times New Roman"/>
          <w:sz w:val="23"/>
          <w:szCs w:val="23"/>
        </w:rPr>
        <w:br/>
      </w:r>
    </w:p>
    <w:p w14:paraId="1C962722"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Staple your assignment in the upper left-hand corner.</w:t>
      </w:r>
      <w:r w:rsidR="006E43D4">
        <w:rPr>
          <w:rFonts w:ascii="Times New Roman" w:hAnsi="Times New Roman" w:cs="Times New Roman"/>
          <w:sz w:val="23"/>
          <w:szCs w:val="23"/>
        </w:rPr>
        <w:br/>
      </w:r>
    </w:p>
    <w:p w14:paraId="47680776" w14:textId="77777777" w:rsidR="009E0557"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Adhere to</w:t>
      </w:r>
      <w:r w:rsidR="006E43D4" w:rsidRPr="006E43D4">
        <w:rPr>
          <w:rFonts w:ascii="Times New Roman" w:hAnsi="Times New Roman" w:cs="Times New Roman"/>
          <w:sz w:val="23"/>
          <w:szCs w:val="23"/>
        </w:rPr>
        <w:t xml:space="preserve"> paper length requirements </w:t>
      </w:r>
      <w:r w:rsidRPr="006E43D4">
        <w:rPr>
          <w:rFonts w:ascii="Times New Roman" w:hAnsi="Times New Roman" w:cs="Times New Roman"/>
          <w:sz w:val="23"/>
          <w:szCs w:val="23"/>
        </w:rPr>
        <w:t>and do not use stratagems like bigger margins, increasing</w:t>
      </w:r>
    </w:p>
    <w:p w14:paraId="7CF317F9" w14:textId="77777777" w:rsidR="006E43D4" w:rsidRPr="006E43D4" w:rsidRDefault="009E0557" w:rsidP="006E43D4">
      <w:pPr>
        <w:spacing w:after="0"/>
        <w:rPr>
          <w:rFonts w:ascii="Times New Roman" w:hAnsi="Times New Roman" w:cs="Times New Roman"/>
          <w:sz w:val="23"/>
          <w:szCs w:val="23"/>
        </w:rPr>
      </w:pPr>
      <w:r w:rsidRPr="006E43D4">
        <w:rPr>
          <w:rFonts w:ascii="Times New Roman" w:hAnsi="Times New Roman" w:cs="Times New Roman"/>
          <w:sz w:val="23"/>
          <w:szCs w:val="23"/>
        </w:rPr>
        <w:t xml:space="preserve">the size of punctuation, etc. </w:t>
      </w:r>
      <w:r w:rsidR="006E43D4">
        <w:rPr>
          <w:rFonts w:ascii="Times New Roman" w:hAnsi="Times New Roman" w:cs="Times New Roman"/>
          <w:sz w:val="23"/>
          <w:szCs w:val="23"/>
        </w:rPr>
        <w:br/>
      </w:r>
    </w:p>
    <w:p w14:paraId="14EBB10F" w14:textId="77777777" w:rsidR="009E0557" w:rsidRPr="005A508D" w:rsidRDefault="009E0557" w:rsidP="006E43D4">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Use MLA style to document sources. Parenthetical citations should contain the author’s last</w:t>
      </w:r>
    </w:p>
    <w:p w14:paraId="30F43AD5" w14:textId="77777777" w:rsidR="009E0557" w:rsidRDefault="009E0557" w:rsidP="006E43D4">
      <w:pPr>
        <w:spacing w:after="0" w:line="240" w:lineRule="auto"/>
        <w:rPr>
          <w:rFonts w:ascii="Times New Roman" w:hAnsi="Times New Roman" w:cs="Times New Roman"/>
          <w:sz w:val="24"/>
          <w:szCs w:val="24"/>
        </w:rPr>
      </w:pPr>
      <w:r w:rsidRPr="005A508D">
        <w:rPr>
          <w:rFonts w:ascii="Times New Roman" w:hAnsi="Times New Roman" w:cs="Times New Roman"/>
          <w:sz w:val="24"/>
          <w:szCs w:val="24"/>
        </w:rPr>
        <w:t>name and page number and appear at the end of the sentence, like this:</w:t>
      </w:r>
    </w:p>
    <w:p w14:paraId="2481C191" w14:textId="77777777" w:rsidR="006E43D4" w:rsidRPr="005A508D" w:rsidRDefault="006E43D4" w:rsidP="006E43D4">
      <w:pPr>
        <w:spacing w:after="0" w:line="240" w:lineRule="auto"/>
        <w:rPr>
          <w:rFonts w:ascii="Times New Roman" w:hAnsi="Times New Roman" w:cs="Times New Roman"/>
          <w:sz w:val="24"/>
          <w:szCs w:val="24"/>
        </w:rPr>
      </w:pPr>
    </w:p>
    <w:p w14:paraId="20EB9665" w14:textId="77777777" w:rsidR="009E0557" w:rsidRPr="005A508D" w:rsidRDefault="009E0557" w:rsidP="006E43D4">
      <w:pPr>
        <w:ind w:firstLine="720"/>
        <w:rPr>
          <w:rFonts w:ascii="Times New Roman" w:hAnsi="Times New Roman" w:cs="Times New Roman"/>
          <w:sz w:val="24"/>
          <w:szCs w:val="24"/>
        </w:rPr>
      </w:pPr>
      <w:r w:rsidRPr="005A508D">
        <w:rPr>
          <w:rFonts w:ascii="Times New Roman" w:hAnsi="Times New Roman" w:cs="Times New Roman"/>
          <w:sz w:val="24"/>
          <w:szCs w:val="24"/>
        </w:rPr>
        <w:t>The efficacy of blasters as compared to “hokey religions and ancient weapons” has long</w:t>
      </w:r>
    </w:p>
    <w:p w14:paraId="08F55572" w14:textId="77777777" w:rsidR="009E0557" w:rsidRPr="005A508D" w:rsidRDefault="009E0557" w:rsidP="006E43D4">
      <w:pPr>
        <w:ind w:firstLine="720"/>
        <w:rPr>
          <w:rFonts w:ascii="Times New Roman" w:hAnsi="Times New Roman" w:cs="Times New Roman"/>
          <w:sz w:val="24"/>
          <w:szCs w:val="24"/>
        </w:rPr>
      </w:pPr>
      <w:r w:rsidRPr="005A508D">
        <w:rPr>
          <w:rFonts w:ascii="Times New Roman" w:hAnsi="Times New Roman" w:cs="Times New Roman"/>
          <w:sz w:val="24"/>
          <w:szCs w:val="24"/>
        </w:rPr>
        <w:t>been a source of contention between scoundrels and farm boys (Solo 37).</w:t>
      </w:r>
    </w:p>
    <w:p w14:paraId="46DBA518"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You would then include a full MLA citation on your Works Cited page that</w:t>
      </w:r>
      <w:r w:rsidR="006E43D4">
        <w:rPr>
          <w:rFonts w:ascii="Times New Roman" w:hAnsi="Times New Roman" w:cs="Times New Roman"/>
          <w:sz w:val="24"/>
          <w:szCs w:val="24"/>
        </w:rPr>
        <w:t xml:space="preserve"> </w:t>
      </w:r>
      <w:r w:rsidRPr="005A508D">
        <w:rPr>
          <w:rFonts w:ascii="Times New Roman" w:hAnsi="Times New Roman" w:cs="Times New Roman"/>
          <w:sz w:val="24"/>
          <w:szCs w:val="24"/>
        </w:rPr>
        <w:t>corresponds to your in-text citation, like this:</w:t>
      </w:r>
    </w:p>
    <w:p w14:paraId="735969C6" w14:textId="77777777" w:rsidR="009E0557" w:rsidRPr="005A508D" w:rsidRDefault="009E0557" w:rsidP="006E43D4">
      <w:pPr>
        <w:ind w:firstLine="720"/>
        <w:rPr>
          <w:rFonts w:ascii="Times New Roman" w:hAnsi="Times New Roman" w:cs="Times New Roman"/>
          <w:sz w:val="24"/>
          <w:szCs w:val="24"/>
        </w:rPr>
      </w:pPr>
      <w:r w:rsidRPr="005A508D">
        <w:rPr>
          <w:rFonts w:ascii="Times New Roman" w:hAnsi="Times New Roman" w:cs="Times New Roman"/>
          <w:sz w:val="24"/>
          <w:szCs w:val="24"/>
        </w:rPr>
        <w:t xml:space="preserve">Solo, Han. “A Good Blaster at Your Side.” </w:t>
      </w:r>
      <w:r w:rsidRPr="006E43D4">
        <w:rPr>
          <w:rFonts w:ascii="Times New Roman" w:hAnsi="Times New Roman" w:cs="Times New Roman"/>
          <w:i/>
          <w:sz w:val="24"/>
          <w:szCs w:val="24"/>
        </w:rPr>
        <w:t>The Book of Rogues</w:t>
      </w:r>
      <w:r w:rsidRPr="005A508D">
        <w:rPr>
          <w:rFonts w:ascii="Times New Roman" w:hAnsi="Times New Roman" w:cs="Times New Roman"/>
          <w:sz w:val="24"/>
          <w:szCs w:val="24"/>
        </w:rPr>
        <w:t>, edited by Leia Organa,</w:t>
      </w:r>
    </w:p>
    <w:p w14:paraId="483BCBE3" w14:textId="77777777" w:rsidR="00523B81" w:rsidRDefault="009E0557" w:rsidP="00523B81">
      <w:pPr>
        <w:ind w:left="720" w:firstLine="720"/>
        <w:rPr>
          <w:rFonts w:ascii="Times New Roman" w:hAnsi="Times New Roman" w:cs="Times New Roman"/>
          <w:sz w:val="24"/>
          <w:szCs w:val="24"/>
        </w:rPr>
      </w:pPr>
      <w:r w:rsidRPr="005A508D">
        <w:rPr>
          <w:rFonts w:ascii="Times New Roman" w:hAnsi="Times New Roman" w:cs="Times New Roman"/>
          <w:sz w:val="24"/>
          <w:szCs w:val="24"/>
        </w:rPr>
        <w:t>Smuggler Publishing, 1977.</w:t>
      </w:r>
    </w:p>
    <w:p w14:paraId="3909A027" w14:textId="77777777" w:rsidR="004A7BF9" w:rsidRDefault="004A7BF9" w:rsidP="00523B81">
      <w:pPr>
        <w:rPr>
          <w:rFonts w:ascii="Times New Roman" w:hAnsi="Times New Roman" w:cs="Times New Roman"/>
          <w:sz w:val="24"/>
          <w:szCs w:val="24"/>
        </w:rPr>
      </w:pPr>
    </w:p>
    <w:p w14:paraId="4151C618" w14:textId="77777777" w:rsidR="004A7BF9" w:rsidRDefault="004A7BF9" w:rsidP="00523B81">
      <w:pPr>
        <w:rPr>
          <w:rFonts w:ascii="Times New Roman" w:hAnsi="Times New Roman" w:cs="Times New Roman"/>
          <w:sz w:val="24"/>
          <w:szCs w:val="24"/>
        </w:rPr>
      </w:pPr>
    </w:p>
    <w:p w14:paraId="79295CF5" w14:textId="77777777" w:rsidR="009E0557" w:rsidRPr="005A508D" w:rsidRDefault="005A508D" w:rsidP="00523B81">
      <w:pPr>
        <w:rPr>
          <w:rFonts w:ascii="Times New Roman" w:hAnsi="Times New Roman" w:cs="Times New Roman"/>
          <w:sz w:val="24"/>
          <w:szCs w:val="24"/>
        </w:rPr>
      </w:pPr>
      <w:r>
        <w:rPr>
          <w:rFonts w:ascii="Times New Roman" w:hAnsi="Times New Roman" w:cs="Times New Roman"/>
          <w:sz w:val="24"/>
          <w:szCs w:val="24"/>
        </w:rPr>
        <w:t>Joe Student</w:t>
      </w:r>
    </w:p>
    <w:p w14:paraId="42E025D4" w14:textId="77777777" w:rsidR="009E0557" w:rsidRPr="005A508D" w:rsidRDefault="005A508D" w:rsidP="009E0557">
      <w:pPr>
        <w:rPr>
          <w:rFonts w:ascii="Times New Roman" w:hAnsi="Times New Roman" w:cs="Times New Roman"/>
          <w:sz w:val="24"/>
          <w:szCs w:val="24"/>
        </w:rPr>
      </w:pPr>
      <w:r>
        <w:rPr>
          <w:rFonts w:ascii="Times New Roman" w:hAnsi="Times New Roman" w:cs="Times New Roman"/>
          <w:sz w:val="24"/>
          <w:szCs w:val="24"/>
        </w:rPr>
        <w:t>Professor Sullivan</w:t>
      </w:r>
    </w:p>
    <w:p w14:paraId="2C18158D" w14:textId="77777777" w:rsid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ENG 101</w:t>
      </w:r>
      <w:r w:rsidR="005A508D">
        <w:rPr>
          <w:rFonts w:ascii="Times New Roman" w:hAnsi="Times New Roman" w:cs="Times New Roman"/>
          <w:sz w:val="24"/>
          <w:szCs w:val="24"/>
        </w:rPr>
        <w:t xml:space="preserve"> Thursday 6:30pm</w:t>
      </w:r>
    </w:p>
    <w:p w14:paraId="32FF8C67" w14:textId="77777777" w:rsid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Essay #1</w:t>
      </w:r>
    </w:p>
    <w:p w14:paraId="10BA1E84" w14:textId="77777777" w:rsidR="009E0557" w:rsidRPr="005A508D" w:rsidRDefault="005A508D" w:rsidP="009E0557">
      <w:pPr>
        <w:rPr>
          <w:rFonts w:ascii="Times New Roman" w:hAnsi="Times New Roman" w:cs="Times New Roman"/>
          <w:sz w:val="24"/>
          <w:szCs w:val="24"/>
        </w:rPr>
      </w:pPr>
      <w:r>
        <w:rPr>
          <w:rFonts w:ascii="Times New Roman" w:hAnsi="Times New Roman" w:cs="Times New Roman"/>
          <w:sz w:val="24"/>
          <w:szCs w:val="24"/>
        </w:rPr>
        <w:t>30</w:t>
      </w:r>
      <w:r w:rsidR="009E0557" w:rsidRPr="005A508D">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009E0557" w:rsidRPr="005A508D">
        <w:rPr>
          <w:rFonts w:ascii="Times New Roman" w:hAnsi="Times New Roman" w:cs="Times New Roman"/>
          <w:sz w:val="24"/>
          <w:szCs w:val="24"/>
        </w:rPr>
        <w:t>201</w:t>
      </w:r>
      <w:r>
        <w:rPr>
          <w:rFonts w:ascii="Times New Roman" w:hAnsi="Times New Roman" w:cs="Times New Roman"/>
          <w:sz w:val="24"/>
          <w:szCs w:val="24"/>
        </w:rPr>
        <w:t>8</w:t>
      </w:r>
    </w:p>
    <w:p w14:paraId="4F31724A" w14:textId="77777777" w:rsidR="009E0557" w:rsidRPr="005A508D" w:rsidRDefault="009E0557" w:rsidP="005A508D">
      <w:pPr>
        <w:jc w:val="center"/>
        <w:rPr>
          <w:rFonts w:ascii="Times New Roman" w:hAnsi="Times New Roman" w:cs="Times New Roman"/>
          <w:sz w:val="24"/>
          <w:szCs w:val="24"/>
        </w:rPr>
      </w:pPr>
      <w:r w:rsidRPr="005A508D">
        <w:rPr>
          <w:rFonts w:ascii="Times New Roman" w:hAnsi="Times New Roman" w:cs="Times New Roman"/>
          <w:sz w:val="24"/>
          <w:szCs w:val="24"/>
        </w:rPr>
        <w:t>Boulder Dash: The Growing Geological Concerns of South America</w:t>
      </w:r>
    </w:p>
    <w:p w14:paraId="36FA4D89" w14:textId="77777777" w:rsidR="009E0557" w:rsidRPr="005A508D" w:rsidRDefault="009E0557" w:rsidP="005A508D">
      <w:pPr>
        <w:ind w:firstLine="720"/>
        <w:rPr>
          <w:rFonts w:ascii="Times New Roman" w:hAnsi="Times New Roman" w:cs="Times New Roman"/>
          <w:sz w:val="24"/>
          <w:szCs w:val="24"/>
        </w:rPr>
      </w:pPr>
      <w:r w:rsidRPr="005A508D">
        <w:rPr>
          <w:rFonts w:ascii="Times New Roman" w:hAnsi="Times New Roman" w:cs="Times New Roman"/>
          <w:sz w:val="24"/>
          <w:szCs w:val="24"/>
        </w:rPr>
        <w:t>Lorem ipsum dolor sit amet, consectetur adipisicing elit, sed do eiusmod tempor</w:t>
      </w:r>
    </w:p>
    <w:p w14:paraId="3B7D53A4"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incididunt ut labore et dolore magna aliqua. Ut enim ad minim veniam, quis nostrud exercitation</w:t>
      </w:r>
    </w:p>
    <w:p w14:paraId="51FE905F"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ullamco laboris nisi ut aliquip ex ea commodo consequat. Duis aute irure dolor in reprehenderit</w:t>
      </w:r>
    </w:p>
    <w:p w14:paraId="2DF56587"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in voluptate velit esse cillum dolore eu fugiat nulla pariatur. Excepteur sint occaecat cupidatat</w:t>
      </w:r>
    </w:p>
    <w:p w14:paraId="3A44BDCA"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non proident, sunt in culpa qui officia deserunt mollit anim id est laborum.</w:t>
      </w:r>
    </w:p>
    <w:p w14:paraId="7A31CEBD"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Sed ut perspiciatis unde omnis iste natus error sit voluptatem accusantium doloremque</w:t>
      </w:r>
    </w:p>
    <w:p w14:paraId="63D51920"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laudantium, totam rem aperiam, eaque ipsa quae ab illo inventore veritatis et quasi architecto</w:t>
      </w:r>
    </w:p>
    <w:p w14:paraId="0131D332"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beatae vitae dicta sunt explicabo. Nemo enim ipsam voluptatem quia voluptas sit aspernatur aut</w:t>
      </w:r>
    </w:p>
    <w:p w14:paraId="6F7FCE39"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odit aut fugit, sed quia consequuntur magni dolores eos qui “ratione voluptatem” sequi nesciunt</w:t>
      </w:r>
    </w:p>
    <w:p w14:paraId="15174F3B"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(Baggins 24). Neque porro quisquam est, qui dolorem ipsum quia dolor sit amet, consectetur,</w:t>
      </w:r>
    </w:p>
    <w:p w14:paraId="3A474674"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adipisci velit, sed quia non numquam eius modi tempora incidunt ut labore et dolore magnam</w:t>
      </w:r>
    </w:p>
    <w:p w14:paraId="5B669692"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aliquam quaerat voluptatem. Ut enim ad minima veniam, quis nostrum exercitationem ullam</w:t>
      </w:r>
    </w:p>
    <w:p w14:paraId="09AB555B"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corporis suscipit laboriosam, nisi ut aliquid ex ea commodi consequatur? Quis autem vel eum</w:t>
      </w:r>
    </w:p>
    <w:p w14:paraId="0CF63045"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iure reprehenderit qui in ea voluptate velit esse quam nihil molestiae consequatur, vel illum qui</w:t>
      </w:r>
    </w:p>
    <w:p w14:paraId="5BA680FC"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dolorem eum fugiat quo voluptas nulla pariatur?</w:t>
      </w:r>
    </w:p>
    <w:p w14:paraId="1DAF2D0C"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Nunc pretium eros enim, sed commodo justo suscipit in. Quisque id faucibus diam, non</w:t>
      </w:r>
    </w:p>
    <w:p w14:paraId="645FF59B"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 xml:space="preserve">pellentesque nisi. Maecenas placerat, diam sed elementum fermentum, nibh justo semper mi </w:t>
      </w:r>
    </w:p>
    <w:p w14:paraId="505E29C1" w14:textId="77777777" w:rsidR="00CE3C2A" w:rsidRPr="005A508D" w:rsidRDefault="00CE3C2A" w:rsidP="009E0557">
      <w:pPr>
        <w:rPr>
          <w:rFonts w:ascii="Times New Roman" w:hAnsi="Times New Roman" w:cs="Times New Roman"/>
          <w:sz w:val="24"/>
          <w:szCs w:val="24"/>
        </w:rPr>
      </w:pPr>
    </w:p>
    <w:p w14:paraId="4774A0E9" w14:textId="77777777" w:rsidR="00CE3C2A" w:rsidRPr="005A508D" w:rsidRDefault="00CE3C2A" w:rsidP="009E0557">
      <w:pPr>
        <w:rPr>
          <w:rFonts w:ascii="Times New Roman" w:hAnsi="Times New Roman" w:cs="Times New Roman"/>
          <w:sz w:val="24"/>
          <w:szCs w:val="24"/>
        </w:rPr>
      </w:pPr>
    </w:p>
    <w:p w14:paraId="604DF5A4" w14:textId="77777777" w:rsidR="005A508D" w:rsidRDefault="005A508D" w:rsidP="009E0557">
      <w:pPr>
        <w:rPr>
          <w:rFonts w:ascii="Times New Roman" w:hAnsi="Times New Roman" w:cs="Times New Roman"/>
          <w:sz w:val="24"/>
          <w:szCs w:val="24"/>
        </w:rPr>
      </w:pPr>
    </w:p>
    <w:p w14:paraId="29D57D1B" w14:textId="77777777" w:rsidR="005A508D" w:rsidRDefault="005A508D" w:rsidP="009E0557">
      <w:pPr>
        <w:rPr>
          <w:rFonts w:ascii="Times New Roman" w:hAnsi="Times New Roman" w:cs="Times New Roman"/>
          <w:sz w:val="24"/>
          <w:szCs w:val="24"/>
        </w:rPr>
      </w:pPr>
    </w:p>
    <w:p w14:paraId="7E2D3731" w14:textId="77777777" w:rsidR="005A508D" w:rsidRDefault="005A508D" w:rsidP="009E0557">
      <w:pPr>
        <w:rPr>
          <w:rFonts w:ascii="Times New Roman" w:hAnsi="Times New Roman" w:cs="Times New Roman"/>
          <w:sz w:val="24"/>
          <w:szCs w:val="24"/>
        </w:rPr>
      </w:pPr>
    </w:p>
    <w:p w14:paraId="23EA4F16" w14:textId="77777777" w:rsidR="007429B9" w:rsidRDefault="007429B9" w:rsidP="00403CCF">
      <w:pPr>
        <w:jc w:val="center"/>
        <w:rPr>
          <w:rFonts w:ascii="Times New Roman" w:hAnsi="Times New Roman" w:cs="Times New Roman"/>
          <w:b/>
          <w:sz w:val="24"/>
          <w:szCs w:val="24"/>
        </w:rPr>
      </w:pPr>
    </w:p>
    <w:p w14:paraId="71C8639B" w14:textId="77777777" w:rsidR="007429B9" w:rsidRDefault="007429B9" w:rsidP="00403CCF">
      <w:pPr>
        <w:jc w:val="center"/>
        <w:rPr>
          <w:rFonts w:ascii="Times New Roman" w:hAnsi="Times New Roman" w:cs="Times New Roman"/>
          <w:b/>
          <w:sz w:val="24"/>
          <w:szCs w:val="24"/>
        </w:rPr>
      </w:pPr>
    </w:p>
    <w:p w14:paraId="7A63D694" w14:textId="77777777" w:rsidR="007429B9" w:rsidRDefault="007429B9" w:rsidP="00403CCF">
      <w:pPr>
        <w:jc w:val="center"/>
        <w:rPr>
          <w:rFonts w:ascii="Times New Roman" w:hAnsi="Times New Roman" w:cs="Times New Roman"/>
          <w:b/>
          <w:sz w:val="24"/>
          <w:szCs w:val="24"/>
        </w:rPr>
      </w:pPr>
    </w:p>
    <w:p w14:paraId="25001253" w14:textId="77777777" w:rsidR="007429B9" w:rsidRDefault="007429B9" w:rsidP="00403CCF">
      <w:pPr>
        <w:jc w:val="center"/>
        <w:rPr>
          <w:rFonts w:ascii="Times New Roman" w:hAnsi="Times New Roman" w:cs="Times New Roman"/>
          <w:b/>
          <w:sz w:val="24"/>
          <w:szCs w:val="24"/>
        </w:rPr>
      </w:pPr>
    </w:p>
    <w:p w14:paraId="3B62B686" w14:textId="77777777" w:rsidR="007429B9" w:rsidRDefault="007429B9" w:rsidP="00403CCF">
      <w:pPr>
        <w:jc w:val="center"/>
        <w:rPr>
          <w:rFonts w:ascii="Times New Roman" w:hAnsi="Times New Roman" w:cs="Times New Roman"/>
          <w:b/>
          <w:sz w:val="24"/>
          <w:szCs w:val="24"/>
        </w:rPr>
      </w:pPr>
    </w:p>
    <w:p w14:paraId="25D3EA46" w14:textId="77777777" w:rsidR="007429B9" w:rsidRDefault="007429B9" w:rsidP="00403CCF">
      <w:pPr>
        <w:jc w:val="center"/>
        <w:rPr>
          <w:rFonts w:ascii="Times New Roman" w:hAnsi="Times New Roman" w:cs="Times New Roman"/>
          <w:b/>
          <w:sz w:val="24"/>
          <w:szCs w:val="24"/>
        </w:rPr>
      </w:pPr>
    </w:p>
    <w:p w14:paraId="22704DFB" w14:textId="77777777" w:rsidR="007429B9" w:rsidRDefault="007429B9" w:rsidP="00403CCF">
      <w:pPr>
        <w:jc w:val="center"/>
        <w:rPr>
          <w:rFonts w:ascii="Times New Roman" w:hAnsi="Times New Roman" w:cs="Times New Roman"/>
          <w:b/>
          <w:sz w:val="24"/>
          <w:szCs w:val="24"/>
        </w:rPr>
      </w:pPr>
    </w:p>
    <w:p w14:paraId="1F7CBD93" w14:textId="77777777" w:rsidR="0024794B" w:rsidRDefault="0024794B" w:rsidP="0024794B">
      <w:pPr>
        <w:rPr>
          <w:rFonts w:ascii="Times New Roman" w:hAnsi="Times New Roman" w:cs="Times New Roman"/>
          <w:b/>
          <w:sz w:val="24"/>
          <w:szCs w:val="24"/>
        </w:rPr>
      </w:pPr>
    </w:p>
    <w:p w14:paraId="27AB5075" w14:textId="0E098D41" w:rsidR="009E0557" w:rsidRPr="005A508D" w:rsidRDefault="009E0557" w:rsidP="0024794B">
      <w:pPr>
        <w:jc w:val="center"/>
        <w:rPr>
          <w:rFonts w:ascii="Times New Roman" w:hAnsi="Times New Roman" w:cs="Times New Roman"/>
          <w:b/>
          <w:sz w:val="24"/>
          <w:szCs w:val="24"/>
        </w:rPr>
      </w:pPr>
      <w:r w:rsidRPr="005A508D">
        <w:rPr>
          <w:rFonts w:ascii="Times New Roman" w:hAnsi="Times New Roman" w:cs="Times New Roman"/>
          <w:b/>
          <w:sz w:val="24"/>
          <w:szCs w:val="24"/>
        </w:rPr>
        <w:t>How to Create Your Works Cited Page</w:t>
      </w:r>
    </w:p>
    <w:p w14:paraId="723A6381" w14:textId="77777777" w:rsidR="009E0557" w:rsidRPr="005A508D" w:rsidRDefault="009E0557" w:rsidP="00403CCF">
      <w:pPr>
        <w:ind w:firstLine="720"/>
        <w:rPr>
          <w:rFonts w:ascii="Times New Roman" w:hAnsi="Times New Roman" w:cs="Times New Roman"/>
          <w:sz w:val="24"/>
          <w:szCs w:val="24"/>
        </w:rPr>
      </w:pPr>
      <w:r w:rsidRPr="005A508D">
        <w:rPr>
          <w:rFonts w:ascii="Times New Roman" w:hAnsi="Times New Roman" w:cs="Times New Roman"/>
          <w:sz w:val="24"/>
          <w:szCs w:val="24"/>
        </w:rPr>
        <w:t xml:space="preserve">The eighth edition of the </w:t>
      </w:r>
      <w:r w:rsidRPr="00403CCF">
        <w:rPr>
          <w:rFonts w:ascii="Times New Roman" w:hAnsi="Times New Roman" w:cs="Times New Roman"/>
          <w:i/>
          <w:sz w:val="24"/>
          <w:szCs w:val="24"/>
        </w:rPr>
        <w:t>MLA Handbook</w:t>
      </w:r>
      <w:r w:rsidRPr="005A508D">
        <w:rPr>
          <w:rFonts w:ascii="Times New Roman" w:hAnsi="Times New Roman" w:cs="Times New Roman"/>
          <w:sz w:val="24"/>
          <w:szCs w:val="24"/>
        </w:rPr>
        <w:t>, published in 2016, provides a more</w:t>
      </w:r>
    </w:p>
    <w:p w14:paraId="4508453F"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streamlined, universal set of guidelines for how to cite sources. These changes allow us to apply</w:t>
      </w:r>
    </w:p>
    <w:p w14:paraId="6955659D"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 singular method to any source, rather than myriad formats for different types of sources.</w:t>
      </w:r>
    </w:p>
    <w:p w14:paraId="0C282F2D"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 xml:space="preserve"> </w:t>
      </w:r>
      <w:r w:rsidR="00403CCF">
        <w:rPr>
          <w:rFonts w:ascii="Times New Roman" w:hAnsi="Times New Roman" w:cs="Times New Roman"/>
          <w:sz w:val="24"/>
          <w:szCs w:val="24"/>
        </w:rPr>
        <w:tab/>
      </w:r>
      <w:r w:rsidRPr="005A508D">
        <w:rPr>
          <w:rFonts w:ascii="Times New Roman" w:hAnsi="Times New Roman" w:cs="Times New Roman"/>
          <w:sz w:val="24"/>
          <w:szCs w:val="24"/>
        </w:rPr>
        <w:t>When you need to create a citation, build it using the following core elements:</w:t>
      </w:r>
    </w:p>
    <w:p w14:paraId="7CA67D7A" w14:textId="77777777" w:rsidR="00403CCF" w:rsidRDefault="00403CCF" w:rsidP="009E0557">
      <w:pPr>
        <w:rPr>
          <w:rFonts w:ascii="Times New Roman" w:hAnsi="Times New Roman" w:cs="Times New Roman"/>
          <w:sz w:val="24"/>
          <w:szCs w:val="24"/>
        </w:rPr>
        <w:sectPr w:rsidR="00403CCF">
          <w:pgSz w:w="12240" w:h="15840"/>
          <w:pgMar w:top="1440" w:right="1440" w:bottom="1440" w:left="1440" w:header="720" w:footer="720" w:gutter="0"/>
          <w:cols w:space="720"/>
          <w:docGrid w:linePitch="360"/>
        </w:sectPr>
      </w:pPr>
    </w:p>
    <w:p w14:paraId="1A28B100"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1. Author last name, first name.</w:t>
      </w:r>
    </w:p>
    <w:p w14:paraId="261B1442"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2. Title of source.</w:t>
      </w:r>
    </w:p>
    <w:p w14:paraId="77E4F7D9"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3. Title of container,</w:t>
      </w:r>
    </w:p>
    <w:p w14:paraId="260531CD"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4. Other contributors,</w:t>
      </w:r>
    </w:p>
    <w:p w14:paraId="30544397"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5. Version,</w:t>
      </w:r>
    </w:p>
    <w:p w14:paraId="2BB1C196"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6. Number,</w:t>
      </w:r>
    </w:p>
    <w:p w14:paraId="5D5C6724"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7. Publisher,</w:t>
      </w:r>
    </w:p>
    <w:p w14:paraId="3CEDAD24"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8. Publication date,</w:t>
      </w:r>
    </w:p>
    <w:p w14:paraId="0518087C"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9. Location.</w:t>
      </w:r>
    </w:p>
    <w:p w14:paraId="060A3EB0" w14:textId="77777777" w:rsidR="00403CCF" w:rsidRDefault="00403CCF" w:rsidP="009E0557">
      <w:pPr>
        <w:rPr>
          <w:rFonts w:ascii="Times New Roman" w:hAnsi="Times New Roman" w:cs="Times New Roman"/>
          <w:sz w:val="24"/>
          <w:szCs w:val="24"/>
        </w:rPr>
        <w:sectPr w:rsidR="00403CCF" w:rsidSect="00403CCF">
          <w:type w:val="continuous"/>
          <w:pgSz w:w="12240" w:h="15840"/>
          <w:pgMar w:top="1440" w:right="1440" w:bottom="1440" w:left="1440" w:header="720" w:footer="720" w:gutter="0"/>
          <w:cols w:num="2" w:space="720"/>
          <w:docGrid w:linePitch="360"/>
        </w:sectPr>
      </w:pPr>
    </w:p>
    <w:p w14:paraId="52139DE8" w14:textId="77777777" w:rsidR="009E0557" w:rsidRPr="005A508D" w:rsidRDefault="009E0557" w:rsidP="00403CCF">
      <w:pPr>
        <w:rPr>
          <w:rFonts w:ascii="Times New Roman" w:hAnsi="Times New Roman" w:cs="Times New Roman"/>
          <w:sz w:val="24"/>
          <w:szCs w:val="24"/>
        </w:rPr>
      </w:pPr>
      <w:r w:rsidRPr="005A508D">
        <w:rPr>
          <w:rFonts w:ascii="Times New Roman" w:hAnsi="Times New Roman" w:cs="Times New Roman"/>
          <w:sz w:val="24"/>
          <w:szCs w:val="24"/>
        </w:rPr>
        <w:t>These elements should be listed in the order above and separated using the above punctuation.</w:t>
      </w:r>
    </w:p>
    <w:p w14:paraId="559DC16B"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Citations on a works cited page should always have hanging indents and be listed alphabetically.</w:t>
      </w:r>
      <w:r w:rsidR="00403CCF">
        <w:rPr>
          <w:rFonts w:ascii="Times New Roman" w:hAnsi="Times New Roman" w:cs="Times New Roman"/>
          <w:sz w:val="24"/>
          <w:szCs w:val="24"/>
        </w:rPr>
        <w:br/>
      </w:r>
    </w:p>
    <w:p w14:paraId="2012148B" w14:textId="77777777" w:rsidR="009E0557" w:rsidRPr="00403CCF" w:rsidRDefault="009E0557" w:rsidP="009E0557">
      <w:pPr>
        <w:rPr>
          <w:rFonts w:ascii="Times New Roman" w:hAnsi="Times New Roman" w:cs="Times New Roman"/>
          <w:b/>
          <w:sz w:val="24"/>
          <w:szCs w:val="24"/>
        </w:rPr>
      </w:pPr>
      <w:r w:rsidRPr="00403CCF">
        <w:rPr>
          <w:rFonts w:ascii="Times New Roman" w:hAnsi="Times New Roman" w:cs="Times New Roman"/>
          <w:b/>
          <w:sz w:val="24"/>
          <w:szCs w:val="24"/>
        </w:rPr>
        <w:t>For example, an article that appears in our textbook would be cited like this:</w:t>
      </w:r>
    </w:p>
    <w:p w14:paraId="70AAD6D5" w14:textId="77777777" w:rsidR="009E0557" w:rsidRPr="005A508D" w:rsidRDefault="009E0557" w:rsidP="00403CCF">
      <w:pPr>
        <w:ind w:firstLine="720"/>
        <w:rPr>
          <w:rFonts w:ascii="Times New Roman" w:hAnsi="Times New Roman" w:cs="Times New Roman"/>
          <w:sz w:val="24"/>
          <w:szCs w:val="24"/>
        </w:rPr>
      </w:pPr>
      <w:r w:rsidRPr="005A508D">
        <w:rPr>
          <w:rFonts w:ascii="Times New Roman" w:hAnsi="Times New Roman" w:cs="Times New Roman"/>
          <w:sz w:val="24"/>
          <w:szCs w:val="24"/>
        </w:rPr>
        <w:t>Roberts, Paul. “How to Say Nothing in 500 Words.” The Three Rivers Reader, edited by</w:t>
      </w:r>
    </w:p>
    <w:p w14:paraId="6500AE60" w14:textId="77777777" w:rsidR="009E0557" w:rsidRPr="005A508D" w:rsidRDefault="009E0557" w:rsidP="00403CCF">
      <w:pPr>
        <w:ind w:left="720" w:firstLine="720"/>
        <w:rPr>
          <w:rFonts w:ascii="Times New Roman" w:hAnsi="Times New Roman" w:cs="Times New Roman"/>
          <w:sz w:val="24"/>
          <w:szCs w:val="24"/>
        </w:rPr>
      </w:pPr>
      <w:r w:rsidRPr="005A508D">
        <w:rPr>
          <w:rFonts w:ascii="Times New Roman" w:hAnsi="Times New Roman" w:cs="Times New Roman"/>
          <w:sz w:val="24"/>
          <w:szCs w:val="24"/>
        </w:rPr>
        <w:t>Janice Neuleib, et al., Pearson Learning Solutions, 2016, pp. 206–19.</w:t>
      </w:r>
    </w:p>
    <w:p w14:paraId="662E8299"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An article from an online database would look like this:</w:t>
      </w:r>
    </w:p>
    <w:p w14:paraId="21550CBD" w14:textId="77777777" w:rsidR="009E0557" w:rsidRPr="005A508D" w:rsidRDefault="009E0557" w:rsidP="0098611D">
      <w:pPr>
        <w:ind w:firstLine="720"/>
        <w:rPr>
          <w:rFonts w:ascii="Times New Roman" w:hAnsi="Times New Roman" w:cs="Times New Roman"/>
          <w:sz w:val="24"/>
          <w:szCs w:val="24"/>
        </w:rPr>
      </w:pPr>
      <w:r w:rsidRPr="005A508D">
        <w:rPr>
          <w:rFonts w:ascii="Times New Roman" w:hAnsi="Times New Roman" w:cs="Times New Roman"/>
          <w:sz w:val="24"/>
          <w:szCs w:val="24"/>
        </w:rPr>
        <w:t>Blumenthal, Rachel. “Improvisational Soloists in Morrison’s JAZZ.” Explicator, vol. 65,</w:t>
      </w:r>
    </w:p>
    <w:p w14:paraId="56D66A60" w14:textId="77777777" w:rsidR="009E0557" w:rsidRPr="005A508D" w:rsidRDefault="009E0557" w:rsidP="0098611D">
      <w:pPr>
        <w:ind w:left="1440"/>
        <w:rPr>
          <w:rFonts w:ascii="Times New Roman" w:hAnsi="Times New Roman" w:cs="Times New Roman"/>
          <w:sz w:val="24"/>
          <w:szCs w:val="24"/>
        </w:rPr>
      </w:pPr>
      <w:r w:rsidRPr="005A508D">
        <w:rPr>
          <w:rFonts w:ascii="Times New Roman" w:hAnsi="Times New Roman" w:cs="Times New Roman"/>
          <w:sz w:val="24"/>
          <w:szCs w:val="24"/>
        </w:rPr>
        <w:t>no. 4, Summer 2007, pp. 240–41. Academic Search Premier, doi:10.3200/expl.</w:t>
      </w:r>
    </w:p>
    <w:p w14:paraId="7ABBDC28" w14:textId="77777777" w:rsidR="009E0557" w:rsidRPr="005A508D" w:rsidRDefault="009E0557" w:rsidP="0098611D">
      <w:pPr>
        <w:ind w:left="720" w:firstLine="720"/>
        <w:rPr>
          <w:rFonts w:ascii="Times New Roman" w:hAnsi="Times New Roman" w:cs="Times New Roman"/>
          <w:sz w:val="24"/>
          <w:szCs w:val="24"/>
        </w:rPr>
      </w:pPr>
      <w:r w:rsidRPr="005A508D">
        <w:rPr>
          <w:rFonts w:ascii="Times New Roman" w:hAnsi="Times New Roman" w:cs="Times New Roman"/>
          <w:sz w:val="24"/>
          <w:szCs w:val="24"/>
        </w:rPr>
        <w:t>65.4.</w:t>
      </w:r>
    </w:p>
    <w:p w14:paraId="13F9F155" w14:textId="77777777" w:rsidR="009E0557" w:rsidRPr="00403CCF" w:rsidRDefault="009E0557" w:rsidP="009E0557">
      <w:pPr>
        <w:rPr>
          <w:rFonts w:ascii="Times New Roman" w:hAnsi="Times New Roman" w:cs="Times New Roman"/>
          <w:b/>
          <w:sz w:val="24"/>
          <w:szCs w:val="24"/>
        </w:rPr>
      </w:pPr>
      <w:r w:rsidRPr="00403CCF">
        <w:rPr>
          <w:rFonts w:ascii="Times New Roman" w:hAnsi="Times New Roman" w:cs="Times New Roman"/>
          <w:b/>
          <w:sz w:val="24"/>
          <w:szCs w:val="24"/>
        </w:rPr>
        <w:t>An article on a website would look like this:</w:t>
      </w:r>
    </w:p>
    <w:p w14:paraId="76ABF4A9" w14:textId="77777777" w:rsidR="009E0557" w:rsidRPr="005A508D" w:rsidRDefault="009E0557" w:rsidP="00403CCF">
      <w:pPr>
        <w:ind w:firstLine="720"/>
        <w:rPr>
          <w:rFonts w:ascii="Times New Roman" w:hAnsi="Times New Roman" w:cs="Times New Roman"/>
          <w:sz w:val="24"/>
          <w:szCs w:val="24"/>
        </w:rPr>
      </w:pPr>
      <w:r w:rsidRPr="005A508D">
        <w:rPr>
          <w:rFonts w:ascii="Times New Roman" w:hAnsi="Times New Roman" w:cs="Times New Roman"/>
          <w:sz w:val="24"/>
          <w:szCs w:val="24"/>
        </w:rPr>
        <w:t>Popova, Maria. “Werner Herzog Recommends Five Books Every Aspiring Filmmaker</w:t>
      </w:r>
    </w:p>
    <w:p w14:paraId="3DD5ECBC" w14:textId="77777777" w:rsidR="00403CCF" w:rsidRDefault="009E0557" w:rsidP="00403CCF">
      <w:pPr>
        <w:ind w:left="720" w:firstLine="720"/>
        <w:rPr>
          <w:rFonts w:ascii="Times New Roman" w:hAnsi="Times New Roman" w:cs="Times New Roman"/>
          <w:sz w:val="24"/>
          <w:szCs w:val="24"/>
        </w:rPr>
      </w:pPr>
      <w:r w:rsidRPr="005A508D">
        <w:rPr>
          <w:rFonts w:ascii="Times New Roman" w:hAnsi="Times New Roman" w:cs="Times New Roman"/>
          <w:sz w:val="24"/>
          <w:szCs w:val="24"/>
        </w:rPr>
        <w:t>Should Read.” Brain Pickings, 19 Aug. 2016,</w:t>
      </w:r>
      <w:hyperlink r:id="rId5" w:history="1">
        <w:r w:rsidR="00403CCF" w:rsidRPr="00F07262">
          <w:rPr>
            <w:rStyle w:val="Hyperlink"/>
            <w:rFonts w:ascii="Times New Roman" w:hAnsi="Times New Roman" w:cs="Times New Roman"/>
            <w:sz w:val="24"/>
            <w:szCs w:val="24"/>
          </w:rPr>
          <w:t>www.brainpickings.org/2016/08/19/</w:t>
        </w:r>
      </w:hyperlink>
    </w:p>
    <w:p w14:paraId="52E7AD28" w14:textId="77777777" w:rsidR="009E0557" w:rsidRPr="005A508D" w:rsidRDefault="009E0557" w:rsidP="00403CCF">
      <w:pPr>
        <w:ind w:left="720" w:firstLine="720"/>
        <w:rPr>
          <w:rFonts w:ascii="Times New Roman" w:hAnsi="Times New Roman" w:cs="Times New Roman"/>
          <w:sz w:val="24"/>
          <w:szCs w:val="24"/>
        </w:rPr>
      </w:pPr>
      <w:r w:rsidRPr="005A508D">
        <w:rPr>
          <w:rFonts w:ascii="Times New Roman" w:hAnsi="Times New Roman" w:cs="Times New Roman"/>
          <w:sz w:val="24"/>
          <w:szCs w:val="24"/>
        </w:rPr>
        <w:t>werner-herzog-reading-list/. Accessed 2 Sept. 2016.</w:t>
      </w:r>
      <w:r w:rsidR="0098611D">
        <w:rPr>
          <w:rFonts w:ascii="Times New Roman" w:hAnsi="Times New Roman" w:cs="Times New Roman"/>
          <w:sz w:val="24"/>
          <w:szCs w:val="24"/>
        </w:rPr>
        <w:br/>
      </w:r>
    </w:p>
    <w:p w14:paraId="1CEAAE9A" w14:textId="77777777" w:rsidR="009E0557" w:rsidRPr="005A508D" w:rsidRDefault="009E0557" w:rsidP="009E0557">
      <w:pPr>
        <w:rPr>
          <w:rFonts w:ascii="Times New Roman" w:hAnsi="Times New Roman" w:cs="Times New Roman"/>
          <w:sz w:val="24"/>
          <w:szCs w:val="24"/>
        </w:rPr>
      </w:pPr>
      <w:r w:rsidRPr="005A508D">
        <w:rPr>
          <w:rFonts w:ascii="Times New Roman" w:hAnsi="Times New Roman" w:cs="Times New Roman"/>
          <w:sz w:val="24"/>
          <w:szCs w:val="24"/>
        </w:rPr>
        <w:t>If you need help, just ask, or see the free, online Purdue OWL MLA Formatting &amp; Style Guide.</w:t>
      </w:r>
    </w:p>
    <w:p w14:paraId="7238FFF7" w14:textId="77777777" w:rsidR="00403CCF" w:rsidRDefault="00403CCF" w:rsidP="00403CCF">
      <w:pPr>
        <w:jc w:val="center"/>
        <w:rPr>
          <w:rFonts w:ascii="Times New Roman" w:hAnsi="Times New Roman" w:cs="Times New Roman"/>
          <w:b/>
          <w:sz w:val="24"/>
          <w:szCs w:val="24"/>
        </w:rPr>
      </w:pPr>
    </w:p>
    <w:p w14:paraId="0FC0A583" w14:textId="77777777" w:rsidR="00403CCF" w:rsidRDefault="00403CCF" w:rsidP="00403CCF">
      <w:pPr>
        <w:jc w:val="center"/>
        <w:rPr>
          <w:rFonts w:ascii="Times New Roman" w:hAnsi="Times New Roman" w:cs="Times New Roman"/>
          <w:b/>
          <w:sz w:val="24"/>
          <w:szCs w:val="24"/>
        </w:rPr>
      </w:pPr>
    </w:p>
    <w:p w14:paraId="6C9A52F3" w14:textId="77777777" w:rsidR="00403CCF" w:rsidRDefault="00403CCF" w:rsidP="0098611D">
      <w:pPr>
        <w:rPr>
          <w:rFonts w:ascii="Times New Roman" w:hAnsi="Times New Roman" w:cs="Times New Roman"/>
          <w:b/>
          <w:sz w:val="24"/>
          <w:szCs w:val="24"/>
        </w:rPr>
      </w:pPr>
    </w:p>
    <w:p w14:paraId="776D359A" w14:textId="77777777" w:rsidR="00CC6C91" w:rsidRPr="00CC6C91" w:rsidRDefault="00CC6C91" w:rsidP="00CC6C91">
      <w:pPr>
        <w:pStyle w:val="NoSpacing"/>
        <w:rPr>
          <w:rFonts w:ascii="Times New Roman" w:hAnsi="Times New Roman" w:cs="Times New Roman"/>
          <w:b/>
          <w:color w:val="005696"/>
          <w:sz w:val="24"/>
          <w:szCs w:val="24"/>
        </w:rPr>
      </w:pPr>
      <w:r w:rsidRPr="00523B81">
        <w:rPr>
          <w:rFonts w:ascii="Times New Roman" w:hAnsi="Times New Roman" w:cs="Times New Roman"/>
          <w:b/>
          <w:color w:val="auto"/>
          <w:sz w:val="24"/>
          <w:szCs w:val="24"/>
        </w:rPr>
        <w:t>ENGLISH 101 Learning Outcomes</w:t>
      </w:r>
      <w:r w:rsidRPr="00523B81">
        <w:rPr>
          <w:rFonts w:ascii="Times New Roman" w:hAnsi="Times New Roman" w:cs="Times New Roman"/>
          <w:b/>
          <w:color w:val="auto"/>
          <w:sz w:val="24"/>
          <w:szCs w:val="24"/>
        </w:rPr>
        <w:br/>
      </w:r>
    </w:p>
    <w:p w14:paraId="33AE4291" w14:textId="77777777" w:rsidR="00CC6C91" w:rsidRPr="00246A24" w:rsidRDefault="00CC6C91" w:rsidP="00CC6C91">
      <w:pPr>
        <w:pStyle w:val="NoSpacing"/>
      </w:pPr>
      <w:r w:rsidRPr="00164DF0">
        <w:rPr>
          <w:b/>
          <w:color w:val="005696"/>
          <w:sz w:val="22"/>
        </w:rPr>
        <w:t>Respond to Rhetorical Situations</w:t>
      </w:r>
    </w:p>
    <w:p w14:paraId="3F3C84A0" w14:textId="77777777" w:rsidR="00CC6C91" w:rsidRPr="004A5B5B" w:rsidRDefault="00CC6C91" w:rsidP="00CC6C91">
      <w:pPr>
        <w:numPr>
          <w:ilvl w:val="0"/>
          <w:numId w:val="3"/>
        </w:numPr>
        <w:spacing w:after="180" w:line="240" w:lineRule="auto"/>
        <w:rPr>
          <w:b/>
        </w:rPr>
      </w:pPr>
      <w:r w:rsidRPr="004A5B5B">
        <w:rPr>
          <w:b/>
        </w:rPr>
        <w:t>Adapt writing as audience and purpose requires</w:t>
      </w:r>
    </w:p>
    <w:p w14:paraId="0FB8C0B3" w14:textId="77777777" w:rsidR="00CC6C91" w:rsidRPr="004A5B5B" w:rsidRDefault="00CC6C91" w:rsidP="00CC6C91">
      <w:pPr>
        <w:numPr>
          <w:ilvl w:val="0"/>
          <w:numId w:val="3"/>
        </w:numPr>
        <w:spacing w:after="180" w:line="240" w:lineRule="auto"/>
        <w:rPr>
          <w:b/>
        </w:rPr>
      </w:pPr>
      <w:r w:rsidRPr="004A5B5B">
        <w:rPr>
          <w:b/>
        </w:rPr>
        <w:t>Develop and apply an independent writing process that includes generating, revising, editing, and proofreading</w:t>
      </w:r>
    </w:p>
    <w:p w14:paraId="3DC54CF3" w14:textId="77777777" w:rsidR="00CC6C91" w:rsidRPr="004A5B5B" w:rsidRDefault="00CC6C91" w:rsidP="00CC6C91">
      <w:pPr>
        <w:numPr>
          <w:ilvl w:val="0"/>
          <w:numId w:val="3"/>
        </w:numPr>
        <w:spacing w:after="180" w:line="240" w:lineRule="auto"/>
        <w:rPr>
          <w:b/>
        </w:rPr>
      </w:pPr>
      <w:r w:rsidRPr="004A5B5B">
        <w:rPr>
          <w:b/>
        </w:rPr>
        <w:t>Reflect on and explain writing choices regarding audience and purpose</w:t>
      </w:r>
    </w:p>
    <w:p w14:paraId="5525C96A" w14:textId="77777777" w:rsidR="00CC6C91" w:rsidRPr="00164DF0" w:rsidRDefault="00CC6C91" w:rsidP="00CC6C91">
      <w:pPr>
        <w:rPr>
          <w:b/>
          <w:color w:val="005696"/>
        </w:rPr>
      </w:pPr>
      <w:r w:rsidRPr="00164DF0">
        <w:rPr>
          <w:b/>
          <w:color w:val="005696"/>
        </w:rPr>
        <w:t>Engage with and Use Authoritative Sources</w:t>
      </w:r>
    </w:p>
    <w:p w14:paraId="25ACB7C2" w14:textId="77777777" w:rsidR="00CC6C91" w:rsidRPr="004A5B5B" w:rsidRDefault="00CC6C91" w:rsidP="00CC6C91">
      <w:pPr>
        <w:numPr>
          <w:ilvl w:val="0"/>
          <w:numId w:val="3"/>
        </w:numPr>
        <w:spacing w:after="180" w:line="240" w:lineRule="auto"/>
        <w:rPr>
          <w:b/>
        </w:rPr>
      </w:pPr>
      <w:r w:rsidRPr="004A5B5B">
        <w:rPr>
          <w:b/>
        </w:rPr>
        <w:t>Use the reading process to differentiate between supporting points, evidence, and reasoning in complex texts (texts that engage with multiple perspectives and use a variety of rhetorical strategies and evidence)</w:t>
      </w:r>
    </w:p>
    <w:p w14:paraId="6E12558E" w14:textId="77777777" w:rsidR="00CC6C91" w:rsidRPr="004A5B5B" w:rsidRDefault="00CC6C91" w:rsidP="00CC6C91">
      <w:pPr>
        <w:numPr>
          <w:ilvl w:val="0"/>
          <w:numId w:val="3"/>
        </w:numPr>
        <w:spacing w:after="180" w:line="240" w:lineRule="auto"/>
        <w:rPr>
          <w:b/>
        </w:rPr>
      </w:pPr>
      <w:r w:rsidRPr="004A5B5B">
        <w:rPr>
          <w:b/>
        </w:rPr>
        <w:t>Employ effective annotation skills to the reading of complex texts</w:t>
      </w:r>
    </w:p>
    <w:p w14:paraId="50691EBF" w14:textId="77777777" w:rsidR="00CC6C91" w:rsidRPr="004A5B5B" w:rsidRDefault="00CC6C91" w:rsidP="00CC6C91">
      <w:pPr>
        <w:numPr>
          <w:ilvl w:val="0"/>
          <w:numId w:val="3"/>
        </w:numPr>
        <w:spacing w:after="180" w:line="240" w:lineRule="auto"/>
        <w:rPr>
          <w:b/>
        </w:rPr>
      </w:pPr>
      <w:r w:rsidRPr="004A5B5B">
        <w:rPr>
          <w:b/>
        </w:rPr>
        <w:t>Locate and evaluate sources appropriate to the rhetorical situation</w:t>
      </w:r>
    </w:p>
    <w:p w14:paraId="6BCD7075" w14:textId="77777777" w:rsidR="00CC6C91" w:rsidRPr="004A5B5B" w:rsidRDefault="00CC6C91" w:rsidP="00CC6C91">
      <w:pPr>
        <w:numPr>
          <w:ilvl w:val="0"/>
          <w:numId w:val="3"/>
        </w:numPr>
        <w:spacing w:after="180" w:line="240" w:lineRule="auto"/>
        <w:rPr>
          <w:b/>
        </w:rPr>
      </w:pPr>
      <w:r w:rsidRPr="004A5B5B">
        <w:rPr>
          <w:b/>
        </w:rPr>
        <w:t>Interpret and analyze argument, evidence, and rhetorical strategies in complex texts</w:t>
      </w:r>
    </w:p>
    <w:p w14:paraId="436027FF" w14:textId="77777777" w:rsidR="00CC6C91" w:rsidRPr="004A5B5B" w:rsidRDefault="00CC6C91" w:rsidP="00CC6C91">
      <w:pPr>
        <w:numPr>
          <w:ilvl w:val="0"/>
          <w:numId w:val="3"/>
        </w:numPr>
        <w:spacing w:after="180" w:line="240" w:lineRule="auto"/>
        <w:rPr>
          <w:b/>
        </w:rPr>
      </w:pPr>
      <w:r w:rsidRPr="004A5B5B">
        <w:rPr>
          <w:b/>
        </w:rPr>
        <w:t>Evaluate information in complex texts for accuracy, validity, and relevance, with particular attention to the type and purpose of source material</w:t>
      </w:r>
    </w:p>
    <w:p w14:paraId="5AEB4644" w14:textId="77777777" w:rsidR="00CC6C91" w:rsidRPr="004A5B5B" w:rsidRDefault="00CC6C91" w:rsidP="00CC6C91">
      <w:pPr>
        <w:numPr>
          <w:ilvl w:val="0"/>
          <w:numId w:val="3"/>
        </w:numPr>
        <w:spacing w:after="180" w:line="240" w:lineRule="auto"/>
        <w:rPr>
          <w:b/>
        </w:rPr>
      </w:pPr>
      <w:r w:rsidRPr="004A5B5B">
        <w:rPr>
          <w:b/>
        </w:rPr>
        <w:t xml:space="preserve">Demonstrate critical and evaluative reading comprehension </w:t>
      </w:r>
    </w:p>
    <w:p w14:paraId="0EF3765F" w14:textId="77777777" w:rsidR="00CC6C91" w:rsidRPr="004A5B5B" w:rsidRDefault="00CC6C91" w:rsidP="00CC6C91">
      <w:pPr>
        <w:numPr>
          <w:ilvl w:val="0"/>
          <w:numId w:val="3"/>
        </w:numPr>
        <w:spacing w:after="180" w:line="240" w:lineRule="auto"/>
        <w:rPr>
          <w:b/>
        </w:rPr>
      </w:pPr>
      <w:r w:rsidRPr="004A5B5B">
        <w:rPr>
          <w:b/>
        </w:rPr>
        <w:t>Write accurate summaries and paraphrases of complex texts and differentiate these from student’s own writing</w:t>
      </w:r>
    </w:p>
    <w:p w14:paraId="2D10E1EB" w14:textId="77777777" w:rsidR="00CC6C91" w:rsidRPr="004A5B5B" w:rsidRDefault="00CC6C91" w:rsidP="00CC6C91">
      <w:pPr>
        <w:numPr>
          <w:ilvl w:val="0"/>
          <w:numId w:val="3"/>
        </w:numPr>
        <w:spacing w:after="180" w:line="240" w:lineRule="auto"/>
        <w:rPr>
          <w:b/>
        </w:rPr>
      </w:pPr>
      <w:r w:rsidRPr="004A5B5B">
        <w:rPr>
          <w:b/>
        </w:rPr>
        <w:t>Respond to an argument in a complex text and synthesize perspectives in multiple texts</w:t>
      </w:r>
    </w:p>
    <w:p w14:paraId="7BB7D22E" w14:textId="77777777" w:rsidR="00CC6C91" w:rsidRDefault="00CC6C91" w:rsidP="00CC6C91">
      <w:pPr>
        <w:numPr>
          <w:ilvl w:val="0"/>
          <w:numId w:val="3"/>
        </w:numPr>
        <w:spacing w:after="180" w:line="240" w:lineRule="auto"/>
        <w:rPr>
          <w:b/>
        </w:rPr>
      </w:pPr>
      <w:r w:rsidRPr="004A5B5B">
        <w:rPr>
          <w:b/>
        </w:rPr>
        <w:t>Integrate complex texts to fulfill the rhetorical purpose</w:t>
      </w:r>
    </w:p>
    <w:p w14:paraId="5607186F" w14:textId="77777777" w:rsidR="00CC6C91" w:rsidRPr="00246A24" w:rsidRDefault="00CC6C91" w:rsidP="00CC6C91">
      <w:pPr>
        <w:rPr>
          <w:b/>
        </w:rPr>
      </w:pPr>
      <w:r w:rsidRPr="00246A24">
        <w:rPr>
          <w:b/>
          <w:color w:val="005696"/>
        </w:rPr>
        <w:t xml:space="preserve">Craft Logical Arguments </w:t>
      </w:r>
    </w:p>
    <w:p w14:paraId="69413F8D" w14:textId="77777777" w:rsidR="00CC6C91" w:rsidRPr="004A5B5B" w:rsidRDefault="00CC6C91" w:rsidP="00CC6C91">
      <w:pPr>
        <w:numPr>
          <w:ilvl w:val="0"/>
          <w:numId w:val="3"/>
        </w:numPr>
        <w:spacing w:after="180" w:line="240" w:lineRule="auto"/>
        <w:rPr>
          <w:b/>
        </w:rPr>
      </w:pPr>
      <w:r w:rsidRPr="004A5B5B">
        <w:rPr>
          <w:b/>
        </w:rPr>
        <w:t>Produce essays with clear thesis statements (or controlling ideas) and logical support for assertions</w:t>
      </w:r>
    </w:p>
    <w:p w14:paraId="072FED47" w14:textId="77777777" w:rsidR="00CC6C91" w:rsidRPr="004A5B5B" w:rsidRDefault="00CC6C91" w:rsidP="00CC6C91">
      <w:pPr>
        <w:numPr>
          <w:ilvl w:val="0"/>
          <w:numId w:val="3"/>
        </w:numPr>
        <w:spacing w:after="180" w:line="240" w:lineRule="auto"/>
        <w:rPr>
          <w:b/>
        </w:rPr>
      </w:pPr>
      <w:r w:rsidRPr="004A5B5B">
        <w:rPr>
          <w:b/>
        </w:rPr>
        <w:t>Compose unified, coherent, and fully developed paragraphs with attention to transitions and signal phrasing for source material</w:t>
      </w:r>
    </w:p>
    <w:p w14:paraId="54AE633B" w14:textId="77777777" w:rsidR="00CC6C91" w:rsidRPr="004A5B5B" w:rsidRDefault="00CC6C91" w:rsidP="00CC6C91">
      <w:pPr>
        <w:numPr>
          <w:ilvl w:val="0"/>
          <w:numId w:val="3"/>
        </w:numPr>
        <w:spacing w:after="180" w:line="240" w:lineRule="auto"/>
        <w:rPr>
          <w:b/>
        </w:rPr>
      </w:pPr>
      <w:r w:rsidRPr="004A5B5B">
        <w:rPr>
          <w:b/>
        </w:rPr>
        <w:t>By the end of the semester, write at least one thesis-driven, text-based essay of 1500 words demonstrating competent argumentation using complex texts</w:t>
      </w:r>
    </w:p>
    <w:p w14:paraId="4121AF3E" w14:textId="77777777" w:rsidR="00CC6C91" w:rsidRPr="004A5B5B" w:rsidRDefault="00CC6C91" w:rsidP="00CC6C91">
      <w:pPr>
        <w:rPr>
          <w:b/>
          <w:color w:val="005696"/>
        </w:rPr>
      </w:pPr>
      <w:r w:rsidRPr="004A5B5B">
        <w:rPr>
          <w:b/>
          <w:color w:val="005696"/>
        </w:rPr>
        <w:t>Apply Language Conventions</w:t>
      </w:r>
    </w:p>
    <w:p w14:paraId="444CAB13" w14:textId="77777777" w:rsidR="00CC6C91" w:rsidRPr="004A5B5B" w:rsidRDefault="00CC6C91" w:rsidP="00CC6C91">
      <w:pPr>
        <w:numPr>
          <w:ilvl w:val="0"/>
          <w:numId w:val="3"/>
        </w:numPr>
        <w:spacing w:after="180" w:line="240" w:lineRule="auto"/>
        <w:rPr>
          <w:b/>
        </w:rPr>
      </w:pPr>
      <w:r w:rsidRPr="004A5B5B">
        <w:rPr>
          <w:b/>
        </w:rPr>
        <w:t xml:space="preserve">Apply Standard English language conventions (diction, tone, or level of formality) consistently, with particular attention to college-level writing situations </w:t>
      </w:r>
    </w:p>
    <w:p w14:paraId="13B757D4" w14:textId="65627695" w:rsidR="00E447A8" w:rsidRDefault="00CC6C91" w:rsidP="00E447A8">
      <w:pPr>
        <w:numPr>
          <w:ilvl w:val="0"/>
          <w:numId w:val="3"/>
        </w:numPr>
        <w:spacing w:after="180" w:line="240" w:lineRule="auto"/>
        <w:rPr>
          <w:b/>
        </w:rPr>
      </w:pPr>
      <w:r w:rsidRPr="004A5B5B">
        <w:rPr>
          <w:b/>
        </w:rPr>
        <w:t xml:space="preserve">Cite varied sources in MLA citation style </w:t>
      </w:r>
    </w:p>
    <w:p w14:paraId="0D6C0E38" w14:textId="056A425B" w:rsidR="00E6594A" w:rsidRDefault="00E6594A" w:rsidP="00E6594A">
      <w:pPr>
        <w:spacing w:after="180" w:line="240" w:lineRule="auto"/>
        <w:rPr>
          <w:b/>
        </w:rPr>
      </w:pPr>
    </w:p>
    <w:p w14:paraId="46F54299" w14:textId="77777777" w:rsidR="00BE5729" w:rsidRPr="00E6594A" w:rsidRDefault="00BE5729" w:rsidP="004358F4">
      <w:pPr>
        <w:spacing w:after="0" w:line="240" w:lineRule="auto"/>
        <w:ind w:right="-360" w:firstLine="360"/>
        <w:jc w:val="center"/>
        <w:rPr>
          <w:rFonts w:ascii="Times New Roman" w:eastAsia="Times New Roman" w:hAnsi="Times New Roman" w:cs="Times New Roman"/>
          <w:color w:val="000000"/>
        </w:rPr>
      </w:pPr>
      <w:bookmarkStart w:id="1" w:name="_Hlk524274453"/>
      <w:r w:rsidRPr="00E6594A">
        <w:rPr>
          <w:rFonts w:ascii="Times New Roman" w:eastAsia="Times New Roman" w:hAnsi="Times New Roman" w:cs="Times New Roman"/>
          <w:b/>
          <w:color w:val="000000"/>
        </w:rPr>
        <w:t>TENTATIVE COURSE SCHEDULE</w:t>
      </w:r>
    </w:p>
    <w:p w14:paraId="4A08B0C9" w14:textId="77777777" w:rsidR="00BE5729" w:rsidRPr="00E6594A" w:rsidRDefault="00BE5729" w:rsidP="00BE5729">
      <w:pPr>
        <w:spacing w:after="0" w:line="240" w:lineRule="auto"/>
        <w:ind w:right="-360"/>
        <w:rPr>
          <w:rFonts w:ascii="Times New Roman" w:eastAsia="Times New Roman" w:hAnsi="Times New Roman" w:cs="Times New Roman"/>
          <w:color w:val="000000"/>
        </w:rPr>
      </w:pPr>
    </w:p>
    <w:p w14:paraId="4A72FA9E" w14:textId="241542D3" w:rsidR="00BE5729" w:rsidRDefault="00BE5729"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M</w:t>
      </w:r>
      <w:r w:rsidRPr="00E6594A">
        <w:rPr>
          <w:rFonts w:ascii="Times New Roman" w:eastAsia="Times New Roman" w:hAnsi="Times New Roman" w:cs="Times New Roman"/>
          <w:b/>
          <w:color w:val="000000"/>
        </w:rPr>
        <w:t xml:space="preserve"> 9/1</w:t>
      </w:r>
      <w:r>
        <w:rPr>
          <w:rFonts w:ascii="Times New Roman" w:eastAsia="Times New Roman" w:hAnsi="Times New Roman" w:cs="Times New Roman"/>
          <w:b/>
          <w:color w:val="000000"/>
        </w:rPr>
        <w:t>0</w:t>
      </w:r>
      <w:r w:rsidRPr="00E6594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E6594A">
        <w:rPr>
          <w:rFonts w:ascii="Times New Roman" w:eastAsia="Times New Roman" w:hAnsi="Times New Roman" w:cs="Times New Roman"/>
          <w:color w:val="000000"/>
        </w:rPr>
        <w:t>Introduction to the Course and Syllabus Review and Diagnostic Essay</w:t>
      </w:r>
      <w:r w:rsidR="0023654F">
        <w:rPr>
          <w:rFonts w:ascii="Times New Roman" w:eastAsia="Times New Roman" w:hAnsi="Times New Roman" w:cs="Times New Roman"/>
          <w:color w:val="000000"/>
        </w:rPr>
        <w:t>.</w:t>
      </w:r>
    </w:p>
    <w:p w14:paraId="5EB15BB6" w14:textId="3AAE60D5" w:rsidR="0023654F" w:rsidRPr="00E6594A" w:rsidRDefault="0023654F" w:rsidP="0023654F">
      <w:pPr>
        <w:spacing w:after="0" w:line="240" w:lineRule="auto"/>
        <w:ind w:left="720" w:right="-360" w:firstLine="108"/>
        <w:rPr>
          <w:rFonts w:ascii="Times New Roman" w:eastAsia="Times New Roman" w:hAnsi="Times New Roman" w:cs="Times New Roman"/>
          <w:color w:val="000000"/>
        </w:rPr>
      </w:pPr>
      <w:r>
        <w:rPr>
          <w:rFonts w:ascii="Times New Roman" w:eastAsia="Times New Roman" w:hAnsi="Times New Roman" w:cs="Times New Roman"/>
          <w:color w:val="000000"/>
        </w:rPr>
        <w:t>Introductory Activity- Group Activity-Groups of two educational commonalities/wild         card/share/switch groups. Annotation PPT/discuss summary-use textbook definition</w:t>
      </w:r>
    </w:p>
    <w:p w14:paraId="380552F2"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 xml:space="preserve">          </w:t>
      </w:r>
    </w:p>
    <w:p w14:paraId="3F4BD5B2"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w:t>
      </w:r>
    </w:p>
    <w:p w14:paraId="5B51E7F4"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ab/>
        <w:t xml:space="preserve"> </w:t>
      </w:r>
    </w:p>
    <w:p w14:paraId="703C50C2" w14:textId="4EC5A6B7" w:rsidR="00BE5729" w:rsidRDefault="00BE5729"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M</w:t>
      </w:r>
      <w:r w:rsidRPr="00E6594A">
        <w:rPr>
          <w:rFonts w:ascii="Times New Roman" w:eastAsia="Times New Roman" w:hAnsi="Times New Roman" w:cs="Times New Roman"/>
          <w:b/>
          <w:color w:val="000000"/>
        </w:rPr>
        <w:t xml:space="preserve"> 9/</w:t>
      </w:r>
      <w:r>
        <w:rPr>
          <w:rFonts w:ascii="Times New Roman" w:eastAsia="Times New Roman" w:hAnsi="Times New Roman" w:cs="Times New Roman"/>
          <w:b/>
          <w:color w:val="000000"/>
        </w:rPr>
        <w:t>17</w:t>
      </w:r>
      <w:r w:rsidRPr="00E6594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E6594A">
        <w:rPr>
          <w:rFonts w:ascii="Times New Roman" w:eastAsia="Times New Roman" w:hAnsi="Times New Roman" w:cs="Times New Roman"/>
          <w:color w:val="000000"/>
        </w:rPr>
        <w:t>Discussion/group work/journal</w:t>
      </w:r>
    </w:p>
    <w:p w14:paraId="0F99A46F" w14:textId="21744B28" w:rsidR="0023654F" w:rsidRDefault="0023654F" w:rsidP="00915579">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Homework discussion and Q and A</w:t>
      </w:r>
    </w:p>
    <w:p w14:paraId="0573F749" w14:textId="25CDB2F8" w:rsidR="0023654F" w:rsidRDefault="0023654F" w:rsidP="00915579">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Discuss list of relevant contentious topics.</w:t>
      </w:r>
    </w:p>
    <w:p w14:paraId="5F578D7D" w14:textId="28111FC7" w:rsidR="0023654F" w:rsidRDefault="0023654F" w:rsidP="00915579">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Discuss Generative arguments</w:t>
      </w:r>
    </w:p>
    <w:p w14:paraId="54F30981" w14:textId="0C4336EC" w:rsidR="00BE5729" w:rsidRDefault="00BE5729" w:rsidP="00915579">
      <w:pPr>
        <w:spacing w:after="0" w:line="240" w:lineRule="auto"/>
        <w:ind w:right="-360" w:firstLine="720"/>
        <w:rPr>
          <w:rFonts w:ascii="Times New Roman" w:eastAsia="Times New Roman" w:hAnsi="Times New Roman" w:cs="Times New Roman"/>
          <w:color w:val="000000"/>
        </w:rPr>
      </w:pPr>
      <w:r w:rsidRPr="00E6594A">
        <w:rPr>
          <w:rFonts w:ascii="Times New Roman" w:eastAsia="Times New Roman" w:hAnsi="Times New Roman" w:cs="Times New Roman"/>
          <w:i/>
          <w:color w:val="000000"/>
        </w:rPr>
        <w:t>Homework:</w:t>
      </w:r>
      <w:r w:rsidRPr="00E6594A">
        <w:rPr>
          <w:rFonts w:ascii="Times New Roman" w:eastAsia="Times New Roman" w:hAnsi="Times New Roman" w:cs="Times New Roman"/>
          <w:color w:val="000000"/>
        </w:rPr>
        <w:t xml:space="preserve"> </w:t>
      </w:r>
    </w:p>
    <w:p w14:paraId="0AC06A6A" w14:textId="36115600" w:rsidR="00BE5729" w:rsidRPr="00E6594A" w:rsidRDefault="00915579" w:rsidP="00915579">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a</w:t>
      </w:r>
      <w:r w:rsidR="00BE5729" w:rsidRPr="00E6594A">
        <w:rPr>
          <w:rFonts w:ascii="Times New Roman" w:eastAsia="Times New Roman" w:hAnsi="Times New Roman" w:cs="Times New Roman"/>
          <w:color w:val="000000"/>
        </w:rPr>
        <w:t xml:space="preserve">) Read “Starting an Argument” then use the news and/or social media to create a list of </w:t>
      </w:r>
    </w:p>
    <w:p w14:paraId="12BF221A" w14:textId="521D003C" w:rsidR="00BE5729"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 xml:space="preserve">          </w:t>
      </w:r>
      <w:r w:rsidR="00915579">
        <w:rPr>
          <w:rFonts w:ascii="Times New Roman" w:eastAsia="Times New Roman" w:hAnsi="Times New Roman" w:cs="Times New Roman"/>
          <w:color w:val="000000"/>
        </w:rPr>
        <w:tab/>
      </w:r>
      <w:r w:rsidRPr="00E6594A">
        <w:rPr>
          <w:rFonts w:ascii="Times New Roman" w:eastAsia="Times New Roman" w:hAnsi="Times New Roman" w:cs="Times New Roman"/>
          <w:color w:val="000000"/>
        </w:rPr>
        <w:t xml:space="preserve">5 contentious issues relevant now and bring to class on Wednesday; </w:t>
      </w:r>
    </w:p>
    <w:p w14:paraId="1AB944FA" w14:textId="33FCD50F" w:rsidR="00BE5729" w:rsidRDefault="00BE5729" w:rsidP="00915579">
      <w:pPr>
        <w:spacing w:after="0" w:line="240" w:lineRule="auto"/>
        <w:ind w:right="-360" w:firstLine="720"/>
        <w:rPr>
          <w:rFonts w:ascii="Times New Roman" w:eastAsia="Times New Roman" w:hAnsi="Times New Roman" w:cs="Times New Roman"/>
          <w:color w:val="000000"/>
        </w:rPr>
      </w:pPr>
      <w:r w:rsidRPr="00E6594A">
        <w:rPr>
          <w:rFonts w:ascii="Times New Roman" w:eastAsia="Times New Roman" w:hAnsi="Times New Roman" w:cs="Times New Roman"/>
          <w:color w:val="000000"/>
        </w:rPr>
        <w:t>2) Read “Generative Arguments” then take notes</w:t>
      </w:r>
      <w:r>
        <w:rPr>
          <w:rFonts w:ascii="Times New Roman" w:eastAsia="Times New Roman" w:hAnsi="Times New Roman" w:cs="Times New Roman"/>
          <w:color w:val="000000"/>
        </w:rPr>
        <w:t>.</w:t>
      </w:r>
    </w:p>
    <w:p w14:paraId="5097DEE5" w14:textId="77777777" w:rsidR="00BE5729" w:rsidRPr="00E6594A" w:rsidRDefault="00BE5729" w:rsidP="00BE5729">
      <w:pPr>
        <w:spacing w:after="0" w:line="240" w:lineRule="auto"/>
        <w:ind w:right="-360"/>
        <w:rPr>
          <w:rFonts w:ascii="Times New Roman" w:eastAsia="Times New Roman" w:hAnsi="Times New Roman" w:cs="Times New Roman"/>
          <w:color w:val="000000"/>
        </w:rPr>
      </w:pPr>
    </w:p>
    <w:p w14:paraId="6D4EDA3F"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 xml:space="preserve">          </w:t>
      </w:r>
    </w:p>
    <w:p w14:paraId="71D674C7" w14:textId="462CDCE4" w:rsidR="00BE5729" w:rsidRPr="00E6594A" w:rsidRDefault="00BE5729"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M</w:t>
      </w:r>
      <w:r w:rsidRPr="00E6594A">
        <w:rPr>
          <w:rFonts w:ascii="Times New Roman" w:eastAsia="Times New Roman" w:hAnsi="Times New Roman" w:cs="Times New Roman"/>
          <w:b/>
          <w:color w:val="000000"/>
        </w:rPr>
        <w:t xml:space="preserve"> 9/</w:t>
      </w:r>
      <w:r>
        <w:rPr>
          <w:rFonts w:ascii="Times New Roman" w:eastAsia="Times New Roman" w:hAnsi="Times New Roman" w:cs="Times New Roman"/>
          <w:b/>
          <w:color w:val="000000"/>
        </w:rPr>
        <w:t>25</w:t>
      </w:r>
      <w:r w:rsidRPr="00E6594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E6594A">
        <w:rPr>
          <w:rFonts w:ascii="Times New Roman" w:eastAsia="Times New Roman" w:hAnsi="Times New Roman" w:cs="Times New Roman"/>
          <w:b/>
          <w:color w:val="000000"/>
        </w:rPr>
        <w:t xml:space="preserve"> </w:t>
      </w:r>
      <w:r w:rsidRPr="00E6594A">
        <w:rPr>
          <w:rFonts w:ascii="Times New Roman" w:eastAsia="Times New Roman" w:hAnsi="Times New Roman" w:cs="Times New Roman"/>
          <w:color w:val="000000"/>
        </w:rPr>
        <w:t>Discussion/</w:t>
      </w:r>
      <w:r w:rsidR="00915579">
        <w:rPr>
          <w:rFonts w:ascii="Times New Roman" w:eastAsia="Times New Roman" w:hAnsi="Times New Roman" w:cs="Times New Roman"/>
          <w:color w:val="000000"/>
        </w:rPr>
        <w:t>peer review</w:t>
      </w:r>
      <w:r w:rsidRPr="00E6594A">
        <w:rPr>
          <w:rFonts w:ascii="Times New Roman" w:eastAsia="Times New Roman" w:hAnsi="Times New Roman" w:cs="Times New Roman"/>
          <w:color w:val="000000"/>
        </w:rPr>
        <w:t>/journal</w:t>
      </w:r>
    </w:p>
    <w:p w14:paraId="5CB843EB" w14:textId="77777777" w:rsidR="00BE5729"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ab/>
      </w:r>
      <w:r w:rsidRPr="00E6594A">
        <w:rPr>
          <w:rFonts w:ascii="Times New Roman" w:eastAsia="Times New Roman" w:hAnsi="Times New Roman" w:cs="Times New Roman"/>
          <w:i/>
          <w:color w:val="000000"/>
        </w:rPr>
        <w:t>Homework:</w:t>
      </w:r>
      <w:r w:rsidRPr="00E6594A">
        <w:rPr>
          <w:rFonts w:ascii="Times New Roman" w:eastAsia="Times New Roman" w:hAnsi="Times New Roman" w:cs="Times New Roman"/>
          <w:color w:val="000000"/>
        </w:rPr>
        <w:t xml:space="preserve"> </w:t>
      </w:r>
    </w:p>
    <w:p w14:paraId="4B4AF991" w14:textId="71572FBC" w:rsidR="00BE5729" w:rsidRPr="00E6594A" w:rsidRDefault="00BE5729" w:rsidP="00915579">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E6594A">
        <w:rPr>
          <w:rFonts w:ascii="Times New Roman" w:eastAsia="Times New Roman" w:hAnsi="Times New Roman" w:cs="Times New Roman"/>
          <w:color w:val="000000"/>
        </w:rPr>
        <w:t xml:space="preserve">Read “Critical Reading and Rhetorical Analysis” pp. 77-89 then list 5 ways that the </w:t>
      </w:r>
    </w:p>
    <w:p w14:paraId="16551282" w14:textId="77777777" w:rsidR="00BE5729" w:rsidRPr="00E6594A" w:rsidRDefault="00BE5729" w:rsidP="00BE5729">
      <w:pPr>
        <w:spacing w:after="0" w:line="240" w:lineRule="auto"/>
        <w:ind w:right="-360" w:firstLine="720"/>
        <w:rPr>
          <w:rFonts w:ascii="Times New Roman" w:eastAsia="Times New Roman" w:hAnsi="Times New Roman" w:cs="Times New Roman"/>
          <w:color w:val="000000"/>
        </w:rPr>
      </w:pPr>
      <w:r w:rsidRPr="00E6594A">
        <w:rPr>
          <w:rFonts w:ascii="Times New Roman" w:eastAsia="Times New Roman" w:hAnsi="Times New Roman" w:cs="Times New Roman"/>
          <w:color w:val="000000"/>
        </w:rPr>
        <w:t xml:space="preserve">ability to think and read critically would be important to your current or future career. What kind of </w:t>
      </w:r>
    </w:p>
    <w:p w14:paraId="58B3CF1B" w14:textId="77777777" w:rsidR="00BE5729" w:rsidRDefault="00BE5729" w:rsidP="00BE5729">
      <w:pPr>
        <w:spacing w:after="0" w:line="240" w:lineRule="auto"/>
        <w:ind w:right="-36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r w:rsidRPr="00E6594A">
        <w:rPr>
          <w:rFonts w:ascii="Times New Roman" w:eastAsia="Times New Roman" w:hAnsi="Times New Roman" w:cs="Times New Roman"/>
          <w:color w:val="000000"/>
        </w:rPr>
        <w:t>analysis might you need to do?</w:t>
      </w:r>
      <w:r w:rsidRPr="007F3866">
        <w:rPr>
          <w:rFonts w:ascii="Times New Roman" w:eastAsia="Times New Roman" w:hAnsi="Times New Roman" w:cs="Times New Roman"/>
          <w:i/>
          <w:color w:val="000000"/>
        </w:rPr>
        <w:t xml:space="preserve"> </w:t>
      </w:r>
    </w:p>
    <w:p w14:paraId="007A23BF" w14:textId="150AB420" w:rsidR="00BE5729" w:rsidRPr="00915579" w:rsidRDefault="00BE5729" w:rsidP="00915579">
      <w:pPr>
        <w:spacing w:after="0" w:line="240" w:lineRule="auto"/>
        <w:ind w:left="720" w:right="-3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2. </w:t>
      </w:r>
      <w:r w:rsidR="0023654F">
        <w:rPr>
          <w:rFonts w:ascii="Times New Roman" w:eastAsia="Times New Roman" w:hAnsi="Times New Roman" w:cs="Times New Roman"/>
          <w:color w:val="000000"/>
        </w:rPr>
        <w:t xml:space="preserve">Choose a speech from </w:t>
      </w:r>
      <w:hyperlink r:id="rId6" w:history="1">
        <w:r w:rsidR="0023654F" w:rsidRPr="009E13A0">
          <w:rPr>
            <w:rStyle w:val="Hyperlink"/>
            <w:rFonts w:ascii="Times New Roman" w:eastAsia="Times New Roman" w:hAnsi="Times New Roman" w:cs="Times New Roman"/>
          </w:rPr>
          <w:t>www.americanrhetoric.com</w:t>
        </w:r>
      </w:hyperlink>
      <w:r w:rsidR="0023654F">
        <w:rPr>
          <w:rFonts w:ascii="Times New Roman" w:eastAsia="Times New Roman" w:hAnsi="Times New Roman" w:cs="Times New Roman"/>
          <w:color w:val="000000"/>
        </w:rPr>
        <w:t xml:space="preserve">. Go to the website and select “Top 100 Speeches” on the left side, Select </w:t>
      </w:r>
      <w:r w:rsidR="0023654F">
        <w:rPr>
          <w:rFonts w:ascii="Times New Roman" w:eastAsia="Times New Roman" w:hAnsi="Times New Roman" w:cs="Times New Roman"/>
          <w:b/>
          <w:color w:val="000000"/>
        </w:rPr>
        <w:t>one speech</w:t>
      </w:r>
      <w:r w:rsidR="0023654F">
        <w:rPr>
          <w:rFonts w:ascii="Times New Roman" w:eastAsia="Times New Roman" w:hAnsi="Times New Roman" w:cs="Times New Roman"/>
          <w:color w:val="000000"/>
        </w:rPr>
        <w:t xml:space="preserve">. Print out transcript, follow direction from Essay #1 Critical Analysis Essay handout directions and type 7-8 </w:t>
      </w:r>
      <w:r w:rsidR="00915579">
        <w:rPr>
          <w:rFonts w:ascii="Times New Roman" w:eastAsia="Times New Roman" w:hAnsi="Times New Roman" w:cs="Times New Roman"/>
          <w:color w:val="000000"/>
        </w:rPr>
        <w:t>paragraph</w:t>
      </w:r>
      <w:r w:rsidR="0023654F">
        <w:rPr>
          <w:rFonts w:ascii="Times New Roman" w:eastAsia="Times New Roman" w:hAnsi="Times New Roman" w:cs="Times New Roman"/>
          <w:color w:val="000000"/>
        </w:rPr>
        <w:t xml:space="preserve"> critical analysis essay. Using passages from the reading</w:t>
      </w:r>
      <w:r w:rsidR="00915579">
        <w:rPr>
          <w:rFonts w:ascii="Times New Roman" w:eastAsia="Times New Roman" w:hAnsi="Times New Roman" w:cs="Times New Roman"/>
          <w:color w:val="000000"/>
        </w:rPr>
        <w:t xml:space="preserve"> for support, answer the questions: What is the primary rhetorical strategy used in this speech? Discuss and give examples of the two other strategies used. Are they effective? Why or why not? Use at least three quotes from the speech to support your answer. </w:t>
      </w:r>
      <w:r w:rsidR="00915579">
        <w:rPr>
          <w:rFonts w:ascii="Times New Roman" w:eastAsia="Times New Roman" w:hAnsi="Times New Roman" w:cs="Times New Roman"/>
          <w:b/>
          <w:color w:val="000000"/>
        </w:rPr>
        <w:t>Bring 2 copies of your analysis and one copy of speech.</w:t>
      </w:r>
    </w:p>
    <w:p w14:paraId="68BA10FA" w14:textId="77777777" w:rsidR="00BE5729" w:rsidRPr="00E6594A" w:rsidRDefault="00BE5729" w:rsidP="00BE5729">
      <w:pPr>
        <w:spacing w:after="0" w:line="240" w:lineRule="auto"/>
        <w:ind w:right="-360" w:firstLine="720"/>
        <w:rPr>
          <w:rFonts w:ascii="Times New Roman" w:eastAsia="Times New Roman" w:hAnsi="Times New Roman" w:cs="Times New Roman"/>
          <w:b/>
          <w:color w:val="000000"/>
        </w:rPr>
      </w:pPr>
    </w:p>
    <w:p w14:paraId="452A48AC"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ab/>
      </w:r>
    </w:p>
    <w:p w14:paraId="0232CB79" w14:textId="452344FE" w:rsidR="00BE5729" w:rsidRDefault="00BE5729" w:rsidP="00BE5729">
      <w:pPr>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M 10/1</w:t>
      </w:r>
      <w:r w:rsidR="00915579">
        <w:rPr>
          <w:rFonts w:ascii="Times New Roman" w:eastAsia="Times New Roman" w:hAnsi="Times New Roman" w:cs="Times New Roman"/>
          <w:b/>
          <w:color w:val="000000"/>
        </w:rPr>
        <w:t xml:space="preserve"> 2</w:t>
      </w:r>
      <w:r w:rsidR="00915579" w:rsidRPr="00915579">
        <w:rPr>
          <w:rFonts w:ascii="Times New Roman" w:eastAsia="Times New Roman" w:hAnsi="Times New Roman" w:cs="Times New Roman"/>
          <w:b/>
          <w:color w:val="000000"/>
          <w:vertAlign w:val="superscript"/>
        </w:rPr>
        <w:t>nd</w:t>
      </w:r>
      <w:r w:rsidR="00915579">
        <w:rPr>
          <w:rFonts w:ascii="Times New Roman" w:eastAsia="Times New Roman" w:hAnsi="Times New Roman" w:cs="Times New Roman"/>
          <w:b/>
          <w:color w:val="000000"/>
        </w:rPr>
        <w:t xml:space="preserve"> Draft Critical Analysis Essay Due for Peer Review</w:t>
      </w:r>
    </w:p>
    <w:p w14:paraId="62BB0B48" w14:textId="6F131487" w:rsidR="00915579" w:rsidRDefault="00915579"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Q and A of Draft</w:t>
      </w:r>
    </w:p>
    <w:p w14:paraId="751A9784" w14:textId="768B9F41" w:rsidR="00915579" w:rsidRDefault="00915579" w:rsidP="0091557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Crediting/Quoting Review</w:t>
      </w:r>
    </w:p>
    <w:p w14:paraId="6569786C" w14:textId="1D6CE7CF" w:rsidR="00915579" w:rsidRDefault="00915579" w:rsidP="0091557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ab/>
        <w:t>Peer Review- 1 round</w:t>
      </w:r>
    </w:p>
    <w:p w14:paraId="7605BBA6" w14:textId="45CD4D20" w:rsidR="00915579" w:rsidRDefault="00915579" w:rsidP="00915579">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What is a Synthesis Essay? Discuss</w:t>
      </w:r>
    </w:p>
    <w:p w14:paraId="3A2C67F9" w14:textId="45D782C7" w:rsidR="00915579" w:rsidRDefault="00BE5729" w:rsidP="00915579">
      <w:pPr>
        <w:spacing w:after="0" w:line="240" w:lineRule="auto"/>
        <w:ind w:right="-360" w:firstLine="720"/>
        <w:rPr>
          <w:rFonts w:ascii="Times New Roman" w:eastAsia="Times New Roman" w:hAnsi="Times New Roman" w:cs="Times New Roman"/>
          <w:b/>
          <w:color w:val="000000"/>
        </w:rPr>
      </w:pPr>
      <w:r w:rsidRPr="00E6594A">
        <w:rPr>
          <w:rFonts w:ascii="Times New Roman" w:eastAsia="Times New Roman" w:hAnsi="Times New Roman" w:cs="Times New Roman"/>
          <w:i/>
          <w:color w:val="000000"/>
        </w:rPr>
        <w:t>Homework:</w:t>
      </w:r>
      <w:r w:rsidRPr="00E6594A">
        <w:rPr>
          <w:rFonts w:ascii="Times New Roman" w:eastAsia="Times New Roman" w:hAnsi="Times New Roman" w:cs="Times New Roman"/>
          <w:b/>
          <w:color w:val="000000"/>
        </w:rPr>
        <w:t xml:space="preserve"> </w:t>
      </w:r>
    </w:p>
    <w:p w14:paraId="77C0F2B8" w14:textId="1735B9E0" w:rsidR="00D423BE" w:rsidRDefault="00D423BE" w:rsidP="00D423BE">
      <w:pPr>
        <w:spacing w:after="0" w:line="240" w:lineRule="auto"/>
        <w:ind w:left="720" w:righ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Bring 2 printed copies of your Revised Critical Analysis Essay and 1 copy of speech </w:t>
      </w:r>
      <w:r w:rsidR="004206B1">
        <w:rPr>
          <w:rFonts w:ascii="Times New Roman" w:eastAsia="Times New Roman" w:hAnsi="Times New Roman" w:cs="Times New Roman"/>
          <w:b/>
          <w:color w:val="000000"/>
        </w:rPr>
        <w:t>for peer</w:t>
      </w:r>
      <w:r>
        <w:rPr>
          <w:rFonts w:ascii="Times New Roman" w:eastAsia="Times New Roman" w:hAnsi="Times New Roman" w:cs="Times New Roman"/>
          <w:b/>
          <w:color w:val="000000"/>
        </w:rPr>
        <w:t xml:space="preserve"> review.</w:t>
      </w:r>
    </w:p>
    <w:p w14:paraId="3EF4A78A" w14:textId="2F0EF50C" w:rsidR="00D423BE" w:rsidRPr="00D423BE" w:rsidRDefault="00D423BE" w:rsidP="00D423BE">
      <w:pPr>
        <w:spacing w:after="0" w:line="240" w:lineRule="auto"/>
        <w:ind w:left="720" w:right="-360"/>
        <w:rPr>
          <w:rFonts w:ascii="Times New Roman" w:eastAsia="Times New Roman" w:hAnsi="Times New Roman" w:cs="Times New Roman"/>
          <w:color w:val="000000"/>
        </w:rPr>
      </w:pPr>
      <w:r w:rsidRPr="00D423BE">
        <w:rPr>
          <w:rFonts w:ascii="Times New Roman" w:eastAsia="Times New Roman" w:hAnsi="Times New Roman" w:cs="Times New Roman"/>
          <w:color w:val="000000"/>
        </w:rPr>
        <w:t xml:space="preserve">2) Read </w:t>
      </w:r>
      <w:r>
        <w:rPr>
          <w:rFonts w:ascii="Times New Roman" w:eastAsia="Times New Roman" w:hAnsi="Times New Roman" w:cs="Times New Roman"/>
          <w:color w:val="000000"/>
        </w:rPr>
        <w:t>“</w:t>
      </w:r>
      <w:r w:rsidRPr="00D423BE">
        <w:rPr>
          <w:rFonts w:ascii="Times New Roman" w:eastAsia="Times New Roman" w:hAnsi="Times New Roman" w:cs="Times New Roman"/>
          <w:color w:val="000000"/>
        </w:rPr>
        <w:t>Crediting, Quoting, Par</w:t>
      </w:r>
      <w:r>
        <w:rPr>
          <w:rFonts w:ascii="Times New Roman" w:eastAsia="Times New Roman" w:hAnsi="Times New Roman" w:cs="Times New Roman"/>
          <w:color w:val="000000"/>
        </w:rPr>
        <w:t>a</w:t>
      </w:r>
      <w:r w:rsidRPr="00D423BE">
        <w:rPr>
          <w:rFonts w:ascii="Times New Roman" w:eastAsia="Times New Roman" w:hAnsi="Times New Roman" w:cs="Times New Roman"/>
          <w:color w:val="000000"/>
        </w:rPr>
        <w:t>phrasing, and Summarizing</w:t>
      </w:r>
      <w:r>
        <w:rPr>
          <w:rFonts w:ascii="Times New Roman" w:eastAsia="Times New Roman" w:hAnsi="Times New Roman" w:cs="Times New Roman"/>
          <w:color w:val="000000"/>
        </w:rPr>
        <w:t xml:space="preserve">” then select quotes form your chosen speech and practice this </w:t>
      </w:r>
      <w:r w:rsidR="004358F4">
        <w:rPr>
          <w:rFonts w:ascii="Times New Roman" w:eastAsia="Times New Roman" w:hAnsi="Times New Roman" w:cs="Times New Roman"/>
          <w:color w:val="000000"/>
        </w:rPr>
        <w:t>technique</w:t>
      </w:r>
      <w:r>
        <w:rPr>
          <w:rFonts w:ascii="Times New Roman" w:eastAsia="Times New Roman" w:hAnsi="Times New Roman" w:cs="Times New Roman"/>
          <w:color w:val="000000"/>
        </w:rPr>
        <w:t>.</w:t>
      </w:r>
    </w:p>
    <w:p w14:paraId="7D709D1F" w14:textId="77777777" w:rsidR="00D423BE" w:rsidRDefault="00D423BE" w:rsidP="00915579">
      <w:pPr>
        <w:spacing w:after="0" w:line="240" w:lineRule="auto"/>
        <w:ind w:right="-360" w:firstLine="720"/>
        <w:rPr>
          <w:rFonts w:ascii="Times New Roman" w:eastAsia="Times New Roman" w:hAnsi="Times New Roman" w:cs="Times New Roman"/>
          <w:b/>
          <w:color w:val="000000"/>
        </w:rPr>
      </w:pPr>
    </w:p>
    <w:p w14:paraId="0296BD2B" w14:textId="77777777" w:rsidR="00BE5729" w:rsidRPr="00E6594A" w:rsidRDefault="00BE5729" w:rsidP="00BE5729">
      <w:pPr>
        <w:spacing w:after="0" w:line="240" w:lineRule="auto"/>
        <w:ind w:right="-360"/>
        <w:rPr>
          <w:rFonts w:ascii="Times New Roman" w:eastAsia="Times New Roman" w:hAnsi="Times New Roman" w:cs="Times New Roman"/>
          <w:color w:val="000000"/>
        </w:rPr>
      </w:pPr>
    </w:p>
    <w:p w14:paraId="0B7FDB87" w14:textId="04B594FD" w:rsidR="00D423BE" w:rsidRDefault="00BE5729" w:rsidP="00BE5729">
      <w:pPr>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M 10/8</w:t>
      </w:r>
      <w:r w:rsidRPr="00E6594A">
        <w:rPr>
          <w:rFonts w:ascii="Times New Roman" w:eastAsia="Times New Roman" w:hAnsi="Times New Roman" w:cs="Times New Roman"/>
          <w:b/>
          <w:color w:val="000000"/>
        </w:rPr>
        <w:t xml:space="preserve"> </w:t>
      </w:r>
      <w:r w:rsidR="00D423BE">
        <w:rPr>
          <w:rFonts w:ascii="Times New Roman" w:eastAsia="Times New Roman" w:hAnsi="Times New Roman" w:cs="Times New Roman"/>
          <w:b/>
          <w:color w:val="000000"/>
        </w:rPr>
        <w:t>Final</w:t>
      </w:r>
      <w:r w:rsidRPr="00E6594A">
        <w:rPr>
          <w:rFonts w:ascii="Times New Roman" w:eastAsia="Times New Roman" w:hAnsi="Times New Roman" w:cs="Times New Roman"/>
          <w:b/>
          <w:color w:val="000000"/>
        </w:rPr>
        <w:t xml:space="preserve"> </w:t>
      </w:r>
      <w:r w:rsidR="00D423BE">
        <w:rPr>
          <w:rFonts w:ascii="Times New Roman" w:eastAsia="Times New Roman" w:hAnsi="Times New Roman" w:cs="Times New Roman"/>
          <w:b/>
          <w:color w:val="000000"/>
        </w:rPr>
        <w:t xml:space="preserve">Critical </w:t>
      </w:r>
      <w:r w:rsidRPr="00E6594A">
        <w:rPr>
          <w:rFonts w:ascii="Times New Roman" w:eastAsia="Times New Roman" w:hAnsi="Times New Roman" w:cs="Times New Roman"/>
          <w:b/>
          <w:color w:val="000000"/>
        </w:rPr>
        <w:t>Analysis Essay Due</w:t>
      </w:r>
      <w:r w:rsidR="004358F4">
        <w:rPr>
          <w:rFonts w:ascii="Times New Roman" w:eastAsia="Times New Roman" w:hAnsi="Times New Roman" w:cs="Times New Roman"/>
          <w:b/>
          <w:color w:val="000000"/>
        </w:rPr>
        <w:t>/journal/discussions/ presentations</w:t>
      </w:r>
    </w:p>
    <w:p w14:paraId="6BE3BE22" w14:textId="7C82CD10" w:rsidR="00BE5729" w:rsidRDefault="00D423BE"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ab/>
      </w:r>
      <w:r w:rsidRPr="00D423BE">
        <w:rPr>
          <w:rFonts w:ascii="Times New Roman" w:eastAsia="Times New Roman" w:hAnsi="Times New Roman" w:cs="Times New Roman"/>
          <w:color w:val="000000"/>
        </w:rPr>
        <w:t>Handout</w:t>
      </w:r>
      <w:r w:rsidR="00BE5729" w:rsidRPr="00D423B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Synthesis Assignment- Discuss</w:t>
      </w:r>
    </w:p>
    <w:p w14:paraId="4101CA43" w14:textId="3D88201C" w:rsidR="00D423BE" w:rsidRPr="00D423BE" w:rsidRDefault="00D423BE" w:rsidP="00D423BE">
      <w:pPr>
        <w:spacing w:after="0" w:line="240" w:lineRule="auto"/>
        <w:ind w:left="720"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authors’ general goals and attitudes in writing. What resonates with your personal experience in assignment? </w:t>
      </w:r>
    </w:p>
    <w:p w14:paraId="5FACFF61" w14:textId="2A44A9EA" w:rsidR="000B1555" w:rsidRDefault="00D423BE" w:rsidP="00D423BE">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BE5729" w:rsidRPr="00E6594A">
        <w:rPr>
          <w:rFonts w:ascii="Times New Roman" w:eastAsia="Times New Roman" w:hAnsi="Times New Roman" w:cs="Times New Roman"/>
          <w:i/>
          <w:color w:val="000000"/>
        </w:rPr>
        <w:t>Homework:</w:t>
      </w:r>
      <w:r w:rsidR="00BE5729" w:rsidRPr="00E6594A">
        <w:rPr>
          <w:rFonts w:ascii="Times New Roman" w:eastAsia="Times New Roman" w:hAnsi="Times New Roman" w:cs="Times New Roman"/>
          <w:color w:val="000000"/>
        </w:rPr>
        <w:t xml:space="preserve"> </w:t>
      </w:r>
    </w:p>
    <w:p w14:paraId="340E652A" w14:textId="1007347D" w:rsidR="004358F4" w:rsidRPr="004358F4" w:rsidRDefault="00D423BE" w:rsidP="004358F4">
      <w:pPr>
        <w:pStyle w:val="ListParagraph"/>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Read “Is Google Making Us Stupid/” pp. 674-659 then make a list of</w:t>
      </w:r>
      <w:r w:rsidR="004358F4">
        <w:rPr>
          <w:rFonts w:ascii="Times New Roman" w:eastAsia="Times New Roman" w:hAnsi="Times New Roman" w:cs="Times New Roman"/>
          <w:color w:val="000000"/>
        </w:rPr>
        <w:t xml:space="preserve"> places where Carr makes appeals to reason (logos) and of places where appeals are emotional (pathos). </w:t>
      </w:r>
      <w:r w:rsidR="004206B1" w:rsidRPr="004358F4">
        <w:rPr>
          <w:rFonts w:ascii="Times New Roman" w:eastAsia="Times New Roman" w:hAnsi="Times New Roman" w:cs="Times New Roman"/>
          <w:color w:val="000000"/>
        </w:rPr>
        <w:t>Re</w:t>
      </w:r>
      <w:r w:rsidR="004206B1">
        <w:rPr>
          <w:rFonts w:ascii="Times New Roman" w:eastAsia="Times New Roman" w:hAnsi="Times New Roman" w:cs="Times New Roman"/>
          <w:color w:val="000000"/>
        </w:rPr>
        <w:t>ad</w:t>
      </w:r>
      <w:r w:rsidR="004206B1" w:rsidRPr="004358F4">
        <w:rPr>
          <w:rFonts w:ascii="Times New Roman" w:eastAsia="Times New Roman" w:hAnsi="Times New Roman" w:cs="Times New Roman"/>
          <w:color w:val="000000"/>
        </w:rPr>
        <w:t xml:space="preserve"> “</w:t>
      </w:r>
      <w:r w:rsidR="004358F4" w:rsidRPr="004358F4">
        <w:rPr>
          <w:rFonts w:ascii="Times New Roman" w:eastAsia="Times New Roman" w:hAnsi="Times New Roman" w:cs="Times New Roman"/>
          <w:color w:val="000000"/>
        </w:rPr>
        <w:t>The Death of Reading) pp. 221 then make a list of how Mitchell establishes ethos in the essay.</w:t>
      </w:r>
    </w:p>
    <w:p w14:paraId="28FE9C1F" w14:textId="14B5ABA0" w:rsidR="004358F4" w:rsidRPr="00D423BE" w:rsidRDefault="004358F4" w:rsidP="00D423BE">
      <w:pPr>
        <w:pStyle w:val="ListParagraph"/>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Read “Shitty First Drafts” pp. 176. Answer Questions on Meaning #2.</w:t>
      </w:r>
    </w:p>
    <w:p w14:paraId="41683F5E" w14:textId="77777777" w:rsidR="000B1555" w:rsidRPr="00E6594A" w:rsidRDefault="000B1555" w:rsidP="00BE5729">
      <w:pPr>
        <w:spacing w:after="0" w:line="240" w:lineRule="auto"/>
        <w:ind w:firstLine="720"/>
        <w:rPr>
          <w:rFonts w:ascii="Times New Roman" w:eastAsia="Times New Roman" w:hAnsi="Times New Roman" w:cs="Times New Roman"/>
          <w:color w:val="000000"/>
        </w:rPr>
      </w:pPr>
    </w:p>
    <w:p w14:paraId="3A328732"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ab/>
      </w:r>
      <w:r w:rsidRPr="00E6594A">
        <w:rPr>
          <w:rFonts w:ascii="Times New Roman" w:eastAsia="Times New Roman" w:hAnsi="Times New Roman" w:cs="Times New Roman"/>
          <w:color w:val="000000"/>
        </w:rPr>
        <w:tab/>
        <w:t xml:space="preserve">         </w:t>
      </w:r>
    </w:p>
    <w:p w14:paraId="3F796AF2" w14:textId="2AE9959D" w:rsidR="00BE5729" w:rsidRPr="00E6594A" w:rsidRDefault="00BE5729"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 10/15 </w:t>
      </w:r>
      <w:r w:rsidRPr="00E6594A">
        <w:rPr>
          <w:rFonts w:ascii="Times New Roman" w:eastAsia="Times New Roman" w:hAnsi="Times New Roman" w:cs="Times New Roman"/>
          <w:b/>
          <w:color w:val="000000"/>
        </w:rPr>
        <w:t xml:space="preserve">  </w:t>
      </w:r>
      <w:r w:rsidR="00966ED2">
        <w:rPr>
          <w:rFonts w:ascii="Times New Roman" w:eastAsia="Times New Roman" w:hAnsi="Times New Roman" w:cs="Times New Roman"/>
          <w:b/>
          <w:color w:val="000000"/>
        </w:rPr>
        <w:t>1</w:t>
      </w:r>
      <w:r w:rsidR="00966ED2" w:rsidRPr="00966ED2">
        <w:rPr>
          <w:rFonts w:ascii="Times New Roman" w:eastAsia="Times New Roman" w:hAnsi="Times New Roman" w:cs="Times New Roman"/>
          <w:b/>
          <w:color w:val="000000"/>
          <w:vertAlign w:val="superscript"/>
        </w:rPr>
        <w:t>st</w:t>
      </w:r>
      <w:r w:rsidR="00966ED2">
        <w:rPr>
          <w:rFonts w:ascii="Times New Roman" w:eastAsia="Times New Roman" w:hAnsi="Times New Roman" w:cs="Times New Roman"/>
          <w:b/>
          <w:color w:val="000000"/>
        </w:rPr>
        <w:t xml:space="preserve"> </w:t>
      </w:r>
      <w:r w:rsidR="004358F4">
        <w:rPr>
          <w:rFonts w:ascii="Times New Roman" w:eastAsia="Times New Roman" w:hAnsi="Times New Roman" w:cs="Times New Roman"/>
          <w:b/>
          <w:color w:val="000000"/>
        </w:rPr>
        <w:t>Draft Synthesis Essay</w:t>
      </w:r>
      <w:r w:rsidR="00CC5DE3">
        <w:rPr>
          <w:rFonts w:ascii="Times New Roman" w:eastAsia="Times New Roman" w:hAnsi="Times New Roman" w:cs="Times New Roman"/>
          <w:b/>
          <w:color w:val="000000"/>
        </w:rPr>
        <w:t xml:space="preserve"> for Peer Review</w:t>
      </w:r>
      <w:r w:rsidR="004358F4">
        <w:rPr>
          <w:rFonts w:ascii="Times New Roman" w:eastAsia="Times New Roman" w:hAnsi="Times New Roman" w:cs="Times New Roman"/>
          <w:b/>
          <w:color w:val="000000"/>
        </w:rPr>
        <w:t>/</w:t>
      </w:r>
      <w:r w:rsidR="004358F4">
        <w:rPr>
          <w:rFonts w:ascii="Times New Roman" w:eastAsia="Times New Roman" w:hAnsi="Times New Roman" w:cs="Times New Roman"/>
          <w:color w:val="000000"/>
        </w:rPr>
        <w:t>d</w:t>
      </w:r>
      <w:r w:rsidRPr="00E6594A">
        <w:rPr>
          <w:rFonts w:ascii="Times New Roman" w:eastAsia="Times New Roman" w:hAnsi="Times New Roman" w:cs="Times New Roman"/>
          <w:color w:val="000000"/>
        </w:rPr>
        <w:t xml:space="preserve">iscussion/group work/journal </w:t>
      </w:r>
    </w:p>
    <w:p w14:paraId="30B6AAB1" w14:textId="13B08A3E" w:rsidR="00BE5729" w:rsidRPr="00CC5DE3" w:rsidRDefault="00BE5729" w:rsidP="00CC5DE3">
      <w:pPr>
        <w:spacing w:after="0" w:line="240" w:lineRule="auto"/>
        <w:ind w:right="-360" w:firstLine="720"/>
        <w:rPr>
          <w:rFonts w:ascii="Times New Roman" w:eastAsia="Times New Roman" w:hAnsi="Times New Roman" w:cs="Times New Roman"/>
          <w:color w:val="000000"/>
        </w:rPr>
      </w:pPr>
      <w:r w:rsidRPr="00E6594A">
        <w:rPr>
          <w:rFonts w:ascii="Times New Roman" w:eastAsia="Times New Roman" w:hAnsi="Times New Roman" w:cs="Times New Roman"/>
          <w:i/>
          <w:color w:val="000000"/>
        </w:rPr>
        <w:t>Homework:</w:t>
      </w:r>
      <w:r w:rsidRPr="00E6594A">
        <w:rPr>
          <w:rFonts w:ascii="Times New Roman" w:eastAsia="Times New Roman" w:hAnsi="Times New Roman" w:cs="Times New Roman"/>
          <w:b/>
          <w:color w:val="000000"/>
        </w:rPr>
        <w:t xml:space="preserve"> Synthesis Essay </w:t>
      </w:r>
      <w:r w:rsidR="00CC5DE3">
        <w:rPr>
          <w:rFonts w:ascii="Times New Roman" w:eastAsia="Times New Roman" w:hAnsi="Times New Roman" w:cs="Times New Roman"/>
          <w:b/>
          <w:color w:val="000000"/>
        </w:rPr>
        <w:t>–</w:t>
      </w:r>
      <w:r w:rsidRPr="00E6594A">
        <w:rPr>
          <w:rFonts w:ascii="Times New Roman" w:eastAsia="Times New Roman" w:hAnsi="Times New Roman" w:cs="Times New Roman"/>
          <w:color w:val="000000"/>
        </w:rPr>
        <w:t xml:space="preserve"> </w:t>
      </w:r>
      <w:r w:rsidRPr="00E6594A">
        <w:rPr>
          <w:rFonts w:ascii="Times New Roman" w:eastAsia="Times New Roman" w:hAnsi="Times New Roman" w:cs="Times New Roman"/>
          <w:color w:val="000000"/>
          <w:highlight w:val="white"/>
        </w:rPr>
        <w:t xml:space="preserve">Synthesizing creates a new idea through </w:t>
      </w:r>
    </w:p>
    <w:p w14:paraId="6ABF2309" w14:textId="3A9195FB" w:rsidR="009D07C7" w:rsidRPr="00E6594A" w:rsidRDefault="00BE5729" w:rsidP="009D07C7">
      <w:pPr>
        <w:spacing w:after="0" w:line="240" w:lineRule="auto"/>
        <w:ind w:left="720"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highlight w:val="white"/>
        </w:rPr>
        <w:t xml:space="preserve"> combining two or more sources with our own thoughts on the topic. Use </w:t>
      </w:r>
      <w:r w:rsidRPr="00E6594A">
        <w:rPr>
          <w:rFonts w:ascii="Times New Roman" w:eastAsia="Times New Roman" w:hAnsi="Times New Roman" w:cs="Times New Roman"/>
          <w:color w:val="000000"/>
        </w:rPr>
        <w:t>“</w:t>
      </w:r>
      <w:r w:rsidR="009D07C7">
        <w:rPr>
          <w:rFonts w:ascii="Times New Roman" w:eastAsia="Times New Roman" w:hAnsi="Times New Roman" w:cs="Times New Roman"/>
          <w:color w:val="000000"/>
        </w:rPr>
        <w:t>Is Google Making Us Stupid?” and “The Death of Reading” and discussions from our class</w:t>
      </w:r>
    </w:p>
    <w:p w14:paraId="15E79F9E" w14:textId="5E1D72F6" w:rsidR="00BE5729" w:rsidRDefault="00BE5729" w:rsidP="009D07C7">
      <w:pPr>
        <w:spacing w:after="0" w:line="240" w:lineRule="auto"/>
        <w:ind w:left="720" w:right="-360"/>
        <w:rPr>
          <w:rFonts w:ascii="Times New Roman" w:eastAsia="Times New Roman" w:hAnsi="Times New Roman" w:cs="Times New Roman"/>
          <w:color w:val="000000"/>
          <w:highlight w:val="white"/>
        </w:rPr>
      </w:pPr>
      <w:r w:rsidRPr="00E6594A">
        <w:rPr>
          <w:rFonts w:ascii="Times New Roman" w:eastAsia="Times New Roman" w:hAnsi="Times New Roman" w:cs="Times New Roman"/>
          <w:color w:val="000000"/>
          <w:highlight w:val="white"/>
        </w:rPr>
        <w:t xml:space="preserve">to write a </w:t>
      </w:r>
      <w:r w:rsidRPr="009D07C7">
        <w:rPr>
          <w:rFonts w:ascii="Times New Roman" w:eastAsia="Times New Roman" w:hAnsi="Times New Roman" w:cs="Times New Roman"/>
          <w:b/>
          <w:color w:val="000000"/>
          <w:highlight w:val="white"/>
        </w:rPr>
        <w:t>4-5page</w:t>
      </w:r>
      <w:r w:rsidRPr="00E6594A">
        <w:rPr>
          <w:rFonts w:ascii="Times New Roman" w:eastAsia="Times New Roman" w:hAnsi="Times New Roman" w:cs="Times New Roman"/>
          <w:color w:val="000000"/>
          <w:highlight w:val="white"/>
        </w:rPr>
        <w:t xml:space="preserve"> </w:t>
      </w:r>
      <w:r w:rsidRPr="009D07C7">
        <w:rPr>
          <w:rFonts w:ascii="Times New Roman" w:eastAsia="Times New Roman" w:hAnsi="Times New Roman" w:cs="Times New Roman"/>
          <w:b/>
          <w:color w:val="000000"/>
          <w:highlight w:val="white"/>
        </w:rPr>
        <w:t>Synthesis Ess</w:t>
      </w:r>
      <w:r w:rsidR="009D07C7">
        <w:rPr>
          <w:rFonts w:ascii="Times New Roman" w:eastAsia="Times New Roman" w:hAnsi="Times New Roman" w:cs="Times New Roman"/>
          <w:b/>
          <w:color w:val="000000"/>
          <w:highlight w:val="white"/>
        </w:rPr>
        <w:t>ay</w:t>
      </w:r>
      <w:r w:rsidR="00CC5DE3">
        <w:rPr>
          <w:rFonts w:ascii="Times New Roman" w:eastAsia="Times New Roman" w:hAnsi="Times New Roman" w:cs="Times New Roman"/>
          <w:b/>
          <w:color w:val="000000"/>
          <w:highlight w:val="white"/>
        </w:rPr>
        <w:t xml:space="preserve"> u</w:t>
      </w:r>
      <w:r w:rsidR="00CC5DE3">
        <w:rPr>
          <w:rFonts w:ascii="Times New Roman" w:eastAsia="Times New Roman" w:hAnsi="Times New Roman" w:cs="Times New Roman"/>
          <w:color w:val="000000"/>
          <w:highlight w:val="white"/>
        </w:rPr>
        <w:t>sing class discussion and</w:t>
      </w:r>
      <w:r w:rsidR="009D07C7" w:rsidRPr="009D07C7">
        <w:rPr>
          <w:rFonts w:ascii="Times New Roman" w:eastAsia="Times New Roman" w:hAnsi="Times New Roman" w:cs="Times New Roman"/>
          <w:color w:val="000000"/>
          <w:highlight w:val="white"/>
        </w:rPr>
        <w:t xml:space="preserve"> directions f</w:t>
      </w:r>
      <w:r w:rsidR="009D07C7">
        <w:rPr>
          <w:rFonts w:ascii="Times New Roman" w:eastAsia="Times New Roman" w:hAnsi="Times New Roman" w:cs="Times New Roman"/>
          <w:color w:val="000000"/>
          <w:highlight w:val="white"/>
        </w:rPr>
        <w:t xml:space="preserve">rom </w:t>
      </w:r>
      <w:r w:rsidR="009D07C7" w:rsidRPr="009D07C7">
        <w:rPr>
          <w:rFonts w:ascii="Times New Roman" w:eastAsia="Times New Roman" w:hAnsi="Times New Roman" w:cs="Times New Roman"/>
          <w:color w:val="000000"/>
          <w:highlight w:val="white"/>
        </w:rPr>
        <w:t>Essay 2 Synthesis Essay</w:t>
      </w:r>
      <w:r w:rsidR="009D07C7">
        <w:rPr>
          <w:rFonts w:ascii="Times New Roman" w:eastAsia="Times New Roman" w:hAnsi="Times New Roman" w:cs="Times New Roman"/>
          <w:color w:val="000000"/>
          <w:highlight w:val="white"/>
        </w:rPr>
        <w:t xml:space="preserve"> handout.</w:t>
      </w:r>
      <w:r w:rsidR="00CC5DE3">
        <w:rPr>
          <w:rFonts w:ascii="Times New Roman" w:eastAsia="Times New Roman" w:hAnsi="Times New Roman" w:cs="Times New Roman"/>
          <w:color w:val="000000"/>
          <w:highlight w:val="white"/>
        </w:rPr>
        <w:t xml:space="preserve"> </w:t>
      </w:r>
      <w:r w:rsidR="00CC5DE3" w:rsidRPr="00CC5DE3">
        <w:rPr>
          <w:rFonts w:ascii="Times New Roman" w:eastAsia="Times New Roman" w:hAnsi="Times New Roman" w:cs="Times New Roman"/>
          <w:b/>
          <w:color w:val="000000"/>
          <w:highlight w:val="white"/>
        </w:rPr>
        <w:t>B</w:t>
      </w:r>
      <w:r w:rsidR="0024284F">
        <w:rPr>
          <w:rFonts w:ascii="Times New Roman" w:eastAsia="Times New Roman" w:hAnsi="Times New Roman" w:cs="Times New Roman"/>
          <w:b/>
          <w:color w:val="000000"/>
          <w:highlight w:val="white"/>
        </w:rPr>
        <w:t>ring 2 copies of your draft of your Synthesis essay</w:t>
      </w:r>
      <w:r w:rsidR="00966ED2">
        <w:rPr>
          <w:rFonts w:ascii="Times New Roman" w:eastAsia="Times New Roman" w:hAnsi="Times New Roman" w:cs="Times New Roman"/>
          <w:b/>
          <w:color w:val="000000"/>
          <w:highlight w:val="white"/>
        </w:rPr>
        <w:t xml:space="preserve"> </w:t>
      </w:r>
      <w:r w:rsidR="0024284F">
        <w:rPr>
          <w:rFonts w:ascii="Times New Roman" w:eastAsia="Times New Roman" w:hAnsi="Times New Roman" w:cs="Times New Roman"/>
          <w:b/>
          <w:color w:val="000000"/>
          <w:highlight w:val="white"/>
        </w:rPr>
        <w:t>for peer review</w:t>
      </w:r>
    </w:p>
    <w:p w14:paraId="60DC689E" w14:textId="77777777" w:rsidR="00A60654" w:rsidRPr="009D07C7" w:rsidRDefault="00A60654" w:rsidP="009D07C7">
      <w:pPr>
        <w:spacing w:after="0" w:line="240" w:lineRule="auto"/>
        <w:ind w:left="720" w:right="-360"/>
        <w:rPr>
          <w:rFonts w:ascii="Times New Roman" w:eastAsia="Times New Roman" w:hAnsi="Times New Roman" w:cs="Times New Roman"/>
          <w:color w:val="000000"/>
        </w:rPr>
      </w:pPr>
    </w:p>
    <w:p w14:paraId="71E3316F" w14:textId="4C98B024" w:rsidR="00BE5729" w:rsidRDefault="00BE5729" w:rsidP="00BE5729">
      <w:pPr>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M</w:t>
      </w:r>
      <w:r w:rsidR="00D62F0C">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10/2</w:t>
      </w:r>
      <w:r w:rsidR="00737B00">
        <w:rPr>
          <w:rFonts w:ascii="Times New Roman" w:eastAsia="Times New Roman" w:hAnsi="Times New Roman" w:cs="Times New Roman"/>
          <w:b/>
          <w:color w:val="000000"/>
        </w:rPr>
        <w:t>2</w:t>
      </w:r>
      <w:r w:rsidRPr="00E6594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E6594A">
        <w:rPr>
          <w:rFonts w:ascii="Times New Roman" w:eastAsia="Times New Roman" w:hAnsi="Times New Roman" w:cs="Times New Roman"/>
          <w:b/>
          <w:color w:val="000000"/>
        </w:rPr>
        <w:t xml:space="preserve"> </w:t>
      </w:r>
      <w:r w:rsidR="00CC5DE3">
        <w:rPr>
          <w:rFonts w:ascii="Times New Roman" w:eastAsia="Times New Roman" w:hAnsi="Times New Roman" w:cs="Times New Roman"/>
          <w:b/>
          <w:color w:val="000000"/>
        </w:rPr>
        <w:t>2</w:t>
      </w:r>
      <w:r w:rsidR="00CC5DE3" w:rsidRPr="00CC5DE3">
        <w:rPr>
          <w:rFonts w:ascii="Times New Roman" w:eastAsia="Times New Roman" w:hAnsi="Times New Roman" w:cs="Times New Roman"/>
          <w:b/>
          <w:color w:val="000000"/>
          <w:vertAlign w:val="superscript"/>
        </w:rPr>
        <w:t>nd</w:t>
      </w:r>
      <w:r w:rsidR="00CC5DE3">
        <w:rPr>
          <w:rFonts w:ascii="Times New Roman" w:eastAsia="Times New Roman" w:hAnsi="Times New Roman" w:cs="Times New Roman"/>
          <w:b/>
          <w:color w:val="000000"/>
        </w:rPr>
        <w:t xml:space="preserve"> </w:t>
      </w:r>
      <w:r w:rsidRPr="00E6594A">
        <w:rPr>
          <w:rFonts w:ascii="Times New Roman" w:eastAsia="Times New Roman" w:hAnsi="Times New Roman" w:cs="Times New Roman"/>
          <w:b/>
          <w:color w:val="000000"/>
        </w:rPr>
        <w:t xml:space="preserve">Draft Synthesis Essay Due for Peer Review </w:t>
      </w:r>
    </w:p>
    <w:p w14:paraId="22795863" w14:textId="77777777" w:rsidR="00966ED2" w:rsidRDefault="00A60654"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E5729" w:rsidRPr="00E6594A">
        <w:rPr>
          <w:rFonts w:ascii="Times New Roman" w:eastAsia="Times New Roman" w:hAnsi="Times New Roman" w:cs="Times New Roman"/>
          <w:i/>
          <w:color w:val="000000"/>
        </w:rPr>
        <w:t>Homework:</w:t>
      </w:r>
      <w:r w:rsidR="00BE5729" w:rsidRPr="00E6594A">
        <w:rPr>
          <w:rFonts w:ascii="Times New Roman" w:eastAsia="Times New Roman" w:hAnsi="Times New Roman" w:cs="Times New Roman"/>
          <w:color w:val="000000"/>
        </w:rPr>
        <w:t xml:space="preserve"> </w:t>
      </w:r>
    </w:p>
    <w:p w14:paraId="33EC62A4" w14:textId="50AF6F13" w:rsidR="00BE5729" w:rsidRPr="00966ED2" w:rsidRDefault="00BE5729" w:rsidP="00966ED2">
      <w:pPr>
        <w:pStyle w:val="ListParagraph"/>
        <w:numPr>
          <w:ilvl w:val="0"/>
          <w:numId w:val="6"/>
        </w:numPr>
        <w:spacing w:after="0" w:line="240" w:lineRule="auto"/>
        <w:ind w:right="-360"/>
        <w:rPr>
          <w:rFonts w:ascii="Times New Roman" w:eastAsia="Times New Roman" w:hAnsi="Times New Roman" w:cs="Times New Roman"/>
          <w:color w:val="000000"/>
        </w:rPr>
      </w:pPr>
      <w:r w:rsidRPr="00966ED2">
        <w:rPr>
          <w:rFonts w:ascii="Times New Roman" w:eastAsia="Times New Roman" w:hAnsi="Times New Roman" w:cs="Times New Roman"/>
          <w:color w:val="000000"/>
        </w:rPr>
        <w:t xml:space="preserve">Read “Research Papers and Reports - Arguing with Research” then discuss what kind </w:t>
      </w:r>
    </w:p>
    <w:p w14:paraId="0E90F60A" w14:textId="42EB46F5" w:rsidR="00BE5729" w:rsidRPr="00E6594A" w:rsidRDefault="00BE5729" w:rsidP="00BE5729">
      <w:pPr>
        <w:spacing w:after="0" w:line="240" w:lineRule="auto"/>
        <w:ind w:right="-360" w:firstLine="720"/>
        <w:rPr>
          <w:rFonts w:ascii="Times New Roman" w:eastAsia="Times New Roman" w:hAnsi="Times New Roman" w:cs="Times New Roman"/>
          <w:color w:val="000000"/>
        </w:rPr>
      </w:pPr>
      <w:r w:rsidRPr="00E6594A">
        <w:rPr>
          <w:rFonts w:ascii="Times New Roman" w:eastAsia="Times New Roman" w:hAnsi="Times New Roman" w:cs="Times New Roman"/>
          <w:color w:val="000000"/>
        </w:rPr>
        <w:t xml:space="preserve"> of evidence (print, electronic, or empirical) you think is most trustworthy when writing a research </w:t>
      </w:r>
    </w:p>
    <w:p w14:paraId="62F1C598" w14:textId="2BD2C054" w:rsidR="00966ED2" w:rsidRDefault="00BE5729" w:rsidP="004358F4">
      <w:pPr>
        <w:spacing w:after="0" w:line="240" w:lineRule="auto"/>
        <w:ind w:left="720"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 xml:space="preserve"> paper. Does it depend on the topic being researched?</w:t>
      </w:r>
    </w:p>
    <w:p w14:paraId="4F292830" w14:textId="282E4314" w:rsidR="00D62F0C" w:rsidRPr="00D62F0C" w:rsidRDefault="00D62F0C" w:rsidP="00D62F0C">
      <w:pPr>
        <w:pStyle w:val="ListParagraph"/>
        <w:numPr>
          <w:ilvl w:val="0"/>
          <w:numId w:val="6"/>
        </w:num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Read “How Computers Change the Way We Think” by Sherry Turkle pp. 660-668. Answer Questions on Meaning #4.</w:t>
      </w:r>
    </w:p>
    <w:p w14:paraId="6A3B838B" w14:textId="312B2BF5" w:rsidR="00BE5729" w:rsidRPr="00D62F0C" w:rsidRDefault="00A60654" w:rsidP="00D62F0C">
      <w:pPr>
        <w:pStyle w:val="ListParagraph"/>
        <w:numPr>
          <w:ilvl w:val="0"/>
          <w:numId w:val="6"/>
        </w:numPr>
        <w:spacing w:after="0" w:line="240" w:lineRule="auto"/>
        <w:ind w:right="-360"/>
        <w:rPr>
          <w:rFonts w:ascii="Times New Roman" w:eastAsia="Times New Roman" w:hAnsi="Times New Roman" w:cs="Times New Roman"/>
          <w:b/>
          <w:color w:val="000000"/>
        </w:rPr>
      </w:pPr>
      <w:r w:rsidRPr="00D62F0C">
        <w:rPr>
          <w:rFonts w:ascii="Times New Roman" w:eastAsia="Times New Roman" w:hAnsi="Times New Roman" w:cs="Times New Roman"/>
          <w:b/>
          <w:color w:val="000000"/>
        </w:rPr>
        <w:t>Bring 2 copies</w:t>
      </w:r>
      <w:r w:rsidR="00D23C99" w:rsidRPr="00D62F0C">
        <w:rPr>
          <w:rFonts w:ascii="Times New Roman" w:eastAsia="Times New Roman" w:hAnsi="Times New Roman" w:cs="Times New Roman"/>
          <w:b/>
          <w:color w:val="000000"/>
        </w:rPr>
        <w:t xml:space="preserve"> of your </w:t>
      </w:r>
      <w:r w:rsidR="00966ED2" w:rsidRPr="00D62F0C">
        <w:rPr>
          <w:rFonts w:ascii="Times New Roman" w:eastAsia="Times New Roman" w:hAnsi="Times New Roman" w:cs="Times New Roman"/>
          <w:b/>
          <w:color w:val="000000"/>
        </w:rPr>
        <w:t>2nd</w:t>
      </w:r>
      <w:r w:rsidR="00D23C99" w:rsidRPr="00D62F0C">
        <w:rPr>
          <w:rFonts w:ascii="Times New Roman" w:eastAsia="Times New Roman" w:hAnsi="Times New Roman" w:cs="Times New Roman"/>
          <w:b/>
          <w:color w:val="000000"/>
        </w:rPr>
        <w:t xml:space="preserve"> Draft Synthesis Essay</w:t>
      </w:r>
      <w:r w:rsidRPr="00D62F0C">
        <w:rPr>
          <w:rFonts w:ascii="Times New Roman" w:eastAsia="Times New Roman" w:hAnsi="Times New Roman" w:cs="Times New Roman"/>
          <w:b/>
          <w:color w:val="000000"/>
        </w:rPr>
        <w:t xml:space="preserve"> to class for peer review.</w:t>
      </w:r>
    </w:p>
    <w:p w14:paraId="27B50D5C" w14:textId="77777777" w:rsidR="004358F4" w:rsidRPr="00D23C99" w:rsidRDefault="004358F4" w:rsidP="004358F4">
      <w:pPr>
        <w:spacing w:after="0" w:line="240" w:lineRule="auto"/>
        <w:ind w:left="720" w:right="-360"/>
        <w:rPr>
          <w:rFonts w:ascii="Times New Roman" w:eastAsia="Times New Roman" w:hAnsi="Times New Roman" w:cs="Times New Roman"/>
          <w:color w:val="000000"/>
        </w:rPr>
      </w:pPr>
    </w:p>
    <w:p w14:paraId="08326841" w14:textId="77777777" w:rsidR="00BE5729" w:rsidRPr="00E6594A" w:rsidRDefault="00BE5729" w:rsidP="00BE5729">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color w:val="000000"/>
        </w:rPr>
        <w:tab/>
      </w:r>
      <w:r w:rsidRPr="00E6594A">
        <w:rPr>
          <w:rFonts w:ascii="Times New Roman" w:eastAsia="Times New Roman" w:hAnsi="Times New Roman" w:cs="Times New Roman"/>
          <w:color w:val="000000"/>
        </w:rPr>
        <w:tab/>
        <w:t xml:space="preserve">         </w:t>
      </w:r>
    </w:p>
    <w:p w14:paraId="10D649A7" w14:textId="7F768B10" w:rsidR="00BE5729" w:rsidRDefault="00BE5729"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M</w:t>
      </w:r>
      <w:r w:rsidR="00D62F0C">
        <w:rPr>
          <w:rFonts w:ascii="Times New Roman" w:eastAsia="Times New Roman" w:hAnsi="Times New Roman" w:cs="Times New Roman"/>
          <w:b/>
          <w:color w:val="000000"/>
        </w:rPr>
        <w:t xml:space="preserve"> 10</w:t>
      </w:r>
      <w:r>
        <w:rPr>
          <w:rFonts w:ascii="Times New Roman" w:eastAsia="Times New Roman" w:hAnsi="Times New Roman" w:cs="Times New Roman"/>
          <w:b/>
          <w:color w:val="000000"/>
        </w:rPr>
        <w:t>/</w:t>
      </w:r>
      <w:r w:rsidR="00D62F0C">
        <w:rPr>
          <w:rFonts w:ascii="Times New Roman" w:eastAsia="Times New Roman" w:hAnsi="Times New Roman" w:cs="Times New Roman"/>
          <w:b/>
          <w:color w:val="000000"/>
        </w:rPr>
        <w:t xml:space="preserve">29 </w:t>
      </w:r>
      <w:r w:rsidR="00D15B8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9D07C7">
        <w:rPr>
          <w:rFonts w:ascii="Times New Roman" w:eastAsia="Times New Roman" w:hAnsi="Times New Roman" w:cs="Times New Roman"/>
          <w:b/>
          <w:color w:val="000000"/>
        </w:rPr>
        <w:t xml:space="preserve">Final </w:t>
      </w:r>
      <w:r w:rsidRPr="00E6594A">
        <w:rPr>
          <w:rFonts w:ascii="Times New Roman" w:eastAsia="Times New Roman" w:hAnsi="Times New Roman" w:cs="Times New Roman"/>
          <w:b/>
          <w:color w:val="000000"/>
        </w:rPr>
        <w:t xml:space="preserve">Synthesis Essay Due </w:t>
      </w:r>
      <w:r w:rsidRPr="00E6594A">
        <w:rPr>
          <w:rFonts w:ascii="Times New Roman" w:eastAsia="Times New Roman" w:hAnsi="Times New Roman" w:cs="Times New Roman"/>
          <w:color w:val="000000"/>
        </w:rPr>
        <w:t>Discussion/group work/jou</w:t>
      </w:r>
      <w:r w:rsidR="002A432F">
        <w:rPr>
          <w:rFonts w:ascii="Times New Roman" w:eastAsia="Times New Roman" w:hAnsi="Times New Roman" w:cs="Times New Roman"/>
          <w:color w:val="000000"/>
        </w:rPr>
        <w:t>rnal</w:t>
      </w:r>
      <w:r w:rsidRPr="00E6594A">
        <w:rPr>
          <w:rFonts w:ascii="Times New Roman" w:eastAsia="Times New Roman" w:hAnsi="Times New Roman" w:cs="Times New Roman"/>
          <w:color w:val="000000"/>
        </w:rPr>
        <w:t xml:space="preserve"> </w:t>
      </w:r>
    </w:p>
    <w:p w14:paraId="560A060F" w14:textId="77777777" w:rsidR="00D15B8B" w:rsidRDefault="00D15B8B" w:rsidP="00BE572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Review “Developing You Research Process</w:t>
      </w:r>
    </w:p>
    <w:p w14:paraId="7882281E" w14:textId="6FC5BA8E" w:rsidR="00D15B8B" w:rsidRPr="00E6594A" w:rsidRDefault="00D15B8B" w:rsidP="00D15B8B">
      <w:pPr>
        <w:spacing w:after="0" w:line="240" w:lineRule="auto"/>
        <w:ind w:right="-3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Introduce Synthesis Plus Research Essay</w:t>
      </w:r>
    </w:p>
    <w:p w14:paraId="72EFAF17" w14:textId="01C1DA74" w:rsidR="00D23C99" w:rsidRDefault="00BE5729" w:rsidP="00D23C99">
      <w:pPr>
        <w:spacing w:after="0" w:line="240" w:lineRule="auto"/>
        <w:ind w:right="-360"/>
        <w:rPr>
          <w:rFonts w:ascii="Times New Roman" w:eastAsia="Times New Roman" w:hAnsi="Times New Roman" w:cs="Times New Roman"/>
          <w:i/>
          <w:color w:val="000000"/>
        </w:rPr>
      </w:pPr>
      <w:r w:rsidRPr="00E6594A">
        <w:rPr>
          <w:rFonts w:ascii="Times New Roman" w:eastAsia="Times New Roman" w:hAnsi="Times New Roman" w:cs="Times New Roman"/>
          <w:color w:val="000000"/>
        </w:rPr>
        <w:tab/>
        <w:t xml:space="preserve"> </w:t>
      </w:r>
      <w:r w:rsidRPr="00E6594A">
        <w:rPr>
          <w:rFonts w:ascii="Times New Roman" w:eastAsia="Times New Roman" w:hAnsi="Times New Roman" w:cs="Times New Roman"/>
          <w:i/>
          <w:color w:val="000000"/>
        </w:rPr>
        <w:t>Homework</w:t>
      </w:r>
      <w:r w:rsidR="00D23C99">
        <w:rPr>
          <w:rFonts w:ascii="Times New Roman" w:eastAsia="Times New Roman" w:hAnsi="Times New Roman" w:cs="Times New Roman"/>
          <w:i/>
          <w:color w:val="000000"/>
        </w:rPr>
        <w:t xml:space="preserve">: </w:t>
      </w:r>
    </w:p>
    <w:p w14:paraId="04E64E84" w14:textId="72DF10C4" w:rsidR="002A432F" w:rsidRDefault="006644F6" w:rsidP="002A432F">
      <w:pPr>
        <w:pStyle w:val="ListParagraph"/>
        <w:numPr>
          <w:ilvl w:val="0"/>
          <w:numId w:val="10"/>
        </w:num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Synthesis </w:t>
      </w:r>
      <w:r w:rsidR="002A432F" w:rsidRPr="002A432F">
        <w:rPr>
          <w:rFonts w:ascii="Times New Roman" w:eastAsia="Times New Roman" w:hAnsi="Times New Roman" w:cs="Times New Roman"/>
          <w:color w:val="000000"/>
        </w:rPr>
        <w:t>Essay due</w:t>
      </w:r>
    </w:p>
    <w:p w14:paraId="5472E1D9" w14:textId="31760677" w:rsidR="002A432F" w:rsidRPr="002A432F" w:rsidRDefault="006644F6" w:rsidP="002A432F">
      <w:pPr>
        <w:pStyle w:val="ListParagraph"/>
        <w:numPr>
          <w:ilvl w:val="0"/>
          <w:numId w:val="10"/>
        </w:num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Journal-</w:t>
      </w:r>
      <w:r w:rsidR="002A432F">
        <w:rPr>
          <w:rFonts w:ascii="Times New Roman" w:eastAsia="Times New Roman" w:hAnsi="Times New Roman" w:cs="Times New Roman"/>
          <w:color w:val="000000"/>
        </w:rPr>
        <w:t>Read</w:t>
      </w:r>
      <w:r w:rsidR="000A64DB">
        <w:rPr>
          <w:rFonts w:ascii="Times New Roman" w:eastAsia="Times New Roman" w:hAnsi="Times New Roman" w:cs="Times New Roman"/>
          <w:color w:val="000000"/>
        </w:rPr>
        <w:t xml:space="preserve"> “Small Change: Why the Revolution Will Not Be Tweeted” By Malcom Gladwell pp. 431-443. Answer Questions on Rhetorical Strategy and Style #3.</w:t>
      </w:r>
    </w:p>
    <w:p w14:paraId="07D43C73" w14:textId="2BF862B6" w:rsidR="00D23C99" w:rsidRPr="00E6594A" w:rsidRDefault="00D23C99" w:rsidP="00D23C99">
      <w:pPr>
        <w:spacing w:after="0" w:line="240" w:lineRule="auto"/>
        <w:ind w:right="-360" w:firstLine="720"/>
        <w:rPr>
          <w:rFonts w:ascii="Times New Roman" w:eastAsia="Times New Roman" w:hAnsi="Times New Roman" w:cs="Times New Roman"/>
          <w:color w:val="000000"/>
        </w:rPr>
      </w:pPr>
    </w:p>
    <w:p w14:paraId="7CF8C4D9" w14:textId="77777777" w:rsidR="004358F4" w:rsidRDefault="00BE5729" w:rsidP="004358F4">
      <w:pPr>
        <w:spacing w:after="0" w:line="240" w:lineRule="auto"/>
        <w:ind w:right="-360" w:firstLine="720"/>
        <w:rPr>
          <w:rFonts w:ascii="Times New Roman" w:eastAsia="Times New Roman" w:hAnsi="Times New Roman" w:cs="Times New Roman"/>
          <w:color w:val="000000"/>
        </w:rPr>
      </w:pPr>
      <w:r w:rsidRPr="00E6594A">
        <w:rPr>
          <w:rFonts w:ascii="Times New Roman" w:eastAsia="Times New Roman" w:hAnsi="Times New Roman" w:cs="Times New Roman"/>
          <w:color w:val="000000"/>
        </w:rPr>
        <w:t>.</w:t>
      </w:r>
    </w:p>
    <w:p w14:paraId="09C1D48C" w14:textId="6C03B0AF" w:rsidR="00D15B8B" w:rsidRDefault="00BE5729" w:rsidP="00D15B8B">
      <w:pPr>
        <w:spacing w:after="0" w:line="240" w:lineRule="auto"/>
        <w:ind w:right="-360"/>
        <w:rPr>
          <w:rFonts w:ascii="Times New Roman" w:eastAsia="Times New Roman" w:hAnsi="Times New Roman" w:cs="Times New Roman"/>
          <w:color w:val="111111"/>
          <w:highlight w:val="white"/>
        </w:rPr>
      </w:pPr>
      <w:r>
        <w:rPr>
          <w:rFonts w:ascii="Times New Roman" w:eastAsia="Times New Roman" w:hAnsi="Times New Roman" w:cs="Times New Roman"/>
          <w:b/>
          <w:color w:val="000000"/>
        </w:rPr>
        <w:t>M</w:t>
      </w:r>
      <w:r w:rsidRPr="00E6594A">
        <w:rPr>
          <w:rFonts w:ascii="Times New Roman" w:eastAsia="Times New Roman" w:hAnsi="Times New Roman" w:cs="Times New Roman"/>
          <w:b/>
          <w:color w:val="000000"/>
        </w:rPr>
        <w:t xml:space="preserve"> 11/</w:t>
      </w:r>
      <w:r w:rsidR="00D15B8B">
        <w:rPr>
          <w:rFonts w:ascii="Times New Roman" w:eastAsia="Times New Roman" w:hAnsi="Times New Roman" w:cs="Times New Roman"/>
          <w:b/>
          <w:color w:val="000000"/>
        </w:rPr>
        <w:t>5</w:t>
      </w:r>
      <w:r w:rsidRPr="00E6594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E6594A">
        <w:rPr>
          <w:rFonts w:ascii="Times New Roman" w:eastAsia="Times New Roman" w:hAnsi="Times New Roman" w:cs="Times New Roman"/>
          <w:b/>
          <w:color w:val="000000"/>
        </w:rPr>
        <w:t xml:space="preserve"> </w:t>
      </w:r>
      <w:r w:rsidR="00D23C99" w:rsidRPr="00E6594A">
        <w:rPr>
          <w:rFonts w:ascii="Times New Roman" w:eastAsia="Times New Roman" w:hAnsi="Times New Roman" w:cs="Times New Roman"/>
          <w:b/>
          <w:color w:val="000000"/>
        </w:rPr>
        <w:t xml:space="preserve">1st Draft Synthesis Plus Essay Due for Peer Review </w:t>
      </w:r>
      <w:r w:rsidR="00D23C99" w:rsidRPr="00E6594A">
        <w:rPr>
          <w:rFonts w:ascii="Times New Roman" w:eastAsia="Times New Roman" w:hAnsi="Times New Roman" w:cs="Times New Roman"/>
          <w:color w:val="000000"/>
        </w:rPr>
        <w:t>and</w:t>
      </w:r>
      <w:r w:rsidR="00D23C99" w:rsidRPr="00E6594A">
        <w:rPr>
          <w:rFonts w:ascii="Times New Roman" w:eastAsia="Times New Roman" w:hAnsi="Times New Roman" w:cs="Times New Roman"/>
          <w:b/>
          <w:color w:val="000000"/>
        </w:rPr>
        <w:t xml:space="preserve"> </w:t>
      </w:r>
      <w:r w:rsidR="00D23C99" w:rsidRPr="00E6594A">
        <w:rPr>
          <w:rFonts w:ascii="Times New Roman" w:eastAsia="Times New Roman" w:hAnsi="Times New Roman" w:cs="Times New Roman"/>
          <w:color w:val="000000"/>
        </w:rPr>
        <w:t>MLA Worksho</w:t>
      </w:r>
      <w:r w:rsidR="00D15B8B">
        <w:rPr>
          <w:rFonts w:ascii="Times New Roman" w:eastAsia="Times New Roman" w:hAnsi="Times New Roman" w:cs="Times New Roman"/>
          <w:color w:val="000000"/>
        </w:rPr>
        <w:t>p</w:t>
      </w:r>
      <w:r w:rsidR="00D15B8B" w:rsidRPr="00D15B8B">
        <w:rPr>
          <w:rFonts w:ascii="Times New Roman" w:eastAsia="Times New Roman" w:hAnsi="Times New Roman" w:cs="Times New Roman"/>
          <w:color w:val="111111"/>
          <w:highlight w:val="white"/>
        </w:rPr>
        <w:t xml:space="preserve"> </w:t>
      </w:r>
    </w:p>
    <w:p w14:paraId="1395AACA" w14:textId="77777777" w:rsidR="00D15B8B" w:rsidRDefault="00D15B8B" w:rsidP="00D15B8B">
      <w:pPr>
        <w:spacing w:after="0" w:line="240" w:lineRule="auto"/>
        <w:ind w:right="-360" w:firstLine="720"/>
        <w:rPr>
          <w:rFonts w:ascii="Times New Roman" w:eastAsia="Times New Roman" w:hAnsi="Times New Roman" w:cs="Times New Roman"/>
          <w:color w:val="111111"/>
          <w:highlight w:val="white"/>
        </w:rPr>
      </w:pPr>
      <w:r>
        <w:rPr>
          <w:rFonts w:ascii="Times New Roman" w:eastAsia="Times New Roman" w:hAnsi="Times New Roman" w:cs="Times New Roman"/>
          <w:color w:val="111111"/>
          <w:highlight w:val="white"/>
        </w:rPr>
        <w:t>Homework:</w:t>
      </w:r>
    </w:p>
    <w:p w14:paraId="1957B43F" w14:textId="7E36B39E" w:rsidR="00D15B8B" w:rsidRPr="00E6594A" w:rsidRDefault="00D15B8B" w:rsidP="00D15B8B">
      <w:pPr>
        <w:spacing w:after="0" w:line="240" w:lineRule="auto"/>
        <w:ind w:right="-360" w:firstLine="720"/>
        <w:rPr>
          <w:rFonts w:ascii="Times New Roman" w:eastAsia="Times New Roman" w:hAnsi="Times New Roman" w:cs="Times New Roman"/>
          <w:color w:val="111111"/>
          <w:highlight w:val="white"/>
        </w:rPr>
      </w:pPr>
      <w:r w:rsidRPr="00E6594A">
        <w:rPr>
          <w:rFonts w:ascii="Times New Roman" w:eastAsia="Times New Roman" w:hAnsi="Times New Roman" w:cs="Times New Roman"/>
          <w:color w:val="111111"/>
          <w:highlight w:val="white"/>
        </w:rPr>
        <w:t xml:space="preserve">Building on what we learned in writing our synthesis essay, choose 2-3 of the readings we’ve </w:t>
      </w:r>
    </w:p>
    <w:p w14:paraId="2F2970FD" w14:textId="476F34AB" w:rsidR="00A60654" w:rsidRPr="003658F4" w:rsidRDefault="00D15B8B" w:rsidP="003658F4">
      <w:pPr>
        <w:spacing w:after="0" w:line="240" w:lineRule="auto"/>
        <w:ind w:left="720" w:right="-360"/>
        <w:rPr>
          <w:rFonts w:ascii="Times New Roman" w:eastAsia="Times New Roman" w:hAnsi="Times New Roman" w:cs="Times New Roman"/>
          <w:color w:val="111111"/>
          <w:highlight w:val="white"/>
        </w:rPr>
      </w:pPr>
      <w:r w:rsidRPr="00E6594A">
        <w:rPr>
          <w:rFonts w:ascii="Times New Roman" w:eastAsia="Times New Roman" w:hAnsi="Times New Roman" w:cs="Times New Roman"/>
          <w:color w:val="111111"/>
          <w:highlight w:val="white"/>
        </w:rPr>
        <w:t xml:space="preserve">completed </w:t>
      </w:r>
      <w:r>
        <w:rPr>
          <w:rFonts w:ascii="Times New Roman" w:eastAsia="Times New Roman" w:hAnsi="Times New Roman" w:cs="Times New Roman"/>
          <w:color w:val="111111"/>
          <w:highlight w:val="white"/>
        </w:rPr>
        <w:t>about computers</w:t>
      </w:r>
      <w:r w:rsidRPr="00E6594A">
        <w:rPr>
          <w:rFonts w:ascii="Times New Roman" w:eastAsia="Times New Roman" w:hAnsi="Times New Roman" w:cs="Times New Roman"/>
          <w:color w:val="111111"/>
          <w:highlight w:val="white"/>
        </w:rPr>
        <w:t xml:space="preserve">, </w:t>
      </w:r>
      <w:r w:rsidRPr="00A60654">
        <w:rPr>
          <w:rFonts w:ascii="Times New Roman" w:eastAsia="Times New Roman" w:hAnsi="Times New Roman" w:cs="Times New Roman"/>
          <w:b/>
          <w:i/>
          <w:color w:val="111111"/>
          <w:highlight w:val="white"/>
        </w:rPr>
        <w:t>plus</w:t>
      </w:r>
      <w:r w:rsidRPr="00A60654">
        <w:rPr>
          <w:rFonts w:ascii="Times New Roman" w:eastAsia="Times New Roman" w:hAnsi="Times New Roman" w:cs="Times New Roman"/>
          <w:b/>
          <w:color w:val="111111"/>
          <w:highlight w:val="white"/>
        </w:rPr>
        <w:t xml:space="preserve"> 2 outside sources</w:t>
      </w:r>
      <w:r w:rsidRPr="00E6594A">
        <w:rPr>
          <w:rFonts w:ascii="Times New Roman" w:eastAsia="Times New Roman" w:hAnsi="Times New Roman" w:cs="Times New Roman"/>
          <w:color w:val="111111"/>
          <w:highlight w:val="white"/>
        </w:rPr>
        <w:t xml:space="preserve">, to write a </w:t>
      </w:r>
      <w:r w:rsidR="004206B1" w:rsidRPr="00E6594A">
        <w:rPr>
          <w:rFonts w:ascii="Times New Roman" w:eastAsia="Times New Roman" w:hAnsi="Times New Roman" w:cs="Times New Roman"/>
          <w:color w:val="111111"/>
          <w:highlight w:val="white"/>
        </w:rPr>
        <w:t>5-6</w:t>
      </w:r>
      <w:r w:rsidR="004206B1">
        <w:rPr>
          <w:rFonts w:ascii="Times New Roman" w:eastAsia="Times New Roman" w:hAnsi="Times New Roman" w:cs="Times New Roman"/>
          <w:color w:val="111111"/>
          <w:highlight w:val="white"/>
        </w:rPr>
        <w:t>-page</w:t>
      </w:r>
      <w:r w:rsidRPr="00E6594A">
        <w:rPr>
          <w:rFonts w:ascii="Times New Roman" w:eastAsia="Times New Roman" w:hAnsi="Times New Roman" w:cs="Times New Roman"/>
          <w:color w:val="111111"/>
          <w:highlight w:val="white"/>
        </w:rPr>
        <w:t xml:space="preserve"> </w:t>
      </w:r>
      <w:r w:rsidR="00E27DBF">
        <w:rPr>
          <w:rFonts w:ascii="Times New Roman" w:eastAsia="Times New Roman" w:hAnsi="Times New Roman" w:cs="Times New Roman"/>
          <w:color w:val="111111"/>
          <w:highlight w:val="white"/>
        </w:rPr>
        <w:t xml:space="preserve">synthesis plus research </w:t>
      </w:r>
      <w:r w:rsidRPr="00E6594A">
        <w:rPr>
          <w:rFonts w:ascii="Times New Roman" w:eastAsia="Times New Roman" w:hAnsi="Times New Roman" w:cs="Times New Roman"/>
          <w:color w:val="111111"/>
          <w:highlight w:val="white"/>
        </w:rPr>
        <w:t>essay</w:t>
      </w:r>
      <w:r w:rsidR="00E27DBF">
        <w:rPr>
          <w:rFonts w:ascii="Times New Roman" w:eastAsia="Times New Roman" w:hAnsi="Times New Roman" w:cs="Times New Roman"/>
          <w:color w:val="111111"/>
          <w:highlight w:val="white"/>
        </w:rPr>
        <w:t>.</w:t>
      </w:r>
      <w:r w:rsidRPr="00E6594A">
        <w:rPr>
          <w:rFonts w:ascii="Times New Roman" w:eastAsia="Times New Roman" w:hAnsi="Times New Roman" w:cs="Times New Roman"/>
          <w:color w:val="111111"/>
          <w:highlight w:val="white"/>
        </w:rPr>
        <w:t xml:space="preserve"> </w:t>
      </w:r>
      <w:r w:rsidR="00E27DBF">
        <w:rPr>
          <w:rFonts w:ascii="Times New Roman" w:eastAsia="Times New Roman" w:hAnsi="Times New Roman" w:cs="Times New Roman"/>
          <w:color w:val="111111"/>
          <w:highlight w:val="white"/>
        </w:rPr>
        <w:t>I</w:t>
      </w:r>
      <w:r>
        <w:rPr>
          <w:rFonts w:ascii="Times New Roman" w:eastAsia="Times New Roman" w:hAnsi="Times New Roman" w:cs="Times New Roman"/>
          <w:color w:val="111111"/>
          <w:highlight w:val="white"/>
        </w:rPr>
        <w:t>nclude intext citation and a</w:t>
      </w:r>
      <w:r w:rsidRPr="00E6594A">
        <w:rPr>
          <w:rFonts w:ascii="Times New Roman" w:eastAsia="Times New Roman" w:hAnsi="Times New Roman" w:cs="Times New Roman"/>
          <w:color w:val="111111"/>
          <w:highlight w:val="white"/>
        </w:rPr>
        <w:t xml:space="preserve"> Works Cited </w:t>
      </w:r>
      <w:r>
        <w:rPr>
          <w:rFonts w:ascii="Times New Roman" w:eastAsia="Times New Roman" w:hAnsi="Times New Roman" w:cs="Times New Roman"/>
          <w:color w:val="111111"/>
          <w:highlight w:val="white"/>
        </w:rPr>
        <w:t>page.</w:t>
      </w:r>
      <w:r w:rsidR="003658F4">
        <w:rPr>
          <w:rFonts w:ascii="Times New Roman" w:eastAsia="Times New Roman" w:hAnsi="Times New Roman" w:cs="Times New Roman"/>
          <w:color w:val="111111"/>
          <w:highlight w:val="white"/>
        </w:rPr>
        <w:t xml:space="preserve"> Use </w:t>
      </w:r>
      <w:r w:rsidRPr="00E6594A">
        <w:rPr>
          <w:rFonts w:ascii="Times New Roman" w:eastAsia="Times New Roman" w:hAnsi="Times New Roman" w:cs="Times New Roman"/>
          <w:color w:val="111111"/>
          <w:highlight w:val="white"/>
        </w:rPr>
        <w:t>the ideas and readings we’ve discussed in class, as well as 2 outside sources and your own thoughts</w:t>
      </w:r>
      <w:r>
        <w:rPr>
          <w:rFonts w:ascii="Times New Roman" w:eastAsia="Times New Roman" w:hAnsi="Times New Roman" w:cs="Times New Roman"/>
          <w:color w:val="111111"/>
          <w:highlight w:val="white"/>
        </w:rPr>
        <w:t xml:space="preserve"> to develop a research question to discuss in your paper.</w:t>
      </w:r>
      <w:r w:rsidRPr="00E6594A">
        <w:rPr>
          <w:rFonts w:ascii="Times New Roman" w:eastAsia="Times New Roman" w:hAnsi="Times New Roman" w:cs="Times New Roman"/>
          <w:color w:val="111111"/>
          <w:highlight w:val="white"/>
        </w:rPr>
        <w:t xml:space="preserve"> </w:t>
      </w:r>
      <w:r w:rsidR="002A432F" w:rsidRPr="002A432F">
        <w:rPr>
          <w:rFonts w:ascii="Times New Roman" w:eastAsia="Times New Roman" w:hAnsi="Times New Roman" w:cs="Times New Roman"/>
          <w:b/>
          <w:color w:val="111111"/>
          <w:highlight w:val="white"/>
        </w:rPr>
        <w:t>Bring 2 copies of your 1</w:t>
      </w:r>
      <w:r w:rsidR="002A432F" w:rsidRPr="002A432F">
        <w:rPr>
          <w:rFonts w:ascii="Times New Roman" w:eastAsia="Times New Roman" w:hAnsi="Times New Roman" w:cs="Times New Roman"/>
          <w:b/>
          <w:color w:val="111111"/>
          <w:highlight w:val="white"/>
          <w:vertAlign w:val="superscript"/>
        </w:rPr>
        <w:t>st</w:t>
      </w:r>
      <w:r w:rsidR="002A432F" w:rsidRPr="002A432F">
        <w:rPr>
          <w:rFonts w:ascii="Times New Roman" w:eastAsia="Times New Roman" w:hAnsi="Times New Roman" w:cs="Times New Roman"/>
          <w:b/>
          <w:color w:val="111111"/>
          <w:highlight w:val="white"/>
        </w:rPr>
        <w:t xml:space="preserve"> draft to class for peer review.</w:t>
      </w:r>
    </w:p>
    <w:p w14:paraId="2CF379B1" w14:textId="77777777" w:rsidR="002A432F" w:rsidRDefault="00D15B8B" w:rsidP="00D23C9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645290D" w14:textId="0D0AB7B9" w:rsidR="003658F4" w:rsidRDefault="00BE5729" w:rsidP="00D23C9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b/>
          <w:color w:val="000000"/>
        </w:rPr>
        <w:t>M</w:t>
      </w:r>
      <w:r w:rsidRPr="00E6594A">
        <w:rPr>
          <w:rFonts w:ascii="Times New Roman" w:eastAsia="Times New Roman" w:hAnsi="Times New Roman" w:cs="Times New Roman"/>
          <w:b/>
          <w:color w:val="000000"/>
        </w:rPr>
        <w:t xml:space="preserve"> 11/1</w:t>
      </w:r>
      <w:r w:rsidR="002A432F">
        <w:rPr>
          <w:rFonts w:ascii="Times New Roman" w:eastAsia="Times New Roman" w:hAnsi="Times New Roman" w:cs="Times New Roman"/>
          <w:b/>
          <w:color w:val="000000"/>
        </w:rPr>
        <w:t>2</w:t>
      </w:r>
      <w:r w:rsidRPr="00E6594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Pr="00E6594A">
        <w:rPr>
          <w:rFonts w:ascii="Times New Roman" w:eastAsia="Times New Roman" w:hAnsi="Times New Roman" w:cs="Times New Roman"/>
          <w:b/>
          <w:color w:val="000000"/>
        </w:rPr>
        <w:t xml:space="preserve"> </w:t>
      </w:r>
      <w:r w:rsidR="00D23C99">
        <w:rPr>
          <w:rFonts w:ascii="Times New Roman" w:eastAsia="Times New Roman" w:hAnsi="Times New Roman" w:cs="Times New Roman"/>
          <w:b/>
          <w:color w:val="000000"/>
        </w:rPr>
        <w:t xml:space="preserve">Final </w:t>
      </w:r>
      <w:r w:rsidR="00D23C99" w:rsidRPr="00E6594A">
        <w:rPr>
          <w:rFonts w:ascii="Times New Roman" w:eastAsia="Times New Roman" w:hAnsi="Times New Roman" w:cs="Times New Roman"/>
          <w:b/>
          <w:color w:val="000000"/>
        </w:rPr>
        <w:t>Synthesis Plus Essay Due</w:t>
      </w:r>
      <w:r w:rsidR="00E27DBF">
        <w:rPr>
          <w:rFonts w:ascii="Times New Roman" w:eastAsia="Times New Roman" w:hAnsi="Times New Roman" w:cs="Times New Roman"/>
          <w:b/>
          <w:color w:val="000000"/>
        </w:rPr>
        <w:t xml:space="preserve"> </w:t>
      </w:r>
      <w:r w:rsidR="00E27DBF">
        <w:rPr>
          <w:rFonts w:ascii="Times New Roman" w:eastAsia="Times New Roman" w:hAnsi="Times New Roman" w:cs="Times New Roman"/>
          <w:color w:val="000000"/>
        </w:rPr>
        <w:t>discussion/group work</w:t>
      </w:r>
    </w:p>
    <w:p w14:paraId="6F36DBB1" w14:textId="5FE27CF5" w:rsidR="00E27DBF" w:rsidRDefault="00E27DBF" w:rsidP="00D23C9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Research </w:t>
      </w:r>
      <w:r w:rsidR="00423D62">
        <w:rPr>
          <w:rFonts w:ascii="Times New Roman" w:eastAsia="Times New Roman" w:hAnsi="Times New Roman" w:cs="Times New Roman"/>
          <w:color w:val="000000"/>
        </w:rPr>
        <w:t>paper handout review</w:t>
      </w:r>
    </w:p>
    <w:p w14:paraId="0EE0B798" w14:textId="399A4458" w:rsidR="00423D62" w:rsidRDefault="00423D62" w:rsidP="00D23C99">
      <w:pPr>
        <w:spacing w:after="0"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tab/>
        <w:t>Discuss research</w:t>
      </w:r>
    </w:p>
    <w:p w14:paraId="4BFACE54" w14:textId="77777777" w:rsidR="00423D62" w:rsidRPr="00E27DBF" w:rsidRDefault="00423D62" w:rsidP="00D23C99">
      <w:pPr>
        <w:spacing w:after="0" w:line="240" w:lineRule="auto"/>
        <w:ind w:right="-360"/>
        <w:rPr>
          <w:rFonts w:ascii="Times New Roman" w:eastAsia="Times New Roman" w:hAnsi="Times New Roman" w:cs="Times New Roman"/>
          <w:color w:val="000000"/>
        </w:rPr>
      </w:pPr>
    </w:p>
    <w:p w14:paraId="6FF516A8" w14:textId="72A3A0FF" w:rsidR="00423D62" w:rsidRPr="00423D62" w:rsidRDefault="00D23C99" w:rsidP="00423D62">
      <w:pPr>
        <w:spacing w:after="0" w:line="240" w:lineRule="auto"/>
        <w:ind w:right="-360"/>
        <w:rPr>
          <w:rFonts w:ascii="Times New Roman" w:eastAsia="Times New Roman" w:hAnsi="Times New Roman" w:cs="Times New Roman"/>
          <w:color w:val="000000"/>
        </w:rPr>
      </w:pPr>
      <w:r w:rsidRPr="00E6594A">
        <w:rPr>
          <w:rFonts w:ascii="Times New Roman" w:eastAsia="Times New Roman" w:hAnsi="Times New Roman" w:cs="Times New Roman"/>
          <w:b/>
          <w:color w:val="000000"/>
        </w:rPr>
        <w:t xml:space="preserve"> </w:t>
      </w:r>
      <w:r w:rsidR="00BE5729">
        <w:rPr>
          <w:rFonts w:ascii="Times New Roman" w:eastAsia="Times New Roman" w:hAnsi="Times New Roman" w:cs="Times New Roman"/>
          <w:b/>
          <w:color w:val="000000"/>
        </w:rPr>
        <w:t>M</w:t>
      </w:r>
      <w:r w:rsidR="00BE5729" w:rsidRPr="00E6594A">
        <w:rPr>
          <w:rFonts w:ascii="Times New Roman" w:eastAsia="Times New Roman" w:hAnsi="Times New Roman" w:cs="Times New Roman"/>
          <w:b/>
          <w:color w:val="000000"/>
        </w:rPr>
        <w:t xml:space="preserve"> 11/</w:t>
      </w:r>
      <w:r w:rsidR="003658F4">
        <w:rPr>
          <w:rFonts w:ascii="Times New Roman" w:eastAsia="Times New Roman" w:hAnsi="Times New Roman" w:cs="Times New Roman"/>
          <w:b/>
          <w:color w:val="000000"/>
        </w:rPr>
        <w:t>19</w:t>
      </w:r>
      <w:r w:rsidR="00BE5729" w:rsidRPr="00E6594A">
        <w:rPr>
          <w:rFonts w:ascii="Times New Roman" w:eastAsia="Times New Roman" w:hAnsi="Times New Roman" w:cs="Times New Roman"/>
          <w:b/>
          <w:color w:val="000000"/>
        </w:rPr>
        <w:t xml:space="preserve"> </w:t>
      </w:r>
      <w:r w:rsidR="00BE5729">
        <w:rPr>
          <w:rFonts w:ascii="Times New Roman" w:eastAsia="Times New Roman" w:hAnsi="Times New Roman" w:cs="Times New Roman"/>
          <w:b/>
          <w:color w:val="000000"/>
        </w:rPr>
        <w:t xml:space="preserve"> </w:t>
      </w:r>
      <w:r w:rsidR="00BE5729" w:rsidRPr="00E6594A">
        <w:rPr>
          <w:rFonts w:ascii="Times New Roman" w:eastAsia="Times New Roman" w:hAnsi="Times New Roman" w:cs="Times New Roman"/>
          <w:b/>
          <w:color w:val="000000"/>
        </w:rPr>
        <w:t xml:space="preserve"> </w:t>
      </w:r>
      <w:r w:rsidR="00423D62">
        <w:rPr>
          <w:rFonts w:ascii="Times New Roman" w:eastAsia="Times New Roman" w:hAnsi="Times New Roman" w:cs="Times New Roman"/>
          <w:b/>
          <w:color w:val="000000"/>
        </w:rPr>
        <w:t>1</w:t>
      </w:r>
      <w:r w:rsidR="00423D62" w:rsidRPr="00423D62">
        <w:rPr>
          <w:rFonts w:ascii="Times New Roman" w:eastAsia="Times New Roman" w:hAnsi="Times New Roman" w:cs="Times New Roman"/>
          <w:b/>
          <w:color w:val="000000"/>
          <w:vertAlign w:val="superscript"/>
        </w:rPr>
        <w:t>st</w:t>
      </w:r>
      <w:r w:rsidR="00423D62">
        <w:rPr>
          <w:rFonts w:ascii="Times New Roman" w:eastAsia="Times New Roman" w:hAnsi="Times New Roman" w:cs="Times New Roman"/>
          <w:b/>
          <w:color w:val="000000"/>
        </w:rPr>
        <w:t xml:space="preserve"> Draft Research Due</w:t>
      </w:r>
    </w:p>
    <w:p w14:paraId="60DD673E" w14:textId="3FEFDE64" w:rsidR="00423D62" w:rsidRDefault="00423D62" w:rsidP="00D23C99">
      <w:pPr>
        <w:spacing w:after="0" w:line="240" w:lineRule="auto"/>
        <w:ind w:right="-36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Peer review</w:t>
      </w:r>
    </w:p>
    <w:p w14:paraId="7033756C" w14:textId="22F452A1" w:rsidR="00423D62" w:rsidRDefault="00423D62" w:rsidP="00D23C99">
      <w:pPr>
        <w:spacing w:after="0" w:line="240" w:lineRule="auto"/>
        <w:ind w:right="-36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Review Annotated bibliography Intro/ Outline Review</w:t>
      </w:r>
    </w:p>
    <w:p w14:paraId="1212AA8E" w14:textId="1D87D027" w:rsidR="00423D62" w:rsidRDefault="00423D62" w:rsidP="00D23C99">
      <w:pPr>
        <w:spacing w:after="0" w:line="240" w:lineRule="auto"/>
        <w:ind w:right="-36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t>Homework:</w:t>
      </w:r>
    </w:p>
    <w:p w14:paraId="7E491F50" w14:textId="4E58B4EB" w:rsidR="00423D62" w:rsidRDefault="00423D62" w:rsidP="00423D62">
      <w:pPr>
        <w:pStyle w:val="ListParagraph"/>
        <w:numPr>
          <w:ilvl w:val="0"/>
          <w:numId w:val="11"/>
        </w:numPr>
        <w:spacing w:after="0" w:line="240" w:lineRule="auto"/>
        <w:ind w:right="-36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Bring one copy o</w:t>
      </w:r>
      <w:r w:rsidR="00A03BB5">
        <w:rPr>
          <w:rFonts w:ascii="Times New Roman" w:eastAsia="Times New Roman" w:hAnsi="Times New Roman" w:cs="Times New Roman"/>
          <w:color w:val="000000"/>
          <w:highlight w:val="white"/>
        </w:rPr>
        <w:t>f</w:t>
      </w:r>
      <w:r>
        <w:rPr>
          <w:rFonts w:ascii="Times New Roman" w:eastAsia="Times New Roman" w:hAnsi="Times New Roman" w:cs="Times New Roman"/>
          <w:color w:val="000000"/>
          <w:highlight w:val="white"/>
        </w:rPr>
        <w:t xml:space="preserve"> 1</w:t>
      </w:r>
      <w:r w:rsidRPr="00423D62">
        <w:rPr>
          <w:rFonts w:ascii="Times New Roman" w:eastAsia="Times New Roman" w:hAnsi="Times New Roman" w:cs="Times New Roman"/>
          <w:color w:val="000000"/>
          <w:highlight w:val="white"/>
          <w:vertAlign w:val="superscript"/>
        </w:rPr>
        <w:t>st</w:t>
      </w:r>
      <w:r>
        <w:rPr>
          <w:rFonts w:ascii="Times New Roman" w:eastAsia="Times New Roman" w:hAnsi="Times New Roman" w:cs="Times New Roman"/>
          <w:color w:val="000000"/>
          <w:highlight w:val="white"/>
        </w:rPr>
        <w:t xml:space="preserve"> draft for peer review</w:t>
      </w:r>
    </w:p>
    <w:p w14:paraId="7478D685" w14:textId="12D9731C" w:rsidR="000A64DB" w:rsidRDefault="000A64DB" w:rsidP="00423D62">
      <w:pPr>
        <w:pStyle w:val="ListParagraph"/>
        <w:numPr>
          <w:ilvl w:val="0"/>
          <w:numId w:val="11"/>
        </w:numPr>
        <w:spacing w:after="0" w:line="240" w:lineRule="auto"/>
        <w:ind w:right="-36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Journal- Read “How to Say Nothing in 500 Word” by Paul Roberts</w:t>
      </w:r>
      <w:r w:rsidR="00A03BB5" w:rsidRPr="00A03BB5">
        <w:rPr>
          <w:rFonts w:ascii="Times New Roman" w:eastAsia="Times New Roman" w:hAnsi="Times New Roman" w:cs="Times New Roman"/>
          <w:color w:val="000000"/>
          <w:highlight w:val="white"/>
        </w:rPr>
        <w:t xml:space="preserve"> </w:t>
      </w:r>
      <w:r w:rsidR="00A03BB5">
        <w:rPr>
          <w:rFonts w:ascii="Times New Roman" w:eastAsia="Times New Roman" w:hAnsi="Times New Roman" w:cs="Times New Roman"/>
          <w:color w:val="000000"/>
          <w:highlight w:val="white"/>
        </w:rPr>
        <w:t>pp. 206-220</w:t>
      </w:r>
      <w:r>
        <w:rPr>
          <w:rFonts w:ascii="Times New Roman" w:eastAsia="Times New Roman" w:hAnsi="Times New Roman" w:cs="Times New Roman"/>
          <w:color w:val="000000"/>
          <w:highlight w:val="white"/>
        </w:rPr>
        <w:t xml:space="preserve">. Answer </w:t>
      </w:r>
      <w:r w:rsidR="00A03BB5">
        <w:rPr>
          <w:rFonts w:ascii="Times New Roman" w:eastAsia="Times New Roman" w:hAnsi="Times New Roman" w:cs="Times New Roman"/>
          <w:color w:val="000000"/>
          <w:highlight w:val="white"/>
        </w:rPr>
        <w:t>Questions on Meaning #1</w:t>
      </w:r>
    </w:p>
    <w:p w14:paraId="1BB0FED8" w14:textId="2845EA04" w:rsidR="00423D62" w:rsidRPr="00940183" w:rsidRDefault="00423D62" w:rsidP="00423D62">
      <w:pPr>
        <w:pStyle w:val="ListParagraph"/>
        <w:numPr>
          <w:ilvl w:val="0"/>
          <w:numId w:val="11"/>
        </w:numPr>
        <w:spacing w:after="0" w:line="240" w:lineRule="auto"/>
        <w:ind w:right="-360"/>
        <w:rPr>
          <w:rFonts w:ascii="Times New Roman" w:eastAsia="Times New Roman" w:hAnsi="Times New Roman" w:cs="Times New Roman"/>
          <w:color w:val="000000"/>
          <w:highlight w:val="white"/>
        </w:rPr>
      </w:pPr>
      <w:r w:rsidRPr="00423D62">
        <w:rPr>
          <w:rFonts w:ascii="Times New Roman" w:eastAsia="Times New Roman" w:hAnsi="Times New Roman" w:cs="Times New Roman"/>
          <w:color w:val="000000"/>
        </w:rPr>
        <w:t>Research Project- In h</w:t>
      </w:r>
      <w:r>
        <w:rPr>
          <w:rFonts w:ascii="Times New Roman" w:eastAsia="Times New Roman" w:hAnsi="Times New Roman" w:cs="Times New Roman"/>
          <w:color w:val="000000"/>
        </w:rPr>
        <w:t xml:space="preserve">is </w:t>
      </w:r>
      <w:r w:rsidR="00645BFB">
        <w:rPr>
          <w:rFonts w:ascii="Times New Roman" w:eastAsia="Times New Roman" w:hAnsi="Times New Roman" w:cs="Times New Roman"/>
          <w:color w:val="000000"/>
        </w:rPr>
        <w:t xml:space="preserve">1998 essay, Neil Postman criticizes television as the root of the problem with the downfall of human intelligence. Today, it could be argued that </w:t>
      </w:r>
      <w:r w:rsidR="00940183">
        <w:rPr>
          <w:rFonts w:ascii="Times New Roman" w:eastAsia="Times New Roman" w:hAnsi="Times New Roman" w:cs="Times New Roman"/>
          <w:color w:val="000000"/>
        </w:rPr>
        <w:t xml:space="preserve">the internet and social media are extension or continuation of his point. </w:t>
      </w:r>
      <w:r w:rsidR="00940183" w:rsidRPr="00940183">
        <w:rPr>
          <w:rFonts w:ascii="Times New Roman" w:eastAsia="Times New Roman" w:hAnsi="Times New Roman" w:cs="Times New Roman"/>
          <w:b/>
          <w:color w:val="000000"/>
        </w:rPr>
        <w:t xml:space="preserve">Write a </w:t>
      </w:r>
      <w:r w:rsidR="004206B1" w:rsidRPr="00940183">
        <w:rPr>
          <w:rFonts w:ascii="Times New Roman" w:eastAsia="Times New Roman" w:hAnsi="Times New Roman" w:cs="Times New Roman"/>
          <w:b/>
          <w:color w:val="000000"/>
        </w:rPr>
        <w:t>7-9-page</w:t>
      </w:r>
      <w:r w:rsidR="00940183" w:rsidRPr="00940183">
        <w:rPr>
          <w:rFonts w:ascii="Times New Roman" w:eastAsia="Times New Roman" w:hAnsi="Times New Roman" w:cs="Times New Roman"/>
          <w:b/>
          <w:color w:val="000000"/>
        </w:rPr>
        <w:t xml:space="preserve"> research paper using Postman’s essay and 5-7 outside sources to discuss one of the following topics:</w:t>
      </w:r>
    </w:p>
    <w:p w14:paraId="6643B4DD" w14:textId="2DF740AA" w:rsidR="00940183" w:rsidRPr="00940183" w:rsidRDefault="00940183" w:rsidP="00940183">
      <w:pPr>
        <w:spacing w:after="0" w:line="240" w:lineRule="auto"/>
        <w:ind w:right="-360"/>
        <w:rPr>
          <w:rFonts w:ascii="Times New Roman" w:eastAsia="Times New Roman" w:hAnsi="Times New Roman" w:cs="Times New Roman"/>
          <w:b/>
          <w:color w:val="000000"/>
          <w:highlight w:val="white"/>
        </w:rPr>
      </w:pPr>
    </w:p>
    <w:p w14:paraId="01787A80" w14:textId="79C51C6F" w:rsidR="00940183" w:rsidRDefault="00940183" w:rsidP="00940183">
      <w:pPr>
        <w:spacing w:after="0" w:line="240" w:lineRule="auto"/>
        <w:ind w:left="720" w:right="-360"/>
        <w:rPr>
          <w:rFonts w:ascii="Times New Roman" w:eastAsia="Times New Roman" w:hAnsi="Times New Roman" w:cs="Times New Roman"/>
          <w:color w:val="000000"/>
          <w:highlight w:val="white"/>
        </w:rPr>
      </w:pPr>
      <w:r w:rsidRPr="00940183">
        <w:rPr>
          <w:rFonts w:ascii="Times New Roman" w:eastAsia="Times New Roman" w:hAnsi="Times New Roman" w:cs="Times New Roman"/>
          <w:b/>
          <w:color w:val="000000"/>
          <w:highlight w:val="white"/>
        </w:rPr>
        <w:t>Option1:</w:t>
      </w:r>
      <w:r>
        <w:rPr>
          <w:rFonts w:ascii="Times New Roman" w:eastAsia="Times New Roman" w:hAnsi="Times New Roman" w:cs="Times New Roman"/>
          <w:b/>
          <w:color w:val="000000"/>
          <w:highlight w:val="white"/>
        </w:rPr>
        <w:t xml:space="preserve"> </w:t>
      </w:r>
      <w:r w:rsidRPr="00940183">
        <w:rPr>
          <w:rFonts w:ascii="Times New Roman" w:eastAsia="Times New Roman" w:hAnsi="Times New Roman" w:cs="Times New Roman"/>
          <w:color w:val="000000"/>
          <w:highlight w:val="white"/>
        </w:rPr>
        <w:t xml:space="preserve">How are the internet and social media similar and/or different than television as </w:t>
      </w:r>
      <w:r>
        <w:rPr>
          <w:rFonts w:ascii="Times New Roman" w:eastAsia="Times New Roman" w:hAnsi="Times New Roman" w:cs="Times New Roman"/>
          <w:color w:val="000000"/>
          <w:highlight w:val="white"/>
        </w:rPr>
        <w:t>presented by Postman? Do his points about entertainment and the American people still hold true? Is his argument still relevant today? How much has changed in the last 30 years?</w:t>
      </w:r>
    </w:p>
    <w:p w14:paraId="19E0D8A5" w14:textId="61E3F167" w:rsidR="00940183" w:rsidRDefault="00940183" w:rsidP="00940183">
      <w:pPr>
        <w:spacing w:after="0" w:line="240" w:lineRule="auto"/>
        <w:ind w:left="720" w:right="-360"/>
        <w:rPr>
          <w:rFonts w:ascii="Times New Roman" w:eastAsia="Times New Roman" w:hAnsi="Times New Roman" w:cs="Times New Roman"/>
          <w:b/>
          <w:color w:val="000000"/>
          <w:highlight w:val="white"/>
        </w:rPr>
      </w:pPr>
    </w:p>
    <w:p w14:paraId="00B0F6DB" w14:textId="0AE3186E" w:rsidR="00940183" w:rsidRDefault="00940183" w:rsidP="00940183">
      <w:pPr>
        <w:spacing w:after="0" w:line="240" w:lineRule="auto"/>
        <w:ind w:left="720" w:right="-360"/>
        <w:rPr>
          <w:rFonts w:ascii="Times New Roman" w:eastAsia="Times New Roman" w:hAnsi="Times New Roman" w:cs="Times New Roman"/>
          <w:color w:val="000000"/>
          <w:highlight w:val="white"/>
        </w:rPr>
      </w:pPr>
      <w:r w:rsidRPr="00940183">
        <w:rPr>
          <w:rFonts w:ascii="Times New Roman" w:eastAsia="Times New Roman" w:hAnsi="Times New Roman" w:cs="Times New Roman"/>
          <w:b/>
          <w:color w:val="000000"/>
          <w:highlight w:val="white"/>
        </w:rPr>
        <w:t>O</w:t>
      </w:r>
      <w:r>
        <w:rPr>
          <w:rFonts w:ascii="Times New Roman" w:eastAsia="Times New Roman" w:hAnsi="Times New Roman" w:cs="Times New Roman"/>
          <w:b/>
          <w:color w:val="000000"/>
          <w:highlight w:val="white"/>
        </w:rPr>
        <w:t xml:space="preserve">ption 2:  </w:t>
      </w:r>
      <w:r w:rsidRPr="00940183">
        <w:rPr>
          <w:rFonts w:ascii="Times New Roman" w:eastAsia="Times New Roman" w:hAnsi="Times New Roman" w:cs="Times New Roman"/>
          <w:color w:val="000000"/>
          <w:highlight w:val="white"/>
        </w:rPr>
        <w:t>Refer to</w:t>
      </w:r>
      <w:r>
        <w:rPr>
          <w:rFonts w:ascii="Times New Roman" w:eastAsia="Times New Roman" w:hAnsi="Times New Roman" w:cs="Times New Roman"/>
          <w:b/>
          <w:color w:val="000000"/>
          <w:highlight w:val="white"/>
        </w:rPr>
        <w:t xml:space="preserve"> </w:t>
      </w:r>
      <w:r w:rsidRPr="00940183">
        <w:rPr>
          <w:rFonts w:ascii="Times New Roman" w:eastAsia="Times New Roman" w:hAnsi="Times New Roman" w:cs="Times New Roman"/>
          <w:color w:val="000000"/>
          <w:highlight w:val="white"/>
        </w:rPr>
        <w:t>47-48 of our text and learn more about fallacies</w:t>
      </w:r>
      <w:r w:rsidR="00E61D01">
        <w:rPr>
          <w:rFonts w:ascii="Times New Roman" w:eastAsia="Times New Roman" w:hAnsi="Times New Roman" w:cs="Times New Roman"/>
          <w:color w:val="000000"/>
          <w:highlight w:val="white"/>
        </w:rPr>
        <w:t>. Read your social media feeds. Using examples, what kind of fallacies do you find prevalent in the information shared there, particularly coming from “news” sources? How do these fallacies perpetuate Postman’s ideas of blurring the lines between what’s important and what’s not, as well as distortions of information through half-truths? What can we do, as a person or society, to combat this issue?</w:t>
      </w:r>
    </w:p>
    <w:p w14:paraId="452CF3BA" w14:textId="77777777" w:rsidR="00567C76" w:rsidRPr="00940183" w:rsidRDefault="00567C76" w:rsidP="00940183">
      <w:pPr>
        <w:spacing w:after="0" w:line="240" w:lineRule="auto"/>
        <w:ind w:left="720" w:right="-360"/>
        <w:rPr>
          <w:rFonts w:ascii="Times New Roman" w:eastAsia="Times New Roman" w:hAnsi="Times New Roman" w:cs="Times New Roman"/>
          <w:color w:val="000000"/>
          <w:highlight w:val="white"/>
        </w:rPr>
      </w:pPr>
    </w:p>
    <w:p w14:paraId="0C35D0FE" w14:textId="77777777" w:rsidR="00940183" w:rsidRPr="00940183" w:rsidRDefault="00940183" w:rsidP="00940183">
      <w:pPr>
        <w:spacing w:after="0" w:line="240" w:lineRule="auto"/>
        <w:ind w:left="720" w:right="-360"/>
        <w:rPr>
          <w:rFonts w:ascii="Times New Roman" w:eastAsia="Times New Roman" w:hAnsi="Times New Roman" w:cs="Times New Roman"/>
          <w:color w:val="000000"/>
          <w:highlight w:val="white"/>
        </w:rPr>
      </w:pPr>
    </w:p>
    <w:p w14:paraId="44E0393C" w14:textId="77777777" w:rsidR="00423D62" w:rsidRPr="00423D62" w:rsidRDefault="00423D62" w:rsidP="00D23C99">
      <w:pPr>
        <w:spacing w:after="0" w:line="240" w:lineRule="auto"/>
        <w:ind w:right="-360"/>
        <w:rPr>
          <w:rFonts w:ascii="Times New Roman" w:eastAsia="Times New Roman" w:hAnsi="Times New Roman" w:cs="Times New Roman"/>
          <w:color w:val="000000"/>
          <w:highlight w:val="white"/>
        </w:rPr>
      </w:pPr>
    </w:p>
    <w:p w14:paraId="212BECE9" w14:textId="50A38ADC" w:rsidR="00BE5729" w:rsidRPr="00E6594A" w:rsidRDefault="00BE5729" w:rsidP="00757F45">
      <w:pPr>
        <w:spacing w:after="0" w:line="240" w:lineRule="auto"/>
        <w:ind w:right="-360" w:firstLine="720"/>
        <w:rPr>
          <w:rFonts w:ascii="Times New Roman" w:eastAsia="Times New Roman" w:hAnsi="Times New Roman" w:cs="Times New Roman"/>
          <w:b/>
          <w:color w:val="000000"/>
        </w:rPr>
      </w:pPr>
      <w:r w:rsidRPr="00E6594A">
        <w:rPr>
          <w:rFonts w:ascii="Times New Roman" w:eastAsia="Times New Roman" w:hAnsi="Times New Roman" w:cs="Times New Roman"/>
          <w:b/>
          <w:color w:val="000000"/>
          <w:highlight w:val="white"/>
        </w:rPr>
        <w:t xml:space="preserve"> </w:t>
      </w:r>
    </w:p>
    <w:p w14:paraId="2D2C668F" w14:textId="77777777" w:rsidR="00BE5729" w:rsidRPr="00E6594A" w:rsidRDefault="00BE5729" w:rsidP="00BE5729">
      <w:pPr>
        <w:spacing w:after="0" w:line="240" w:lineRule="auto"/>
        <w:ind w:right="-360"/>
        <w:rPr>
          <w:rFonts w:ascii="Times New Roman" w:eastAsia="Times New Roman" w:hAnsi="Times New Roman" w:cs="Times New Roman"/>
          <w:color w:val="000000"/>
        </w:rPr>
      </w:pPr>
    </w:p>
    <w:p w14:paraId="65F9DC10" w14:textId="4ACD4E83" w:rsidR="00BE5729" w:rsidRDefault="00BE5729" w:rsidP="00E27DBF">
      <w:pPr>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M/1</w:t>
      </w:r>
      <w:r w:rsidR="003658F4">
        <w:rPr>
          <w:rFonts w:ascii="Times New Roman" w:eastAsia="Times New Roman" w:hAnsi="Times New Roman" w:cs="Times New Roman"/>
          <w:b/>
          <w:color w:val="000000"/>
        </w:rPr>
        <w:t>1</w:t>
      </w:r>
      <w:r>
        <w:rPr>
          <w:rFonts w:ascii="Times New Roman" w:eastAsia="Times New Roman" w:hAnsi="Times New Roman" w:cs="Times New Roman"/>
          <w:b/>
          <w:color w:val="000000"/>
        </w:rPr>
        <w:t>/</w:t>
      </w:r>
      <w:r w:rsidR="003658F4">
        <w:rPr>
          <w:rFonts w:ascii="Times New Roman" w:eastAsia="Times New Roman" w:hAnsi="Times New Roman" w:cs="Times New Roman"/>
          <w:b/>
          <w:color w:val="000000"/>
        </w:rPr>
        <w:t>26</w:t>
      </w:r>
      <w:r>
        <w:rPr>
          <w:rFonts w:ascii="Times New Roman" w:eastAsia="Times New Roman" w:hAnsi="Times New Roman" w:cs="Times New Roman"/>
          <w:b/>
          <w:color w:val="000000"/>
        </w:rPr>
        <w:t xml:space="preserve"> </w:t>
      </w:r>
      <w:r w:rsidR="00423D62">
        <w:rPr>
          <w:rFonts w:ascii="Times New Roman" w:eastAsia="Times New Roman" w:hAnsi="Times New Roman" w:cs="Times New Roman"/>
          <w:b/>
          <w:color w:val="000000"/>
        </w:rPr>
        <w:t>Intro Outline Review</w:t>
      </w:r>
    </w:p>
    <w:p w14:paraId="48E09117" w14:textId="77777777" w:rsidR="00E27DBF" w:rsidRDefault="00E27DBF" w:rsidP="00BE5729">
      <w:pPr>
        <w:spacing w:after="0" w:line="240" w:lineRule="auto"/>
        <w:ind w:right="-360"/>
        <w:rPr>
          <w:rFonts w:ascii="Times New Roman" w:eastAsia="Times New Roman" w:hAnsi="Times New Roman" w:cs="Times New Roman"/>
          <w:b/>
          <w:color w:val="000000"/>
        </w:rPr>
      </w:pPr>
    </w:p>
    <w:p w14:paraId="1D96512A" w14:textId="77777777" w:rsidR="00E27DBF" w:rsidRDefault="003658F4" w:rsidP="00E27DBF">
      <w:pPr>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M12/3/ </w:t>
      </w:r>
      <w:r w:rsidR="00E27DBF" w:rsidRPr="00E6594A">
        <w:rPr>
          <w:rFonts w:ascii="Times New Roman" w:eastAsia="Times New Roman" w:hAnsi="Times New Roman" w:cs="Times New Roman"/>
          <w:b/>
          <w:color w:val="000000"/>
        </w:rPr>
        <w:t>Annotated Bibliography Due</w:t>
      </w:r>
      <w:r w:rsidR="00E27DBF">
        <w:rPr>
          <w:rFonts w:ascii="Times New Roman" w:eastAsia="Times New Roman" w:hAnsi="Times New Roman" w:cs="Times New Roman"/>
          <w:b/>
          <w:color w:val="000000"/>
        </w:rPr>
        <w:t>, 2nd</w:t>
      </w:r>
      <w:r w:rsidR="00E27DBF" w:rsidRPr="00E6594A">
        <w:rPr>
          <w:rFonts w:ascii="Times New Roman" w:eastAsia="Times New Roman" w:hAnsi="Times New Roman" w:cs="Times New Roman"/>
          <w:b/>
          <w:color w:val="000000"/>
        </w:rPr>
        <w:t xml:space="preserve"> Draft Research Paper Due for</w:t>
      </w:r>
      <w:r w:rsidR="00E27DBF" w:rsidRPr="00E6594A">
        <w:rPr>
          <w:rFonts w:ascii="Times New Roman" w:eastAsia="Times New Roman" w:hAnsi="Times New Roman" w:cs="Times New Roman"/>
          <w:color w:val="000000"/>
        </w:rPr>
        <w:t xml:space="preserve"> </w:t>
      </w:r>
      <w:r w:rsidR="00E27DBF" w:rsidRPr="00E6594A">
        <w:rPr>
          <w:rFonts w:ascii="Times New Roman" w:eastAsia="Times New Roman" w:hAnsi="Times New Roman" w:cs="Times New Roman"/>
          <w:b/>
          <w:color w:val="000000"/>
        </w:rPr>
        <w:t>Peer Review</w:t>
      </w:r>
    </w:p>
    <w:p w14:paraId="2AB48A28" w14:textId="77777777" w:rsidR="00E27DBF" w:rsidRPr="00E27DBF" w:rsidRDefault="00E27DBF" w:rsidP="00E27DBF">
      <w:pPr>
        <w:spacing w:after="0" w:line="240" w:lineRule="auto"/>
        <w:ind w:right="-360"/>
        <w:rPr>
          <w:rFonts w:ascii="Times New Roman" w:eastAsia="Times New Roman" w:hAnsi="Times New Roman" w:cs="Times New Roman"/>
          <w:color w:val="000000"/>
        </w:rPr>
      </w:pPr>
      <w:r w:rsidRPr="00E27DBF">
        <w:rPr>
          <w:rFonts w:ascii="Times New Roman" w:eastAsia="Times New Roman" w:hAnsi="Times New Roman" w:cs="Times New Roman"/>
          <w:color w:val="000000"/>
        </w:rPr>
        <w:t>Homework</w:t>
      </w:r>
      <w:r>
        <w:rPr>
          <w:rFonts w:ascii="Times New Roman" w:eastAsia="Times New Roman" w:hAnsi="Times New Roman" w:cs="Times New Roman"/>
          <w:color w:val="000000"/>
        </w:rPr>
        <w:t>:</w:t>
      </w:r>
    </w:p>
    <w:p w14:paraId="6B24E876" w14:textId="77777777" w:rsidR="00E27DBF" w:rsidRDefault="00E27DBF" w:rsidP="00E27DBF">
      <w:pPr>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Bring 1 copy of Research Paper for Peer Review</w:t>
      </w:r>
    </w:p>
    <w:p w14:paraId="373172E1" w14:textId="7F10F475" w:rsidR="003658F4" w:rsidRDefault="003658F4" w:rsidP="00BE5729">
      <w:pPr>
        <w:spacing w:after="0" w:line="240" w:lineRule="auto"/>
        <w:ind w:right="-360"/>
        <w:rPr>
          <w:rFonts w:ascii="Times New Roman" w:eastAsia="Times New Roman" w:hAnsi="Times New Roman" w:cs="Times New Roman"/>
          <w:b/>
          <w:color w:val="000000"/>
        </w:rPr>
      </w:pPr>
    </w:p>
    <w:p w14:paraId="3D7C37DE" w14:textId="4EE75871" w:rsidR="00BE5729" w:rsidRDefault="00BE5729" w:rsidP="00BE5729">
      <w:pPr>
        <w:tabs>
          <w:tab w:val="left" w:pos="1089"/>
        </w:tabs>
        <w:spacing w:after="0" w:line="240" w:lineRule="auto"/>
        <w:ind w:right="-360"/>
        <w:rPr>
          <w:rFonts w:ascii="Times New Roman" w:eastAsia="Times New Roman" w:hAnsi="Times New Roman" w:cs="Times New Roman"/>
          <w:b/>
          <w:color w:val="000000"/>
        </w:rPr>
      </w:pPr>
      <w:r>
        <w:rPr>
          <w:rFonts w:ascii="Times New Roman" w:eastAsia="Times New Roman" w:hAnsi="Times New Roman" w:cs="Times New Roman"/>
          <w:b/>
          <w:color w:val="000000"/>
        </w:rPr>
        <w:t>M</w:t>
      </w:r>
      <w:r w:rsidRPr="00E6594A">
        <w:rPr>
          <w:rFonts w:ascii="Times New Roman" w:eastAsia="Times New Roman" w:hAnsi="Times New Roman" w:cs="Times New Roman"/>
          <w:b/>
          <w:color w:val="000000"/>
        </w:rPr>
        <w:t xml:space="preserve"> 12/</w:t>
      </w:r>
      <w:r>
        <w:rPr>
          <w:rFonts w:ascii="Times New Roman" w:eastAsia="Times New Roman" w:hAnsi="Times New Roman" w:cs="Times New Roman"/>
          <w:b/>
          <w:color w:val="000000"/>
        </w:rPr>
        <w:t>1</w:t>
      </w:r>
      <w:r w:rsidR="00757F45">
        <w:rPr>
          <w:rFonts w:ascii="Times New Roman" w:eastAsia="Times New Roman" w:hAnsi="Times New Roman" w:cs="Times New Roman"/>
          <w:b/>
          <w:color w:val="000000"/>
        </w:rPr>
        <w:t xml:space="preserve">0 </w:t>
      </w:r>
      <w:r w:rsidR="00757F45" w:rsidRPr="00E6594A">
        <w:rPr>
          <w:rFonts w:ascii="Times New Roman" w:eastAsia="Times New Roman" w:hAnsi="Times New Roman" w:cs="Times New Roman"/>
          <w:b/>
          <w:color w:val="000000"/>
        </w:rPr>
        <w:t>Research Paper</w:t>
      </w:r>
      <w:r w:rsidR="00757F45">
        <w:rPr>
          <w:rFonts w:ascii="Times New Roman" w:eastAsia="Times New Roman" w:hAnsi="Times New Roman" w:cs="Times New Roman"/>
          <w:b/>
          <w:color w:val="000000"/>
        </w:rPr>
        <w:t xml:space="preserve"> Due</w:t>
      </w:r>
    </w:p>
    <w:bookmarkEnd w:id="1"/>
    <w:p w14:paraId="61780242" w14:textId="77777777" w:rsidR="00BE5729" w:rsidRPr="00E6594A" w:rsidRDefault="00BE5729" w:rsidP="00BE5729">
      <w:pPr>
        <w:tabs>
          <w:tab w:val="left" w:pos="1089"/>
        </w:tabs>
        <w:spacing w:after="0" w:line="240" w:lineRule="auto"/>
        <w:ind w:right="-360"/>
        <w:rPr>
          <w:rFonts w:ascii="Times New Roman" w:eastAsia="Times New Roman" w:hAnsi="Times New Roman" w:cs="Times New Roman"/>
          <w:color w:val="000000"/>
        </w:rPr>
      </w:pPr>
    </w:p>
    <w:p w14:paraId="2E5CC5A2" w14:textId="77777777" w:rsidR="00E6594A" w:rsidRPr="00E6594A" w:rsidRDefault="00E6594A" w:rsidP="00E6594A">
      <w:pPr>
        <w:spacing w:after="0" w:line="240" w:lineRule="auto"/>
        <w:ind w:right="-360"/>
        <w:rPr>
          <w:rFonts w:ascii="Times New Roman" w:eastAsia="Times New Roman" w:hAnsi="Times New Roman" w:cs="Times New Roman"/>
          <w:color w:val="000000"/>
        </w:rPr>
      </w:pPr>
    </w:p>
    <w:p w14:paraId="58803F86" w14:textId="77777777" w:rsidR="00E6594A" w:rsidRPr="000279A6" w:rsidRDefault="00E6594A" w:rsidP="00E6594A">
      <w:pPr>
        <w:spacing w:after="180" w:line="240" w:lineRule="auto"/>
        <w:rPr>
          <w:b/>
        </w:rPr>
      </w:pPr>
    </w:p>
    <w:sectPr w:rsidR="00E6594A" w:rsidRPr="000279A6" w:rsidSect="00403C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5F1"/>
    <w:multiLevelType w:val="hybridMultilevel"/>
    <w:tmpl w:val="E1BA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66B9"/>
    <w:multiLevelType w:val="hybridMultilevel"/>
    <w:tmpl w:val="435EF812"/>
    <w:lvl w:ilvl="0" w:tplc="B5CAA38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4407E"/>
    <w:multiLevelType w:val="hybridMultilevel"/>
    <w:tmpl w:val="02E69FA2"/>
    <w:lvl w:ilvl="0" w:tplc="AE1A94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B31F5"/>
    <w:multiLevelType w:val="hybridMultilevel"/>
    <w:tmpl w:val="AB5A3034"/>
    <w:lvl w:ilvl="0" w:tplc="F45C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B6315F"/>
    <w:multiLevelType w:val="hybridMultilevel"/>
    <w:tmpl w:val="CDE21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04424"/>
    <w:multiLevelType w:val="hybridMultilevel"/>
    <w:tmpl w:val="BD3C5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1A03514"/>
    <w:multiLevelType w:val="hybridMultilevel"/>
    <w:tmpl w:val="23909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3ACE"/>
    <w:multiLevelType w:val="hybridMultilevel"/>
    <w:tmpl w:val="85DE0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0ED0982"/>
    <w:multiLevelType w:val="hybridMultilevel"/>
    <w:tmpl w:val="F3C6963E"/>
    <w:lvl w:ilvl="0" w:tplc="C7581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4474EA"/>
    <w:multiLevelType w:val="hybridMultilevel"/>
    <w:tmpl w:val="2626F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5608E"/>
    <w:multiLevelType w:val="hybridMultilevel"/>
    <w:tmpl w:val="FAAC2E46"/>
    <w:lvl w:ilvl="0" w:tplc="E4008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0"/>
  </w:num>
  <w:num w:numId="5">
    <w:abstractNumId w:val="8"/>
  </w:num>
  <w:num w:numId="6">
    <w:abstractNumId w:val="9"/>
  </w:num>
  <w:num w:numId="7">
    <w:abstractNumId w:val="0"/>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57"/>
    <w:rsid w:val="00004D24"/>
    <w:rsid w:val="000279A6"/>
    <w:rsid w:val="000A64DB"/>
    <w:rsid w:val="000B1555"/>
    <w:rsid w:val="000F1025"/>
    <w:rsid w:val="000F69F1"/>
    <w:rsid w:val="00117501"/>
    <w:rsid w:val="001340E7"/>
    <w:rsid w:val="00157401"/>
    <w:rsid w:val="0023654F"/>
    <w:rsid w:val="0024284F"/>
    <w:rsid w:val="0024794B"/>
    <w:rsid w:val="002A432F"/>
    <w:rsid w:val="003658F4"/>
    <w:rsid w:val="003B29FD"/>
    <w:rsid w:val="00403CCF"/>
    <w:rsid w:val="004206B1"/>
    <w:rsid w:val="00423D62"/>
    <w:rsid w:val="004358F4"/>
    <w:rsid w:val="00462579"/>
    <w:rsid w:val="004A7BF9"/>
    <w:rsid w:val="004D3E73"/>
    <w:rsid w:val="005179C9"/>
    <w:rsid w:val="00523B81"/>
    <w:rsid w:val="0055181F"/>
    <w:rsid w:val="005558F3"/>
    <w:rsid w:val="00567C76"/>
    <w:rsid w:val="005A508D"/>
    <w:rsid w:val="005D2554"/>
    <w:rsid w:val="005F2C05"/>
    <w:rsid w:val="00645BFB"/>
    <w:rsid w:val="006544A4"/>
    <w:rsid w:val="006644F6"/>
    <w:rsid w:val="006E43D4"/>
    <w:rsid w:val="00737B00"/>
    <w:rsid w:val="007429B9"/>
    <w:rsid w:val="00757F45"/>
    <w:rsid w:val="0078494F"/>
    <w:rsid w:val="007D4931"/>
    <w:rsid w:val="007F3866"/>
    <w:rsid w:val="00815F8C"/>
    <w:rsid w:val="00915579"/>
    <w:rsid w:val="00940183"/>
    <w:rsid w:val="00966ED2"/>
    <w:rsid w:val="0098611D"/>
    <w:rsid w:val="009D07C7"/>
    <w:rsid w:val="009E0557"/>
    <w:rsid w:val="00A03BB5"/>
    <w:rsid w:val="00A60654"/>
    <w:rsid w:val="00A673F8"/>
    <w:rsid w:val="00AC4F3A"/>
    <w:rsid w:val="00B4342E"/>
    <w:rsid w:val="00BE5729"/>
    <w:rsid w:val="00CC5DE3"/>
    <w:rsid w:val="00CC6C91"/>
    <w:rsid w:val="00CE3C2A"/>
    <w:rsid w:val="00D15B8B"/>
    <w:rsid w:val="00D23C99"/>
    <w:rsid w:val="00D423BE"/>
    <w:rsid w:val="00D568C5"/>
    <w:rsid w:val="00D61E7A"/>
    <w:rsid w:val="00D62F0C"/>
    <w:rsid w:val="00DF6B6F"/>
    <w:rsid w:val="00E27DBF"/>
    <w:rsid w:val="00E447A8"/>
    <w:rsid w:val="00E61D01"/>
    <w:rsid w:val="00E6594A"/>
    <w:rsid w:val="00F33149"/>
    <w:rsid w:val="00F62854"/>
    <w:rsid w:val="00F9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ECF6"/>
  <w15:chartTrackingRefBased/>
  <w15:docId w15:val="{D7249EF6-1FF0-4CF4-A33A-BA590BAC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557"/>
    <w:rPr>
      <w:color w:val="0563C1" w:themeColor="hyperlink"/>
      <w:u w:val="single"/>
    </w:rPr>
  </w:style>
  <w:style w:type="character" w:customStyle="1" w:styleId="UnresolvedMention1">
    <w:name w:val="Unresolved Mention1"/>
    <w:basedOn w:val="DefaultParagraphFont"/>
    <w:uiPriority w:val="99"/>
    <w:semiHidden/>
    <w:unhideWhenUsed/>
    <w:rsid w:val="009E0557"/>
    <w:rPr>
      <w:color w:val="605E5C"/>
      <w:shd w:val="clear" w:color="auto" w:fill="E1DFDD"/>
    </w:rPr>
  </w:style>
  <w:style w:type="paragraph" w:styleId="NoSpacing">
    <w:name w:val="No Spacing"/>
    <w:link w:val="NoSpacingChar"/>
    <w:uiPriority w:val="1"/>
    <w:qFormat/>
    <w:rsid w:val="00CC6C91"/>
    <w:pPr>
      <w:spacing w:after="60" w:line="240" w:lineRule="auto"/>
    </w:pPr>
    <w:rPr>
      <w:noProof/>
      <w:color w:val="262626" w:themeColor="text1" w:themeTint="D9"/>
      <w:sz w:val="2"/>
    </w:rPr>
  </w:style>
  <w:style w:type="character" w:customStyle="1" w:styleId="NoSpacingChar">
    <w:name w:val="No Spacing Char"/>
    <w:basedOn w:val="DefaultParagraphFont"/>
    <w:link w:val="NoSpacing"/>
    <w:uiPriority w:val="1"/>
    <w:rsid w:val="00CC6C91"/>
    <w:rPr>
      <w:noProof/>
      <w:color w:val="262626" w:themeColor="text1" w:themeTint="D9"/>
      <w:sz w:val="2"/>
    </w:rPr>
  </w:style>
  <w:style w:type="character" w:customStyle="1" w:styleId="UnresolvedMention">
    <w:name w:val="Unresolved Mention"/>
    <w:basedOn w:val="DefaultParagraphFont"/>
    <w:uiPriority w:val="99"/>
    <w:semiHidden/>
    <w:unhideWhenUsed/>
    <w:rsid w:val="00BE5729"/>
    <w:rPr>
      <w:color w:val="605E5C"/>
      <w:shd w:val="clear" w:color="auto" w:fill="E1DFDD"/>
    </w:rPr>
  </w:style>
  <w:style w:type="paragraph" w:styleId="ListParagraph">
    <w:name w:val="List Paragraph"/>
    <w:basedOn w:val="Normal"/>
    <w:uiPriority w:val="34"/>
    <w:qFormat/>
    <w:rsid w:val="000B1555"/>
    <w:pPr>
      <w:ind w:left="720"/>
      <w:contextualSpacing/>
    </w:pPr>
  </w:style>
  <w:style w:type="table" w:styleId="TableGrid">
    <w:name w:val="Table Grid"/>
    <w:basedOn w:val="TableNormal"/>
    <w:uiPriority w:val="39"/>
    <w:rsid w:val="0074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rhetoric.com" TargetMode="External"/><Relationship Id="rId5" Type="http://schemas.openxmlformats.org/officeDocument/2006/relationships/hyperlink" Target="http://www.brainpickings.org/2016/08/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4527</Words>
  <Characters>25805</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Selvaggio, Joseph</dc:creator>
  <cp:keywords/>
  <dc:description/>
  <cp:lastModifiedBy>Salva, Cheryl A</cp:lastModifiedBy>
  <cp:revision>2</cp:revision>
  <dcterms:created xsi:type="dcterms:W3CDTF">2018-10-05T13:45:00Z</dcterms:created>
  <dcterms:modified xsi:type="dcterms:W3CDTF">2018-10-05T13:45:00Z</dcterms:modified>
</cp:coreProperties>
</file>