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EE" w:rsidRDefault="009B58EE" w:rsidP="009B58EE">
      <w:pPr>
        <w:jc w:val="center"/>
        <w:rPr>
          <w:rFonts w:ascii="Arial" w:hAnsi="Arial" w:cs="Arial"/>
          <w:b/>
          <w:bCs/>
          <w:sz w:val="22"/>
          <w:szCs w:val="22"/>
        </w:rPr>
      </w:pPr>
      <w:r>
        <w:rPr>
          <w:rFonts w:ascii="Arial" w:hAnsi="Arial" w:cs="Arial"/>
          <w:b/>
          <w:sz w:val="22"/>
          <w:szCs w:val="22"/>
          <w:lang w:val="en-CA"/>
        </w:rPr>
        <w:t xml:space="preserve">ENG 096: </w:t>
      </w: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r>
        <w:rPr>
          <w:rFonts w:ascii="Arial" w:hAnsi="Arial" w:cs="Arial"/>
          <w:b/>
          <w:sz w:val="22"/>
          <w:szCs w:val="22"/>
          <w:lang w:val="en-CA"/>
        </w:rPr>
        <w:t>Introduction to College English</w:t>
      </w:r>
    </w:p>
    <w:p w:rsidR="009B58EE" w:rsidRDefault="009B58EE" w:rsidP="009B58EE">
      <w:pPr>
        <w:jc w:val="center"/>
        <w:rPr>
          <w:rFonts w:ascii="Arial" w:hAnsi="Arial" w:cs="Arial"/>
          <w:b/>
          <w:sz w:val="22"/>
          <w:szCs w:val="22"/>
          <w:lang w:val="en-CA"/>
        </w:rPr>
      </w:pPr>
      <w:r>
        <w:rPr>
          <w:rFonts w:ascii="Arial" w:hAnsi="Arial" w:cs="Arial"/>
          <w:b/>
          <w:sz w:val="22"/>
          <w:szCs w:val="22"/>
          <w:lang w:val="en-CA"/>
        </w:rPr>
        <w:t>Fall 2018 Syllabus CRN#32520 T3</w:t>
      </w:r>
    </w:p>
    <w:p w:rsidR="009B58EE" w:rsidRDefault="009B58EE" w:rsidP="009B58EE">
      <w:pPr>
        <w:jc w:val="center"/>
        <w:rPr>
          <w:rFonts w:ascii="Arial" w:hAnsi="Arial" w:cs="Arial"/>
          <w:b/>
          <w:sz w:val="22"/>
          <w:szCs w:val="22"/>
          <w:lang w:val="en-CA"/>
        </w:rPr>
      </w:pPr>
    </w:p>
    <w:p w:rsidR="009B58EE" w:rsidRDefault="009B58EE" w:rsidP="009B58EE">
      <w:pPr>
        <w:rPr>
          <w:rFonts w:ascii="Arial" w:hAnsi="Arial" w:cs="Arial"/>
          <w:sz w:val="22"/>
          <w:szCs w:val="22"/>
        </w:rPr>
      </w:pPr>
      <w:r>
        <w:rPr>
          <w:rFonts w:ascii="Arial" w:hAnsi="Arial" w:cs="Arial"/>
          <w:sz w:val="22"/>
          <w:szCs w:val="22"/>
        </w:rPr>
        <w:t>Instructor: Marcel Burch</w:t>
      </w:r>
    </w:p>
    <w:p w:rsidR="009B58EE" w:rsidRDefault="009B58EE" w:rsidP="009B58EE">
      <w:pPr>
        <w:rPr>
          <w:rFonts w:ascii="Arial" w:hAnsi="Arial" w:cs="Arial"/>
          <w:sz w:val="22"/>
          <w:szCs w:val="22"/>
        </w:rPr>
      </w:pPr>
      <w:r>
        <w:rPr>
          <w:rFonts w:ascii="Arial" w:hAnsi="Arial" w:cs="Arial"/>
          <w:sz w:val="22"/>
          <w:szCs w:val="22"/>
        </w:rPr>
        <w:t>Meets: Mondays and Wednesdays 9:30 a.m.-12:15 p.m. in D228</w:t>
      </w:r>
    </w:p>
    <w:p w:rsidR="009B58EE" w:rsidRDefault="009B58EE" w:rsidP="009B58EE">
      <w:pPr>
        <w:rPr>
          <w:rFonts w:ascii="Arial" w:hAnsi="Arial" w:cs="Arial"/>
          <w:sz w:val="22"/>
          <w:szCs w:val="22"/>
        </w:rPr>
      </w:pPr>
      <w:r>
        <w:rPr>
          <w:rFonts w:ascii="Arial" w:hAnsi="Arial" w:cs="Arial"/>
          <w:sz w:val="22"/>
          <w:szCs w:val="22"/>
        </w:rPr>
        <w:t>Office Hours:  Mondays and Wednesdays from 12:15 p.m.-12:45 p.m., Tuesdays and Thursdays from 9:00 a.m. – 9:30 a.m. &amp; 3:15-3:45 p.m. and by appointment</w:t>
      </w:r>
    </w:p>
    <w:p w:rsidR="009B58EE" w:rsidRDefault="009B58EE" w:rsidP="009B58EE">
      <w:pPr>
        <w:rPr>
          <w:rFonts w:ascii="Arial" w:hAnsi="Arial" w:cs="Arial"/>
          <w:sz w:val="22"/>
          <w:szCs w:val="22"/>
        </w:rPr>
      </w:pPr>
      <w:r>
        <w:rPr>
          <w:rFonts w:ascii="Arial" w:hAnsi="Arial" w:cs="Arial"/>
          <w:sz w:val="22"/>
          <w:szCs w:val="22"/>
        </w:rPr>
        <w:t>Office Location: C256</w:t>
      </w:r>
    </w:p>
    <w:p w:rsidR="009B58EE" w:rsidRDefault="009B58EE" w:rsidP="009B58EE">
      <w:pPr>
        <w:rPr>
          <w:rFonts w:ascii="Arial" w:hAnsi="Arial" w:cs="Arial"/>
          <w:sz w:val="22"/>
          <w:szCs w:val="22"/>
        </w:rPr>
      </w:pPr>
      <w:r>
        <w:rPr>
          <w:rFonts w:ascii="Arial" w:hAnsi="Arial" w:cs="Arial"/>
          <w:sz w:val="22"/>
          <w:szCs w:val="22"/>
        </w:rPr>
        <w:t>Phone: (860) 215-9410</w:t>
      </w:r>
    </w:p>
    <w:p w:rsidR="009B58EE" w:rsidRDefault="009B58EE" w:rsidP="009B58EE">
      <w:pPr>
        <w:rPr>
          <w:rFonts w:ascii="Arial" w:hAnsi="Arial" w:cs="Arial"/>
          <w:sz w:val="22"/>
          <w:szCs w:val="22"/>
        </w:rPr>
      </w:pPr>
      <w:r>
        <w:rPr>
          <w:rFonts w:ascii="Arial" w:hAnsi="Arial" w:cs="Arial"/>
          <w:sz w:val="22"/>
          <w:szCs w:val="22"/>
        </w:rPr>
        <w:t xml:space="preserve">E-mail: </w:t>
      </w:r>
      <w:hyperlink r:id="rId8" w:history="1">
        <w:r w:rsidR="00A11786" w:rsidRPr="00A408F0">
          <w:rPr>
            <w:rStyle w:val="Hyperlink"/>
            <w:rFonts w:ascii="Arial" w:hAnsi="Arial" w:cs="Arial"/>
            <w:sz w:val="22"/>
            <w:szCs w:val="22"/>
          </w:rPr>
          <w:t>mburch@trcc.commnet.edu</w:t>
        </w:r>
      </w:hyperlink>
    </w:p>
    <w:p w:rsidR="00A11786" w:rsidRDefault="00A11786" w:rsidP="009B58EE">
      <w:pPr>
        <w:rPr>
          <w:rFonts w:ascii="Arial" w:hAnsi="Arial" w:cs="Arial"/>
          <w:sz w:val="22"/>
          <w:szCs w:val="22"/>
        </w:rPr>
      </w:pPr>
    </w:p>
    <w:p w:rsidR="00A11786" w:rsidRDefault="00A11786" w:rsidP="00A11786">
      <w:pPr>
        <w:rPr>
          <w:rFonts w:ascii="Arial" w:hAnsi="Arial" w:cs="Arial"/>
          <w:b/>
          <w:bCs/>
          <w:sz w:val="22"/>
          <w:szCs w:val="22"/>
        </w:rPr>
      </w:pPr>
      <w:r>
        <w:rPr>
          <w:rFonts w:ascii="Arial" w:hAnsi="Arial" w:cs="Arial"/>
          <w:b/>
          <w:bCs/>
          <w:sz w:val="22"/>
          <w:szCs w:val="22"/>
        </w:rPr>
        <w:t>Required Texts:</w:t>
      </w:r>
    </w:p>
    <w:p w:rsidR="00A11786" w:rsidRDefault="00A11786" w:rsidP="00A11786">
      <w:pPr>
        <w:autoSpaceDE/>
        <w:adjustRightInd/>
        <w:rPr>
          <w:rFonts w:ascii="Arial" w:eastAsia="Times New Roman" w:hAnsi="Arial" w:cs="Arial"/>
          <w:color w:val="000000"/>
          <w:sz w:val="22"/>
          <w:szCs w:val="22"/>
        </w:rPr>
      </w:pPr>
      <w:r>
        <w:rPr>
          <w:rFonts w:ascii="Arial" w:eastAsia="Times New Roman" w:hAnsi="Arial" w:cs="Arial"/>
          <w:color w:val="000000"/>
          <w:sz w:val="22"/>
          <w:szCs w:val="22"/>
        </w:rPr>
        <w:t xml:space="preserve">Hosey, Sara. </w:t>
      </w:r>
      <w:r>
        <w:rPr>
          <w:rFonts w:ascii="Arial" w:eastAsia="Times New Roman" w:hAnsi="Arial" w:cs="Arial"/>
          <w:i/>
          <w:color w:val="000000"/>
          <w:sz w:val="22"/>
          <w:szCs w:val="22"/>
        </w:rPr>
        <w:t>Wide Awake: Thinking, Reading and Writing Criticall</w:t>
      </w:r>
      <w:r>
        <w:rPr>
          <w:rFonts w:ascii="Arial" w:eastAsia="Times New Roman" w:hAnsi="Arial" w:cs="Arial"/>
          <w:color w:val="000000"/>
          <w:sz w:val="22"/>
          <w:szCs w:val="22"/>
        </w:rPr>
        <w:t>y. Pearson, 2014.</w:t>
      </w:r>
    </w:p>
    <w:p w:rsidR="00A11786" w:rsidRDefault="00A11786" w:rsidP="00A11786">
      <w:pPr>
        <w:pStyle w:val="ListParagraph"/>
        <w:autoSpaceDE/>
        <w:adjustRightInd/>
        <w:ind w:left="1"/>
        <w:rPr>
          <w:rFonts w:ascii="Arial" w:eastAsia="Times New Roman" w:hAnsi="Arial" w:cs="Arial"/>
          <w:color w:val="000000"/>
          <w:sz w:val="22"/>
          <w:szCs w:val="22"/>
        </w:rPr>
      </w:pPr>
      <w:r>
        <w:rPr>
          <w:rFonts w:ascii="Arial" w:eastAsia="Times New Roman" w:hAnsi="Arial" w:cs="Arial"/>
          <w:color w:val="000000"/>
          <w:sz w:val="22"/>
          <w:szCs w:val="22"/>
        </w:rPr>
        <w:t xml:space="preserve">Quick, Terry. </w:t>
      </w:r>
      <w:r>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edition. Pearson</w:t>
      </w:r>
    </w:p>
    <w:p w:rsidR="00A11786" w:rsidRDefault="00A11786" w:rsidP="00A11786">
      <w:pPr>
        <w:spacing w:line="2" w:lineRule="exact"/>
        <w:rPr>
          <w:rFonts w:ascii="Arial" w:hAnsi="Arial" w:cs="Arial"/>
          <w:sz w:val="22"/>
          <w:szCs w:val="22"/>
        </w:rPr>
      </w:pPr>
    </w:p>
    <w:p w:rsidR="00A11786" w:rsidRDefault="00A11786" w:rsidP="00A11786">
      <w:pPr>
        <w:pStyle w:val="Level1"/>
        <w:tabs>
          <w:tab w:val="left" w:pos="720"/>
        </w:tabs>
        <w:ind w:left="1"/>
        <w:rPr>
          <w:rFonts w:ascii="Arial" w:hAnsi="Arial" w:cs="Arial"/>
          <w:sz w:val="22"/>
          <w:szCs w:val="22"/>
        </w:rPr>
      </w:pPr>
      <w:r>
        <w:rPr>
          <w:rFonts w:ascii="Arial" w:hAnsi="Arial" w:cs="Arial"/>
          <w:sz w:val="22"/>
          <w:szCs w:val="22"/>
        </w:rPr>
        <w:t xml:space="preserve">Faigley, Lester.  </w:t>
      </w:r>
      <w:r>
        <w:rPr>
          <w:rFonts w:ascii="Arial" w:hAnsi="Arial" w:cs="Arial"/>
          <w:i/>
          <w:iCs/>
          <w:sz w:val="22"/>
          <w:szCs w:val="22"/>
        </w:rPr>
        <w:t>The Writer’s Handbook 6</w:t>
      </w:r>
      <w:r>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Pearson Smart Thinking Tutors, and MyWritingLab.com)</w:t>
      </w:r>
    </w:p>
    <w:p w:rsidR="00A11786" w:rsidRDefault="00A11786" w:rsidP="00A11786">
      <w:pPr>
        <w:spacing w:line="2" w:lineRule="exact"/>
        <w:rPr>
          <w:rFonts w:ascii="Arial" w:hAnsi="Arial" w:cs="Arial"/>
          <w:sz w:val="22"/>
          <w:szCs w:val="22"/>
        </w:rPr>
      </w:pPr>
    </w:p>
    <w:p w:rsidR="00A11786" w:rsidRDefault="00A11786" w:rsidP="00A11786">
      <w:pPr>
        <w:numPr>
          <w:ilvl w:val="12"/>
          <w:numId w:val="0"/>
        </w:numPr>
        <w:rPr>
          <w:rFonts w:ascii="Arial" w:hAnsi="Arial" w:cs="Arial"/>
          <w:sz w:val="22"/>
          <w:szCs w:val="22"/>
        </w:rPr>
      </w:pPr>
    </w:p>
    <w:p w:rsidR="00A11786" w:rsidRDefault="00A11786" w:rsidP="00A11786">
      <w:pPr>
        <w:numPr>
          <w:ilvl w:val="12"/>
          <w:numId w:val="0"/>
        </w:numPr>
        <w:rPr>
          <w:rFonts w:ascii="Arial" w:hAnsi="Arial" w:cs="Arial"/>
          <w:b/>
          <w:sz w:val="22"/>
          <w:szCs w:val="22"/>
        </w:rPr>
      </w:pPr>
      <w:r>
        <w:rPr>
          <w:rFonts w:ascii="Arial" w:hAnsi="Arial" w:cs="Arial"/>
          <w:b/>
          <w:sz w:val="22"/>
          <w:szCs w:val="22"/>
        </w:rPr>
        <w:t>Required Supplements:</w:t>
      </w:r>
    </w:p>
    <w:p w:rsidR="00A11786" w:rsidRDefault="00A11786" w:rsidP="00EB6359">
      <w:pPr>
        <w:pStyle w:val="ListParagraph"/>
        <w:numPr>
          <w:ilvl w:val="0"/>
          <w:numId w:val="2"/>
        </w:numPr>
        <w:rPr>
          <w:rFonts w:ascii="Arial" w:hAnsi="Arial" w:cs="Arial"/>
          <w:sz w:val="22"/>
          <w:szCs w:val="22"/>
        </w:rPr>
      </w:pPr>
      <w:r>
        <w:rPr>
          <w:rFonts w:ascii="Arial" w:hAnsi="Arial" w:cs="Arial"/>
          <w:sz w:val="22"/>
          <w:szCs w:val="22"/>
        </w:rPr>
        <w:t xml:space="preserve"> A college-level dictionary   </w:t>
      </w:r>
    </w:p>
    <w:p w:rsidR="00A11786" w:rsidRDefault="00A11786" w:rsidP="00EB6359">
      <w:pPr>
        <w:pStyle w:val="ListParagraph"/>
        <w:numPr>
          <w:ilvl w:val="0"/>
          <w:numId w:val="2"/>
        </w:numPr>
        <w:rPr>
          <w:rFonts w:ascii="Arial" w:hAnsi="Arial" w:cs="Arial"/>
          <w:sz w:val="22"/>
          <w:szCs w:val="22"/>
        </w:rPr>
      </w:pPr>
      <w:r>
        <w:rPr>
          <w:rFonts w:ascii="Arial" w:hAnsi="Arial" w:cs="Arial"/>
          <w:sz w:val="22"/>
          <w:szCs w:val="22"/>
        </w:rPr>
        <w:t xml:space="preserve">Three folders with pockets (one for handouts, one for Information Literacy Assignment with Research Proposal and one for handing in essays and rewrites).  </w:t>
      </w:r>
    </w:p>
    <w:p w:rsidR="00A11786" w:rsidRDefault="00A11786" w:rsidP="00EB6359">
      <w:pPr>
        <w:pStyle w:val="ListParagraph"/>
        <w:numPr>
          <w:ilvl w:val="0"/>
          <w:numId w:val="2"/>
        </w:numPr>
        <w:rPr>
          <w:rFonts w:ascii="Arial" w:hAnsi="Arial" w:cs="Arial"/>
          <w:sz w:val="22"/>
          <w:szCs w:val="22"/>
        </w:rPr>
      </w:pPr>
      <w:r>
        <w:rPr>
          <w:rFonts w:ascii="Arial" w:hAnsi="Arial" w:cs="Arial"/>
          <w:b/>
          <w:sz w:val="22"/>
          <w:szCs w:val="22"/>
        </w:rPr>
        <w:t>1 ½ inch three-ring binder with 4 dividers for notes and assignments, labeled:</w:t>
      </w:r>
      <w:r>
        <w:rPr>
          <w:rFonts w:ascii="Arial" w:hAnsi="Arial" w:cs="Arial"/>
          <w:sz w:val="22"/>
          <w:szCs w:val="22"/>
        </w:rPr>
        <w:t xml:space="preserve"> 1. </w:t>
      </w:r>
      <w:r>
        <w:rPr>
          <w:rFonts w:ascii="Arial" w:hAnsi="Arial" w:cs="Arial"/>
          <w:i/>
          <w:sz w:val="22"/>
          <w:szCs w:val="22"/>
        </w:rPr>
        <w:t>Wide Awake</w:t>
      </w:r>
      <w:r>
        <w:rPr>
          <w:rFonts w:ascii="Arial" w:hAnsi="Arial" w:cs="Arial"/>
          <w:sz w:val="22"/>
          <w:szCs w:val="22"/>
        </w:rPr>
        <w:t xml:space="preserve"> textbook notes, 2. Class notes (classwork and prewriting), 3. Essay pre-writing, and 4. the Reading Journals</w:t>
      </w:r>
    </w:p>
    <w:p w:rsidR="00A11786" w:rsidRDefault="00A11786" w:rsidP="00EB6359">
      <w:pPr>
        <w:pStyle w:val="ListParagraph"/>
        <w:numPr>
          <w:ilvl w:val="0"/>
          <w:numId w:val="2"/>
        </w:numPr>
        <w:rPr>
          <w:rFonts w:ascii="Arial" w:hAnsi="Arial" w:cs="Arial"/>
          <w:sz w:val="22"/>
          <w:szCs w:val="22"/>
        </w:rPr>
      </w:pPr>
      <w:r>
        <w:rPr>
          <w:rFonts w:ascii="Arial" w:hAnsi="Arial" w:cs="Arial"/>
          <w:sz w:val="22"/>
          <w:szCs w:val="22"/>
        </w:rPr>
        <w:t>A USB flash drive for backing up your work on a computer (this is important!)</w:t>
      </w:r>
    </w:p>
    <w:p w:rsidR="00A11786" w:rsidRDefault="00A11786" w:rsidP="00EB6359">
      <w:pPr>
        <w:pStyle w:val="ListParagraph"/>
        <w:numPr>
          <w:ilvl w:val="0"/>
          <w:numId w:val="2"/>
        </w:numPr>
        <w:rPr>
          <w:rFonts w:ascii="Arial" w:hAnsi="Arial" w:cs="Arial"/>
          <w:sz w:val="22"/>
          <w:szCs w:val="22"/>
        </w:rPr>
      </w:pPr>
      <w:r>
        <w:rPr>
          <w:rFonts w:ascii="Arial" w:hAnsi="Arial" w:cs="Arial"/>
          <w:sz w:val="22"/>
          <w:szCs w:val="22"/>
        </w:rPr>
        <w:t>1 ½ inch three-ring binder and 6 dividers for your Final Portfolio (to be purchased after Midterm)</w:t>
      </w:r>
    </w:p>
    <w:p w:rsidR="00A11786" w:rsidRDefault="00A11786" w:rsidP="00EB6359">
      <w:pPr>
        <w:pStyle w:val="ListParagraph"/>
        <w:numPr>
          <w:ilvl w:val="0"/>
          <w:numId w:val="2"/>
        </w:numPr>
        <w:rPr>
          <w:rFonts w:ascii="Arial" w:hAnsi="Arial" w:cs="Arial"/>
          <w:sz w:val="22"/>
          <w:szCs w:val="22"/>
        </w:rPr>
      </w:pPr>
      <w:r>
        <w:rPr>
          <w:rFonts w:ascii="Arial" w:hAnsi="Arial" w:cs="Arial"/>
          <w:sz w:val="22"/>
          <w:szCs w:val="22"/>
        </w:rPr>
        <w:t xml:space="preserve">A planner with a calendar </w:t>
      </w:r>
    </w:p>
    <w:p w:rsidR="00A11786" w:rsidRDefault="00A11786" w:rsidP="00A11786">
      <w:pPr>
        <w:rPr>
          <w:rFonts w:ascii="Arial" w:hAnsi="Arial" w:cs="Arial"/>
          <w:sz w:val="22"/>
          <w:szCs w:val="22"/>
        </w:rPr>
      </w:pPr>
    </w:p>
    <w:p w:rsidR="00A11786" w:rsidRDefault="00A11786" w:rsidP="00EB635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Be prepared to share all assignments with the class.</w:t>
      </w:r>
    </w:p>
    <w:p w:rsidR="00A11786" w:rsidRDefault="00A11786" w:rsidP="00EB635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Make sure each assignment is effective by editing, proofreading, peer draft reviewing.  </w:t>
      </w:r>
    </w:p>
    <w:p w:rsidR="00A11786" w:rsidRDefault="00A11786" w:rsidP="00A11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Also, go to The Writing Center and use SmartThinking for help with your work.</w:t>
      </w:r>
    </w:p>
    <w:p w:rsidR="00A11786" w:rsidRDefault="00A11786" w:rsidP="00EB635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All formal essays must be typed in MLA format.</w:t>
      </w:r>
    </w:p>
    <w:p w:rsidR="00A11786" w:rsidRDefault="00A11786" w:rsidP="00A11786">
      <w:pPr>
        <w:pStyle w:val="ListParagraph"/>
        <w:rPr>
          <w:rFonts w:ascii="Arial" w:hAnsi="Arial" w:cs="Arial"/>
          <w:sz w:val="22"/>
          <w:szCs w:val="22"/>
        </w:rPr>
      </w:pPr>
    </w:p>
    <w:p w:rsidR="00A11786" w:rsidRDefault="00A11786" w:rsidP="00A11786">
      <w:pPr>
        <w:pStyle w:val="ListParagraph"/>
        <w:ind w:left="0"/>
        <w:rPr>
          <w:rFonts w:ascii="Arial" w:hAnsi="Arial" w:cs="Arial"/>
          <w:b/>
          <w:sz w:val="22"/>
          <w:szCs w:val="22"/>
        </w:rPr>
      </w:pPr>
      <w:r>
        <w:rPr>
          <w:rFonts w:ascii="Arial" w:hAnsi="Arial" w:cs="Arial"/>
          <w:b/>
          <w:sz w:val="22"/>
          <w:szCs w:val="22"/>
        </w:rPr>
        <w:t xml:space="preserve">Note:  </w:t>
      </w:r>
    </w:p>
    <w:p w:rsidR="00A11786" w:rsidRDefault="00A11786" w:rsidP="00EB6359">
      <w:pPr>
        <w:pStyle w:val="ListParagraph"/>
        <w:numPr>
          <w:ilvl w:val="0"/>
          <w:numId w:val="4"/>
        </w:numPr>
        <w:rPr>
          <w:rFonts w:ascii="Arial" w:hAnsi="Arial" w:cs="Arial"/>
          <w:sz w:val="22"/>
          <w:szCs w:val="22"/>
        </w:rPr>
      </w:pPr>
      <w:r>
        <w:rPr>
          <w:rFonts w:ascii="Arial" w:hAnsi="Arial" w:cs="Arial"/>
          <w:sz w:val="22"/>
          <w:szCs w:val="22"/>
        </w:rPr>
        <w:t>Assignments may not be submitted via e-mail.</w:t>
      </w:r>
    </w:p>
    <w:p w:rsidR="00A11786" w:rsidRDefault="00A11786" w:rsidP="00EB6359">
      <w:pPr>
        <w:pStyle w:val="ListParagraph"/>
        <w:numPr>
          <w:ilvl w:val="0"/>
          <w:numId w:val="4"/>
        </w:numPr>
        <w:rPr>
          <w:rFonts w:ascii="Arial" w:hAnsi="Arial" w:cs="Arial"/>
          <w:sz w:val="22"/>
          <w:szCs w:val="22"/>
        </w:rPr>
      </w:pPr>
      <w:r>
        <w:rPr>
          <w:rFonts w:ascii="Arial" w:hAnsi="Arial" w:cs="Arial"/>
          <w:sz w:val="22"/>
          <w:szCs w:val="22"/>
        </w:rPr>
        <w:t>Late work is not accepted for credit.</w:t>
      </w:r>
    </w:p>
    <w:p w:rsidR="00A11786" w:rsidRDefault="00A11786" w:rsidP="00EB6359">
      <w:pPr>
        <w:pStyle w:val="ListParagraph"/>
        <w:numPr>
          <w:ilvl w:val="0"/>
          <w:numId w:val="4"/>
        </w:numPr>
        <w:rPr>
          <w:rFonts w:ascii="Arial" w:hAnsi="Arial" w:cs="Arial"/>
          <w:sz w:val="22"/>
          <w:szCs w:val="22"/>
        </w:rPr>
      </w:pPr>
      <w:r>
        <w:rPr>
          <w:rFonts w:ascii="Arial" w:hAnsi="Arial" w:cs="Arial"/>
          <w:bCs/>
          <w:sz w:val="22"/>
          <w:szCs w:val="22"/>
        </w:rPr>
        <w:t>All make-up Midterm Exams must be completed within 3 weeks of the date listed on the syllabus, otherwise students earn a zero on the exam.</w:t>
      </w:r>
    </w:p>
    <w:p w:rsidR="00A11786" w:rsidRDefault="00A11786" w:rsidP="00EB6359">
      <w:pPr>
        <w:pStyle w:val="ListParagraph"/>
        <w:numPr>
          <w:ilvl w:val="0"/>
          <w:numId w:val="4"/>
        </w:numPr>
        <w:rPr>
          <w:rFonts w:ascii="Arial" w:hAnsi="Arial" w:cs="Arial"/>
          <w:sz w:val="22"/>
          <w:szCs w:val="22"/>
        </w:rPr>
      </w:pPr>
      <w:r>
        <w:rPr>
          <w:rFonts w:ascii="Arial" w:hAnsi="Arial" w:cs="Arial"/>
          <w:sz w:val="22"/>
          <w:szCs w:val="22"/>
        </w:rPr>
        <w:t>Late papers lose one letter grade for each class that they are late.</w:t>
      </w:r>
    </w:p>
    <w:p w:rsidR="00A11786" w:rsidRDefault="00A11786" w:rsidP="00A11786">
      <w:pPr>
        <w:pStyle w:val="ListParagraph"/>
        <w:rPr>
          <w:rFonts w:ascii="Arial" w:hAnsi="Arial" w:cs="Arial"/>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Course Description:</w:t>
      </w:r>
    </w:p>
    <w:p w:rsidR="00A11786" w:rsidRDefault="00A11786" w:rsidP="00A11786">
      <w:pPr>
        <w:rPr>
          <w:rFonts w:ascii="Arial" w:hAnsi="Arial" w:cs="Arial"/>
          <w:sz w:val="22"/>
          <w:szCs w:val="22"/>
        </w:rPr>
      </w:pPr>
      <w:r>
        <w:rPr>
          <w:rFonts w:ascii="Arial" w:hAnsi="Arial" w:cs="Arial"/>
          <w:sz w:val="22"/>
          <w:szCs w:val="22"/>
        </w:rPr>
        <w:t xml:space="preserve">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w:t>
      </w:r>
      <w:r>
        <w:rPr>
          <w:rFonts w:ascii="Arial" w:hAnsi="Arial" w:cs="Arial"/>
          <w:sz w:val="22"/>
          <w:szCs w:val="22"/>
        </w:rPr>
        <w:lastRenderedPageBreak/>
        <w:t>not satisfy an English requirement or an elective in any degree program, nor do its credits count toward graduation. </w:t>
      </w:r>
    </w:p>
    <w:p w:rsidR="00A11786" w:rsidRDefault="00A11786" w:rsidP="00A11786">
      <w:pPr>
        <w:rPr>
          <w:rFonts w:ascii="Arial" w:hAnsi="Arial" w:cs="Arial"/>
          <w:sz w:val="22"/>
          <w:szCs w:val="22"/>
        </w:rPr>
      </w:pPr>
    </w:p>
    <w:p w:rsidR="00A11786" w:rsidRDefault="00A11786" w:rsidP="00A11786">
      <w:pPr>
        <w:rPr>
          <w:rFonts w:ascii="Arial" w:hAnsi="Arial" w:cs="Arial"/>
          <w:sz w:val="22"/>
          <w:szCs w:val="22"/>
        </w:rPr>
      </w:pPr>
    </w:p>
    <w:p w:rsidR="00A11786" w:rsidRDefault="00A11786" w:rsidP="00A11786">
      <w:pPr>
        <w:numPr>
          <w:ilvl w:val="12"/>
          <w:numId w:val="0"/>
        </w:numPr>
        <w:rPr>
          <w:rFonts w:ascii="Arial" w:hAnsi="Arial" w:cs="Arial"/>
          <w:b/>
          <w:bCs/>
          <w:i/>
          <w:iCs/>
          <w:sz w:val="22"/>
          <w:szCs w:val="22"/>
        </w:rPr>
      </w:pPr>
      <w:r>
        <w:rPr>
          <w:rFonts w:ascii="Arial" w:hAnsi="Arial" w:cs="Arial"/>
          <w:b/>
          <w:bCs/>
          <w:sz w:val="22"/>
          <w:szCs w:val="22"/>
        </w:rPr>
        <w:t>Learning Outcomes</w:t>
      </w:r>
    </w:p>
    <w:p w:rsidR="00A11786" w:rsidRDefault="00A11786" w:rsidP="00A11786">
      <w:pPr>
        <w:numPr>
          <w:ilvl w:val="12"/>
          <w:numId w:val="0"/>
        </w:numPr>
        <w:rPr>
          <w:rFonts w:ascii="Arial" w:hAnsi="Arial" w:cs="Arial"/>
          <w:i/>
          <w:iCs/>
          <w:sz w:val="22"/>
          <w:szCs w:val="22"/>
        </w:rPr>
      </w:pPr>
      <w:r>
        <w:rPr>
          <w:rFonts w:ascii="Arial" w:hAnsi="Arial" w:cs="Arial"/>
          <w:i/>
          <w:iCs/>
          <w:sz w:val="22"/>
          <w:szCs w:val="22"/>
        </w:rPr>
        <w:t>Upon successful completion of this course, students should be able to:</w:t>
      </w:r>
    </w:p>
    <w:p w:rsidR="00A11786" w:rsidRDefault="00A11786" w:rsidP="00A11786">
      <w:pPr>
        <w:numPr>
          <w:ilvl w:val="12"/>
          <w:numId w:val="0"/>
        </w:numPr>
        <w:rPr>
          <w:rFonts w:ascii="Arial" w:hAnsi="Arial" w:cs="Arial"/>
          <w:i/>
          <w:iCs/>
          <w:sz w:val="22"/>
          <w:szCs w:val="22"/>
        </w:rPr>
      </w:pPr>
    </w:p>
    <w:p w:rsidR="00A11786" w:rsidRDefault="00A11786" w:rsidP="00A11786">
      <w:pPr>
        <w:spacing w:before="240"/>
        <w:rPr>
          <w:rFonts w:ascii="Arial" w:hAnsi="Arial" w:cs="Arial"/>
          <w:b/>
          <w:sz w:val="22"/>
          <w:szCs w:val="22"/>
        </w:rPr>
      </w:pPr>
      <w:r>
        <w:rPr>
          <w:rFonts w:ascii="Arial" w:hAnsi="Arial" w:cs="Arial"/>
          <w:b/>
          <w:sz w:val="22"/>
          <w:szCs w:val="22"/>
        </w:rPr>
        <w:t>Respond to Rhetorical Situations</w:t>
      </w:r>
    </w:p>
    <w:p w:rsidR="00A11786" w:rsidRDefault="00A11786" w:rsidP="00EB6359">
      <w:pPr>
        <w:pStyle w:val="ListParagraph"/>
        <w:numPr>
          <w:ilvl w:val="1"/>
          <w:numId w:val="5"/>
        </w:numPr>
        <w:autoSpaceDE/>
        <w:adjustRightInd/>
        <w:ind w:left="360"/>
        <w:rPr>
          <w:rFonts w:ascii="Arial" w:hAnsi="Arial" w:cs="Arial"/>
          <w:sz w:val="22"/>
          <w:szCs w:val="22"/>
        </w:rPr>
      </w:pPr>
      <w:r>
        <w:rPr>
          <w:rFonts w:ascii="Arial" w:hAnsi="Arial" w:cs="Arial"/>
          <w:sz w:val="22"/>
          <w:szCs w:val="22"/>
        </w:rPr>
        <w:t>Use appropriate language, analysis of texts, and development of ideas to demonstrate an awareness of audience and purpose</w:t>
      </w:r>
    </w:p>
    <w:p w:rsidR="00A11786" w:rsidRDefault="00A11786" w:rsidP="00A11786">
      <w:pPr>
        <w:pStyle w:val="ListParagraph"/>
        <w:autoSpaceDE/>
        <w:adjustRightInd/>
        <w:ind w:left="360"/>
        <w:rPr>
          <w:rFonts w:ascii="Arial" w:hAnsi="Arial" w:cs="Arial"/>
          <w:sz w:val="22"/>
          <w:szCs w:val="22"/>
        </w:rPr>
      </w:pPr>
    </w:p>
    <w:p w:rsidR="00A11786" w:rsidRDefault="00A11786" w:rsidP="00A11786">
      <w:pPr>
        <w:autoSpaceDE/>
        <w:adjustRightInd/>
        <w:rPr>
          <w:rFonts w:ascii="Arial" w:hAnsi="Arial" w:cs="Arial"/>
          <w:b/>
          <w:sz w:val="22"/>
          <w:szCs w:val="22"/>
        </w:rPr>
      </w:pPr>
      <w:r>
        <w:rPr>
          <w:rFonts w:ascii="Arial" w:hAnsi="Arial" w:cs="Arial"/>
          <w:b/>
          <w:sz w:val="22"/>
          <w:szCs w:val="22"/>
        </w:rPr>
        <w:t>Use Texts</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Read expository and argumentative whole texts</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Employ effective annotation skills</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Accurately identify the main idea and supporting points of a text</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Use the reading process to differentiate between supporting points, evidence, and reasoning in a text</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Formulate a close response to the author’s main idea</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 xml:space="preserve">Read with accurate comprehension </w:t>
      </w:r>
    </w:p>
    <w:p w:rsidR="00A11786" w:rsidRDefault="00A11786" w:rsidP="00EB6359">
      <w:pPr>
        <w:pStyle w:val="ListParagraph"/>
        <w:numPr>
          <w:ilvl w:val="1"/>
          <w:numId w:val="6"/>
        </w:numPr>
        <w:autoSpaceDE/>
        <w:adjustRightInd/>
        <w:ind w:left="720"/>
        <w:rPr>
          <w:rFonts w:ascii="Arial" w:hAnsi="Arial" w:cs="Arial"/>
          <w:sz w:val="22"/>
          <w:szCs w:val="22"/>
        </w:rPr>
      </w:pPr>
      <w:r>
        <w:rPr>
          <w:rFonts w:ascii="Arial" w:hAnsi="Arial" w:cs="Arial"/>
          <w:sz w:val="22"/>
          <w:szCs w:val="22"/>
        </w:rPr>
        <w:t>Write accurate summaries and paraphrases</w:t>
      </w:r>
    </w:p>
    <w:p w:rsidR="00A11786" w:rsidRDefault="00A11786" w:rsidP="00EB6359">
      <w:pPr>
        <w:pStyle w:val="ListParagraph"/>
        <w:numPr>
          <w:ilvl w:val="1"/>
          <w:numId w:val="5"/>
        </w:numPr>
        <w:autoSpaceDE/>
        <w:adjustRightInd/>
        <w:ind w:left="720"/>
        <w:rPr>
          <w:rFonts w:ascii="Arial" w:hAnsi="Arial" w:cs="Arial"/>
          <w:sz w:val="22"/>
          <w:szCs w:val="22"/>
        </w:rPr>
      </w:pPr>
      <w:r>
        <w:rPr>
          <w:rFonts w:ascii="Arial" w:hAnsi="Arial" w:cs="Arial"/>
          <w:sz w:val="22"/>
          <w:szCs w:val="22"/>
        </w:rPr>
        <w:t>Evaluate information in texts for accuracy, validity, and relevance</w:t>
      </w:r>
    </w:p>
    <w:p w:rsidR="00A11786" w:rsidRDefault="00A11786" w:rsidP="00EB6359">
      <w:pPr>
        <w:pStyle w:val="ListParagraph"/>
        <w:numPr>
          <w:ilvl w:val="1"/>
          <w:numId w:val="5"/>
        </w:numPr>
        <w:autoSpaceDE/>
        <w:adjustRightInd/>
        <w:spacing w:before="240"/>
        <w:ind w:left="720"/>
        <w:rPr>
          <w:rFonts w:ascii="Arial" w:hAnsi="Arial" w:cs="Arial"/>
          <w:sz w:val="22"/>
          <w:szCs w:val="22"/>
        </w:rPr>
      </w:pPr>
      <w:r>
        <w:rPr>
          <w:rFonts w:ascii="Arial" w:hAnsi="Arial" w:cs="Arial"/>
          <w:sz w:val="22"/>
          <w:szCs w:val="22"/>
        </w:rPr>
        <w:t>Integrate summaries, paraphrases, and direct quotes into essays to achieve rhetorical purpose</w:t>
      </w:r>
    </w:p>
    <w:p w:rsidR="00A11786" w:rsidRDefault="00A11786" w:rsidP="00A11786">
      <w:pPr>
        <w:autoSpaceDE/>
        <w:adjustRightInd/>
        <w:spacing w:before="240"/>
        <w:rPr>
          <w:rFonts w:ascii="Arial" w:hAnsi="Arial" w:cs="Arial"/>
          <w:b/>
          <w:sz w:val="22"/>
          <w:szCs w:val="22"/>
        </w:rPr>
      </w:pPr>
      <w:r>
        <w:rPr>
          <w:rFonts w:ascii="Arial" w:hAnsi="Arial" w:cs="Arial"/>
          <w:b/>
          <w:sz w:val="22"/>
          <w:szCs w:val="22"/>
        </w:rPr>
        <w:t>Craft Logical Arguments</w:t>
      </w:r>
    </w:p>
    <w:p w:rsidR="00A11786" w:rsidRDefault="00A11786" w:rsidP="00EB6359">
      <w:pPr>
        <w:pStyle w:val="ListParagraph"/>
        <w:numPr>
          <w:ilvl w:val="1"/>
          <w:numId w:val="5"/>
        </w:numPr>
        <w:autoSpaceDE/>
        <w:adjustRightInd/>
        <w:ind w:left="720"/>
        <w:rPr>
          <w:rFonts w:ascii="Arial" w:hAnsi="Arial" w:cs="Arial"/>
          <w:sz w:val="22"/>
          <w:szCs w:val="22"/>
        </w:rPr>
      </w:pPr>
      <w:r>
        <w:rPr>
          <w:rFonts w:ascii="Arial" w:hAnsi="Arial" w:cs="Arial"/>
          <w:sz w:val="22"/>
          <w:szCs w:val="22"/>
        </w:rPr>
        <w:t>Compose unified, coherent, and fully developed paragraphs to support a thesis in an essay</w:t>
      </w:r>
    </w:p>
    <w:p w:rsidR="00A11786" w:rsidRDefault="00A11786" w:rsidP="00EB6359">
      <w:pPr>
        <w:pStyle w:val="ListParagraph"/>
        <w:numPr>
          <w:ilvl w:val="1"/>
          <w:numId w:val="5"/>
        </w:numPr>
        <w:autoSpaceDE/>
        <w:adjustRightInd/>
        <w:spacing w:before="240"/>
        <w:ind w:left="720"/>
        <w:rPr>
          <w:rFonts w:ascii="Arial" w:hAnsi="Arial" w:cs="Arial"/>
          <w:b/>
          <w:sz w:val="22"/>
          <w:szCs w:val="22"/>
        </w:rPr>
      </w:pPr>
      <w:r>
        <w:rPr>
          <w:rFonts w:ascii="Arial" w:hAnsi="Arial" w:cs="Arial"/>
          <w:sz w:val="22"/>
          <w:szCs w:val="22"/>
        </w:rPr>
        <w:t>Present an argument that uses basic organizational and transitional strategies</w:t>
      </w:r>
    </w:p>
    <w:p w:rsidR="00A11786" w:rsidRDefault="00A11786" w:rsidP="00A11786">
      <w:pPr>
        <w:autoSpaceDE/>
        <w:adjustRightInd/>
        <w:spacing w:before="240"/>
        <w:rPr>
          <w:rFonts w:ascii="Arial" w:hAnsi="Arial" w:cs="Arial"/>
          <w:b/>
          <w:sz w:val="22"/>
          <w:szCs w:val="22"/>
        </w:rPr>
      </w:pPr>
      <w:r>
        <w:rPr>
          <w:rFonts w:ascii="Arial" w:hAnsi="Arial" w:cs="Arial"/>
          <w:b/>
          <w:sz w:val="22"/>
          <w:szCs w:val="22"/>
        </w:rPr>
        <w:t>Apply Language Conventions</w:t>
      </w:r>
    </w:p>
    <w:p w:rsidR="00A11786" w:rsidRDefault="00A11786" w:rsidP="00EB635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spacing w:before="240"/>
        <w:rPr>
          <w:rFonts w:ascii="Arial" w:hAnsi="Arial" w:cs="Arial"/>
          <w:b/>
          <w:sz w:val="22"/>
          <w:szCs w:val="22"/>
        </w:rPr>
      </w:pPr>
      <w:r>
        <w:rPr>
          <w:rFonts w:ascii="Arial" w:hAnsi="Arial" w:cs="Arial"/>
          <w:sz w:val="22"/>
          <w:szCs w:val="22"/>
        </w:rPr>
        <w:t>Use language that demonstrates reasonable control of Standard English and language conventions</w:t>
      </w:r>
    </w:p>
    <w:p w:rsidR="00A11786" w:rsidRDefault="00A11786" w:rsidP="00EB635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spacing w:before="240"/>
        <w:rPr>
          <w:rFonts w:ascii="Arial" w:hAnsi="Arial" w:cs="Arial"/>
          <w:b/>
          <w:sz w:val="22"/>
          <w:szCs w:val="22"/>
        </w:rPr>
      </w:pPr>
      <w:r>
        <w:rPr>
          <w:rFonts w:ascii="Arial" w:hAnsi="Arial" w:cs="Arial"/>
          <w:sz w:val="22"/>
          <w:szCs w:val="22"/>
        </w:rPr>
        <w:t>Use basic MLA citation style</w:t>
      </w:r>
    </w:p>
    <w:p w:rsidR="00A11786" w:rsidRDefault="00A11786" w:rsidP="00EB635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spacing w:before="240"/>
        <w:rPr>
          <w:rFonts w:ascii="Arial" w:hAnsi="Arial" w:cs="Arial"/>
          <w:b/>
          <w:sz w:val="22"/>
          <w:szCs w:val="22"/>
        </w:rPr>
      </w:pPr>
      <w:r>
        <w:rPr>
          <w:rFonts w:ascii="Arial" w:hAnsi="Arial" w:cs="Arial"/>
          <w:sz w:val="22"/>
          <w:szCs w:val="22"/>
        </w:rPr>
        <w:t>Employ strategies to avoid plagiarism</w:t>
      </w:r>
    </w:p>
    <w:p w:rsidR="00A11786" w:rsidRDefault="00A11786" w:rsidP="00A11786">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Pr>
          <w:rFonts w:ascii="Arial" w:hAnsi="Arial" w:cs="Arial"/>
          <w:b/>
          <w:sz w:val="22"/>
          <w:szCs w:val="22"/>
        </w:rPr>
        <w:t>Formulate Effective Writing Strategies</w:t>
      </w:r>
    </w:p>
    <w:p w:rsidR="00A11786" w:rsidRDefault="00A11786" w:rsidP="00EB6359">
      <w:pPr>
        <w:pStyle w:val="ListParagraph"/>
        <w:numPr>
          <w:ilvl w:val="1"/>
          <w:numId w:val="5"/>
        </w:numPr>
        <w:autoSpaceDE/>
        <w:adjustRightInd/>
        <w:ind w:left="720"/>
        <w:rPr>
          <w:rFonts w:ascii="Arial" w:hAnsi="Arial" w:cs="Arial"/>
          <w:sz w:val="22"/>
          <w:szCs w:val="22"/>
        </w:rPr>
      </w:pPr>
      <w:r>
        <w:rPr>
          <w:rFonts w:ascii="Arial" w:hAnsi="Arial" w:cs="Arial"/>
          <w:sz w:val="22"/>
          <w:szCs w:val="22"/>
        </w:rPr>
        <w:t>By the end of the semester, write at least one thesis-driven, text-based 900-1200 word essay (beyond the 5-paragraph model)</w:t>
      </w:r>
    </w:p>
    <w:p w:rsidR="00A11786" w:rsidRDefault="00A11786" w:rsidP="00EB6359">
      <w:pPr>
        <w:pStyle w:val="ListParagraph"/>
        <w:numPr>
          <w:ilvl w:val="1"/>
          <w:numId w:val="5"/>
        </w:numPr>
        <w:autoSpaceDE/>
        <w:adjustRightInd/>
        <w:ind w:left="720"/>
        <w:rPr>
          <w:rFonts w:ascii="Arial" w:hAnsi="Arial" w:cs="Arial"/>
          <w:sz w:val="22"/>
          <w:szCs w:val="22"/>
        </w:rPr>
      </w:pPr>
      <w:r>
        <w:rPr>
          <w:rFonts w:ascii="Arial" w:hAnsi="Arial" w:cs="Arial"/>
          <w:sz w:val="22"/>
          <w:szCs w:val="22"/>
        </w:rPr>
        <w:t>Write expository and persuasive essays relevant to the assignment</w:t>
      </w:r>
    </w:p>
    <w:p w:rsidR="00A11786" w:rsidRDefault="00A11786" w:rsidP="00EB6359">
      <w:pPr>
        <w:pStyle w:val="ListParagraph"/>
        <w:numPr>
          <w:ilvl w:val="1"/>
          <w:numId w:val="5"/>
        </w:numPr>
        <w:autoSpaceDE/>
        <w:adjustRightInd/>
        <w:ind w:left="720"/>
        <w:rPr>
          <w:rFonts w:ascii="Arial" w:hAnsi="Arial" w:cs="Arial"/>
          <w:sz w:val="22"/>
          <w:szCs w:val="22"/>
        </w:rPr>
      </w:pPr>
      <w:r>
        <w:rPr>
          <w:rFonts w:ascii="Arial" w:hAnsi="Arial" w:cs="Arial"/>
          <w:sz w:val="22"/>
          <w:szCs w:val="22"/>
        </w:rPr>
        <w:t xml:space="preserve">Use the writing process to develop, organize, and refine ideas </w:t>
      </w:r>
    </w:p>
    <w:p w:rsidR="00A11786" w:rsidRDefault="00A11786" w:rsidP="00EB6359">
      <w:pPr>
        <w:pStyle w:val="ListParagraph"/>
        <w:numPr>
          <w:ilvl w:val="1"/>
          <w:numId w:val="5"/>
        </w:numPr>
        <w:autoSpaceDE/>
        <w:adjustRightInd/>
        <w:ind w:left="720"/>
        <w:rPr>
          <w:rFonts w:ascii="Arial" w:hAnsi="Arial" w:cs="Arial"/>
          <w:sz w:val="22"/>
          <w:szCs w:val="22"/>
        </w:rPr>
      </w:pPr>
      <w:r>
        <w:rPr>
          <w:rFonts w:ascii="Arial" w:hAnsi="Arial" w:cs="Arial"/>
          <w:sz w:val="22"/>
          <w:szCs w:val="22"/>
        </w:rPr>
        <w:t>Develop thesis-driven essays with a clear, single focus and supporting points</w:t>
      </w:r>
    </w:p>
    <w:p w:rsidR="00A11786" w:rsidRDefault="00A11786" w:rsidP="00A11786">
      <w:pPr>
        <w:autoSpaceDE/>
        <w:adjustRightInd/>
        <w:spacing w:line="360" w:lineRule="auto"/>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lastRenderedPageBreak/>
        <w:t>Grading:</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Pr>
          <w:rFonts w:ascii="Arial" w:hAnsi="Arial" w:cs="Arial"/>
          <w:b/>
          <w:bCs/>
          <w:sz w:val="22"/>
          <w:szCs w:val="22"/>
        </w:rPr>
        <w:tab/>
      </w:r>
      <w:r>
        <w:rPr>
          <w:rFonts w:ascii="Arial" w:hAnsi="Arial" w:cs="Arial"/>
          <w:b/>
          <w:bCs/>
          <w:i/>
          <w:sz w:val="22"/>
          <w:szCs w:val="22"/>
        </w:rPr>
        <w:t>Students must get a “C” or better pass this course.</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Grading is based on:</w:t>
      </w:r>
    </w:p>
    <w:p w:rsidR="00A11786" w:rsidRDefault="00A11786" w:rsidP="00A1178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Class Participation........................................................................................................20%</w:t>
      </w:r>
    </w:p>
    <w:p w:rsidR="00A11786" w:rsidRDefault="00A11786" w:rsidP="00A11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rPr>
        <w:tab/>
        <w:t xml:space="preserve">Includes: </w:t>
      </w:r>
    </w:p>
    <w:p w:rsidR="00A11786" w:rsidRDefault="00A11786" w:rsidP="00EB6359">
      <w:pPr>
        <w:pStyle w:val="Level1"/>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Pr>
          <w:rFonts w:ascii="Arial" w:hAnsi="Arial" w:cs="Arial"/>
          <w:sz w:val="22"/>
          <w:szCs w:val="22"/>
        </w:rPr>
        <w:t xml:space="preserve">Participating in peer reviews, class discussions and group work.  Coming to class prepared by doing the required reading and assignments on time. </w:t>
      </w:r>
    </w:p>
    <w:p w:rsidR="00A11786" w:rsidRDefault="00A11786" w:rsidP="00EB6359">
      <w:pPr>
        <w:pStyle w:val="Level1"/>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Pr>
          <w:rFonts w:ascii="Arial" w:hAnsi="Arial" w:cs="Arial"/>
          <w:sz w:val="22"/>
          <w:szCs w:val="22"/>
        </w:rPr>
        <w:t>Completing</w:t>
      </w:r>
      <w:r>
        <w:rPr>
          <w:rFonts w:ascii="Arial" w:hAnsi="Arial" w:cs="Arial"/>
          <w:i/>
          <w:sz w:val="22"/>
          <w:szCs w:val="22"/>
        </w:rPr>
        <w:t xml:space="preserve"> Wide Awake</w:t>
      </w:r>
      <w:r>
        <w:rPr>
          <w:rFonts w:ascii="Arial" w:hAnsi="Arial" w:cs="Arial"/>
          <w:sz w:val="22"/>
          <w:szCs w:val="22"/>
        </w:rPr>
        <w:t xml:space="preserve"> chapter outlines and fully participating in chapter presentations.    </w:t>
      </w:r>
    </w:p>
    <w:p w:rsidR="00A11786" w:rsidRDefault="00A11786" w:rsidP="00EB6359">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Submitting assignments to online tutors/editing assignments on Pearson Writer. Attending tutoring sessions at theTRCC Writing Center.  </w:t>
      </w:r>
    </w:p>
    <w:p w:rsidR="00A11786" w:rsidRDefault="00A11786" w:rsidP="00A11786">
      <w:pPr>
        <w:spacing w:line="2" w:lineRule="exact"/>
        <w:rPr>
          <w:rFonts w:ascii="Arial" w:hAnsi="Arial" w:cs="Arial"/>
          <w:sz w:val="22"/>
          <w:szCs w:val="22"/>
        </w:rPr>
      </w:pPr>
      <w:r>
        <w:rPr>
          <w:rFonts w:ascii="Arial" w:hAnsi="Arial" w:cs="Arial"/>
          <w:sz w:val="22"/>
          <w:szCs w:val="22"/>
        </w:rPr>
        <w:t>E</w:t>
      </w:r>
    </w:p>
    <w:p w:rsidR="00A11786" w:rsidRDefault="00A11786" w:rsidP="00EB6359">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A11786" w:rsidRDefault="00A11786" w:rsidP="00EB6359">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50% of Class Participation grade includes Pearson Online Tools</w:t>
      </w:r>
    </w:p>
    <w:p w:rsidR="00A11786" w:rsidRDefault="00A11786" w:rsidP="00A1178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Quizzes…………………………..…………………………….10%</w:t>
      </w:r>
    </w:p>
    <w:p w:rsidR="00A11786" w:rsidRDefault="00A11786" w:rsidP="00A1178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Information Literacy Assignment with Research Proposal………………………. .…....10%</w:t>
      </w:r>
    </w:p>
    <w:p w:rsidR="00A11786" w:rsidRDefault="00A11786" w:rsidP="00A1178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Reading Journals to date (5%) and Timed Reading Exam (5%) ….....……..10%</w:t>
      </w:r>
    </w:p>
    <w:p w:rsidR="00A11786" w:rsidRDefault="00A11786" w:rsidP="00A1178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Timed Reading Mastery Test……………………………………………………………….10%</w:t>
      </w:r>
    </w:p>
    <w:p w:rsidR="00A11786" w:rsidRDefault="00A11786" w:rsidP="00A1178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Persuasive Essay (must include a typed formal academic outline).……………...……10%</w:t>
      </w:r>
    </w:p>
    <w:p w:rsidR="00A11786" w:rsidRDefault="00A11786" w:rsidP="00A1178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Final Portfolio (Reader’s Journals count as half of the portfolio grade)…..……………10%</w:t>
      </w:r>
    </w:p>
    <w:p w:rsidR="00A11786" w:rsidRDefault="00A11786" w:rsidP="00A1178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Exit Exam……………………………………………………………………….…………….20%</w:t>
      </w:r>
    </w:p>
    <w:p w:rsidR="00A11786" w:rsidRDefault="00A11786" w:rsidP="00A1178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i/>
          <w:sz w:val="22"/>
          <w:szCs w:val="22"/>
        </w:rPr>
        <w:t>Note: A failing Exit Exam can result in a student needing to repeat the course, if the student’s final average falls below a C.</w:t>
      </w:r>
      <w:r>
        <w:rPr>
          <w:rFonts w:ascii="Arial" w:hAnsi="Arial" w:cs="Arial"/>
          <w:sz w:val="22"/>
          <w:szCs w:val="22"/>
        </w:rPr>
        <w:t xml:space="preserve">   </w:t>
      </w:r>
    </w:p>
    <w:p w:rsidR="00A11786" w:rsidRDefault="00A11786" w:rsidP="00A1178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 xml:space="preserve">Attendance: </w:t>
      </w:r>
    </w:p>
    <w:p w:rsidR="00A11786" w:rsidRDefault="00A11786" w:rsidP="00A11786">
      <w:pPr>
        <w:spacing w:line="2" w:lineRule="exact"/>
        <w:rPr>
          <w:rFonts w:ascii="Arial" w:hAnsi="Arial" w:cs="Arial"/>
          <w:sz w:val="22"/>
          <w:szCs w:val="22"/>
        </w:rPr>
      </w:pPr>
    </w:p>
    <w:p w:rsidR="00A11786" w:rsidRDefault="00A11786" w:rsidP="00EB6359">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A11786" w:rsidRDefault="00A11786" w:rsidP="00EB6359">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 please avoid being late or leaving early.</w:t>
      </w:r>
    </w:p>
    <w:p w:rsidR="00A11786" w:rsidRDefault="00A11786" w:rsidP="00A11786">
      <w:pPr>
        <w:spacing w:line="2" w:lineRule="exact"/>
        <w:rPr>
          <w:rFonts w:ascii="Arial" w:hAnsi="Arial" w:cs="Arial"/>
          <w:sz w:val="22"/>
          <w:szCs w:val="22"/>
        </w:rPr>
      </w:pPr>
    </w:p>
    <w:p w:rsidR="00A11786" w:rsidRDefault="00A11786" w:rsidP="00EB6359">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It is the student’s responsibility to do the assignments for any missed classes.</w:t>
      </w:r>
    </w:p>
    <w:p w:rsidR="00A11786" w:rsidRDefault="00A11786" w:rsidP="00EB6359">
      <w:pPr>
        <w:pStyle w:val="ListParagraph"/>
        <w:numPr>
          <w:ilvl w:val="0"/>
          <w:numId w:val="9"/>
        </w:numPr>
        <w:rPr>
          <w:rFonts w:ascii="Arial" w:hAnsi="Arial" w:cs="Arial"/>
          <w:sz w:val="22"/>
          <w:szCs w:val="22"/>
        </w:rPr>
      </w:pPr>
      <w:r>
        <w:rPr>
          <w:rFonts w:ascii="Arial" w:hAnsi="Arial" w:cs="Arial"/>
          <w:bCs/>
          <w:sz w:val="22"/>
          <w:szCs w:val="22"/>
        </w:rPr>
        <w:t xml:space="preserve">All make-up Midterm Exams must be completed within 3 weeks of the date listed on the syllabus, otherwise students earn a zero on the exam.  Make-up Reading Mastery Tests must be completed by the date of the Exit Exam.  </w:t>
      </w:r>
    </w:p>
    <w:p w:rsidR="00A11786" w:rsidRDefault="00A11786" w:rsidP="00EB6359">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Exit Exams cannot be made up after the last day of classes.</w:t>
      </w:r>
    </w:p>
    <w:p w:rsidR="00A11786" w:rsidRDefault="00A11786" w:rsidP="00A1178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spacing w:line="2" w:lineRule="exact"/>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Plagiarism:</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The Writing Center/TASC:</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Cs/>
          <w:sz w:val="22"/>
          <w:szCs w:val="22"/>
        </w:rPr>
        <w:t>Room: C113 (located next to the Library, in the C wing).</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Phone: 860-215-9082.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Email: TRWritingCenter@trcc.commnet.edu.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lastRenderedPageBreak/>
        <w:t>Disabilities:</w:t>
      </w:r>
    </w:p>
    <w:p w:rsidR="00A11786" w:rsidRDefault="00A11786" w:rsidP="00EB6359">
      <w:pPr>
        <w:pStyle w:val="default"/>
        <w:numPr>
          <w:ilvl w:val="0"/>
          <w:numId w:val="10"/>
        </w:numPr>
        <w:rPr>
          <w:rFonts w:ascii="Arial" w:hAnsi="Arial" w:cs="Arial"/>
          <w:color w:val="000000"/>
          <w:sz w:val="22"/>
          <w:szCs w:val="22"/>
        </w:rPr>
      </w:pPr>
      <w:r>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A11786" w:rsidRDefault="00A11786" w:rsidP="00A11786">
      <w:pPr>
        <w:autoSpaceDE/>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A11786" w:rsidTr="00A11786">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54" w:lineRule="atLeast"/>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b/>
                <w:bCs/>
                <w:color w:val="000000"/>
                <w:sz w:val="24"/>
                <w:szCs w:val="24"/>
              </w:rPr>
              <w:t>College Disabilities Service Provider</w:t>
            </w:r>
          </w:p>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200" w:type="dxa"/>
            <w:shd w:val="clear" w:color="auto" w:fill="FFFFFF"/>
            <w:vAlign w:val="center"/>
            <w:hideMark/>
          </w:tcPr>
          <w:p w:rsidR="00A11786" w:rsidRDefault="00A11786">
            <w:pPr>
              <w:autoSpaceDE/>
              <w:adjustRightInd/>
              <w:spacing w:line="233" w:lineRule="atLeast"/>
              <w:rPr>
                <w:rFonts w:ascii="Calibri" w:eastAsia="Times New Roman" w:hAnsi="Calibri" w:cs="Segoe UI"/>
                <w:color w:val="212121"/>
                <w:sz w:val="22"/>
                <w:szCs w:val="22"/>
              </w:rPr>
            </w:pPr>
            <w:r>
              <w:rPr>
                <w:rFonts w:ascii="Calibri" w:eastAsia="Times New Roman" w:hAnsi="Calibri" w:cs="Segoe UI"/>
                <w:color w:val="212121"/>
                <w:sz w:val="24"/>
                <w:szCs w:val="24"/>
              </w:rPr>
              <w:t> </w:t>
            </w:r>
          </w:p>
        </w:tc>
      </w:tr>
      <w:tr w:rsidR="00A11786" w:rsidTr="00A11786">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200" w:type="dxa"/>
            <w:shd w:val="clear" w:color="auto" w:fill="FFFFFF"/>
            <w:vAlign w:val="center"/>
            <w:hideMark/>
          </w:tcPr>
          <w:p w:rsidR="00A11786" w:rsidRDefault="00A11786">
            <w:pPr>
              <w:autoSpaceDE/>
              <w:adjustRightInd/>
              <w:spacing w:line="233" w:lineRule="atLeast"/>
              <w:rPr>
                <w:rFonts w:ascii="Calibri" w:eastAsia="Times New Roman" w:hAnsi="Calibri" w:cs="Segoe UI"/>
                <w:color w:val="212121"/>
                <w:sz w:val="22"/>
                <w:szCs w:val="22"/>
              </w:rPr>
            </w:pPr>
            <w:r>
              <w:rPr>
                <w:rFonts w:ascii="Calibri" w:eastAsia="Times New Roman" w:hAnsi="Calibri" w:cs="Segoe UI"/>
                <w:color w:val="212121"/>
                <w:sz w:val="24"/>
                <w:szCs w:val="24"/>
              </w:rPr>
              <w:t> </w:t>
            </w:r>
          </w:p>
        </w:tc>
      </w:tr>
      <w:tr w:rsidR="00A11786" w:rsidTr="00A11786">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Matt Liscum, Counselor</w:t>
            </w:r>
          </w:p>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(860) 215-9265</w:t>
            </w:r>
          </w:p>
          <w:p w:rsidR="00A11786" w:rsidRDefault="00A11786">
            <w:pPr>
              <w:autoSpaceDE/>
              <w:adjustRightInd/>
              <w:spacing w:line="254" w:lineRule="atLeast"/>
              <w:jc w:val="center"/>
              <w:rPr>
                <w:rFonts w:ascii="Calibri" w:eastAsia="Times New Roman" w:hAnsi="Calibri" w:cs="Segoe UI"/>
                <w:color w:val="000000"/>
                <w:sz w:val="24"/>
                <w:szCs w:val="24"/>
              </w:rPr>
            </w:pPr>
            <w:r>
              <w:rPr>
                <w:rFonts w:ascii="Calibri" w:eastAsia="Times New Roman" w:hAnsi="Calibri" w:cs="Segoe UI"/>
                <w:color w:val="000000"/>
                <w:sz w:val="24"/>
                <w:szCs w:val="24"/>
              </w:rPr>
              <w:t>Room A113</w:t>
            </w:r>
          </w:p>
          <w:p w:rsidR="00A11786" w:rsidRDefault="00A11786">
            <w:pPr>
              <w:autoSpaceDE/>
              <w:adjustRightInd/>
              <w:spacing w:line="254" w:lineRule="atLeast"/>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A11786" w:rsidRDefault="00A11786">
            <w:pPr>
              <w:autoSpaceDE/>
              <w:adjustRightInd/>
              <w:spacing w:line="254" w:lineRule="atLeast"/>
              <w:rPr>
                <w:rFonts w:ascii="Calibri" w:eastAsia="Times New Roman" w:hAnsi="Calibri" w:cs="Segoe UI"/>
                <w:color w:val="000000"/>
                <w:sz w:val="24"/>
                <w:szCs w:val="24"/>
              </w:rPr>
            </w:pPr>
            <w:r>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54" w:lineRule="atLeast"/>
              <w:ind w:left="720"/>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Learning Disabilities</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ADD/ADHD</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Autism Spectrum</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Mental Health Disabilities</w:t>
            </w:r>
          </w:p>
        </w:tc>
        <w:tc>
          <w:tcPr>
            <w:tcW w:w="156" w:type="dxa"/>
            <w:shd w:val="clear" w:color="auto" w:fill="FFFFFF"/>
            <w:vAlign w:val="center"/>
            <w:hideMark/>
          </w:tcPr>
          <w:p w:rsidR="00A11786" w:rsidRDefault="00A11786">
            <w:pPr>
              <w:autoSpaceDE/>
              <w:adjustRightInd/>
              <w:rPr>
                <w:rFonts w:ascii="Calibri" w:eastAsia="Times New Roman" w:hAnsi="Calibri" w:cs="Segoe UI"/>
                <w:color w:val="212121"/>
                <w:sz w:val="22"/>
                <w:szCs w:val="22"/>
              </w:rPr>
            </w:pPr>
            <w:r>
              <w:rPr>
                <w:rFonts w:ascii="Calibri" w:eastAsia="Times New Roman" w:hAnsi="Calibri" w:cs="Segoe UI"/>
                <w:color w:val="212121"/>
                <w:sz w:val="22"/>
                <w:szCs w:val="22"/>
              </w:rPr>
              <w:t> </w:t>
            </w:r>
          </w:p>
        </w:tc>
      </w:tr>
      <w:tr w:rsidR="00A11786" w:rsidTr="00A11786">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 </w:t>
            </w:r>
          </w:p>
          <w:p w:rsidR="00A11786" w:rsidRDefault="00A1178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Elizabeth Willcox, Advisor</w:t>
            </w:r>
          </w:p>
          <w:p w:rsidR="00A11786" w:rsidRDefault="00A1178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(860) 215-9289</w:t>
            </w:r>
          </w:p>
          <w:p w:rsidR="00A11786" w:rsidRDefault="00A11786">
            <w:pPr>
              <w:autoSpaceDE/>
              <w:adjustRightInd/>
              <w:spacing w:line="233" w:lineRule="atLeast"/>
              <w:jc w:val="center"/>
              <w:rPr>
                <w:rFonts w:ascii="Calibri" w:eastAsia="Times New Roman" w:hAnsi="Calibri" w:cs="Segoe UI"/>
                <w:color w:val="212121"/>
                <w:sz w:val="22"/>
                <w:szCs w:val="22"/>
              </w:rPr>
            </w:pPr>
            <w:r>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1786" w:rsidRDefault="00A11786">
            <w:pPr>
              <w:autoSpaceDE/>
              <w:adjustRightInd/>
              <w:spacing w:line="254" w:lineRule="atLeast"/>
              <w:ind w:left="720"/>
              <w:rPr>
                <w:rFonts w:ascii="Calibri" w:eastAsia="Times New Roman" w:hAnsi="Calibri" w:cs="Segoe UI"/>
                <w:color w:val="000000"/>
                <w:sz w:val="24"/>
                <w:szCs w:val="24"/>
              </w:rPr>
            </w:pPr>
            <w:r>
              <w:rPr>
                <w:rFonts w:ascii="Calibri" w:eastAsia="Times New Roman" w:hAnsi="Calibri" w:cs="Segoe UI"/>
                <w:color w:val="000000"/>
                <w:sz w:val="24"/>
                <w:szCs w:val="24"/>
              </w:rPr>
              <w:t> </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Medical Disabilities</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Mobility Disabilities</w:t>
            </w:r>
          </w:p>
          <w:p w:rsidR="00A11786" w:rsidRDefault="00A11786">
            <w:pPr>
              <w:autoSpaceDE/>
              <w:adjustRightInd/>
              <w:spacing w:line="254" w:lineRule="atLeast"/>
              <w:ind w:left="720" w:hanging="360"/>
              <w:rPr>
                <w:rFonts w:ascii="Calibri" w:eastAsia="Times New Roman" w:hAnsi="Calibri" w:cs="Segoe UI"/>
                <w:color w:val="000000"/>
                <w:sz w:val="24"/>
                <w:szCs w:val="24"/>
              </w:rPr>
            </w:pPr>
            <w:r>
              <w:rPr>
                <w:rFonts w:ascii="Symbol" w:eastAsia="Times New Roman" w:hAnsi="Symbol" w:cs="Segoe UI"/>
                <w:color w:val="000000"/>
                <w:sz w:val="24"/>
                <w:szCs w:val="24"/>
              </w:rPr>
              <w:t></w:t>
            </w:r>
            <w:r>
              <w:rPr>
                <w:rFonts w:eastAsia="Times New Roman"/>
                <w:color w:val="000000"/>
                <w:sz w:val="14"/>
                <w:szCs w:val="14"/>
              </w:rPr>
              <w:t>         </w:t>
            </w:r>
            <w:r>
              <w:rPr>
                <w:rFonts w:ascii="Calibri" w:eastAsia="Times New Roman" w:hAnsi="Calibri" w:cs="Segoe UI"/>
                <w:color w:val="000000"/>
                <w:sz w:val="24"/>
                <w:szCs w:val="24"/>
              </w:rPr>
              <w:t>Sensory Disability</w:t>
            </w:r>
          </w:p>
          <w:p w:rsidR="00A11786" w:rsidRDefault="00A11786">
            <w:pPr>
              <w:autoSpaceDE/>
              <w:adjustRightInd/>
              <w:spacing w:line="254" w:lineRule="atLeast"/>
              <w:ind w:left="720"/>
              <w:rPr>
                <w:rFonts w:ascii="Calibri" w:eastAsia="Times New Roman" w:hAnsi="Calibri" w:cs="Segoe UI"/>
                <w:color w:val="000000"/>
                <w:sz w:val="24"/>
                <w:szCs w:val="24"/>
              </w:rPr>
            </w:pPr>
            <w:r>
              <w:rPr>
                <w:rFonts w:ascii="Calibri" w:eastAsia="Times New Roman" w:hAnsi="Calibri" w:cs="Segoe UI"/>
                <w:b/>
                <w:bCs/>
                <w:color w:val="000000"/>
                <w:sz w:val="24"/>
                <w:szCs w:val="24"/>
              </w:rPr>
              <w:t> </w:t>
            </w:r>
          </w:p>
        </w:tc>
        <w:tc>
          <w:tcPr>
            <w:tcW w:w="156" w:type="dxa"/>
            <w:shd w:val="clear" w:color="auto" w:fill="FFFFFF"/>
            <w:vAlign w:val="center"/>
            <w:hideMark/>
          </w:tcPr>
          <w:p w:rsidR="00A11786" w:rsidRDefault="00A11786">
            <w:pPr>
              <w:autoSpaceDE/>
              <w:adjustRightInd/>
              <w:rPr>
                <w:rFonts w:ascii="Calibri" w:eastAsia="Times New Roman" w:hAnsi="Calibri" w:cs="Segoe UI"/>
                <w:color w:val="212121"/>
                <w:sz w:val="22"/>
                <w:szCs w:val="22"/>
              </w:rPr>
            </w:pPr>
            <w:r>
              <w:rPr>
                <w:rFonts w:ascii="Calibri" w:eastAsia="Times New Roman" w:hAnsi="Calibri" w:cs="Segoe UI"/>
                <w:color w:val="212121"/>
                <w:sz w:val="22"/>
                <w:szCs w:val="22"/>
              </w:rPr>
              <w:t> </w:t>
            </w:r>
          </w:p>
        </w:tc>
      </w:tr>
    </w:tbl>
    <w:p w:rsidR="00A11786" w:rsidRDefault="00A11786" w:rsidP="00A11786">
      <w:pPr>
        <w:shd w:val="clear" w:color="auto" w:fill="FFFFFF"/>
        <w:autoSpaceDE/>
        <w:adjustRightInd/>
        <w:rPr>
          <w:rFonts w:ascii="Calibri" w:eastAsia="Times New Roman" w:hAnsi="Calibri"/>
          <w:color w:val="212121"/>
          <w:sz w:val="22"/>
          <w:szCs w:val="22"/>
        </w:rPr>
      </w:pPr>
      <w:r>
        <w:rPr>
          <w:rFonts w:ascii="Calibri" w:eastAsia="Times New Roman" w:hAnsi="Calibri"/>
          <w:color w:val="212121"/>
          <w:sz w:val="24"/>
          <w:szCs w:val="24"/>
        </w:rPr>
        <w:t>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Technology:</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During class, turn off your cell phone or other electronic equipment. Students should not text or answer phone calls during class time. Please go to the hall if you need to use your phone for emergency purposes. Cell phone use in class is a disruption and it is disrespectful to our learning environment.</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Weather Cancellations:</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Call 860-215-9000, press 1 for College Closing Announcement.   Or go online to: </w:t>
      </w:r>
      <w:hyperlink r:id="rId9" w:history="1">
        <w:r>
          <w:rPr>
            <w:rStyle w:val="Hyperlink"/>
            <w:rFonts w:ascii="Arial" w:hAnsi="Arial" w:cs="Arial"/>
            <w:sz w:val="22"/>
            <w:szCs w:val="22"/>
          </w:rPr>
          <w:t>www.trcc.commnet.edu</w:t>
        </w:r>
      </w:hyperlink>
      <w:r>
        <w:rPr>
          <w:rFonts w:ascii="Arial" w:hAnsi="Arial" w:cs="Arial"/>
          <w:sz w:val="22"/>
          <w:szCs w:val="22"/>
        </w:rPr>
        <w:t xml:space="preserve"> or </w:t>
      </w:r>
      <w:hyperlink r:id="rId10" w:history="1">
        <w:r>
          <w:rPr>
            <w:rStyle w:val="Hyperlink"/>
            <w:rFonts w:ascii="Arial" w:hAnsi="Arial" w:cs="Arial"/>
            <w:sz w:val="22"/>
            <w:szCs w:val="22"/>
          </w:rPr>
          <w:t>www.threerivers.edu</w:t>
        </w:r>
      </w:hyperlink>
      <w:r>
        <w:rPr>
          <w:rFonts w:ascii="Arial" w:hAnsi="Arial" w:cs="Arial"/>
          <w:sz w:val="22"/>
          <w:szCs w:val="22"/>
        </w:rPr>
        <w:t xml:space="preserve"> (Announcement posted on main page).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rPr>
          <w:rFonts w:ascii="Arial" w:hAnsi="Arial" w:cs="Arial"/>
          <w:i/>
          <w:color w:val="000000"/>
          <w:sz w:val="22"/>
          <w:szCs w:val="22"/>
        </w:rPr>
      </w:pPr>
      <w:r>
        <w:rPr>
          <w:rFonts w:ascii="Arial" w:hAnsi="Arial" w:cs="Arial"/>
          <w:b/>
          <w:bCs/>
          <w:color w:val="000000"/>
          <w:sz w:val="22"/>
          <w:szCs w:val="22"/>
        </w:rPr>
        <w:t xml:space="preserve">Sign up for MyCommNet Alert! </w:t>
      </w:r>
      <w:r>
        <w:rPr>
          <w:rFonts w:ascii="Arial" w:hAnsi="Arial" w:cs="Arial"/>
          <w:color w:val="000000"/>
          <w:sz w:val="22"/>
          <w:szCs w:val="22"/>
        </w:rPr>
        <w:t xml:space="preserve"> MyCommNet Alert is a system that sends text messages &amp; emails to anyone signed up in the event of a campus emergency. Additionally, </w:t>
      </w:r>
      <w:r>
        <w:rPr>
          <w:rFonts w:ascii="Arial" w:hAnsi="Arial" w:cs="Arial"/>
          <w:i/>
          <w:color w:val="000000"/>
          <w:sz w:val="22"/>
          <w:szCs w:val="22"/>
        </w:rPr>
        <w:t xml:space="preserve">TRCC sends messages when the college is delayed or closed due to weather. </w:t>
      </w:r>
    </w:p>
    <w:p w:rsidR="00A11786" w:rsidRDefault="00A11786" w:rsidP="00A11786">
      <w:pPr>
        <w:rPr>
          <w:rFonts w:ascii="Arial" w:hAnsi="Arial" w:cs="Arial"/>
          <w:color w:val="000000"/>
          <w:sz w:val="22"/>
          <w:szCs w:val="22"/>
        </w:rPr>
      </w:pPr>
    </w:p>
    <w:p w:rsidR="00A11786" w:rsidRDefault="00A11786" w:rsidP="00A11786">
      <w:pPr>
        <w:rPr>
          <w:rFonts w:ascii="Arial" w:hAnsi="Arial" w:cs="Arial"/>
          <w:color w:val="000000"/>
          <w:sz w:val="22"/>
          <w:szCs w:val="22"/>
        </w:rPr>
      </w:pPr>
      <w:r>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11" w:tgtFrame="_blank" w:history="1">
        <w:r>
          <w:rPr>
            <w:rStyle w:val="Hyperlink"/>
            <w:rFonts w:ascii="Arial" w:hAnsi="Arial" w:cs="Arial"/>
            <w:sz w:val="22"/>
            <w:szCs w:val="22"/>
          </w:rPr>
          <w:t>http://www.trcc.commnet.edu/div_it/educationaltechnology/Tutorials/myCommNetAlert/MIR3.html</w:t>
        </w:r>
      </w:hyperlink>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Computer Labs</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Room: E112       48 computers for student use</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9:30 p.m.</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Friday – 8:00 am – 8:30 p.m.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
          <w:bCs/>
          <w:sz w:val="22"/>
          <w:szCs w:val="22"/>
        </w:rPr>
        <w:t>The Library</w:t>
      </w:r>
      <w:r>
        <w:rPr>
          <w:rFonts w:ascii="Arial" w:hAnsi="Arial" w:cs="Arial"/>
          <w:bCs/>
          <w:sz w:val="22"/>
          <w:szCs w:val="22"/>
        </w:rPr>
        <w:t xml:space="preserve"> (C119) has 40 computers for student and general public use during library hours.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lastRenderedPageBreak/>
        <w:t>Computer Logon -  Net ID</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For students logging onto computers for the first time at the college:</w:t>
      </w:r>
    </w:p>
    <w:p w:rsidR="00A11786" w:rsidRDefault="00A11786" w:rsidP="00EB635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Net ID = student ID without the “@” followed by @student.commnet.edu</w:t>
      </w:r>
    </w:p>
    <w:p w:rsidR="00A11786" w:rsidRDefault="00A11786" w:rsidP="00EB635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Password = First 3 letters of birth month + &amp; + last 4 digits of SSN (Oct&amp;6789)</w:t>
      </w:r>
    </w:p>
    <w:p w:rsidR="00A11786" w:rsidRDefault="00A11786" w:rsidP="00EB635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Log onto = STARS</w:t>
      </w:r>
    </w:p>
    <w:p w:rsidR="00A11786" w:rsidRDefault="00A11786" w:rsidP="00A11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A11786" w:rsidRDefault="00A11786" w:rsidP="00A11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A11786" w:rsidRDefault="00A11786" w:rsidP="00A11786">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p>
    <w:p w:rsidR="00A11786" w:rsidRDefault="00A11786" w:rsidP="00A11786">
      <w:pPr>
        <w:pStyle w:val="xmsonormal"/>
        <w:shd w:val="clear" w:color="auto" w:fill="FFFFFF"/>
        <w:spacing w:before="0" w:beforeAutospacing="0" w:after="0" w:afterAutospacing="0"/>
        <w:rPr>
          <w:rFonts w:ascii="Calibri" w:hAnsi="Calibri" w:cs="Calibri"/>
          <w:color w:val="212121"/>
          <w:sz w:val="22"/>
          <w:szCs w:val="22"/>
        </w:rPr>
      </w:pPr>
    </w:p>
    <w:p w:rsidR="00A11786" w:rsidRDefault="00A11786" w:rsidP="00A11786">
      <w:pPr>
        <w:pStyle w:val="xmsonormal"/>
        <w:shd w:val="clear" w:color="auto" w:fill="FFFFFF"/>
        <w:spacing w:before="0" w:beforeAutospacing="0" w:after="0" w:afterAutospacing="0"/>
        <w:rPr>
          <w:rFonts w:ascii="Arial" w:hAnsi="Arial" w:cs="Arial"/>
          <w:sz w:val="22"/>
          <w:szCs w:val="22"/>
        </w:rPr>
      </w:pPr>
      <w:r>
        <w:rPr>
          <w:rFonts w:ascii="Arial" w:hAnsi="Arial" w:cs="Arial"/>
          <w:b/>
          <w:bCs/>
          <w:sz w:val="22"/>
          <w:szCs w:val="22"/>
        </w:rPr>
        <w:lastRenderedPageBreak/>
        <w:t>College Withdrawal Policy:</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“UF” grade for the course.</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Note on Reading and Writing:</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Reading and writing are important means of communication.  Just as there are different skill levels in any sport, reading and writing have different skill levels.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786" w:rsidRDefault="00A11786" w:rsidP="00A11786">
      <w:pPr>
        <w:pStyle w:val="Heading1"/>
        <w:rPr>
          <w:rFonts w:ascii="Arial" w:hAnsi="Arial" w:cs="Arial"/>
          <w:b/>
          <w:sz w:val="22"/>
          <w:szCs w:val="22"/>
        </w:rPr>
      </w:pPr>
      <w:r>
        <w:rPr>
          <w:rFonts w:ascii="Arial" w:hAnsi="Arial" w:cs="Arial"/>
          <w:b/>
          <w:sz w:val="22"/>
          <w:szCs w:val="22"/>
        </w:rPr>
        <w:t>Our Classroom</w:t>
      </w:r>
    </w:p>
    <w:p w:rsidR="00A11786" w:rsidRDefault="00A11786" w:rsidP="00A11786">
      <w:pPr>
        <w:rPr>
          <w:rFonts w:ascii="Arial" w:hAnsi="Arial" w:cs="Arial"/>
          <w:i/>
          <w:sz w:val="22"/>
          <w:szCs w:val="22"/>
        </w:rPr>
      </w:pPr>
      <w:r>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A11786" w:rsidRDefault="00A11786" w:rsidP="00A11786">
      <w:pPr>
        <w:numPr>
          <w:ilvl w:val="12"/>
          <w:numId w:val="0"/>
        </w:numPr>
        <w:jc w:val="center"/>
        <w:rPr>
          <w:rFonts w:ascii="Arial" w:hAnsi="Arial" w:cs="Arial"/>
          <w:b/>
          <w:bCs/>
          <w:sz w:val="22"/>
          <w:szCs w:val="22"/>
        </w:rPr>
      </w:pPr>
    </w:p>
    <w:p w:rsidR="00A11786" w:rsidRDefault="00A11786" w:rsidP="00A11786">
      <w:pPr>
        <w:numPr>
          <w:ilvl w:val="12"/>
          <w:numId w:val="0"/>
        </w:numPr>
        <w:rPr>
          <w:rFonts w:ascii="Arial" w:hAnsi="Arial" w:cs="Arial"/>
          <w:b/>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Papers and Exams</w:t>
      </w:r>
    </w:p>
    <w:p w:rsidR="00A11786" w:rsidRDefault="00A11786" w:rsidP="00A11786">
      <w:pPr>
        <w:numPr>
          <w:ilvl w:val="12"/>
          <w:numId w:val="0"/>
        </w:numPr>
        <w:rPr>
          <w:rFonts w:ascii="Arial" w:hAnsi="Arial" w:cs="Arial"/>
          <w:bCs/>
          <w:sz w:val="22"/>
          <w:szCs w:val="22"/>
        </w:rPr>
      </w:pPr>
      <w:r>
        <w:rPr>
          <w:rFonts w:ascii="Arial" w:hAnsi="Arial" w:cs="Arial"/>
          <w:bCs/>
          <w:sz w:val="22"/>
          <w:szCs w:val="22"/>
        </w:rPr>
        <w:t>Note: All papers and assignments must be submitted typed and in proper MLA formatting, including a heading, title and page numbers. Pre-writing is required in the folder with all final drafts and all research must be submitted and fully annotated.</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Explanation of “Grade Caps”</w:t>
      </w:r>
    </w:p>
    <w:p w:rsidR="00A11786" w:rsidRDefault="00A11786" w:rsidP="00A11786">
      <w:pPr>
        <w:numPr>
          <w:ilvl w:val="12"/>
          <w:numId w:val="0"/>
        </w:numPr>
        <w:rPr>
          <w:rFonts w:ascii="Arial" w:hAnsi="Arial" w:cs="Arial"/>
          <w:bCs/>
          <w:sz w:val="22"/>
          <w:szCs w:val="22"/>
        </w:rPr>
      </w:pPr>
      <w:r>
        <w:rPr>
          <w:rFonts w:ascii="Arial" w:hAnsi="Arial" w:cs="Arial"/>
          <w:bCs/>
          <w:sz w:val="22"/>
          <w:szCs w:val="22"/>
        </w:rPr>
        <w:t xml:space="preserve">Major assignments and papers are due within the first 15 minutes of class, and a late paper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Pr>
          <w:rFonts w:ascii="Arial" w:hAnsi="Arial" w:cs="Arial"/>
          <w:bCs/>
          <w:sz w:val="22"/>
          <w:szCs w:val="22"/>
          <w:u w:val="single"/>
        </w:rPr>
        <w:t>This does not mean that two letter grades are subtracted from the student’s final paper grade.</w:t>
      </w:r>
      <w:r>
        <w:rPr>
          <w:rFonts w:ascii="Arial" w:hAnsi="Arial" w:cs="Arial"/>
          <w:bCs/>
          <w:sz w:val="22"/>
          <w:szCs w:val="22"/>
        </w:rPr>
        <w:t xml:space="preserve"> So, if a student </w:t>
      </w:r>
      <w:r>
        <w:rPr>
          <w:rFonts w:ascii="Arial" w:hAnsi="Arial" w:cs="Arial"/>
          <w:bCs/>
          <w:sz w:val="22"/>
          <w:szCs w:val="22"/>
          <w:u w:val="single"/>
        </w:rPr>
        <w:t>earns</w:t>
      </w:r>
      <w:r>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Pr>
          <w:rFonts w:ascii="Arial" w:hAnsi="Arial" w:cs="Arial"/>
          <w:bCs/>
          <w:sz w:val="22"/>
          <w:szCs w:val="22"/>
          <w:u w:val="single"/>
        </w:rPr>
        <w:t>earned</w:t>
      </w:r>
      <w:r>
        <w:rPr>
          <w:rFonts w:ascii="Arial" w:hAnsi="Arial" w:cs="Arial"/>
          <w:bCs/>
          <w:sz w:val="22"/>
          <w:szCs w:val="22"/>
        </w:rPr>
        <w:t xml:space="preserve"> an A on the late paper, they could still not receive a grade higher than a C, due to the lateness of submitting the essay.</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lastRenderedPageBreak/>
        <w:t>Paper Rewrite Policy</w:t>
      </w:r>
    </w:p>
    <w:p w:rsidR="00A11786" w:rsidRDefault="00A11786" w:rsidP="00A11786">
      <w:pPr>
        <w:numPr>
          <w:ilvl w:val="12"/>
          <w:numId w:val="0"/>
        </w:numPr>
        <w:rPr>
          <w:rFonts w:ascii="Arial" w:hAnsi="Arial" w:cs="Arial"/>
          <w:bCs/>
          <w:sz w:val="22"/>
          <w:szCs w:val="22"/>
        </w:rPr>
      </w:pPr>
      <w:r>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The rewrite policy is as follows: The Information Literacy Assignment with Research Proposal, and Persuasive Essay are eligible for rewriting, as long as the final drafts of these assignments are handed in on time and with all of the required materials (i.e. prewrites, outlines, and annotated sources). To clarify, any final drafts that are submitted late are NOT entitled to be submitted for a rewrite. </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8"/>
          <w:szCs w:val="28"/>
        </w:rPr>
      </w:pPr>
      <w:r>
        <w:rPr>
          <w:rFonts w:ascii="Arial" w:hAnsi="Arial" w:cs="Arial"/>
          <w:bCs/>
          <w:sz w:val="22"/>
          <w:szCs w:val="22"/>
        </w:rPr>
        <w:t>After the student receives his or her grade on the final draft, the student has one week to submit a revised version of the draft. The student must work with a TRCC or SmartThinking tutor, and must hand in the original final draft folder, with the rewrite on top and labeled</w:t>
      </w:r>
      <w:r>
        <w:rPr>
          <w:rFonts w:ascii="Arial" w:hAnsi="Arial" w:cs="Arial"/>
          <w:bCs/>
          <w:sz w:val="28"/>
          <w:szCs w:val="28"/>
        </w:rPr>
        <w:t>.</w:t>
      </w:r>
      <w:r>
        <w:rPr>
          <w:rFonts w:ascii="Arial" w:hAnsi="Arial" w:cs="Arial"/>
          <w:b/>
          <w:bCs/>
          <w:sz w:val="28"/>
          <w:szCs w:val="28"/>
        </w:rPr>
        <w:t xml:space="preserve"> The rewrite must be highlighted to showcase all of the changes that the student made from the final draft to the rewrite draft.</w:t>
      </w:r>
      <w:r>
        <w:rPr>
          <w:rFonts w:ascii="Arial" w:hAnsi="Arial" w:cs="Arial"/>
          <w:b/>
          <w:bCs/>
          <w:sz w:val="22"/>
          <w:szCs w:val="22"/>
        </w:rPr>
        <w:t xml:space="preserve"> </w:t>
      </w:r>
      <w:r>
        <w:rPr>
          <w:rFonts w:ascii="Arial" w:hAnsi="Arial" w:cs="Arial"/>
          <w:bCs/>
          <w:sz w:val="22"/>
          <w:szCs w:val="22"/>
        </w:rPr>
        <w:t xml:space="preserve">If plagiarism is present in the rewrite, the draft will not be accepted. </w:t>
      </w:r>
      <w:r>
        <w:rPr>
          <w:rFonts w:ascii="Arial" w:hAnsi="Arial" w:cs="Arial"/>
          <w:b/>
          <w:bCs/>
          <w:sz w:val="28"/>
          <w:szCs w:val="28"/>
        </w:rPr>
        <w:t>NOTE: Students must revise the entire assignment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Reading Journals</w:t>
      </w:r>
    </w:p>
    <w:p w:rsidR="00A11786" w:rsidRDefault="00A11786" w:rsidP="00A11786">
      <w:pPr>
        <w:numPr>
          <w:ilvl w:val="12"/>
          <w:numId w:val="0"/>
        </w:numPr>
        <w:rPr>
          <w:rFonts w:ascii="Arial" w:hAnsi="Arial" w:cs="Arial"/>
          <w:bCs/>
          <w:sz w:val="22"/>
          <w:szCs w:val="22"/>
        </w:rPr>
      </w:pPr>
      <w:r>
        <w:rPr>
          <w:rFonts w:ascii="Arial" w:hAnsi="Arial" w:cs="Arial"/>
          <w:bCs/>
          <w:sz w:val="22"/>
          <w:szCs w:val="22"/>
        </w:rPr>
        <w:t xml:space="preserve">Your Reading Journal is an academic journal in which you respond to a series of readings, from your textbook, in both short answer and essay format. Journal entries are assigned regularly and are due for homework at the next class meeting. Your instructor will check off that your homework is completed, and this will factor into your class participation grade. Then you have until the Midterm to type and revise your journal entries to date for your Midterm Exam. In the weeks following the Midterm, you will be assigned additional journal entries. All of your journals, from the entire semester, must be typed and handed in with your Final Portfolio. </w:t>
      </w:r>
      <w:r>
        <w:rPr>
          <w:rFonts w:ascii="Arial" w:hAnsi="Arial" w:cs="Arial"/>
          <w:b/>
          <w:bCs/>
          <w:sz w:val="28"/>
          <w:szCs w:val="28"/>
        </w:rPr>
        <w:t>Please note: It is important that you schedule time to work with a tutor on your Reading Journals throughout the semester.</w:t>
      </w:r>
      <w:r>
        <w:rPr>
          <w:rFonts w:ascii="Arial" w:hAnsi="Arial" w:cs="Arial"/>
          <w:bCs/>
          <w:sz w:val="22"/>
          <w:szCs w:val="22"/>
        </w:rPr>
        <w:t xml:space="preserve"> You are expected to have typed, polished entries for submission for your Midterm and your Final Portfolio. Class time will not be used for drafting Reading Journals, so please manage your time appropriately, to allow for revising and editing these assignments.</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lastRenderedPageBreak/>
        <w:t xml:space="preserve">Information Literacy Assignment with Research Proposal </w:t>
      </w:r>
    </w:p>
    <w:p w:rsidR="00A11786" w:rsidRDefault="00A11786" w:rsidP="00A11786">
      <w:pPr>
        <w:numPr>
          <w:ilvl w:val="12"/>
          <w:numId w:val="0"/>
        </w:numPr>
        <w:rPr>
          <w:rFonts w:ascii="Arial" w:hAnsi="Arial" w:cs="Arial"/>
          <w:bCs/>
          <w:sz w:val="22"/>
          <w:szCs w:val="22"/>
        </w:rPr>
      </w:pPr>
      <w:r>
        <w:rPr>
          <w:rFonts w:ascii="Arial" w:hAnsi="Arial" w:cs="Arial"/>
          <w:bCs/>
          <w:sz w:val="22"/>
          <w:szCs w:val="22"/>
        </w:rPr>
        <w:t xml:space="preserve">During week 2 of the semester, students will be asked to brainstorm possible topics for their persuasive essay. 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library lesson, in which they learn strategies for finding academic sources for their essays. From weeks 5-7 students will research their socio-political topics and collect artifacts for their persuasive essays. Please note that we will consider “research” in a comprehensive sense, and will include attention to interviewing, integrating media and also finding peer-reviewed scholarly articles. During these 3 weeks, students will find a total of 3 valid sources, and will print, staple and annotate each article fully. Then, they will draft the Information Literacy Assignment with Research Proposal which will include MLA citations, and academic paragraphs comprised of summary, analysis and reflection. At the end of each entry, students will type a statement of how each source may or may not assist them in drafting the Persuasive Essay.  In addition, students will type a 150 word research proposal to be approved by the instructor prior to drafting.   </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Persuasive Essay</w:t>
      </w:r>
    </w:p>
    <w:p w:rsidR="00A11786" w:rsidRDefault="00A11786" w:rsidP="00A11786">
      <w:pPr>
        <w:numPr>
          <w:ilvl w:val="12"/>
          <w:numId w:val="0"/>
        </w:numPr>
        <w:rPr>
          <w:rFonts w:ascii="Arial" w:hAnsi="Arial" w:cs="Arial"/>
          <w:bCs/>
          <w:sz w:val="22"/>
          <w:szCs w:val="22"/>
        </w:rPr>
      </w:pPr>
      <w:r>
        <w:rPr>
          <w:rFonts w:ascii="Arial" w:hAnsi="Arial" w:cs="Arial"/>
          <w:bCs/>
          <w:sz w:val="22"/>
          <w:szCs w:val="22"/>
        </w:rPr>
        <w:t>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network of basic values, beliefs and assumptions that tend to guide your view of the world. As noted above, for this Persuasive Essay, you will begin researching a current socio-political issue for your Information Literacy Assignment and Research Proposal 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material and include in-text citations and a Works Cited Page. A formal academic outline must accompany the final draft.</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Midterm Exam</w:t>
      </w:r>
    </w:p>
    <w:p w:rsidR="00A11786" w:rsidRDefault="00A11786" w:rsidP="00A11786">
      <w:pPr>
        <w:numPr>
          <w:ilvl w:val="12"/>
          <w:numId w:val="0"/>
        </w:numPr>
        <w:rPr>
          <w:rFonts w:ascii="Arial" w:hAnsi="Arial" w:cs="Arial"/>
          <w:bCs/>
          <w:sz w:val="22"/>
          <w:szCs w:val="22"/>
        </w:rPr>
      </w:pPr>
      <w:r>
        <w:rPr>
          <w:rFonts w:ascii="Arial" w:hAnsi="Arial" w:cs="Arial"/>
          <w:bCs/>
          <w:sz w:val="22"/>
          <w:szCs w:val="22"/>
        </w:rPr>
        <w:t>The Midterm Exam will consist of two parts: Part A is the take-home portion of the exam and will include your Reading Journals, to date, which will consist of 50% of your Midterm grade. For each journal entry, you will also include a typed response to a set of reflection questions. Part B is the in-class, timed Reading Comprehension Exam, which will count as 50% of your Midterm grade. The Midterm Exam date is listed on the syllabus,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lastRenderedPageBreak/>
        <w:t>Final Portfolio</w:t>
      </w:r>
    </w:p>
    <w:p w:rsidR="00A11786" w:rsidRDefault="00A11786" w:rsidP="00A11786">
      <w:pPr>
        <w:numPr>
          <w:ilvl w:val="12"/>
          <w:numId w:val="0"/>
        </w:numPr>
        <w:rPr>
          <w:rFonts w:ascii="Arial" w:hAnsi="Arial" w:cs="Arial"/>
          <w:b/>
          <w:bCs/>
          <w:sz w:val="22"/>
          <w:szCs w:val="22"/>
        </w:rPr>
      </w:pPr>
      <w:r>
        <w:rPr>
          <w:rFonts w:ascii="Arial" w:hAnsi="Arial" w:cs="Arial"/>
          <w:b/>
          <w:bCs/>
          <w:sz w:val="22"/>
          <w:szCs w:val="22"/>
        </w:rPr>
        <w:t xml:space="preserve">Note: All of your course material must be retained and organized, throughout the term, to submit in the Final Portfolio. Please stay organized and keep track of your pre-writing. </w:t>
      </w:r>
    </w:p>
    <w:p w:rsidR="00A11786" w:rsidRDefault="00A11786" w:rsidP="00A11786">
      <w:pPr>
        <w:numPr>
          <w:ilvl w:val="12"/>
          <w:numId w:val="0"/>
        </w:numPr>
        <w:rPr>
          <w:rFonts w:ascii="Arial" w:hAnsi="Arial" w:cs="Arial"/>
          <w:bCs/>
          <w:sz w:val="22"/>
          <w:szCs w:val="22"/>
        </w:rPr>
      </w:pPr>
      <w:r>
        <w:rPr>
          <w:rFonts w:ascii="Arial" w:hAnsi="Arial" w:cs="Arial"/>
          <w:bCs/>
          <w:sz w:val="22"/>
          <w:szCs w:val="22"/>
        </w:rPr>
        <w:t xml:space="preserve">The Final Portfolio will include a binder with 6 tabbed sections: Tab 1 will include a Final Portfolio Checklist, Tab 2 will include a cover letter, Tab 3 will include a self-evaluation, Tab 4 will include all of your pre-writing and drafts of the Information Literacy Assignment with Research Proposal, Tab 5 will include the final, typed drafts of your Reader’s Journals for the entire term, and Tab 6 will include a folder with all of the prewriting and drafts for the Persuasion Paper (including the final draft). Every part of the Final Portfolio must be included in order to submit the binder. In addition, all of the components of the Final Portfolio must be typed, except for pre-writing from your papers and some of your early drafts. </w:t>
      </w:r>
    </w:p>
    <w:p w:rsidR="00A11786" w:rsidRDefault="00A11786" w:rsidP="00A11786">
      <w:pPr>
        <w:numPr>
          <w:ilvl w:val="12"/>
          <w:numId w:val="0"/>
        </w:numPr>
        <w:rPr>
          <w:rFonts w:ascii="Arial" w:hAnsi="Arial" w:cs="Arial"/>
          <w:bCs/>
          <w:sz w:val="22"/>
          <w:szCs w:val="22"/>
        </w:rPr>
      </w:pPr>
    </w:p>
    <w:p w:rsidR="00A11786" w:rsidRDefault="00A11786" w:rsidP="00A11786">
      <w:pPr>
        <w:numPr>
          <w:ilvl w:val="12"/>
          <w:numId w:val="0"/>
        </w:numPr>
        <w:rPr>
          <w:rFonts w:ascii="Arial" w:hAnsi="Arial" w:cs="Arial"/>
          <w:bCs/>
          <w:sz w:val="22"/>
          <w:szCs w:val="22"/>
        </w:rPr>
      </w:pPr>
      <w:r>
        <w:rPr>
          <w:rFonts w:ascii="Arial" w:hAnsi="Arial" w:cs="Arial"/>
          <w:bCs/>
          <w:sz w:val="22"/>
          <w:szCs w:val="22"/>
        </w:rPr>
        <w:t xml:space="preserve">Note:  You will receive a separate letter grade for the Persuasion Paper, which will count as 10% of your final grade. </w:t>
      </w:r>
      <w:r>
        <w:rPr>
          <w:rFonts w:ascii="Arial" w:hAnsi="Arial" w:cs="Arial"/>
          <w:bCs/>
          <w:sz w:val="22"/>
          <w:szCs w:val="22"/>
          <w:u w:val="single"/>
        </w:rPr>
        <w:t>The Persuasive Essay does not count towards the letter grade for your Final Portfolio, but you cannot submit the portfolio without submitting Persuasive Essay.</w:t>
      </w:r>
      <w:r>
        <w:rPr>
          <w:rFonts w:ascii="Arial" w:hAnsi="Arial" w:cs="Arial"/>
          <w:bCs/>
          <w:sz w:val="22"/>
          <w:szCs w:val="22"/>
        </w:rPr>
        <w:t xml:space="preserve"> You should revise the Information Literacy Assignment with Research Proposal and Persuasive Essay for your Final Portfolio, and you can earn additional credit for your portfolio if these assignments are improved upon. This is separate additional credit than for the Rewrite Policy listed above. Students who were not eligible to submit rewrites are still allowed to revise the Information Literacy Assignment with Research Proposal and the Persuasive Essay for the Final Portfolio. A direction sheet and the grading criteria for the Final Portfolio will be provided to students toward the end of the term. Late portfolios will lose a letter grade for each section (overall portfolio grade, Reading Journals and Persuasive Essay). </w:t>
      </w:r>
    </w:p>
    <w:p w:rsidR="00A11786" w:rsidRDefault="00A11786" w:rsidP="00A11786">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 xml:space="preserve">Online Tools (MyWritingLab.com, </w:t>
      </w:r>
      <w:r>
        <w:rPr>
          <w:rFonts w:ascii="Arial" w:eastAsia="Times New Roman" w:hAnsi="Arial" w:cs="Arial"/>
          <w:b/>
          <w:i/>
          <w:sz w:val="22"/>
          <w:szCs w:val="22"/>
        </w:rPr>
        <w:t>The Writer’s Handbook</w:t>
      </w:r>
      <w:r>
        <w:rPr>
          <w:rFonts w:ascii="Arial" w:eastAsia="Times New Roman" w:hAnsi="Arial" w:cs="Arial"/>
          <w:b/>
          <w:sz w:val="22"/>
          <w:szCs w:val="22"/>
        </w:rPr>
        <w:t>, Pearson Writer, and Pearson Smart Thinking Tutors)</w:t>
      </w:r>
    </w:p>
    <w:p w:rsidR="00A11786" w:rsidRDefault="00A11786" w:rsidP="00A11786">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r>
        <w:rPr>
          <w:rFonts w:ascii="Arial" w:eastAsia="Times New Roman" w:hAnsi="Arial" w:cs="Arial"/>
          <w:b/>
          <w:sz w:val="22"/>
          <w:szCs w:val="22"/>
        </w:rPr>
        <w:t>www.pearsoncustom.com/ct/trcc_eng/</w:t>
      </w:r>
    </w:p>
    <w:p w:rsidR="00A11786" w:rsidRDefault="00A11786" w:rsidP="00A11786">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A11786" w:rsidRDefault="00A11786" w:rsidP="00A11786">
      <w:pPr>
        <w:rPr>
          <w:rFonts w:ascii="Arial" w:hAnsi="Arial" w:cs="Arial"/>
          <w:b/>
          <w:sz w:val="22"/>
          <w:szCs w:val="22"/>
        </w:rPr>
      </w:pPr>
      <w:r>
        <w:rPr>
          <w:rFonts w:ascii="Arial" w:hAnsi="Arial" w:cs="Arial"/>
          <w:b/>
          <w:sz w:val="22"/>
          <w:szCs w:val="22"/>
        </w:rPr>
        <w:t>Digication Statement:</w:t>
      </w:r>
    </w:p>
    <w:p w:rsidR="00A11786" w:rsidRDefault="00A11786" w:rsidP="00A11786">
      <w:pPr>
        <w:rPr>
          <w:rFonts w:ascii="Arial" w:hAnsi="Arial" w:cs="Arial"/>
          <w:sz w:val="22"/>
          <w:szCs w:val="22"/>
        </w:rPr>
      </w:pPr>
      <w:r>
        <w:rPr>
          <w:rStyle w:val="apple-converted-space"/>
          <w:color w:val="212121"/>
          <w:sz w:val="14"/>
          <w:szCs w:val="14"/>
          <w:shd w:val="clear" w:color="auto" w:fill="FFFFFF"/>
        </w:rPr>
        <w:t> </w:t>
      </w:r>
      <w:r>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A11786" w:rsidRDefault="00E06FDB" w:rsidP="00A11786">
      <w:pPr>
        <w:shd w:val="clear" w:color="auto" w:fill="FFFFFF"/>
        <w:spacing w:before="180" w:after="180"/>
        <w:rPr>
          <w:rFonts w:ascii="Arial" w:hAnsi="Arial" w:cs="Arial"/>
          <w:sz w:val="22"/>
          <w:szCs w:val="22"/>
        </w:rPr>
      </w:pPr>
      <w:hyperlink r:id="rId12" w:tooltip="Permanent Link to Tips for Students: How to Let Your Instructor Know You’re Struggling" w:history="1">
        <w:r w:rsidR="00A11786">
          <w:rPr>
            <w:rStyle w:val="Hyperlink"/>
            <w:rFonts w:ascii="Arial" w:hAnsi="Arial" w:cs="Arial"/>
            <w:b/>
            <w:bCs/>
            <w:kern w:val="36"/>
            <w:sz w:val="22"/>
            <w:szCs w:val="22"/>
          </w:rPr>
          <w:t>Tips for Students: How to Let Your Instructor Know You’re Struggling</w:t>
        </w:r>
      </w:hyperlink>
      <w:r w:rsidR="00A11786">
        <w:rPr>
          <w:rFonts w:ascii="Arial" w:hAnsi="Arial" w:cs="Arial"/>
          <w:sz w:val="22"/>
          <w:szCs w:val="22"/>
        </w:rPr>
        <w:t xml:space="preserve">            </w:t>
      </w:r>
    </w:p>
    <w:p w:rsidR="00A11786" w:rsidRDefault="00A11786" w:rsidP="00A11786">
      <w:pPr>
        <w:shd w:val="clear" w:color="auto" w:fill="FFFFFF"/>
        <w:spacing w:before="180" w:after="180"/>
        <w:rPr>
          <w:rFonts w:ascii="Arial" w:eastAsia="Times New Roman" w:hAnsi="Arial" w:cs="Arial"/>
          <w:sz w:val="22"/>
          <w:szCs w:val="22"/>
        </w:rPr>
      </w:pPr>
      <w:r>
        <w:rPr>
          <w:rFonts w:ascii="Arial" w:hAnsi="Arial" w:cs="Arial"/>
          <w:sz w:val="22"/>
          <w:szCs w:val="22"/>
        </w:rPr>
        <w:t xml:space="preserve"> </w:t>
      </w:r>
      <w:r>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3" w:tgtFrame="_blank" w:history="1">
        <w:r>
          <w:rPr>
            <w:rStyle w:val="Hyperlink"/>
            <w:rFonts w:ascii="Arial" w:eastAsia="Times New Roman" w:hAnsi="Arial" w:cs="Arial"/>
            <w:i/>
            <w:iCs/>
            <w:sz w:val="22"/>
            <w:szCs w:val="22"/>
          </w:rPr>
          <w:t xml:space="preserve">Becoming a Master </w:t>
        </w:r>
        <w:r>
          <w:rPr>
            <w:rStyle w:val="Hyperlink"/>
            <w:rFonts w:ascii="Arial" w:eastAsia="Times New Roman" w:hAnsi="Arial" w:cs="Arial"/>
            <w:i/>
            <w:iCs/>
            <w:sz w:val="22"/>
            <w:szCs w:val="22"/>
          </w:rPr>
          <w:lastRenderedPageBreak/>
          <w:t>Student, 14th Edition</w:t>
        </w:r>
      </w:hyperlink>
      <w:r>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A11786" w:rsidRDefault="00A11786" w:rsidP="00EB6359">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Start by Building a Relationship with your Professor</w:t>
      </w:r>
      <w:r>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A11786" w:rsidRDefault="00A11786" w:rsidP="00EB6359">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Don’t Wait Until it’s Too Late</w:t>
      </w:r>
      <w:r>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A11786" w:rsidRDefault="00A11786" w:rsidP="00EB6359">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Visit During Office Hours</w:t>
      </w:r>
      <w:r>
        <w:rPr>
          <w:rFonts w:ascii="Arial" w:eastAsia="Times New Roman" w:hAnsi="Arial" w:cs="Arial"/>
          <w:b/>
          <w:bCs/>
          <w:sz w:val="22"/>
          <w:szCs w:val="22"/>
        </w:rPr>
        <w:t> – </w:t>
      </w:r>
      <w:r>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A11786" w:rsidRDefault="00A11786" w:rsidP="00EB6359">
      <w:pPr>
        <w:numPr>
          <w:ilvl w:val="0"/>
          <w:numId w:val="12"/>
        </w:num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u w:val="single"/>
        </w:rPr>
        <w:t>Ask Questions</w:t>
      </w:r>
      <w:r>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A11786" w:rsidRDefault="00A11786" w:rsidP="00EB6359">
      <w:pPr>
        <w:numPr>
          <w:ilvl w:val="0"/>
          <w:numId w:val="12"/>
        </w:numPr>
        <w:shd w:val="clear" w:color="auto" w:fill="FFFFFF"/>
        <w:autoSpaceDE/>
        <w:adjustRightInd/>
        <w:spacing w:before="100" w:beforeAutospacing="1" w:after="100" w:afterAutospacing="1"/>
        <w:jc w:val="center"/>
        <w:rPr>
          <w:rFonts w:ascii="Arial" w:hAnsi="Arial" w:cs="Arial"/>
          <w:b/>
          <w:bCs/>
          <w:sz w:val="22"/>
          <w:szCs w:val="22"/>
        </w:rPr>
      </w:pPr>
      <w:r>
        <w:rPr>
          <w:rFonts w:ascii="Arial" w:eastAsia="Times New Roman" w:hAnsi="Arial" w:cs="Arial"/>
          <w:b/>
          <w:bCs/>
          <w:sz w:val="22"/>
          <w:szCs w:val="22"/>
          <w:u w:val="single"/>
        </w:rPr>
        <w:t>Show Interest in Class</w:t>
      </w:r>
      <w:r>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A11786" w:rsidRDefault="00A11786" w:rsidP="00A11786">
      <w:pPr>
        <w:jc w:val="center"/>
        <w:rPr>
          <w:rFonts w:ascii="Arial" w:hAnsi="Arial" w:cs="Arial"/>
          <w:b/>
          <w:bCs/>
          <w:sz w:val="22"/>
          <w:szCs w:val="22"/>
        </w:rPr>
      </w:pPr>
      <w:r>
        <w:rPr>
          <w:rFonts w:ascii="Arial" w:hAnsi="Arial" w:cs="Arial"/>
          <w:b/>
          <w:bCs/>
          <w:sz w:val="22"/>
          <w:szCs w:val="22"/>
        </w:rPr>
        <w:t>The Message</w:t>
      </w:r>
    </w:p>
    <w:p w:rsidR="00A11786" w:rsidRDefault="00A11786" w:rsidP="00A11786">
      <w:pPr>
        <w:numPr>
          <w:ilvl w:val="12"/>
          <w:numId w:val="0"/>
        </w:numPr>
        <w:jc w:val="center"/>
        <w:rPr>
          <w:rFonts w:ascii="Arial" w:hAnsi="Arial" w:cs="Arial"/>
          <w:b/>
          <w:bCs/>
          <w:sz w:val="22"/>
          <w:szCs w:val="22"/>
        </w:rPr>
      </w:pPr>
    </w:p>
    <w:p w:rsidR="00A11786" w:rsidRDefault="00A11786" w:rsidP="00A11786">
      <w:pPr>
        <w:numPr>
          <w:ilvl w:val="12"/>
          <w:numId w:val="0"/>
        </w:numPr>
        <w:rPr>
          <w:rFonts w:ascii="Arial" w:hAnsi="Arial" w:cs="Arial"/>
          <w:bCs/>
          <w:sz w:val="22"/>
          <w:szCs w:val="22"/>
        </w:rPr>
      </w:pPr>
      <w:r>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A11786" w:rsidRDefault="00A11786" w:rsidP="00A11786">
      <w:pPr>
        <w:numPr>
          <w:ilvl w:val="12"/>
          <w:numId w:val="0"/>
        </w:numPr>
        <w:jc w:val="center"/>
        <w:rPr>
          <w:rFonts w:ascii="Arial" w:hAnsi="Arial" w:cs="Arial"/>
          <w:b/>
          <w:bCs/>
          <w:sz w:val="22"/>
          <w:szCs w:val="22"/>
        </w:rPr>
      </w:pPr>
      <w:r>
        <w:rPr>
          <w:rFonts w:ascii="Arial" w:hAnsi="Arial" w:cs="Arial"/>
          <w:b/>
          <w:bCs/>
          <w:sz w:val="22"/>
          <w:szCs w:val="22"/>
        </w:rPr>
        <w:t>Set goals and evaluate them.</w:t>
      </w:r>
    </w:p>
    <w:p w:rsidR="00A11786" w:rsidRDefault="00A11786" w:rsidP="00A11786">
      <w:pPr>
        <w:numPr>
          <w:ilvl w:val="12"/>
          <w:numId w:val="0"/>
        </w:numPr>
        <w:rPr>
          <w:rFonts w:ascii="Arial" w:hAnsi="Arial" w:cs="Arial"/>
          <w:bCs/>
          <w:sz w:val="22"/>
          <w:szCs w:val="22"/>
        </w:rPr>
      </w:pPr>
      <w:r>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A11786" w:rsidRDefault="00A11786" w:rsidP="00A11786">
      <w:pPr>
        <w:numPr>
          <w:ilvl w:val="12"/>
          <w:numId w:val="0"/>
        </w:numPr>
        <w:jc w:val="center"/>
        <w:rPr>
          <w:rFonts w:ascii="Arial" w:hAnsi="Arial" w:cs="Arial"/>
          <w:b/>
          <w:bCs/>
          <w:sz w:val="22"/>
          <w:szCs w:val="22"/>
        </w:rPr>
      </w:pPr>
      <w:r>
        <w:rPr>
          <w:rFonts w:ascii="Arial" w:hAnsi="Arial" w:cs="Arial"/>
          <w:b/>
          <w:bCs/>
          <w:sz w:val="22"/>
          <w:szCs w:val="22"/>
        </w:rPr>
        <w:t>Know what it takes to be successful.</w:t>
      </w:r>
    </w:p>
    <w:p w:rsidR="00A11786" w:rsidRDefault="00A11786" w:rsidP="00A11786">
      <w:pPr>
        <w:numPr>
          <w:ilvl w:val="12"/>
          <w:numId w:val="0"/>
        </w:numPr>
        <w:rPr>
          <w:rFonts w:ascii="Arial" w:hAnsi="Arial" w:cs="Arial"/>
          <w:bCs/>
          <w:sz w:val="22"/>
          <w:szCs w:val="22"/>
        </w:rPr>
      </w:pPr>
      <w:r>
        <w:rPr>
          <w:rFonts w:ascii="Arial" w:hAnsi="Arial" w:cs="Arial"/>
          <w:bCs/>
          <w:sz w:val="22"/>
          <w:szCs w:val="22"/>
        </w:rPr>
        <w:tab/>
        <w:t>This is what it takes to be successful.  Do them consistently!</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Attend class regularly.</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Complete all assignments by the due date.</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Participate fully in class.</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Schedule regular outside study time.</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Use college survival skills information.</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Participate in college life outside class.</w:t>
      </w:r>
    </w:p>
    <w:p w:rsidR="00A11786" w:rsidRDefault="00A11786" w:rsidP="00EB6359">
      <w:pPr>
        <w:pStyle w:val="ListParagraph"/>
        <w:numPr>
          <w:ilvl w:val="0"/>
          <w:numId w:val="13"/>
        </w:numPr>
        <w:rPr>
          <w:rFonts w:ascii="Arial" w:hAnsi="Arial" w:cs="Arial"/>
          <w:bCs/>
          <w:sz w:val="22"/>
          <w:szCs w:val="22"/>
        </w:rPr>
      </w:pPr>
      <w:r>
        <w:rPr>
          <w:rFonts w:ascii="Arial" w:hAnsi="Arial" w:cs="Arial"/>
          <w:bCs/>
          <w:sz w:val="22"/>
          <w:szCs w:val="22"/>
        </w:rPr>
        <w:t>Request help when needed.</w:t>
      </w:r>
    </w:p>
    <w:p w:rsidR="00A11786" w:rsidRDefault="00A11786" w:rsidP="00A11786">
      <w:pPr>
        <w:jc w:val="center"/>
        <w:rPr>
          <w:rFonts w:ascii="Arial" w:hAnsi="Arial" w:cs="Arial"/>
          <w:b/>
          <w:bCs/>
          <w:sz w:val="22"/>
          <w:szCs w:val="22"/>
        </w:rPr>
      </w:pPr>
      <w:r>
        <w:rPr>
          <w:rFonts w:ascii="Arial" w:hAnsi="Arial" w:cs="Arial"/>
          <w:b/>
          <w:bCs/>
          <w:sz w:val="22"/>
          <w:szCs w:val="22"/>
        </w:rPr>
        <w:t>Know where to find help.</w:t>
      </w:r>
    </w:p>
    <w:p w:rsidR="00A11786" w:rsidRDefault="00A11786" w:rsidP="00EB6359">
      <w:pPr>
        <w:pStyle w:val="ListParagraph"/>
        <w:numPr>
          <w:ilvl w:val="0"/>
          <w:numId w:val="14"/>
        </w:numPr>
        <w:rPr>
          <w:rFonts w:ascii="Arial" w:hAnsi="Arial" w:cs="Arial"/>
          <w:bCs/>
          <w:sz w:val="22"/>
          <w:szCs w:val="22"/>
        </w:rPr>
      </w:pPr>
      <w:r>
        <w:rPr>
          <w:rFonts w:ascii="Arial" w:hAnsi="Arial" w:cs="Arial"/>
          <w:bCs/>
          <w:sz w:val="22"/>
          <w:szCs w:val="22"/>
        </w:rPr>
        <w:t>Your instructor</w:t>
      </w:r>
    </w:p>
    <w:p w:rsidR="00A11786" w:rsidRDefault="00A11786" w:rsidP="00EB6359">
      <w:pPr>
        <w:pStyle w:val="ListParagraph"/>
        <w:numPr>
          <w:ilvl w:val="0"/>
          <w:numId w:val="14"/>
        </w:numPr>
        <w:rPr>
          <w:rFonts w:ascii="Arial" w:hAnsi="Arial" w:cs="Arial"/>
          <w:bCs/>
          <w:sz w:val="22"/>
          <w:szCs w:val="22"/>
        </w:rPr>
      </w:pPr>
      <w:r>
        <w:rPr>
          <w:rFonts w:ascii="Arial" w:hAnsi="Arial" w:cs="Arial"/>
          <w:bCs/>
          <w:sz w:val="22"/>
          <w:szCs w:val="22"/>
        </w:rPr>
        <w:t>Your advisor</w:t>
      </w:r>
    </w:p>
    <w:p w:rsidR="00A11786" w:rsidRDefault="00A11786" w:rsidP="00EB6359">
      <w:pPr>
        <w:pStyle w:val="ListParagraph"/>
        <w:numPr>
          <w:ilvl w:val="0"/>
          <w:numId w:val="14"/>
        </w:numPr>
        <w:rPr>
          <w:rFonts w:ascii="Arial" w:hAnsi="Arial" w:cs="Arial"/>
          <w:bCs/>
          <w:sz w:val="22"/>
          <w:szCs w:val="22"/>
        </w:rPr>
      </w:pPr>
      <w:r>
        <w:rPr>
          <w:rFonts w:ascii="Arial" w:hAnsi="Arial" w:cs="Arial"/>
          <w:bCs/>
          <w:sz w:val="22"/>
          <w:szCs w:val="22"/>
        </w:rPr>
        <w:t>Counseling office</w:t>
      </w:r>
    </w:p>
    <w:p w:rsidR="00A11786" w:rsidRDefault="00A11786" w:rsidP="00EB6359">
      <w:pPr>
        <w:pStyle w:val="ListParagraph"/>
        <w:numPr>
          <w:ilvl w:val="0"/>
          <w:numId w:val="14"/>
        </w:numPr>
        <w:rPr>
          <w:rFonts w:ascii="Arial" w:hAnsi="Arial" w:cs="Arial"/>
          <w:bCs/>
          <w:sz w:val="22"/>
          <w:szCs w:val="22"/>
        </w:rPr>
      </w:pPr>
      <w:r>
        <w:rPr>
          <w:rFonts w:ascii="Arial" w:hAnsi="Arial" w:cs="Arial"/>
          <w:bCs/>
          <w:sz w:val="22"/>
          <w:szCs w:val="22"/>
        </w:rPr>
        <w:t>A peer advisor &amp; Class study groups (</w:t>
      </w:r>
      <w:r>
        <w:rPr>
          <w:rFonts w:ascii="Arial" w:hAnsi="Arial" w:cs="Arial"/>
          <w:bCs/>
          <w:i/>
          <w:sz w:val="22"/>
          <w:szCs w:val="22"/>
        </w:rPr>
        <w:t>What Works</w:t>
      </w:r>
      <w:r>
        <w:rPr>
          <w:rFonts w:ascii="Arial" w:hAnsi="Arial" w:cs="Arial"/>
          <w:bCs/>
          <w:sz w:val="22"/>
          <w:szCs w:val="22"/>
        </w:rPr>
        <w:t xml:space="preserve"> by Hunter Boylan)</w:t>
      </w: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lastRenderedPageBreak/>
        <w:t>English 096 Fall 2018: Tentative Student Course Outline</w:t>
      </w:r>
      <w:r>
        <w:rPr>
          <w:rFonts w:ascii="Arial" w:hAnsi="Arial" w:cs="Arial"/>
          <w:sz w:val="22"/>
          <w:szCs w:val="22"/>
        </w:rPr>
        <w:t xml:space="preserve"> </w:t>
      </w: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Monday</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Wednesday</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8/29 - Course introduction</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9/3 –  Labor Day – No Class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*Note: Make sure you have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shd w:val="clear" w:color="auto" w:fill="FFFFFF"/>
              <w:autoSpaceDE/>
              <w:adjustRightInd/>
              <w:spacing w:before="100" w:beforeAutospacing="1" w:after="100" w:afterAutospacing="1"/>
              <w:jc w:val="center"/>
              <w:rPr>
                <w:rFonts w:ascii="Arial" w:eastAsia="Times New Roman" w:hAnsi="Arial" w:cs="Arial"/>
                <w:b/>
                <w:sz w:val="22"/>
                <w:szCs w:val="22"/>
              </w:rPr>
            </w:pPr>
            <w:r>
              <w:rPr>
                <w:rFonts w:ascii="Arial" w:eastAsia="Times New Roman" w:hAnsi="Arial" w:cs="Arial"/>
                <w:sz w:val="22"/>
                <w:szCs w:val="22"/>
              </w:rPr>
              <w:t xml:space="preserve">TRCC Log in page for Pearson Online tools:  </w:t>
            </w:r>
            <w:r>
              <w:rPr>
                <w:rFonts w:ascii="Arial" w:eastAsia="Times New Roman" w:hAnsi="Arial" w:cs="Arial"/>
                <w:b/>
                <w:sz w:val="22"/>
                <w:szCs w:val="22"/>
              </w:rPr>
              <w:t>www.pearsoncustom.com/ct/trcc_eng/</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9/5 – Syllabus review/course overview</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(30 minutes)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15"/>
              </w:numPr>
              <w:rPr>
                <w:rFonts w:ascii="Arial" w:hAnsi="Arial" w:cs="Arial"/>
                <w:sz w:val="22"/>
                <w:szCs w:val="22"/>
              </w:rPr>
            </w:pPr>
            <w:r>
              <w:rPr>
                <w:rFonts w:ascii="Arial" w:hAnsi="Arial" w:cs="Arial"/>
                <w:sz w:val="22"/>
                <w:szCs w:val="22"/>
              </w:rPr>
              <w:t>Purchase texts and required materials</w:t>
            </w:r>
          </w:p>
          <w:p w:rsidR="00EB6359" w:rsidRDefault="00EB6359" w:rsidP="00EB6359">
            <w:pPr>
              <w:pStyle w:val="ListParagraph"/>
              <w:numPr>
                <w:ilvl w:val="0"/>
                <w:numId w:val="15"/>
              </w:numPr>
              <w:rPr>
                <w:rFonts w:ascii="Arial" w:hAnsi="Arial" w:cs="Arial"/>
                <w:sz w:val="22"/>
                <w:szCs w:val="22"/>
              </w:rPr>
            </w:pPr>
            <w:r>
              <w:rPr>
                <w:rFonts w:ascii="Arial" w:hAnsi="Arial" w:cs="Arial"/>
                <w:sz w:val="22"/>
                <w:szCs w:val="22"/>
              </w:rPr>
              <w:t>Obtain student ID #</w:t>
            </w:r>
          </w:p>
          <w:p w:rsidR="00EB6359" w:rsidRDefault="00EB6359" w:rsidP="00EB6359">
            <w:pPr>
              <w:pStyle w:val="ListParagraph"/>
              <w:numPr>
                <w:ilvl w:val="0"/>
                <w:numId w:val="15"/>
              </w:numPr>
              <w:rPr>
                <w:rFonts w:ascii="Arial" w:hAnsi="Arial" w:cs="Arial"/>
                <w:sz w:val="22"/>
                <w:szCs w:val="22"/>
              </w:rPr>
            </w:pPr>
            <w:r>
              <w:rPr>
                <w:rFonts w:ascii="Arial" w:hAnsi="Arial" w:cs="Arial"/>
                <w:sz w:val="22"/>
                <w:szCs w:val="22"/>
              </w:rPr>
              <w:t>Set up TRCC e-mail account</w:t>
            </w:r>
          </w:p>
          <w:p w:rsidR="00EB6359" w:rsidRDefault="00EB6359" w:rsidP="00EB6359">
            <w:pPr>
              <w:pStyle w:val="ListParagraph"/>
              <w:numPr>
                <w:ilvl w:val="0"/>
                <w:numId w:val="15"/>
              </w:numPr>
              <w:rPr>
                <w:rFonts w:ascii="Arial" w:hAnsi="Arial" w:cs="Arial"/>
                <w:sz w:val="22"/>
                <w:szCs w:val="22"/>
              </w:rPr>
            </w:pPr>
            <w:r>
              <w:rPr>
                <w:rFonts w:ascii="Arial" w:hAnsi="Arial" w:cs="Arial"/>
                <w:sz w:val="22"/>
                <w:szCs w:val="22"/>
              </w:rPr>
              <w:t>Sign up for mycommnetalert</w:t>
            </w:r>
          </w:p>
          <w:p w:rsidR="00EB6359" w:rsidRDefault="00EB6359" w:rsidP="00EB6359">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sz w:val="22"/>
                <w:szCs w:val="22"/>
              </w:rPr>
              <w:t xml:space="preserve">Bring login information for TRCC and Pearson Student Access Code   </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9/10 – Mini-lesson: Annotating</w:t>
            </w: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1</w:t>
            </w: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MRR chapter 6 quiz</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(75 minutes)</w:t>
            </w: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1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rsidR="00EB6359" w:rsidRDefault="00EB6359" w:rsidP="00EB6359">
            <w:pPr>
              <w:pStyle w:val="ListParagraph"/>
              <w:numPr>
                <w:ilvl w:val="0"/>
                <w:numId w:val="1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the “textbook notes” section of your notebook</w:t>
            </w:r>
          </w:p>
          <w:p w:rsidR="00EB6359" w:rsidRDefault="00EB6359" w:rsidP="00EB635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login information for TRCC and Pearson Student Access Code</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06FDB" w:rsidRDefault="00E06F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9/12 – (MyWritingLab.com 90 minutes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3</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MRR chapter 2 quiz</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EB6359" w:rsidRDefault="00EB6359" w:rsidP="00EB6359">
            <w:pPr>
              <w:pStyle w:val="ListParagraph"/>
              <w:numPr>
                <w:ilvl w:val="0"/>
                <w:numId w:val="17"/>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rsidR="00EB6359" w:rsidRDefault="00EB6359" w:rsidP="00EB6359">
            <w:pPr>
              <w:pStyle w:val="ListParagraph"/>
              <w:numPr>
                <w:ilvl w:val="0"/>
                <w:numId w:val="17"/>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the “textbook notes” section of your notebook.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9/17 - (MyWritingLab.com 75 minutes)</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online registration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Sentence to paragraph</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Information Literacy</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 with Research Proposal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tentative topics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MRR chapter 1 quiz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18"/>
              </w:numPr>
              <w:rPr>
                <w:rFonts w:ascii="Arial" w:hAnsi="Arial" w:cs="Arial"/>
                <w:sz w:val="22"/>
                <w:szCs w:val="22"/>
              </w:rPr>
            </w:pPr>
            <w:r>
              <w:rPr>
                <w:rFonts w:ascii="Arial" w:hAnsi="Arial" w:cs="Arial"/>
                <w:sz w:val="22"/>
                <w:szCs w:val="22"/>
              </w:rPr>
              <w:t xml:space="preserve">Bring a list of 10 tentative topics for Persuasive Essay </w:t>
            </w:r>
          </w:p>
          <w:p w:rsidR="00EB6359" w:rsidRDefault="00EB6359" w:rsidP="00EB6359">
            <w:pPr>
              <w:pStyle w:val="ListParagraph"/>
              <w:numPr>
                <w:ilvl w:val="0"/>
                <w:numId w:val="18"/>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rsidR="00EB6359" w:rsidRDefault="00EB6359" w:rsidP="00EB6359">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Chapters 1 and 2 (highlight and take notes online)</w:t>
            </w:r>
          </w:p>
          <w:p w:rsidR="00EB6359" w:rsidRDefault="00EB6359"/>
          <w:p w:rsidR="00EB6359" w:rsidRDefault="00EB6359"/>
          <w:p w:rsidR="00EB6359" w:rsidRDefault="00EB6359"/>
          <w:p w:rsidR="00EB6359" w:rsidRDefault="00EB6359"/>
          <w:p w:rsidR="00EB6359" w:rsidRDefault="00EB6359"/>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9/19 - (MyWritingLab.com 75 minutes)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1</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6</w:t>
            </w: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Summaries and </w:t>
            </w: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outlines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MRR chapter 5 quiz</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rsidR="00EB6359" w:rsidRDefault="00EB6359" w:rsidP="00EB6359">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the “textbook notes” section of your notebook</w:t>
            </w:r>
          </w:p>
          <w:p w:rsidR="00EB6359" w:rsidRDefault="00EB6359" w:rsidP="00EB6359">
            <w:pPr>
              <w:pStyle w:val="ListParagraph"/>
              <w:numPr>
                <w:ilvl w:val="0"/>
                <w:numId w:val="19"/>
              </w:numPr>
              <w:rPr>
                <w:rFonts w:ascii="Arial" w:hAnsi="Arial" w:cs="Arial"/>
                <w:sz w:val="22"/>
                <w:szCs w:val="22"/>
              </w:rPr>
            </w:pPr>
            <w:r>
              <w:rPr>
                <w:rFonts w:ascii="Arial" w:hAnsi="Arial" w:cs="Arial"/>
                <w:b/>
                <w:sz w:val="22"/>
                <w:szCs w:val="22"/>
              </w:rPr>
              <w:t>Journal 1:</w:t>
            </w:r>
            <w:r>
              <w:rPr>
                <w:rFonts w:ascii="Arial" w:hAnsi="Arial" w:cs="Arial"/>
                <w:sz w:val="22"/>
                <w:szCs w:val="22"/>
              </w:rPr>
              <w:t xml:space="preserve"> Wide Awake pp. 236-241 “Finding Our Way: The Experience of Education” 1 paragraph summary; Read Critically #1-4; Respond Questions #1-2</w:t>
            </w:r>
          </w:p>
          <w:p w:rsidR="00EB6359" w:rsidRDefault="00EB6359">
            <w:pPr>
              <w:pStyle w:val="ListParagraph"/>
              <w:rPr>
                <w:rFonts w:ascii="Arial" w:hAnsi="Arial" w:cs="Arial"/>
                <w:sz w:val="22"/>
                <w:szCs w:val="22"/>
              </w:rPr>
            </w:pPr>
          </w:p>
          <w:p w:rsidR="00EB6359" w:rsidRDefault="00EB6359">
            <w:pPr>
              <w:pStyle w:val="ListParagraph"/>
              <w:rPr>
                <w:rFonts w:ascii="Arial" w:hAnsi="Arial" w:cs="Arial"/>
                <w:b/>
                <w:sz w:val="22"/>
                <w:szCs w:val="22"/>
              </w:rPr>
            </w:pPr>
          </w:p>
          <w:p w:rsidR="00EB6359" w:rsidRDefault="00EB6359">
            <w:pPr>
              <w:pStyle w:val="ListParagraph"/>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9/24 –(MyWritingLab.com 75 minutes)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MRR chapter 8</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EB6359" w:rsidRDefault="00EB635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0"/>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rsidR="00EB6359" w:rsidRDefault="00EB6359" w:rsidP="00EB6359">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Chapters 3 and 4 (highlight and take notes online)</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 xml:space="preserve">9/26 -- </w:t>
            </w:r>
            <w:r>
              <w:rPr>
                <w:rFonts w:ascii="Arial" w:hAnsi="Arial" w:cs="Arial"/>
                <w:b/>
                <w:sz w:val="22"/>
                <w:szCs w:val="22"/>
              </w:rPr>
              <w:t>Library Lesson</w:t>
            </w:r>
            <w:r>
              <w:rPr>
                <w:rFonts w:ascii="Arial" w:hAnsi="Arial" w:cs="Arial"/>
                <w:sz w:val="22"/>
                <w:szCs w:val="22"/>
              </w:rPr>
              <w:t xml:space="preserve"> - </w:t>
            </w:r>
            <w:r>
              <w:rPr>
                <w:rFonts w:ascii="Arial" w:hAnsi="Arial" w:cs="Arial"/>
                <w:i/>
                <w:sz w:val="22"/>
                <w:szCs w:val="22"/>
              </w:rPr>
              <w:t>Meet in Library (2</w:t>
            </w:r>
            <w:r>
              <w:rPr>
                <w:rFonts w:ascii="Arial" w:hAnsi="Arial" w:cs="Arial"/>
                <w:i/>
                <w:sz w:val="22"/>
                <w:szCs w:val="22"/>
                <w:vertAlign w:val="superscript"/>
              </w:rPr>
              <w:t>nd</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with Research Proposal </w:t>
            </w:r>
            <w:r>
              <w:rPr>
                <w:rFonts w:ascii="Arial" w:hAnsi="Arial" w:cs="Arial"/>
                <w:sz w:val="22"/>
                <w:szCs w:val="22"/>
              </w:rPr>
              <w:t xml:space="preserve">directions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EB6359" w:rsidRDefault="00EB6359" w:rsidP="00EB6359">
            <w:pPr>
              <w:pStyle w:val="ListParagraph"/>
              <w:numPr>
                <w:ilvl w:val="0"/>
                <w:numId w:val="19"/>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the “textbook notes” section of your notebook.</w:t>
            </w:r>
          </w:p>
          <w:p w:rsidR="00EB6359" w:rsidRDefault="00EB6359" w:rsidP="00EB6359">
            <w:pPr>
              <w:pStyle w:val="ListParagraph"/>
              <w:numPr>
                <w:ilvl w:val="0"/>
                <w:numId w:val="19"/>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Chapters 18 and 19 (highlight and take notes online)</w:t>
            </w:r>
          </w:p>
          <w:p w:rsidR="00E06FDB" w:rsidRDefault="00E06FDB" w:rsidP="00E06FDB">
            <w:pPr>
              <w:rPr>
                <w:rFonts w:ascii="Arial" w:hAnsi="Arial" w:cs="Arial"/>
                <w:sz w:val="22"/>
                <w:szCs w:val="22"/>
              </w:rPr>
            </w:pPr>
          </w:p>
          <w:p w:rsidR="00E06FDB" w:rsidRPr="00E06FDB" w:rsidRDefault="00E06FDB" w:rsidP="00E06FDB">
            <w:pPr>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 – (MyWritingLab.com 75 minutes)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Summary</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SmartThinking: Submit </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Journal 1 Summary</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Wide Awake Ch. 7</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MRR chapter 3 quiz</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19"/>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rsidR="00EB6359" w:rsidRDefault="00EB6359" w:rsidP="00EB6359">
            <w:pPr>
              <w:pStyle w:val="ListParagraph"/>
              <w:numPr>
                <w:ilvl w:val="0"/>
                <w:numId w:val="19"/>
              </w:numPr>
              <w:rPr>
                <w:rFonts w:ascii="Arial" w:hAnsi="Arial" w:cs="Arial"/>
                <w:sz w:val="22"/>
                <w:szCs w:val="22"/>
              </w:rPr>
            </w:pPr>
            <w:r>
              <w:rPr>
                <w:rFonts w:ascii="Arial" w:hAnsi="Arial" w:cs="Arial"/>
                <w:sz w:val="22"/>
                <w:szCs w:val="22"/>
              </w:rPr>
              <w:t>Find first source, print, staple and annotate the article.</w:t>
            </w:r>
          </w:p>
          <w:p w:rsidR="00EB6359" w:rsidRDefault="00EB6359">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10/3 -</w:t>
            </w:r>
            <w:r>
              <w:rPr>
                <w:rFonts w:ascii="Arial" w:hAnsi="Arial" w:cs="Arial"/>
                <w:b/>
                <w:sz w:val="22"/>
                <w:szCs w:val="22"/>
              </w:rPr>
              <w:t xml:space="preserve"> </w:t>
            </w:r>
            <w:r>
              <w:rPr>
                <w:rFonts w:ascii="Arial" w:hAnsi="Arial" w:cs="Arial"/>
                <w:sz w:val="22"/>
                <w:szCs w:val="22"/>
              </w:rPr>
              <w:t>(MyWritingLab.com 75 minutes)</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Writer’s Handbook notes </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from chapters 1, 2, 18 and 19</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MRR chapter 4 quiz</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8</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EB6359" w:rsidRDefault="00EB6359" w:rsidP="00EB6359">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the “textbook notes” section of your notebook</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10/8 – (MyWritingLab.com 75 minutes)</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2"/>
              </w:numPr>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252-255 “Facebook’s ‘Dark’ Side: Study Finds Like to Socially Aggressive Narcissism” 1 paragraph summary; Read Critically #1&amp;4; Respond Questions #1, Connections Questions # 1 in 1 paragraph response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10/10 – (MyWritingLab.com 75 minutes)</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Writer’s Handbook Ch. 21</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Journal workshop - Large and</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small group Journal work</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3"/>
              </w:numPr>
              <w:rPr>
                <w:rFonts w:ascii="Arial" w:hAnsi="Arial" w:cs="Arial"/>
                <w:sz w:val="22"/>
                <w:szCs w:val="22"/>
              </w:rPr>
            </w:pPr>
            <w:r>
              <w:rPr>
                <w:rFonts w:ascii="Arial" w:hAnsi="Arial" w:cs="Arial"/>
                <w:sz w:val="22"/>
                <w:szCs w:val="22"/>
              </w:rPr>
              <w:t>Journals 1and 2 due typed and revised for Journal Workshop</w:t>
            </w:r>
          </w:p>
          <w:p w:rsidR="00EB6359" w:rsidRDefault="00EB6359" w:rsidP="00EB6359">
            <w:pPr>
              <w:pStyle w:val="ListParagraph"/>
              <w:numPr>
                <w:ilvl w:val="0"/>
                <w:numId w:val="23"/>
              </w:numPr>
              <w:rPr>
                <w:rFonts w:ascii="Arial" w:hAnsi="Arial" w:cs="Arial"/>
                <w:sz w:val="22"/>
                <w:szCs w:val="22"/>
              </w:rPr>
            </w:pPr>
            <w:r>
              <w:rPr>
                <w:rFonts w:ascii="Arial" w:hAnsi="Arial" w:cs="Arial"/>
                <w:sz w:val="22"/>
                <w:szCs w:val="22"/>
              </w:rPr>
              <w:t>Find second source, print, staple and annotate the article.</w:t>
            </w:r>
          </w:p>
          <w:p w:rsidR="00EB6359" w:rsidRDefault="00EB6359" w:rsidP="00EB6359">
            <w:pPr>
              <w:pStyle w:val="ListParagraph"/>
              <w:numPr>
                <w:ilvl w:val="0"/>
                <w:numId w:val="23"/>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21 (highlight and take notes online)</w:t>
            </w:r>
          </w:p>
          <w:p w:rsidR="00E06FDB" w:rsidRPr="00E06FDB" w:rsidRDefault="00E06FDB" w:rsidP="00E06FDB">
            <w:pPr>
              <w:rPr>
                <w:rFonts w:ascii="Arial" w:hAnsi="Arial" w:cs="Arial"/>
                <w:sz w:val="22"/>
                <w:szCs w:val="22"/>
              </w:rPr>
            </w:pPr>
          </w:p>
          <w:p w:rsidR="00EB6359" w:rsidRDefault="00EB6359">
            <w:pPr>
              <w:pStyle w:val="ListParagraph"/>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 – (MyWritingLab.com 75 minutes)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2</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Midterm Journal Peer Review</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4"/>
              </w:numPr>
              <w:rPr>
                <w:rFonts w:ascii="Arial" w:hAnsi="Arial" w:cs="Arial"/>
                <w:sz w:val="22"/>
                <w:szCs w:val="22"/>
              </w:rPr>
            </w:pPr>
            <w:r>
              <w:rPr>
                <w:rFonts w:ascii="Arial" w:hAnsi="Arial" w:cs="Arial"/>
                <w:sz w:val="22"/>
                <w:szCs w:val="22"/>
              </w:rPr>
              <w:t>Journals 1 and 2 due typed and revised for Midterm Journal Peer Review</w:t>
            </w:r>
          </w:p>
          <w:p w:rsidR="00EB6359" w:rsidRDefault="00EB6359" w:rsidP="00EB6359">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the “textbook notes” section of your notebook</w:t>
            </w:r>
          </w:p>
          <w:p w:rsidR="00E06FDB" w:rsidRPr="00E06FDB" w:rsidRDefault="00E06FDB" w:rsidP="00E06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10/17 - </w:t>
            </w:r>
            <w:r>
              <w:rPr>
                <w:rFonts w:ascii="Arial" w:hAnsi="Arial" w:cs="Arial"/>
                <w:b/>
                <w:sz w:val="22"/>
                <w:szCs w:val="22"/>
              </w:rPr>
              <w:t xml:space="preserve">Midterm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5"/>
              </w:numPr>
              <w:rPr>
                <w:rFonts w:ascii="Arial" w:hAnsi="Arial" w:cs="Arial"/>
                <w:sz w:val="22"/>
                <w:szCs w:val="22"/>
              </w:rPr>
            </w:pPr>
            <w:r>
              <w:rPr>
                <w:rFonts w:ascii="Arial" w:hAnsi="Arial" w:cs="Arial"/>
                <w:sz w:val="22"/>
                <w:szCs w:val="22"/>
              </w:rPr>
              <w:t>Journals 1 and 2 due typed for Midterm (in a folder)</w:t>
            </w:r>
          </w:p>
          <w:p w:rsidR="00EB6359" w:rsidRDefault="00EB6359" w:rsidP="00EB6359">
            <w:pPr>
              <w:pStyle w:val="ListParagraph"/>
              <w:numPr>
                <w:ilvl w:val="0"/>
                <w:numId w:val="25"/>
              </w:numPr>
              <w:rPr>
                <w:rFonts w:ascii="Arial" w:hAnsi="Arial" w:cs="Arial"/>
                <w:sz w:val="22"/>
                <w:szCs w:val="22"/>
              </w:rPr>
            </w:pPr>
            <w:r>
              <w:rPr>
                <w:rFonts w:ascii="Arial" w:hAnsi="Arial" w:cs="Arial"/>
                <w:sz w:val="22"/>
                <w:szCs w:val="22"/>
              </w:rPr>
              <w:t xml:space="preserve">Persuasive Essay: tentative 3-part thesis statement </w:t>
            </w:r>
          </w:p>
          <w:p w:rsidR="00EB6359" w:rsidRDefault="00EB6359" w:rsidP="00EB6359">
            <w:pPr>
              <w:pStyle w:val="ListParagraph"/>
              <w:numPr>
                <w:ilvl w:val="0"/>
                <w:numId w:val="25"/>
              </w:numPr>
              <w:rPr>
                <w:rFonts w:ascii="Arial" w:hAnsi="Arial" w:cs="Arial"/>
                <w:sz w:val="22"/>
                <w:szCs w:val="22"/>
              </w:rPr>
            </w:pPr>
            <w:r>
              <w:rPr>
                <w:rFonts w:ascii="Arial" w:hAnsi="Arial" w:cs="Arial"/>
                <w:sz w:val="22"/>
                <w:szCs w:val="22"/>
              </w:rPr>
              <w:t>Find third source, print, staple and annotate the article</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10/22 – Ideology Profile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Persuasive Essay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Drafting</w:t>
            </w:r>
          </w:p>
          <w:p w:rsidR="00EB6359" w:rsidRDefault="00EB6359">
            <w:pPr>
              <w:rPr>
                <w:rFonts w:ascii="Arial" w:hAnsi="Arial" w:cs="Arial"/>
                <w:b/>
                <w:sz w:val="22"/>
                <w:szCs w:val="22"/>
              </w:rPr>
            </w:pPr>
            <w:r>
              <w:rPr>
                <w:rFonts w:ascii="Arial" w:hAnsi="Arial" w:cs="Arial"/>
                <w:b/>
                <w:sz w:val="22"/>
                <w:szCs w:val="22"/>
              </w:rPr>
              <w:t xml:space="preserve">            (Summaries)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Summaries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Summaries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the “textbook notes” section of your notebook</w:t>
            </w:r>
          </w:p>
          <w:p w:rsidR="00EB6359" w:rsidRDefault="00EB6359" w:rsidP="00EB6359">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136-141 “Food Fight: The Inside Story of the Food Industry, America’s Obesity Crisis, and What We Can do About It”; Read Critically #1-4; Respond Questions #2</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 – Review Wide Awake Ch. 5</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 Library</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Worksheet</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Drafting</w:t>
            </w:r>
          </w:p>
          <w:p w:rsidR="00EB6359" w:rsidRDefault="00EB6359">
            <w:pPr>
              <w:rPr>
                <w:rFonts w:ascii="Arial" w:hAnsi="Arial" w:cs="Arial"/>
                <w:sz w:val="22"/>
                <w:szCs w:val="22"/>
              </w:rPr>
            </w:pPr>
            <w:r>
              <w:rPr>
                <w:rFonts w:ascii="Arial" w:hAnsi="Arial" w:cs="Arial"/>
                <w:b/>
                <w:sz w:val="22"/>
                <w:szCs w:val="22"/>
              </w:rPr>
              <w:t xml:space="preserve">           (Reflection)</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Writing Process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7"/>
              </w:numPr>
              <w:rPr>
                <w:rFonts w:ascii="Arial" w:hAnsi="Arial" w:cs="Arial"/>
                <w:sz w:val="22"/>
                <w:szCs w:val="22"/>
              </w:rPr>
            </w:pPr>
            <w:r>
              <w:rPr>
                <w:rFonts w:ascii="Arial" w:hAnsi="Arial" w:cs="Arial"/>
                <w:i/>
                <w:sz w:val="22"/>
                <w:szCs w:val="22"/>
              </w:rPr>
              <w:t>Writer’s Handbook</w:t>
            </w:r>
            <w:r>
              <w:rPr>
                <w:rFonts w:ascii="Arial" w:hAnsi="Arial" w:cs="Arial"/>
                <w:sz w:val="22"/>
                <w:szCs w:val="22"/>
              </w:rPr>
              <w:t xml:space="preserve"> (MLA format and in-text citation)</w:t>
            </w:r>
          </w:p>
          <w:p w:rsidR="00EB6359" w:rsidRDefault="00EB6359" w:rsidP="00EB6359">
            <w:pPr>
              <w:pStyle w:val="ListParagraph"/>
              <w:numPr>
                <w:ilvl w:val="0"/>
                <w:numId w:val="27"/>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23 (highlight and take notes)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EB6359" w:rsidTr="00EB6359">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lastRenderedPageBreak/>
              <w:t>10/29 –</w:t>
            </w:r>
            <w:r>
              <w:rPr>
                <w:rFonts w:ascii="Arial" w:hAnsi="Arial" w:cs="Arial"/>
                <w:b/>
                <w:sz w:val="22"/>
                <w:szCs w:val="22"/>
              </w:rPr>
              <w:t xml:space="preserve"> Information Literacy Assignment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Drafting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(Analysis and Proposal)</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exam</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journals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4</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Analysis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the “textbook notes” section of your notebook</w:t>
            </w:r>
          </w:p>
          <w:p w:rsidR="00EB6359" w:rsidRDefault="00EB6359" w:rsidP="00EB6359">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Finish the Library Lesson Assignment sheet</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10/31 – Happy Halloween!</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presentations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worksheet/proposals)</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Edit thesis statements</w:t>
            </w:r>
          </w:p>
          <w:p w:rsidR="00EB6359" w:rsidRDefault="00EB6359">
            <w:pPr>
              <w:rPr>
                <w:rFonts w:ascii="Arial" w:hAnsi="Arial" w:cs="Arial"/>
                <w:sz w:val="22"/>
                <w:szCs w:val="22"/>
              </w:rPr>
            </w:pPr>
            <w:r>
              <w:rPr>
                <w:rFonts w:ascii="Arial" w:hAnsi="Arial" w:cs="Arial"/>
                <w:sz w:val="22"/>
                <w:szCs w:val="22"/>
              </w:rPr>
              <w:t xml:space="preserve">           Midterm Conferences continue</w:t>
            </w:r>
          </w:p>
          <w:p w:rsidR="00EB6359" w:rsidRDefault="00EB6359">
            <w:pPr>
              <w:rPr>
                <w:rFonts w:ascii="Arial" w:hAnsi="Arial" w:cs="Arial"/>
                <w:b/>
                <w:sz w:val="22"/>
                <w:szCs w:val="22"/>
              </w:rPr>
            </w:pPr>
            <w:r>
              <w:rPr>
                <w:rFonts w:ascii="Arial" w:hAnsi="Arial" w:cs="Arial"/>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Information Literacy Assignment with</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Information</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Literacy Assignment with Research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Proposal</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Information Literacy Assignment with Research Proposal for peer review – bring typed copy for peer review</w:t>
            </w:r>
          </w:p>
          <w:p w:rsidR="00EB6359" w:rsidRDefault="00EB6359">
            <w:pPr>
              <w:pStyle w:val="ListParagraph"/>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11/5 –</w:t>
            </w:r>
            <w:r>
              <w:rPr>
                <w:rFonts w:ascii="Arial" w:hAnsi="Arial" w:cs="Arial"/>
                <w:b/>
                <w:sz w:val="22"/>
                <w:szCs w:val="22"/>
              </w:rPr>
              <w:t xml:space="preserve">  Information Literacy Assignment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Final</w:t>
            </w: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Draft Due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outlining workshop</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presentations (library</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worksheet/proposal)</w:t>
            </w:r>
          </w:p>
          <w:p w:rsidR="00EB6359" w:rsidRDefault="00EB6359">
            <w:pPr>
              <w:rPr>
                <w:rFonts w:ascii="Arial" w:hAnsi="Arial" w:cs="Arial"/>
                <w:sz w:val="22"/>
                <w:szCs w:val="22"/>
              </w:rPr>
            </w:pPr>
            <w:r>
              <w:rPr>
                <w:rFonts w:ascii="Arial" w:hAnsi="Arial" w:cs="Arial"/>
                <w:sz w:val="22"/>
                <w:szCs w:val="22"/>
              </w:rPr>
              <w:t xml:space="preserve">         Information Literacy Assignment with</w:t>
            </w:r>
          </w:p>
          <w:p w:rsidR="00EB6359" w:rsidRDefault="00EB6359">
            <w:pPr>
              <w:rPr>
                <w:rFonts w:ascii="Arial" w:hAnsi="Arial" w:cs="Arial"/>
                <w:sz w:val="22"/>
                <w:szCs w:val="22"/>
              </w:rPr>
            </w:pPr>
            <w:r>
              <w:rPr>
                <w:rFonts w:ascii="Arial" w:hAnsi="Arial" w:cs="Arial"/>
                <w:sz w:val="22"/>
                <w:szCs w:val="22"/>
              </w:rPr>
              <w:t xml:space="preserve">         Research Proposal Conferences </w:t>
            </w:r>
          </w:p>
          <w:p w:rsidR="00EB6359" w:rsidRDefault="00EB6359">
            <w:pPr>
              <w:rPr>
                <w:rFonts w:ascii="Arial" w:hAnsi="Arial" w:cs="Arial"/>
                <w:sz w:val="22"/>
                <w:szCs w:val="22"/>
              </w:rPr>
            </w:pPr>
            <w:r>
              <w:rPr>
                <w:rFonts w:ascii="Arial" w:hAnsi="Arial" w:cs="Arial"/>
                <w:sz w:val="22"/>
                <w:szCs w:val="22"/>
              </w:rPr>
              <w:t xml:space="preserve">         Edit thesis statement</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4</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EB6359" w:rsidRDefault="00EB6359">
            <w:pPr>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Information Literacy Assignment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with Research Proposal Final Draft</w:t>
            </w:r>
            <w:r>
              <w:rPr>
                <w:rFonts w:ascii="Arial" w:hAnsi="Arial" w:cs="Arial"/>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in folder with annotated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articles</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 – Lecture: Reading/Writing</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presentations (library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worksheet/proposal)</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 Outline Peer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rPr>
                <w:rFonts w:ascii="Arial" w:hAnsi="Arial" w:cs="Arial"/>
                <w:sz w:val="22"/>
                <w:szCs w:val="22"/>
              </w:rPr>
            </w:pPr>
            <w:r>
              <w:rPr>
                <w:rFonts w:ascii="Arial" w:hAnsi="Arial" w:cs="Arial"/>
                <w:sz w:val="22"/>
                <w:szCs w:val="22"/>
              </w:rPr>
              <w:t xml:space="preserve">Due: </w:t>
            </w:r>
          </w:p>
          <w:p w:rsidR="00EB6359" w:rsidRDefault="00EB6359" w:rsidP="00EB6359">
            <w:pPr>
              <w:pStyle w:val="ListParagraph"/>
              <w:numPr>
                <w:ilvl w:val="0"/>
                <w:numId w:val="31"/>
              </w:numPr>
              <w:rPr>
                <w:rFonts w:ascii="Arial" w:hAnsi="Arial" w:cs="Arial"/>
                <w:sz w:val="22"/>
                <w:szCs w:val="22"/>
              </w:rPr>
            </w:pPr>
            <w:r>
              <w:rPr>
                <w:rFonts w:ascii="Arial" w:hAnsi="Arial" w:cs="Arial"/>
                <w:sz w:val="22"/>
                <w:szCs w:val="22"/>
              </w:rPr>
              <w:t>Persuasive Essay typed outline due for Peer Review</w:t>
            </w:r>
          </w:p>
          <w:p w:rsidR="00EB6359" w:rsidRDefault="00EB6359" w:rsidP="00EB6359">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Journal 4:</w:t>
            </w:r>
            <w:r>
              <w:rPr>
                <w:rFonts w:ascii="Arial" w:hAnsi="Arial" w:cs="Arial"/>
                <w:sz w:val="22"/>
                <w:szCs w:val="22"/>
              </w:rPr>
              <w:t xml:space="preserve"> Wide Awake pp. 199-205 “The Allegory of the Cave” Read Critically #1-4; Respond Questions #2; Connection Questions #2 in 1-page response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11/12 – Persuasive Essay Drafting</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Persuasive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in-text citation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EB6359" w:rsidRDefault="00EB6359" w:rsidP="00EB6359">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rsidR="00E06FDB" w:rsidRPr="00E06FDB" w:rsidRDefault="00E06FDB" w:rsidP="00E06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bookmarkStart w:id="0" w:name="_GoBack"/>
            <w:bookmarkEnd w:id="0"/>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s>
              <w:rPr>
                <w:rFonts w:ascii="Arial" w:hAnsi="Arial" w:cs="Arial"/>
                <w:b/>
                <w:sz w:val="22"/>
                <w:szCs w:val="22"/>
              </w:rPr>
            </w:pPr>
            <w:r>
              <w:rPr>
                <w:rFonts w:ascii="Arial" w:hAnsi="Arial" w:cs="Arial"/>
                <w:sz w:val="22"/>
                <w:szCs w:val="22"/>
              </w:rPr>
              <w:t xml:space="preserve">11/14- </w:t>
            </w:r>
            <w:r>
              <w:rPr>
                <w:rFonts w:ascii="Arial" w:hAnsi="Arial" w:cs="Arial"/>
                <w:b/>
                <w:sz w:val="22"/>
                <w:szCs w:val="22"/>
              </w:rPr>
              <w:t>Persuasive Essay: Peer Review</w:t>
            </w: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numPr>
                <w:ilvl w:val="12"/>
                <w:numId w:val="0"/>
              </w:numPr>
              <w:tabs>
                <w:tab w:val="left" w:pos="0"/>
                <w:tab w:val="left" w:pos="720"/>
              </w:tabs>
              <w:rPr>
                <w:rFonts w:ascii="Arial" w:hAnsi="Arial" w:cs="Arial"/>
                <w:b/>
                <w:sz w:val="22"/>
                <w:szCs w:val="22"/>
              </w:rPr>
            </w:pPr>
            <w:r>
              <w:rPr>
                <w:rFonts w:ascii="Arial" w:hAnsi="Arial" w:cs="Arial"/>
                <w:sz w:val="22"/>
                <w:szCs w:val="22"/>
              </w:rPr>
              <w:lastRenderedPageBreak/>
              <w:t xml:space="preserve">11/19 – </w:t>
            </w:r>
            <w:r>
              <w:rPr>
                <w:rFonts w:ascii="Arial" w:hAnsi="Arial" w:cs="Arial"/>
                <w:b/>
                <w:sz w:val="22"/>
                <w:szCs w:val="22"/>
              </w:rPr>
              <w:t>Final Portfolio Directions</w:t>
            </w: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 Final Draft Due</w:t>
            </w:r>
          </w:p>
          <w:p w:rsidR="00EB6359" w:rsidRDefault="00EB6359">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Peer Review: Journals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33"/>
              </w:numPr>
              <w:rPr>
                <w:rFonts w:ascii="Arial" w:hAnsi="Arial" w:cs="Arial"/>
                <w:sz w:val="22"/>
                <w:szCs w:val="22"/>
              </w:rPr>
            </w:pPr>
            <w:r>
              <w:rPr>
                <w:rFonts w:ascii="Arial" w:hAnsi="Arial" w:cs="Arial"/>
                <w:sz w:val="22"/>
                <w:szCs w:val="22"/>
              </w:rPr>
              <w:t>Persuasive Essay Final Draft in a folder with pre-writing (including ideology profile and library worksheet/proposal), annotated sources, all drafts and typed formal outline</w:t>
            </w:r>
          </w:p>
          <w:p w:rsidR="00EB6359" w:rsidRDefault="00EB6359" w:rsidP="00EB6359">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Journals 1-4 typed and edited for Peer Review</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s>
              <w:rPr>
                <w:rFonts w:ascii="Arial" w:hAnsi="Arial" w:cs="Arial"/>
                <w:sz w:val="22"/>
                <w:szCs w:val="22"/>
              </w:rPr>
            </w:pPr>
            <w:r>
              <w:rPr>
                <w:rFonts w:ascii="Arial" w:hAnsi="Arial" w:cs="Arial"/>
                <w:sz w:val="22"/>
                <w:szCs w:val="22"/>
              </w:rPr>
              <w:t>11/21 – Thanksgiving Break – No Class</w:t>
            </w:r>
          </w:p>
          <w:p w:rsidR="00EB6359" w:rsidRDefault="00EB6359">
            <w:pPr>
              <w:numPr>
                <w:ilvl w:val="12"/>
                <w:numId w:val="0"/>
              </w:numPr>
              <w:tabs>
                <w:tab w:val="left" w:pos="0"/>
                <w:tab w:val="left" w:pos="720"/>
              </w:tabs>
              <w:rPr>
                <w:rFonts w:ascii="Arial" w:hAnsi="Arial" w:cs="Arial"/>
                <w:sz w:val="22"/>
                <w:szCs w:val="22"/>
              </w:rPr>
            </w:pPr>
          </w:p>
          <w:p w:rsidR="00EB6359" w:rsidRDefault="00EB6359">
            <w:pPr>
              <w:numPr>
                <w:ilvl w:val="12"/>
                <w:numId w:val="0"/>
              </w:numPr>
              <w:tabs>
                <w:tab w:val="left" w:pos="0"/>
                <w:tab w:val="left" w:pos="720"/>
              </w:tabs>
              <w:rPr>
                <w:rFonts w:ascii="Arial" w:hAnsi="Arial" w:cs="Arial"/>
                <w:sz w:val="22"/>
                <w:szCs w:val="22"/>
              </w:rPr>
            </w:pPr>
            <w:r>
              <w:rPr>
                <w:rFonts w:ascii="Arial" w:hAnsi="Arial" w:cs="Arial"/>
                <w:sz w:val="22"/>
                <w:szCs w:val="22"/>
              </w:rPr>
              <w:t xml:space="preserve">               Happy Thanksgiving!</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11/26 – Final Portfolio Drafting         </w:t>
            </w: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Mock Exit Exam</w:t>
            </w:r>
          </w:p>
          <w:p w:rsidR="00EB6359" w:rsidRDefault="00EB6359">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EB6359" w:rsidRDefault="00EB6359" w:rsidP="00EB6359">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1-4 from Peer Review</w:t>
            </w:r>
          </w:p>
          <w:p w:rsidR="00EB6359" w:rsidRDefault="00EB6359" w:rsidP="00EB6359">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Typed Cover Letter, Self Evaluation and tabs due</w:t>
            </w:r>
          </w:p>
          <w:p w:rsidR="00EB6359" w:rsidRDefault="00EB63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11/28 -- Informal Final Portfolio Peer Review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35"/>
              </w:numPr>
              <w:tabs>
                <w:tab w:val="left" w:pos="0"/>
                <w:tab w:val="left" w:pos="720"/>
              </w:tabs>
              <w:rPr>
                <w:rFonts w:ascii="Arial" w:hAnsi="Arial" w:cs="Arial"/>
                <w:sz w:val="22"/>
                <w:szCs w:val="22"/>
              </w:rPr>
            </w:pPr>
            <w:r>
              <w:rPr>
                <w:rFonts w:ascii="Arial" w:hAnsi="Arial" w:cs="Arial"/>
                <w:sz w:val="22"/>
                <w:szCs w:val="22"/>
              </w:rPr>
              <w:t>Final Portfolio components due typed for Peer Review</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s>
              <w:rPr>
                <w:rFonts w:ascii="Arial" w:hAnsi="Arial" w:cs="Arial"/>
                <w:sz w:val="22"/>
                <w:szCs w:val="22"/>
              </w:rPr>
            </w:pPr>
            <w:r>
              <w:rPr>
                <w:rFonts w:ascii="Arial" w:hAnsi="Arial" w:cs="Arial"/>
                <w:sz w:val="22"/>
                <w:szCs w:val="22"/>
              </w:rPr>
              <w:t xml:space="preserve">12/3 – Return Persuasive Essay </w:t>
            </w:r>
          </w:p>
          <w:p w:rsidR="00EB6359" w:rsidRDefault="00EB6359">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 Workshop</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EB6359" w:rsidRDefault="00EB6359">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Continue revising work for Final Portfolio, including Journals and Persuasive Essay </w:t>
            </w:r>
          </w:p>
          <w:p w:rsidR="00EB6359" w:rsidRDefault="00EB6359">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numPr>
                <w:ilvl w:val="12"/>
                <w:numId w:val="0"/>
              </w:numPr>
              <w:tabs>
                <w:tab w:val="left" w:pos="0"/>
                <w:tab w:val="left" w:pos="720"/>
              </w:tabs>
              <w:rPr>
                <w:rFonts w:ascii="Arial" w:hAnsi="Arial" w:cs="Arial"/>
                <w:b/>
                <w:sz w:val="22"/>
                <w:szCs w:val="22"/>
              </w:rPr>
            </w:pPr>
            <w:r>
              <w:rPr>
                <w:rFonts w:ascii="Arial" w:hAnsi="Arial" w:cs="Arial"/>
                <w:sz w:val="22"/>
                <w:szCs w:val="22"/>
              </w:rPr>
              <w:t>12/5–</w:t>
            </w:r>
            <w:r>
              <w:rPr>
                <w:rFonts w:ascii="Arial" w:hAnsi="Arial" w:cs="Arial"/>
                <w:b/>
                <w:sz w:val="22"/>
                <w:szCs w:val="22"/>
              </w:rPr>
              <w:t xml:space="preserve"> Timed Reading Mastery Test</w:t>
            </w:r>
          </w:p>
          <w:p w:rsidR="00EB6359" w:rsidRDefault="00EB6359">
            <w:pPr>
              <w:numPr>
                <w:ilvl w:val="12"/>
                <w:numId w:val="0"/>
              </w:numPr>
              <w:tabs>
                <w:tab w:val="left" w:pos="0"/>
                <w:tab w:val="left" w:pos="720"/>
              </w:tabs>
              <w:rPr>
                <w:rFonts w:ascii="Arial" w:hAnsi="Arial" w:cs="Arial"/>
                <w:sz w:val="22"/>
                <w:szCs w:val="22"/>
              </w:rPr>
            </w:pPr>
            <w:r>
              <w:rPr>
                <w:rFonts w:ascii="Arial" w:hAnsi="Arial" w:cs="Arial"/>
                <w:sz w:val="22"/>
                <w:szCs w:val="22"/>
              </w:rPr>
              <w:t xml:space="preserve">            Final Portfolio Editing Workshop</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EB6359" w:rsidRDefault="00EB6359" w:rsidP="00EB6359">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Continue revising work for Final Portfolio, including Journals and Persuasive Essay</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12/10 –</w:t>
            </w:r>
            <w:r>
              <w:rPr>
                <w:rFonts w:ascii="Arial" w:hAnsi="Arial" w:cs="Arial"/>
                <w:b/>
                <w:sz w:val="22"/>
                <w:szCs w:val="22"/>
              </w:rPr>
              <w:t xml:space="preserve"> Portfolio Peer Review</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Timed Reading Mastery Test</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Conferences:</w:t>
            </w:r>
          </w:p>
          <w:p w:rsidR="00EB6359" w:rsidRDefault="00EB6359" w:rsidP="00EB6359">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Review Timed Reading Mastery Test</w:t>
            </w:r>
          </w:p>
          <w:p w:rsidR="00EB6359" w:rsidRDefault="00EB6359" w:rsidP="00EB6359">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Final Portfolio Checklist</w:t>
            </w:r>
          </w:p>
          <w:p w:rsidR="00EB6359" w:rsidRDefault="00EB6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EB6359" w:rsidRDefault="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EB6359" w:rsidRDefault="00EB6359" w:rsidP="00EB6359">
            <w:pPr>
              <w:pStyle w:val="ListParagraph"/>
              <w:numPr>
                <w:ilvl w:val="0"/>
                <w:numId w:val="37"/>
              </w:numPr>
              <w:tabs>
                <w:tab w:val="left" w:pos="0"/>
                <w:tab w:val="left" w:pos="720"/>
              </w:tabs>
              <w:rPr>
                <w:rFonts w:ascii="Arial" w:hAnsi="Arial" w:cs="Arial"/>
                <w:b/>
                <w:sz w:val="22"/>
                <w:szCs w:val="22"/>
              </w:rPr>
            </w:pPr>
            <w:r>
              <w:rPr>
                <w:rFonts w:ascii="Arial" w:hAnsi="Arial" w:cs="Arial"/>
                <w:sz w:val="22"/>
                <w:szCs w:val="22"/>
              </w:rPr>
              <w:t>Final Portfolio for Peer Review</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tabs>
                <w:tab w:val="left" w:pos="0"/>
                <w:tab w:val="left" w:pos="720"/>
              </w:tabs>
              <w:rPr>
                <w:rFonts w:ascii="Arial" w:hAnsi="Arial" w:cs="Arial"/>
                <w:b/>
                <w:sz w:val="22"/>
                <w:szCs w:val="22"/>
              </w:rPr>
            </w:pPr>
            <w:r>
              <w:rPr>
                <w:rFonts w:ascii="Arial" w:hAnsi="Arial" w:cs="Arial"/>
                <w:sz w:val="22"/>
                <w:szCs w:val="22"/>
              </w:rPr>
              <w:t xml:space="preserve">12/12 – </w:t>
            </w:r>
            <w:r>
              <w:rPr>
                <w:rFonts w:ascii="Arial" w:hAnsi="Arial" w:cs="Arial"/>
                <w:b/>
                <w:sz w:val="22"/>
                <w:szCs w:val="22"/>
              </w:rPr>
              <w:t>Final Portfolios Due (including</w:t>
            </w: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 rewrite)</w:t>
            </w: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rsidR="00EB6359" w:rsidRDefault="00EB6359">
            <w:pPr>
              <w:numPr>
                <w:ilvl w:val="12"/>
                <w:numId w:val="0"/>
              </w:numPr>
              <w:tabs>
                <w:tab w:val="left" w:pos="0"/>
                <w:tab w:val="left" w:pos="720"/>
              </w:tabs>
              <w:rPr>
                <w:rFonts w:ascii="Arial" w:hAnsi="Arial" w:cs="Arial"/>
                <w:b/>
                <w:sz w:val="22"/>
                <w:szCs w:val="22"/>
              </w:rPr>
            </w:pPr>
          </w:p>
          <w:p w:rsidR="00EB6359" w:rsidRDefault="00EB6359">
            <w:pPr>
              <w:numPr>
                <w:ilvl w:val="12"/>
                <w:numId w:val="0"/>
              </w:numPr>
              <w:tabs>
                <w:tab w:val="left" w:pos="0"/>
                <w:tab w:val="left" w:pos="720"/>
              </w:tabs>
              <w:rPr>
                <w:rFonts w:ascii="Arial" w:hAnsi="Arial" w:cs="Arial"/>
                <w:b/>
                <w:sz w:val="22"/>
                <w:szCs w:val="22"/>
              </w:rPr>
            </w:pPr>
            <w:r>
              <w:rPr>
                <w:rFonts w:ascii="Arial" w:hAnsi="Arial" w:cs="Arial"/>
                <w:b/>
                <w:sz w:val="22"/>
                <w:szCs w:val="22"/>
              </w:rPr>
              <w:t>Instructor’s note: During Exit Exam, review portfolios and complete checklist. Consult with students and initial checklists as the students leave.</w:t>
            </w:r>
          </w:p>
          <w:p w:rsidR="00EB6359" w:rsidRDefault="00EB6359">
            <w:pPr>
              <w:numPr>
                <w:ilvl w:val="12"/>
                <w:numId w:val="0"/>
              </w:numPr>
              <w:tabs>
                <w:tab w:val="left" w:pos="0"/>
                <w:tab w:val="left" w:pos="720"/>
              </w:tabs>
              <w:rPr>
                <w:rFonts w:ascii="Arial" w:hAnsi="Arial" w:cs="Arial"/>
                <w:b/>
                <w:sz w:val="22"/>
                <w:szCs w:val="22"/>
              </w:rPr>
            </w:pPr>
          </w:p>
          <w:p w:rsidR="00EB6359" w:rsidRDefault="00EB6359">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EB6359" w:rsidRDefault="00EB6359" w:rsidP="00EB6359">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Final Portfolios Due (including Persuasive Essay rewrite)</w:t>
            </w:r>
          </w:p>
        </w:tc>
      </w:tr>
      <w:tr w:rsidR="00EB6359" w:rsidTr="00EB6359">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359" w:rsidRDefault="00EB6359">
            <w:pPr>
              <w:tabs>
                <w:tab w:val="left" w:pos="0"/>
                <w:tab w:val="left" w:pos="720"/>
              </w:tabs>
              <w:rPr>
                <w:rFonts w:ascii="Arial" w:hAnsi="Arial" w:cs="Arial"/>
                <w:b/>
                <w:sz w:val="22"/>
                <w:szCs w:val="22"/>
              </w:rPr>
            </w:pPr>
            <w:r>
              <w:rPr>
                <w:rFonts w:ascii="Arial" w:hAnsi="Arial" w:cs="Arial"/>
                <w:sz w:val="22"/>
                <w:szCs w:val="22"/>
              </w:rPr>
              <w:t xml:space="preserve">12/17 – Exit Conferences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59" w:rsidRDefault="00EB6359">
            <w:pPr>
              <w:numPr>
                <w:ilvl w:val="12"/>
                <w:numId w:val="0"/>
              </w:numPr>
              <w:tabs>
                <w:tab w:val="left" w:pos="0"/>
                <w:tab w:val="left" w:pos="720"/>
              </w:tabs>
              <w:rPr>
                <w:rFonts w:ascii="Arial" w:hAnsi="Arial" w:cs="Arial"/>
                <w:sz w:val="22"/>
                <w:szCs w:val="22"/>
              </w:rPr>
            </w:pPr>
          </w:p>
        </w:tc>
      </w:tr>
    </w:tbl>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rsidR="00EB6359" w:rsidRDefault="00EB6359" w:rsidP="00EB63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EB6359" w:rsidRDefault="00EB6359" w:rsidP="00EB6359">
      <w:pPr>
        <w:rPr>
          <w:rFonts w:ascii="Arial" w:hAnsi="Arial" w:cs="Arial"/>
          <w:b/>
          <w:sz w:val="24"/>
          <w:szCs w:val="24"/>
        </w:rPr>
      </w:pPr>
      <w:r>
        <w:rPr>
          <w:rFonts w:ascii="Arial" w:hAnsi="Arial" w:cs="Arial"/>
          <w:b/>
          <w:sz w:val="24"/>
          <w:szCs w:val="24"/>
        </w:rPr>
        <w:lastRenderedPageBreak/>
        <w:t>Pearson MyWritingLab.com Assignments</w:t>
      </w:r>
    </w:p>
    <w:p w:rsidR="00EB6359" w:rsidRDefault="00EB6359" w:rsidP="00EB6359">
      <w:pPr>
        <w:rPr>
          <w:rFonts w:ascii="Arial" w:hAnsi="Arial" w:cs="Arial"/>
          <w:b/>
          <w:sz w:val="24"/>
          <w:szCs w:val="24"/>
        </w:rPr>
      </w:pPr>
    </w:p>
    <w:p w:rsidR="00EB6359" w:rsidRDefault="00EB6359" w:rsidP="00EB6359">
      <w:pPr>
        <w:rPr>
          <w:rFonts w:ascii="Arial" w:hAnsi="Arial" w:cs="Arial"/>
          <w:b/>
          <w:sz w:val="24"/>
          <w:szCs w:val="24"/>
        </w:rPr>
      </w:pPr>
      <w:r>
        <w:rPr>
          <w:rFonts w:ascii="Arial" w:hAnsi="Arial" w:cs="Arial"/>
          <w:b/>
          <w:sz w:val="24"/>
          <w:szCs w:val="24"/>
        </w:rPr>
        <w:t>Date Assigned:  9/5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9/12</w:t>
      </w:r>
    </w:p>
    <w:p w:rsidR="00EB6359" w:rsidRDefault="00EB6359" w:rsidP="00EB6359">
      <w:pPr>
        <w:rPr>
          <w:rFonts w:ascii="Arial" w:hAnsi="Arial" w:cs="Arial"/>
          <w:sz w:val="24"/>
          <w:szCs w:val="24"/>
        </w:rPr>
      </w:pPr>
    </w:p>
    <w:p w:rsidR="00EB6359" w:rsidRDefault="00EB6359" w:rsidP="00EB6359">
      <w:pPr>
        <w:rPr>
          <w:rFonts w:ascii="Arial" w:hAnsi="Arial" w:cs="Arial"/>
          <w:sz w:val="24"/>
          <w:szCs w:val="24"/>
        </w:rPr>
      </w:pPr>
      <w:r>
        <w:rPr>
          <w:rFonts w:ascii="Arial" w:hAnsi="Arial" w:cs="Arial"/>
          <w:sz w:val="24"/>
          <w:szCs w:val="24"/>
        </w:rPr>
        <w:t>Diagnostic Test</w:t>
      </w:r>
    </w:p>
    <w:p w:rsidR="00EB6359" w:rsidRDefault="00EB6359" w:rsidP="00EB6359">
      <w:pPr>
        <w:pStyle w:val="ListParagraph"/>
        <w:numPr>
          <w:ilvl w:val="0"/>
          <w:numId w:val="38"/>
        </w:numPr>
        <w:rPr>
          <w:rFonts w:ascii="Arial" w:eastAsia="Times New Roman" w:hAnsi="Arial" w:cs="Arial"/>
          <w:b/>
          <w:sz w:val="24"/>
          <w:szCs w:val="24"/>
        </w:rPr>
      </w:pPr>
      <w:r>
        <w:rPr>
          <w:rFonts w:ascii="Arial" w:eastAsia="Times New Roman" w:hAnsi="Arial" w:cs="Arial"/>
          <w:b/>
          <w:sz w:val="24"/>
          <w:szCs w:val="24"/>
        </w:rPr>
        <w:t>Study Skills</w:t>
      </w:r>
    </w:p>
    <w:p w:rsidR="00EB6359" w:rsidRDefault="00EB6359" w:rsidP="00EB6359">
      <w:pPr>
        <w:pStyle w:val="ListParagraph"/>
        <w:numPr>
          <w:ilvl w:val="0"/>
          <w:numId w:val="39"/>
        </w:numPr>
        <w:shd w:val="clear" w:color="auto" w:fill="FFFFFF"/>
        <w:autoSpaceDE/>
        <w:adjustRightInd/>
        <w:spacing w:before="100" w:beforeAutospacing="1" w:after="100" w:afterAutospacing="1"/>
        <w:rPr>
          <w:rFonts w:ascii="Arial" w:eastAsia="Times New Roman" w:hAnsi="Arial" w:cs="Arial"/>
          <w:b/>
          <w:sz w:val="24"/>
          <w:szCs w:val="24"/>
        </w:rPr>
      </w:pPr>
      <w:r>
        <w:rPr>
          <w:rFonts w:ascii="Arial" w:eastAsia="Times New Roman" w:hAnsi="Arial" w:cs="Arial"/>
          <w:sz w:val="24"/>
          <w:szCs w:val="24"/>
        </w:rPr>
        <w:t>Time Management</w:t>
      </w:r>
    </w:p>
    <w:p w:rsidR="00EB6359" w:rsidRDefault="00EB6359" w:rsidP="00EB6359">
      <w:pPr>
        <w:pStyle w:val="ListParagraph"/>
        <w:numPr>
          <w:ilvl w:val="0"/>
          <w:numId w:val="39"/>
        </w:numPr>
        <w:shd w:val="clear" w:color="auto" w:fill="FFFFFF"/>
        <w:autoSpaceDE/>
        <w:adjustRightInd/>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Coping with stress and anxiety</w:t>
      </w:r>
    </w:p>
    <w:p w:rsidR="00EB6359" w:rsidRDefault="00EB6359" w:rsidP="00EB6359">
      <w:pPr>
        <w:rPr>
          <w:rFonts w:ascii="Arial" w:hAnsi="Arial" w:cs="Arial"/>
          <w:b/>
          <w:sz w:val="24"/>
          <w:szCs w:val="24"/>
        </w:rPr>
      </w:pPr>
      <w:r>
        <w:rPr>
          <w:rFonts w:ascii="Arial" w:hAnsi="Arial" w:cs="Arial"/>
          <w:b/>
          <w:sz w:val="24"/>
          <w:szCs w:val="24"/>
        </w:rPr>
        <w:t>Date Assigned:  9/10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9/17</w:t>
      </w:r>
    </w:p>
    <w:p w:rsidR="00EB6359" w:rsidRDefault="00EB6359" w:rsidP="00EB6359">
      <w:pPr>
        <w:pStyle w:val="ListParagraph"/>
        <w:numPr>
          <w:ilvl w:val="0"/>
          <w:numId w:val="40"/>
        </w:numPr>
        <w:shd w:val="clear" w:color="auto" w:fill="FFFFFF"/>
        <w:autoSpaceDE/>
        <w:adjustRightInd/>
        <w:spacing w:before="100" w:beforeAutospacing="1" w:after="100" w:afterAutospacing="1"/>
        <w:ind w:left="1800"/>
        <w:rPr>
          <w:rFonts w:ascii="Arial" w:eastAsia="Times New Roman" w:hAnsi="Arial" w:cs="Arial"/>
          <w:sz w:val="24"/>
          <w:szCs w:val="24"/>
        </w:rPr>
      </w:pPr>
      <w:r>
        <w:rPr>
          <w:rFonts w:ascii="Arial" w:eastAsia="Times New Roman" w:hAnsi="Arial" w:cs="Arial"/>
          <w:b/>
          <w:sz w:val="24"/>
          <w:szCs w:val="24"/>
        </w:rPr>
        <w:t xml:space="preserve">Sentence Skills </w:t>
      </w:r>
      <w:r>
        <w:rPr>
          <w:rFonts w:ascii="Arial" w:eastAsia="Times New Roman" w:hAnsi="Arial" w:cs="Arial"/>
          <w:sz w:val="24"/>
          <w:szCs w:val="24"/>
        </w:rPr>
        <w:t>– transitions</w:t>
      </w:r>
    </w:p>
    <w:p w:rsidR="00EB6359" w:rsidRDefault="00EB6359" w:rsidP="00EB6359">
      <w:pPr>
        <w:pStyle w:val="ListParagraph"/>
        <w:numPr>
          <w:ilvl w:val="0"/>
          <w:numId w:val="40"/>
        </w:numPr>
        <w:shd w:val="clear" w:color="auto" w:fill="FFFFFF"/>
        <w:autoSpaceDE/>
        <w:adjustRightInd/>
        <w:spacing w:before="100" w:beforeAutospacing="1" w:after="100" w:afterAutospacing="1"/>
        <w:ind w:left="1800"/>
        <w:rPr>
          <w:rFonts w:ascii="Arial" w:eastAsia="Times New Roman" w:hAnsi="Arial" w:cs="Arial"/>
          <w:sz w:val="24"/>
          <w:szCs w:val="24"/>
        </w:rPr>
      </w:pPr>
      <w:r>
        <w:rPr>
          <w:rFonts w:ascii="Arial" w:eastAsia="Times New Roman" w:hAnsi="Arial" w:cs="Arial"/>
          <w:b/>
          <w:sz w:val="24"/>
          <w:szCs w:val="24"/>
        </w:rPr>
        <w:t>Paragraph Development</w:t>
      </w:r>
    </w:p>
    <w:p w:rsidR="00EB6359" w:rsidRDefault="00EB6359" w:rsidP="00EB6359">
      <w:pPr>
        <w:pStyle w:val="ListParagraph"/>
        <w:numPr>
          <w:ilvl w:val="0"/>
          <w:numId w:val="41"/>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Describing</w:t>
      </w:r>
    </w:p>
    <w:p w:rsidR="00EB6359" w:rsidRDefault="00EB6359" w:rsidP="00EB6359">
      <w:pPr>
        <w:pStyle w:val="ListParagraph"/>
        <w:numPr>
          <w:ilvl w:val="0"/>
          <w:numId w:val="41"/>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Narrating</w:t>
      </w:r>
    </w:p>
    <w:p w:rsidR="00EB6359" w:rsidRDefault="00EB6359" w:rsidP="00EB6359">
      <w:pPr>
        <w:pStyle w:val="ListParagraph"/>
        <w:numPr>
          <w:ilvl w:val="0"/>
          <w:numId w:val="41"/>
        </w:numPr>
        <w:shd w:val="clear" w:color="auto" w:fill="FFFFFF"/>
        <w:autoSpaceDE/>
        <w:adjustRightInd/>
        <w:spacing w:before="100" w:beforeAutospacing="1" w:after="100" w:afterAutospacing="1"/>
        <w:ind w:left="2520"/>
        <w:rPr>
          <w:rFonts w:ascii="Arial" w:eastAsia="Times New Roman" w:hAnsi="Arial" w:cs="Arial"/>
          <w:sz w:val="24"/>
          <w:szCs w:val="24"/>
        </w:rPr>
      </w:pPr>
      <w:r>
        <w:rPr>
          <w:rFonts w:ascii="Arial" w:eastAsia="Times New Roman" w:hAnsi="Arial" w:cs="Arial"/>
          <w:sz w:val="24"/>
          <w:szCs w:val="24"/>
        </w:rPr>
        <w:t>Paragraphs: Process</w:t>
      </w:r>
    </w:p>
    <w:p w:rsidR="00EB6359" w:rsidRDefault="00EB6359" w:rsidP="00EB6359">
      <w:pPr>
        <w:pStyle w:val="ListParagraph"/>
        <w:numPr>
          <w:ilvl w:val="0"/>
          <w:numId w:val="41"/>
        </w:numPr>
        <w:shd w:val="clear" w:color="auto" w:fill="FFFFFF"/>
        <w:autoSpaceDE/>
        <w:adjustRightInd/>
        <w:spacing w:before="100" w:beforeAutospacing="1" w:after="100" w:afterAutospacing="1"/>
        <w:ind w:left="2520"/>
        <w:rPr>
          <w:rFonts w:ascii="Arial" w:eastAsia="Times New Roman" w:hAnsi="Arial" w:cs="Arial"/>
          <w:sz w:val="22"/>
          <w:szCs w:val="22"/>
        </w:rPr>
      </w:pPr>
      <w:r>
        <w:rPr>
          <w:rFonts w:ascii="Arial" w:eastAsia="Times New Roman" w:hAnsi="Arial" w:cs="Arial"/>
          <w:sz w:val="22"/>
          <w:szCs w:val="22"/>
        </w:rPr>
        <w:t>Paragraphs: compare/contrast</w:t>
      </w:r>
    </w:p>
    <w:p w:rsidR="00EB6359" w:rsidRDefault="00EB6359" w:rsidP="00EB6359">
      <w:pPr>
        <w:pStyle w:val="ListParagraph"/>
        <w:numPr>
          <w:ilvl w:val="0"/>
          <w:numId w:val="41"/>
        </w:numPr>
        <w:shd w:val="clear" w:color="auto" w:fill="FFFFFF"/>
        <w:autoSpaceDE/>
        <w:adjustRightInd/>
        <w:spacing w:before="100" w:beforeAutospacing="1" w:after="100" w:afterAutospacing="1"/>
        <w:ind w:left="2520"/>
        <w:rPr>
          <w:rFonts w:ascii="Arial" w:eastAsia="Times New Roman" w:hAnsi="Arial" w:cs="Arial"/>
          <w:sz w:val="22"/>
          <w:szCs w:val="22"/>
        </w:rPr>
      </w:pPr>
      <w:r>
        <w:rPr>
          <w:rFonts w:ascii="Arial" w:eastAsia="Times New Roman" w:hAnsi="Arial" w:cs="Arial"/>
          <w:sz w:val="22"/>
          <w:szCs w:val="22"/>
        </w:rPr>
        <w:t>Paragraphs: Division/ Classification</w:t>
      </w:r>
    </w:p>
    <w:p w:rsidR="00EB6359" w:rsidRDefault="00EB6359" w:rsidP="00EB6359">
      <w:pPr>
        <w:pStyle w:val="ListParagraph"/>
        <w:numPr>
          <w:ilvl w:val="0"/>
          <w:numId w:val="41"/>
        </w:numPr>
        <w:shd w:val="clear" w:color="auto" w:fill="FFFFFF"/>
        <w:autoSpaceDE/>
        <w:adjustRightInd/>
        <w:spacing w:before="100" w:beforeAutospacing="1" w:after="100" w:afterAutospacing="1"/>
        <w:ind w:left="2520"/>
        <w:rPr>
          <w:rFonts w:ascii="Arial" w:hAnsi="Arial" w:cs="Arial"/>
          <w:sz w:val="22"/>
          <w:szCs w:val="22"/>
        </w:rPr>
      </w:pPr>
      <w:r>
        <w:rPr>
          <w:rFonts w:ascii="Arial" w:eastAsia="Times New Roman" w:hAnsi="Arial" w:cs="Arial"/>
          <w:sz w:val="22"/>
          <w:szCs w:val="22"/>
        </w:rPr>
        <w:t>Cause and effect</w:t>
      </w:r>
    </w:p>
    <w:p w:rsidR="00EB6359" w:rsidRDefault="00EB6359" w:rsidP="00EB6359">
      <w:pPr>
        <w:rPr>
          <w:rFonts w:ascii="Arial" w:hAnsi="Arial" w:cs="Arial"/>
          <w:b/>
          <w:sz w:val="24"/>
          <w:szCs w:val="24"/>
        </w:rPr>
      </w:pPr>
      <w:r>
        <w:rPr>
          <w:rFonts w:ascii="Arial" w:hAnsi="Arial" w:cs="Arial"/>
          <w:b/>
          <w:sz w:val="24"/>
          <w:szCs w:val="24"/>
        </w:rPr>
        <w:t>Date Assigned:  9/12</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9/19</w:t>
      </w:r>
    </w:p>
    <w:p w:rsidR="00EB6359" w:rsidRDefault="00EB6359" w:rsidP="00EB6359">
      <w:pPr>
        <w:rPr>
          <w:rFonts w:ascii="Arial" w:hAnsi="Arial" w:cs="Arial"/>
          <w:b/>
        </w:rPr>
      </w:pPr>
    </w:p>
    <w:p w:rsidR="00EB6359" w:rsidRDefault="00EB6359" w:rsidP="00EB6359">
      <w:pPr>
        <w:pStyle w:val="ListParagraph"/>
        <w:numPr>
          <w:ilvl w:val="0"/>
          <w:numId w:val="42"/>
        </w:numPr>
        <w:ind w:left="1800"/>
        <w:rPr>
          <w:rFonts w:ascii="Arial" w:eastAsia="Times New Roman" w:hAnsi="Arial" w:cs="Arial"/>
          <w:b/>
          <w:sz w:val="22"/>
          <w:szCs w:val="22"/>
        </w:rPr>
      </w:pPr>
      <w:r>
        <w:rPr>
          <w:rFonts w:ascii="Arial" w:eastAsia="Times New Roman" w:hAnsi="Arial" w:cs="Arial"/>
          <w:b/>
          <w:sz w:val="22"/>
          <w:szCs w:val="22"/>
        </w:rPr>
        <w:t>Study Skills</w:t>
      </w:r>
    </w:p>
    <w:p w:rsidR="00EB6359" w:rsidRDefault="00EB6359" w:rsidP="00EB6359">
      <w:pPr>
        <w:pStyle w:val="ListParagraph"/>
        <w:numPr>
          <w:ilvl w:val="0"/>
          <w:numId w:val="43"/>
        </w:numPr>
        <w:ind w:left="2520"/>
        <w:rPr>
          <w:rFonts w:ascii="Arial" w:eastAsia="Times New Roman" w:hAnsi="Arial" w:cs="Arial"/>
          <w:b/>
          <w:sz w:val="22"/>
          <w:szCs w:val="22"/>
        </w:rPr>
      </w:pPr>
      <w:r>
        <w:rPr>
          <w:rFonts w:ascii="Arial" w:eastAsia="Times New Roman" w:hAnsi="Arial" w:cs="Arial"/>
          <w:sz w:val="22"/>
          <w:szCs w:val="22"/>
        </w:rPr>
        <w:t>Concentrating when you read and study</w:t>
      </w:r>
    </w:p>
    <w:p w:rsidR="00EB6359" w:rsidRDefault="00EB6359" w:rsidP="00EB6359">
      <w:pPr>
        <w:pStyle w:val="ListParagraph"/>
        <w:numPr>
          <w:ilvl w:val="0"/>
          <w:numId w:val="43"/>
        </w:numPr>
        <w:ind w:left="2520"/>
        <w:rPr>
          <w:rFonts w:ascii="Arial" w:eastAsia="Times New Roman" w:hAnsi="Arial" w:cs="Arial"/>
          <w:b/>
          <w:sz w:val="22"/>
          <w:szCs w:val="22"/>
        </w:rPr>
      </w:pPr>
      <w:r>
        <w:rPr>
          <w:rFonts w:ascii="Arial" w:eastAsia="Times New Roman" w:hAnsi="Arial" w:cs="Arial"/>
          <w:sz w:val="22"/>
          <w:szCs w:val="22"/>
        </w:rPr>
        <w:t>Getting the most from your reading</w:t>
      </w:r>
    </w:p>
    <w:p w:rsidR="00EB6359" w:rsidRDefault="00EB6359" w:rsidP="00EB6359">
      <w:pPr>
        <w:pStyle w:val="ListParagraph"/>
        <w:numPr>
          <w:ilvl w:val="0"/>
          <w:numId w:val="43"/>
        </w:numPr>
        <w:ind w:left="2520"/>
        <w:rPr>
          <w:rFonts w:ascii="Arial" w:eastAsia="Times New Roman" w:hAnsi="Arial" w:cs="Arial"/>
          <w:b/>
          <w:sz w:val="22"/>
          <w:szCs w:val="22"/>
        </w:rPr>
      </w:pPr>
      <w:r>
        <w:rPr>
          <w:rFonts w:ascii="Arial" w:eastAsia="Times New Roman" w:hAnsi="Arial" w:cs="Arial"/>
          <w:sz w:val="22"/>
          <w:szCs w:val="22"/>
        </w:rPr>
        <w:t>Rehearsal strategies</w:t>
      </w:r>
    </w:p>
    <w:p w:rsidR="00EB6359" w:rsidRDefault="00EB6359" w:rsidP="00EB6359">
      <w:pPr>
        <w:pStyle w:val="ListParagraph"/>
        <w:numPr>
          <w:ilvl w:val="0"/>
          <w:numId w:val="43"/>
        </w:numPr>
        <w:ind w:left="2520"/>
        <w:rPr>
          <w:rFonts w:ascii="Arial" w:eastAsia="Times New Roman" w:hAnsi="Arial" w:cs="Arial"/>
          <w:b/>
          <w:sz w:val="22"/>
          <w:szCs w:val="22"/>
        </w:rPr>
      </w:pPr>
      <w:r>
        <w:rPr>
          <w:rFonts w:ascii="Arial" w:eastAsia="Times New Roman" w:hAnsi="Arial" w:cs="Arial"/>
          <w:sz w:val="22"/>
          <w:szCs w:val="22"/>
        </w:rPr>
        <w:t>Effective note taking</w:t>
      </w:r>
    </w:p>
    <w:p w:rsidR="00EB6359" w:rsidRDefault="00EB6359" w:rsidP="00EB6359">
      <w:pPr>
        <w:pStyle w:val="ListParagraph"/>
        <w:numPr>
          <w:ilvl w:val="0"/>
          <w:numId w:val="42"/>
        </w:numPr>
        <w:ind w:left="1800"/>
        <w:rPr>
          <w:rFonts w:ascii="Arial" w:eastAsia="Times New Roman" w:hAnsi="Arial" w:cs="Arial"/>
          <w:b/>
          <w:sz w:val="22"/>
          <w:szCs w:val="22"/>
        </w:rPr>
      </w:pPr>
      <w:r>
        <w:rPr>
          <w:rFonts w:ascii="Arial" w:eastAsia="Times New Roman" w:hAnsi="Arial" w:cs="Arial"/>
          <w:b/>
          <w:sz w:val="22"/>
          <w:szCs w:val="22"/>
        </w:rPr>
        <w:t>Paragraph Development</w:t>
      </w:r>
    </w:p>
    <w:p w:rsidR="00EB6359" w:rsidRDefault="00EB6359" w:rsidP="00EB6359">
      <w:pPr>
        <w:pStyle w:val="ListParagraph"/>
        <w:numPr>
          <w:ilvl w:val="0"/>
          <w:numId w:val="44"/>
        </w:numPr>
        <w:ind w:left="2520"/>
        <w:rPr>
          <w:rFonts w:ascii="Arial" w:eastAsia="Times New Roman" w:hAnsi="Arial" w:cs="Arial"/>
          <w:sz w:val="22"/>
          <w:szCs w:val="22"/>
        </w:rPr>
      </w:pPr>
      <w:r>
        <w:rPr>
          <w:rFonts w:ascii="Arial" w:eastAsia="Times New Roman" w:hAnsi="Arial" w:cs="Arial"/>
          <w:sz w:val="22"/>
          <w:szCs w:val="22"/>
        </w:rPr>
        <w:t>Recognizing a paragraph</w:t>
      </w:r>
    </w:p>
    <w:p w:rsidR="00EB6359" w:rsidRDefault="00EB6359" w:rsidP="00EB6359">
      <w:pPr>
        <w:pStyle w:val="ListParagraph"/>
        <w:numPr>
          <w:ilvl w:val="0"/>
          <w:numId w:val="44"/>
        </w:numPr>
        <w:ind w:left="2520"/>
        <w:rPr>
          <w:rFonts w:ascii="Arial" w:eastAsia="Times New Roman" w:hAnsi="Arial" w:cs="Arial"/>
          <w:sz w:val="22"/>
          <w:szCs w:val="22"/>
        </w:rPr>
      </w:pPr>
      <w:r>
        <w:rPr>
          <w:rFonts w:ascii="Arial" w:eastAsia="Times New Roman" w:hAnsi="Arial" w:cs="Arial"/>
          <w:sz w:val="22"/>
          <w:szCs w:val="22"/>
        </w:rPr>
        <w:t>The topic sentence</w:t>
      </w:r>
    </w:p>
    <w:p w:rsidR="00EB6359" w:rsidRDefault="00EB6359" w:rsidP="00EB6359">
      <w:pPr>
        <w:pStyle w:val="ListParagraph"/>
        <w:numPr>
          <w:ilvl w:val="0"/>
          <w:numId w:val="44"/>
        </w:numPr>
        <w:ind w:left="2520"/>
        <w:rPr>
          <w:rFonts w:ascii="Arial" w:eastAsia="Times New Roman" w:hAnsi="Arial" w:cs="Arial"/>
          <w:sz w:val="22"/>
          <w:szCs w:val="22"/>
        </w:rPr>
      </w:pPr>
      <w:r>
        <w:rPr>
          <w:rFonts w:ascii="Arial" w:eastAsia="Times New Roman" w:hAnsi="Arial" w:cs="Arial"/>
          <w:sz w:val="22"/>
          <w:szCs w:val="22"/>
        </w:rPr>
        <w:t>Developing and organizing a paragraph</w:t>
      </w:r>
    </w:p>
    <w:p w:rsidR="00EB6359" w:rsidRDefault="00EB6359" w:rsidP="00EB6359">
      <w:pPr>
        <w:pStyle w:val="ListParagraph"/>
        <w:numPr>
          <w:ilvl w:val="0"/>
          <w:numId w:val="44"/>
        </w:numPr>
        <w:ind w:left="2520"/>
        <w:rPr>
          <w:rFonts w:ascii="Arial" w:eastAsia="Times New Roman" w:hAnsi="Arial" w:cs="Arial"/>
          <w:sz w:val="22"/>
          <w:szCs w:val="22"/>
        </w:rPr>
      </w:pPr>
      <w:r>
        <w:rPr>
          <w:rFonts w:ascii="Arial" w:eastAsia="Times New Roman" w:hAnsi="Arial" w:cs="Arial"/>
          <w:sz w:val="22"/>
          <w:szCs w:val="22"/>
        </w:rPr>
        <w:t>Revising a paragraph</w:t>
      </w:r>
    </w:p>
    <w:p w:rsidR="00EB6359" w:rsidRDefault="00EB6359" w:rsidP="00EB6359">
      <w:pPr>
        <w:pStyle w:val="ListParagraph"/>
        <w:numPr>
          <w:ilvl w:val="0"/>
          <w:numId w:val="44"/>
        </w:numPr>
        <w:ind w:left="2520"/>
        <w:rPr>
          <w:rFonts w:ascii="Arial" w:eastAsia="Times New Roman" w:hAnsi="Arial" w:cs="Arial"/>
          <w:sz w:val="22"/>
          <w:szCs w:val="22"/>
        </w:rPr>
      </w:pPr>
      <w:r>
        <w:rPr>
          <w:rFonts w:ascii="Arial" w:eastAsia="Times New Roman" w:hAnsi="Arial" w:cs="Arial"/>
          <w:sz w:val="22"/>
          <w:szCs w:val="22"/>
        </w:rPr>
        <w:t>Editing the paragraph</w:t>
      </w:r>
    </w:p>
    <w:p w:rsidR="00EB6359" w:rsidRDefault="00EB6359" w:rsidP="00EB6359">
      <w:pPr>
        <w:pStyle w:val="ListParagraph"/>
        <w:numPr>
          <w:ilvl w:val="0"/>
          <w:numId w:val="44"/>
        </w:numPr>
        <w:ind w:left="2520"/>
        <w:rPr>
          <w:rFonts w:ascii="Arial" w:eastAsia="Times New Roman" w:hAnsi="Arial" w:cs="Arial"/>
          <w:sz w:val="22"/>
          <w:szCs w:val="22"/>
        </w:rPr>
      </w:pPr>
      <w:r>
        <w:rPr>
          <w:rFonts w:ascii="Arial" w:eastAsia="Times New Roman" w:hAnsi="Arial" w:cs="Arial"/>
          <w:sz w:val="22"/>
          <w:szCs w:val="22"/>
        </w:rPr>
        <w:t>Paragraphs: Illustrating</w:t>
      </w:r>
    </w:p>
    <w:p w:rsidR="00EB6359" w:rsidRDefault="00EB6359" w:rsidP="00EB6359">
      <w:pPr>
        <w:pStyle w:val="ListParagraph"/>
        <w:numPr>
          <w:ilvl w:val="0"/>
          <w:numId w:val="44"/>
        </w:numPr>
        <w:ind w:left="2520"/>
        <w:rPr>
          <w:rFonts w:ascii="Arial" w:hAnsi="Arial" w:cs="Arial"/>
          <w:b/>
        </w:rPr>
      </w:pPr>
      <w:r>
        <w:rPr>
          <w:rFonts w:ascii="Arial" w:eastAsia="Times New Roman" w:hAnsi="Arial" w:cs="Arial"/>
          <w:sz w:val="22"/>
        </w:rPr>
        <w:t>Paragraphs: Argument.</w:t>
      </w:r>
    </w:p>
    <w:p w:rsidR="00EB6359" w:rsidRDefault="00EB6359" w:rsidP="00EB6359">
      <w:pPr>
        <w:rPr>
          <w:rFonts w:ascii="Arial" w:hAnsi="Arial" w:cs="Arial"/>
          <w:b/>
        </w:rPr>
      </w:pPr>
    </w:p>
    <w:p w:rsidR="00EB6359" w:rsidRDefault="00EB6359" w:rsidP="00EB6359">
      <w:pPr>
        <w:rPr>
          <w:rFonts w:ascii="Arial" w:hAnsi="Arial" w:cs="Arial"/>
          <w:b/>
          <w:sz w:val="24"/>
          <w:szCs w:val="24"/>
        </w:rPr>
      </w:pPr>
      <w:r>
        <w:rPr>
          <w:rFonts w:ascii="Arial" w:hAnsi="Arial" w:cs="Arial"/>
          <w:b/>
          <w:sz w:val="24"/>
          <w:szCs w:val="24"/>
        </w:rPr>
        <w:t>Date Assigned:  9/17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9/24</w:t>
      </w:r>
    </w:p>
    <w:p w:rsidR="00EB6359" w:rsidRDefault="00EB6359" w:rsidP="00EB6359">
      <w:pPr>
        <w:rPr>
          <w:rFonts w:ascii="Arial" w:hAnsi="Arial" w:cs="Arial"/>
          <w:b/>
        </w:rPr>
      </w:pPr>
    </w:p>
    <w:p w:rsidR="00EB6359" w:rsidRDefault="00EB6359" w:rsidP="00EB6359">
      <w:pPr>
        <w:pStyle w:val="ListParagraph"/>
        <w:numPr>
          <w:ilvl w:val="0"/>
          <w:numId w:val="42"/>
        </w:numPr>
        <w:ind w:left="1800"/>
        <w:rPr>
          <w:rFonts w:ascii="Arial" w:eastAsia="Times New Roman" w:hAnsi="Arial" w:cs="Arial"/>
          <w:sz w:val="22"/>
          <w:szCs w:val="22"/>
        </w:rPr>
      </w:pPr>
      <w:r>
        <w:rPr>
          <w:rFonts w:ascii="Arial" w:eastAsia="Times New Roman" w:hAnsi="Arial" w:cs="Arial"/>
          <w:b/>
          <w:sz w:val="22"/>
          <w:szCs w:val="22"/>
        </w:rPr>
        <w:t>Usage and Style</w:t>
      </w:r>
    </w:p>
    <w:p w:rsidR="00EB6359" w:rsidRDefault="00EB6359" w:rsidP="00EB6359">
      <w:pPr>
        <w:pStyle w:val="ListParagraph"/>
        <w:numPr>
          <w:ilvl w:val="0"/>
          <w:numId w:val="45"/>
        </w:numPr>
        <w:ind w:left="2520"/>
        <w:rPr>
          <w:rFonts w:ascii="Arial" w:eastAsia="Times New Roman" w:hAnsi="Arial" w:cs="Arial"/>
          <w:sz w:val="22"/>
          <w:szCs w:val="22"/>
        </w:rPr>
      </w:pPr>
      <w:r>
        <w:rPr>
          <w:rFonts w:ascii="Arial" w:eastAsia="Times New Roman" w:hAnsi="Arial" w:cs="Arial"/>
          <w:sz w:val="22"/>
          <w:szCs w:val="22"/>
        </w:rPr>
        <w:t>Vocabulary development</w:t>
      </w:r>
    </w:p>
    <w:p w:rsidR="00EB6359" w:rsidRDefault="00EB6359" w:rsidP="00EB6359">
      <w:pPr>
        <w:pStyle w:val="ListParagraph"/>
        <w:numPr>
          <w:ilvl w:val="0"/>
          <w:numId w:val="45"/>
        </w:numPr>
        <w:ind w:left="2520"/>
        <w:rPr>
          <w:rFonts w:ascii="Arial" w:eastAsia="Times New Roman" w:hAnsi="Arial" w:cs="Arial"/>
          <w:sz w:val="22"/>
          <w:szCs w:val="22"/>
        </w:rPr>
      </w:pPr>
      <w:r>
        <w:rPr>
          <w:rFonts w:ascii="Arial" w:eastAsia="Times New Roman" w:hAnsi="Arial" w:cs="Arial"/>
          <w:sz w:val="22"/>
          <w:szCs w:val="22"/>
        </w:rPr>
        <w:t>Standard and non-standard English</w:t>
      </w:r>
    </w:p>
    <w:p w:rsidR="00EB6359" w:rsidRDefault="00EB6359" w:rsidP="00EB6359">
      <w:pPr>
        <w:pStyle w:val="ListParagraph"/>
        <w:numPr>
          <w:ilvl w:val="0"/>
          <w:numId w:val="45"/>
        </w:numPr>
        <w:ind w:left="2520"/>
        <w:rPr>
          <w:rFonts w:ascii="Arial" w:eastAsia="Times New Roman" w:hAnsi="Arial" w:cs="Arial"/>
          <w:sz w:val="22"/>
          <w:szCs w:val="22"/>
        </w:rPr>
      </w:pPr>
      <w:r>
        <w:rPr>
          <w:rFonts w:ascii="Arial" w:eastAsia="Times New Roman" w:hAnsi="Arial" w:cs="Arial"/>
          <w:sz w:val="22"/>
          <w:szCs w:val="22"/>
        </w:rPr>
        <w:t>Easily confused words</w:t>
      </w:r>
    </w:p>
    <w:p w:rsidR="00EB6359" w:rsidRDefault="00EB6359" w:rsidP="00EB6359">
      <w:pPr>
        <w:pStyle w:val="ListParagraph"/>
        <w:numPr>
          <w:ilvl w:val="0"/>
          <w:numId w:val="45"/>
        </w:numPr>
        <w:ind w:left="2520"/>
        <w:rPr>
          <w:rFonts w:ascii="Arial" w:eastAsia="Times New Roman" w:hAnsi="Arial" w:cs="Arial"/>
          <w:sz w:val="22"/>
          <w:szCs w:val="22"/>
        </w:rPr>
      </w:pPr>
      <w:r>
        <w:rPr>
          <w:rFonts w:ascii="Arial" w:eastAsia="Times New Roman" w:hAnsi="Arial" w:cs="Arial"/>
          <w:sz w:val="22"/>
          <w:szCs w:val="22"/>
        </w:rPr>
        <w:t>Biased and sexist language</w:t>
      </w:r>
    </w:p>
    <w:p w:rsidR="00EB6359" w:rsidRDefault="00EB6359" w:rsidP="00EB6359">
      <w:pPr>
        <w:pStyle w:val="ListParagraph"/>
        <w:numPr>
          <w:ilvl w:val="0"/>
          <w:numId w:val="42"/>
        </w:numPr>
        <w:ind w:left="1800"/>
        <w:rPr>
          <w:rFonts w:ascii="Arial" w:eastAsia="Times New Roman" w:hAnsi="Arial" w:cs="Arial"/>
          <w:sz w:val="22"/>
          <w:szCs w:val="22"/>
        </w:rPr>
      </w:pPr>
      <w:r>
        <w:rPr>
          <w:rFonts w:ascii="Arial" w:eastAsia="Times New Roman" w:hAnsi="Arial" w:cs="Arial"/>
          <w:b/>
          <w:sz w:val="22"/>
          <w:szCs w:val="22"/>
        </w:rPr>
        <w:t>Punctuation, Mechanics, and Spelling</w:t>
      </w:r>
    </w:p>
    <w:p w:rsidR="00EB6359" w:rsidRDefault="00EB6359" w:rsidP="00EB6359">
      <w:pPr>
        <w:pStyle w:val="ListParagraph"/>
        <w:numPr>
          <w:ilvl w:val="0"/>
          <w:numId w:val="46"/>
        </w:numPr>
        <w:ind w:left="2520"/>
        <w:rPr>
          <w:rFonts w:ascii="Arial" w:eastAsia="Times New Roman" w:hAnsi="Arial" w:cs="Arial"/>
          <w:sz w:val="22"/>
          <w:szCs w:val="22"/>
        </w:rPr>
      </w:pPr>
      <w:r>
        <w:rPr>
          <w:rFonts w:ascii="Arial" w:eastAsia="Times New Roman" w:hAnsi="Arial" w:cs="Arial"/>
          <w:sz w:val="22"/>
          <w:szCs w:val="22"/>
        </w:rPr>
        <w:t>Spelling</w:t>
      </w:r>
    </w:p>
    <w:p w:rsidR="00EB6359" w:rsidRDefault="00EB6359" w:rsidP="00EB6359">
      <w:pPr>
        <w:ind w:left="720"/>
        <w:rPr>
          <w:rFonts w:ascii="Arial" w:hAnsi="Arial" w:cs="Arial"/>
          <w:b/>
        </w:rPr>
      </w:pPr>
    </w:p>
    <w:p w:rsidR="00EB6359" w:rsidRDefault="00EB6359" w:rsidP="00EB6359">
      <w:pPr>
        <w:rPr>
          <w:rFonts w:ascii="Arial" w:hAnsi="Arial" w:cs="Arial"/>
          <w:b/>
        </w:rPr>
      </w:pPr>
    </w:p>
    <w:p w:rsidR="00EB6359" w:rsidRDefault="00EB6359" w:rsidP="00EB6359">
      <w:pPr>
        <w:rPr>
          <w:rFonts w:ascii="Arial" w:hAnsi="Arial" w:cs="Arial"/>
          <w:b/>
        </w:rPr>
      </w:pPr>
    </w:p>
    <w:p w:rsidR="00EB6359" w:rsidRDefault="00EB6359" w:rsidP="00EB6359">
      <w:pPr>
        <w:rPr>
          <w:rFonts w:ascii="Arial" w:hAnsi="Arial" w:cs="Arial"/>
          <w:b/>
        </w:rPr>
      </w:pPr>
    </w:p>
    <w:p w:rsidR="00EB6359" w:rsidRDefault="00EB6359" w:rsidP="00EB6359">
      <w:pPr>
        <w:rPr>
          <w:rFonts w:ascii="Arial" w:hAnsi="Arial" w:cs="Arial"/>
          <w:b/>
        </w:rPr>
      </w:pPr>
    </w:p>
    <w:p w:rsidR="00EB6359" w:rsidRDefault="00EB6359" w:rsidP="00EB6359">
      <w:pPr>
        <w:rPr>
          <w:rFonts w:ascii="Arial" w:hAnsi="Arial" w:cs="Arial"/>
          <w:b/>
          <w:sz w:val="24"/>
          <w:szCs w:val="24"/>
        </w:rPr>
      </w:pPr>
      <w:r>
        <w:rPr>
          <w:rFonts w:ascii="Arial" w:hAnsi="Arial" w:cs="Arial"/>
          <w:b/>
          <w:sz w:val="24"/>
          <w:szCs w:val="24"/>
        </w:rPr>
        <w:lastRenderedPageBreak/>
        <w:t>Date Assigned:  9/19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9/26</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Craft of Writing</w:t>
      </w:r>
    </w:p>
    <w:p w:rsidR="00EB6359" w:rsidRDefault="00EB6359" w:rsidP="00EB6359">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Summary writing</w:t>
      </w: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Sentence Skills</w:t>
      </w:r>
    </w:p>
    <w:p w:rsidR="00EB6359" w:rsidRDefault="00EB6359" w:rsidP="00EB6359">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Sentence structure</w:t>
      </w:r>
    </w:p>
    <w:p w:rsidR="00EB6359" w:rsidRDefault="00EB6359" w:rsidP="00EB6359">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Fragments</w:t>
      </w:r>
    </w:p>
    <w:p w:rsidR="00EB6359" w:rsidRDefault="00EB6359" w:rsidP="00EB6359">
      <w:pPr>
        <w:pStyle w:val="ListParagraph"/>
        <w:numPr>
          <w:ilvl w:val="0"/>
          <w:numId w:val="46"/>
        </w:numPr>
        <w:ind w:left="2520"/>
        <w:rPr>
          <w:rFonts w:ascii="Arial" w:eastAsia="Times New Roman" w:hAnsi="Arial" w:cs="Arial"/>
          <w:sz w:val="24"/>
          <w:szCs w:val="24"/>
        </w:rPr>
      </w:pPr>
      <w:r>
        <w:rPr>
          <w:rFonts w:ascii="Arial" w:eastAsia="Times New Roman" w:hAnsi="Arial" w:cs="Arial"/>
          <w:sz w:val="24"/>
          <w:szCs w:val="24"/>
        </w:rPr>
        <w:t>Run-ons</w:t>
      </w:r>
    </w:p>
    <w:p w:rsidR="00EB6359" w:rsidRDefault="00EB6359" w:rsidP="00EB6359">
      <w:pPr>
        <w:rPr>
          <w:rFonts w:ascii="Arial" w:eastAsia="Times New Roman" w:hAnsi="Arial" w:cs="Arial"/>
          <w:sz w:val="24"/>
          <w:szCs w:val="24"/>
        </w:rPr>
      </w:pPr>
    </w:p>
    <w:p w:rsidR="00EB6359" w:rsidRDefault="00EB6359" w:rsidP="00EB6359">
      <w:pPr>
        <w:rPr>
          <w:rFonts w:ascii="Arial" w:hAnsi="Arial" w:cs="Arial"/>
          <w:b/>
          <w:sz w:val="24"/>
          <w:szCs w:val="24"/>
        </w:rPr>
      </w:pPr>
      <w:r>
        <w:rPr>
          <w:rFonts w:ascii="Arial" w:hAnsi="Arial" w:cs="Arial"/>
          <w:b/>
          <w:sz w:val="24"/>
          <w:szCs w:val="24"/>
        </w:rPr>
        <w:t>Date Assigned:  9/24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Craft of Writing</w:t>
      </w:r>
    </w:p>
    <w:p w:rsidR="00EB6359" w:rsidRDefault="00EB6359" w:rsidP="00EB6359">
      <w:pPr>
        <w:pStyle w:val="ListParagraph"/>
        <w:numPr>
          <w:ilvl w:val="0"/>
          <w:numId w:val="47"/>
        </w:numPr>
        <w:ind w:left="2520"/>
        <w:rPr>
          <w:rFonts w:ascii="Arial" w:eastAsia="Times New Roman" w:hAnsi="Arial" w:cs="Arial"/>
          <w:sz w:val="24"/>
          <w:szCs w:val="24"/>
        </w:rPr>
      </w:pPr>
      <w:r>
        <w:rPr>
          <w:rFonts w:ascii="Arial" w:eastAsia="Times New Roman" w:hAnsi="Arial" w:cs="Arial"/>
          <w:sz w:val="24"/>
          <w:szCs w:val="24"/>
        </w:rPr>
        <w:t>Getting Started</w:t>
      </w:r>
    </w:p>
    <w:p w:rsidR="00EB6359" w:rsidRDefault="00EB6359" w:rsidP="00EB6359">
      <w:pPr>
        <w:pStyle w:val="ListParagraph"/>
        <w:numPr>
          <w:ilvl w:val="0"/>
          <w:numId w:val="47"/>
        </w:numPr>
        <w:ind w:left="2520"/>
        <w:rPr>
          <w:rFonts w:ascii="Arial" w:eastAsia="Times New Roman" w:hAnsi="Arial" w:cs="Arial"/>
          <w:sz w:val="24"/>
          <w:szCs w:val="24"/>
        </w:rPr>
      </w:pPr>
      <w:r>
        <w:rPr>
          <w:rFonts w:ascii="Arial" w:eastAsia="Times New Roman" w:hAnsi="Arial" w:cs="Arial"/>
          <w:sz w:val="24"/>
          <w:szCs w:val="24"/>
        </w:rPr>
        <w:t>Purpose</w:t>
      </w:r>
    </w:p>
    <w:p w:rsidR="00EB6359" w:rsidRDefault="00EB6359" w:rsidP="00EB6359">
      <w:pPr>
        <w:pStyle w:val="ListParagraph"/>
        <w:numPr>
          <w:ilvl w:val="0"/>
          <w:numId w:val="47"/>
        </w:numPr>
        <w:ind w:left="2520"/>
        <w:rPr>
          <w:rFonts w:ascii="Arial" w:eastAsia="Times New Roman" w:hAnsi="Arial" w:cs="Arial"/>
          <w:sz w:val="24"/>
          <w:szCs w:val="24"/>
        </w:rPr>
      </w:pPr>
      <w:r>
        <w:rPr>
          <w:rFonts w:ascii="Arial" w:eastAsia="Times New Roman" w:hAnsi="Arial" w:cs="Arial"/>
          <w:sz w:val="24"/>
          <w:szCs w:val="24"/>
        </w:rPr>
        <w:t>Audience</w:t>
      </w:r>
    </w:p>
    <w:p w:rsidR="00EB6359" w:rsidRDefault="00EB6359" w:rsidP="00EB6359">
      <w:pPr>
        <w:pStyle w:val="ListParagraph"/>
        <w:numPr>
          <w:ilvl w:val="0"/>
          <w:numId w:val="47"/>
        </w:numPr>
        <w:ind w:left="2520"/>
        <w:rPr>
          <w:rFonts w:ascii="Arial" w:eastAsia="Times New Roman" w:hAnsi="Arial" w:cs="Arial"/>
          <w:sz w:val="24"/>
          <w:szCs w:val="24"/>
        </w:rPr>
      </w:pPr>
      <w:r>
        <w:rPr>
          <w:rFonts w:ascii="Arial" w:eastAsia="Times New Roman" w:hAnsi="Arial" w:cs="Arial"/>
          <w:sz w:val="24"/>
          <w:szCs w:val="24"/>
        </w:rPr>
        <w:t>Genre</w:t>
      </w:r>
    </w:p>
    <w:p w:rsidR="00EB6359" w:rsidRDefault="00EB6359" w:rsidP="00EB6359">
      <w:pPr>
        <w:rPr>
          <w:rFonts w:ascii="Arial" w:eastAsia="Times New Roman" w:hAnsi="Arial" w:cs="Arial"/>
          <w:sz w:val="24"/>
          <w:szCs w:val="24"/>
        </w:rPr>
      </w:pPr>
    </w:p>
    <w:p w:rsidR="00EB6359" w:rsidRDefault="00EB6359" w:rsidP="00EB6359">
      <w:pPr>
        <w:rPr>
          <w:rFonts w:ascii="Arial" w:hAnsi="Arial" w:cs="Arial"/>
          <w:b/>
          <w:sz w:val="24"/>
          <w:szCs w:val="24"/>
        </w:rPr>
      </w:pPr>
      <w:r>
        <w:rPr>
          <w:rFonts w:ascii="Arial" w:hAnsi="Arial" w:cs="Arial"/>
          <w:b/>
          <w:sz w:val="24"/>
          <w:szCs w:val="24"/>
        </w:rPr>
        <w:t>Date Assigned:  10/1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10/8</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Study Skills</w:t>
      </w:r>
    </w:p>
    <w:p w:rsidR="00EB6359" w:rsidRDefault="00EB6359" w:rsidP="00EB6359">
      <w:pPr>
        <w:pStyle w:val="ListParagraph"/>
        <w:numPr>
          <w:ilvl w:val="0"/>
          <w:numId w:val="48"/>
        </w:numPr>
        <w:ind w:left="2520"/>
        <w:rPr>
          <w:rFonts w:ascii="Arial" w:eastAsia="Times New Roman" w:hAnsi="Arial" w:cs="Arial"/>
          <w:sz w:val="24"/>
          <w:szCs w:val="24"/>
        </w:rPr>
      </w:pPr>
      <w:r>
        <w:rPr>
          <w:rFonts w:ascii="Arial" w:eastAsia="Times New Roman" w:hAnsi="Arial" w:cs="Arial"/>
          <w:sz w:val="24"/>
          <w:szCs w:val="24"/>
        </w:rPr>
        <w:t>Studying smarter: studying in the disciplines</w:t>
      </w:r>
    </w:p>
    <w:p w:rsidR="00EB6359" w:rsidRDefault="00EB6359" w:rsidP="00EB6359">
      <w:pPr>
        <w:pStyle w:val="ListParagraph"/>
        <w:numPr>
          <w:ilvl w:val="0"/>
          <w:numId w:val="48"/>
        </w:numPr>
        <w:ind w:left="2520"/>
        <w:rPr>
          <w:rFonts w:ascii="Arial" w:hAnsi="Arial" w:cs="Arial"/>
          <w:sz w:val="24"/>
          <w:szCs w:val="24"/>
        </w:rPr>
      </w:pPr>
      <w:r>
        <w:rPr>
          <w:rFonts w:ascii="Arial" w:eastAsia="Times New Roman" w:hAnsi="Arial" w:cs="Arial"/>
          <w:sz w:val="24"/>
          <w:szCs w:val="24"/>
        </w:rPr>
        <w:t xml:space="preserve">Preparing for and taking exams </w:t>
      </w:r>
    </w:p>
    <w:p w:rsidR="00EB6359" w:rsidRDefault="00EB6359" w:rsidP="00EB6359">
      <w:pPr>
        <w:rPr>
          <w:rFonts w:ascii="Arial" w:eastAsia="Times New Roman" w:hAnsi="Arial" w:cs="Arial"/>
          <w:sz w:val="24"/>
          <w:szCs w:val="24"/>
        </w:rPr>
      </w:pPr>
    </w:p>
    <w:p w:rsidR="00EB6359" w:rsidRDefault="00EB6359" w:rsidP="00EB6359">
      <w:pPr>
        <w:rPr>
          <w:rFonts w:ascii="Arial" w:hAnsi="Arial" w:cs="Arial"/>
          <w:b/>
          <w:sz w:val="24"/>
          <w:szCs w:val="24"/>
        </w:rPr>
      </w:pPr>
      <w:r>
        <w:rPr>
          <w:rFonts w:ascii="Arial" w:hAnsi="Arial" w:cs="Arial"/>
          <w:b/>
          <w:sz w:val="24"/>
          <w:szCs w:val="24"/>
        </w:rPr>
        <w:t>Date Assigned:  10/3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10/10</w:t>
      </w:r>
    </w:p>
    <w:p w:rsidR="00EB6359" w:rsidRDefault="00EB6359" w:rsidP="00EB6359">
      <w:pPr>
        <w:rPr>
          <w:rFonts w:ascii="Arial" w:hAnsi="Arial" w:cs="Arial"/>
          <w:b/>
        </w:rPr>
      </w:pPr>
    </w:p>
    <w:p w:rsidR="00EB6359" w:rsidRDefault="00EB6359" w:rsidP="00EB6359">
      <w:pPr>
        <w:pStyle w:val="ListParagraph"/>
        <w:numPr>
          <w:ilvl w:val="0"/>
          <w:numId w:val="42"/>
        </w:numPr>
        <w:ind w:left="1800"/>
        <w:rPr>
          <w:rFonts w:ascii="Arial" w:eastAsia="Times New Roman" w:hAnsi="Arial" w:cs="Arial"/>
          <w:sz w:val="22"/>
          <w:szCs w:val="22"/>
        </w:rPr>
      </w:pPr>
      <w:r>
        <w:rPr>
          <w:rFonts w:ascii="Arial" w:eastAsia="Times New Roman" w:hAnsi="Arial" w:cs="Arial"/>
          <w:b/>
          <w:sz w:val="22"/>
          <w:szCs w:val="22"/>
        </w:rPr>
        <w:t>Usage and Style</w:t>
      </w:r>
    </w:p>
    <w:p w:rsidR="00EB6359" w:rsidRDefault="00EB6359" w:rsidP="00EB6359">
      <w:pPr>
        <w:pStyle w:val="ListParagraph"/>
        <w:numPr>
          <w:ilvl w:val="0"/>
          <w:numId w:val="49"/>
        </w:numPr>
        <w:ind w:left="2520"/>
        <w:rPr>
          <w:rFonts w:ascii="Arial" w:eastAsia="Times New Roman" w:hAnsi="Arial" w:cs="Arial"/>
          <w:sz w:val="22"/>
          <w:szCs w:val="22"/>
        </w:rPr>
      </w:pPr>
      <w:r>
        <w:rPr>
          <w:rFonts w:ascii="Arial" w:eastAsia="Times New Roman" w:hAnsi="Arial" w:cs="Arial"/>
          <w:sz w:val="22"/>
          <w:szCs w:val="22"/>
        </w:rPr>
        <w:t>Varying sentence structure</w:t>
      </w:r>
    </w:p>
    <w:p w:rsidR="00EB6359" w:rsidRDefault="00EB6359" w:rsidP="00EB6359">
      <w:pPr>
        <w:pStyle w:val="ListParagraph"/>
        <w:numPr>
          <w:ilvl w:val="0"/>
          <w:numId w:val="49"/>
        </w:numPr>
        <w:ind w:left="2520"/>
        <w:rPr>
          <w:rFonts w:ascii="Arial" w:eastAsia="Times New Roman" w:hAnsi="Arial" w:cs="Arial"/>
          <w:sz w:val="22"/>
          <w:szCs w:val="22"/>
        </w:rPr>
      </w:pPr>
      <w:r>
        <w:rPr>
          <w:rFonts w:ascii="Arial" w:eastAsia="Times New Roman" w:hAnsi="Arial" w:cs="Arial"/>
          <w:sz w:val="22"/>
          <w:szCs w:val="22"/>
        </w:rPr>
        <w:t>Using exact language</w:t>
      </w:r>
    </w:p>
    <w:p w:rsidR="00EB6359" w:rsidRDefault="00EB6359" w:rsidP="00EB6359">
      <w:pPr>
        <w:pStyle w:val="ListParagraph"/>
        <w:numPr>
          <w:ilvl w:val="0"/>
          <w:numId w:val="49"/>
        </w:numPr>
        <w:ind w:left="2520"/>
        <w:rPr>
          <w:rFonts w:ascii="Arial" w:eastAsia="Times New Roman" w:hAnsi="Arial" w:cs="Arial"/>
          <w:sz w:val="22"/>
          <w:szCs w:val="22"/>
        </w:rPr>
      </w:pPr>
      <w:r>
        <w:rPr>
          <w:rFonts w:ascii="Arial" w:eastAsia="Times New Roman" w:hAnsi="Arial" w:cs="Arial"/>
          <w:sz w:val="22"/>
          <w:szCs w:val="22"/>
        </w:rPr>
        <w:t>Redundancy and wordiness</w:t>
      </w:r>
    </w:p>
    <w:p w:rsidR="00EB6359" w:rsidRDefault="00EB6359" w:rsidP="00EB6359">
      <w:pPr>
        <w:pStyle w:val="ListParagraph"/>
        <w:numPr>
          <w:ilvl w:val="0"/>
          <w:numId w:val="49"/>
        </w:numPr>
        <w:ind w:left="2520"/>
        <w:rPr>
          <w:rFonts w:ascii="Arial" w:eastAsia="Times New Roman" w:hAnsi="Arial" w:cs="Arial"/>
          <w:sz w:val="22"/>
          <w:szCs w:val="22"/>
        </w:rPr>
      </w:pPr>
      <w:r>
        <w:rPr>
          <w:rFonts w:ascii="Arial" w:eastAsia="Times New Roman" w:hAnsi="Arial" w:cs="Arial"/>
          <w:sz w:val="22"/>
          <w:szCs w:val="22"/>
        </w:rPr>
        <w:t>Unnecessary shifts</w:t>
      </w:r>
    </w:p>
    <w:p w:rsidR="00EB6359" w:rsidRDefault="00EB6359" w:rsidP="00EB6359">
      <w:pPr>
        <w:rPr>
          <w:rFonts w:ascii="Arial" w:eastAsia="Times New Roman" w:hAnsi="Arial" w:cs="Arial"/>
          <w:sz w:val="22"/>
        </w:rPr>
      </w:pPr>
    </w:p>
    <w:p w:rsidR="00EB6359" w:rsidRDefault="00EB6359" w:rsidP="00EB6359">
      <w:pPr>
        <w:rPr>
          <w:rFonts w:ascii="Arial" w:hAnsi="Arial" w:cs="Arial"/>
          <w:b/>
          <w:sz w:val="24"/>
          <w:szCs w:val="24"/>
        </w:rPr>
      </w:pPr>
      <w:r>
        <w:rPr>
          <w:rFonts w:ascii="Arial" w:hAnsi="Arial" w:cs="Arial"/>
          <w:b/>
          <w:sz w:val="24"/>
          <w:szCs w:val="24"/>
        </w:rPr>
        <w:t>Date Assigned:  10/8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10/15</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Craft of Writing</w:t>
      </w:r>
    </w:p>
    <w:p w:rsidR="00EB6359" w:rsidRDefault="00EB6359" w:rsidP="00EB6359">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The writing process</w:t>
      </w:r>
    </w:p>
    <w:p w:rsidR="00EB6359" w:rsidRDefault="00EB6359" w:rsidP="00EB6359">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Prewriting</w:t>
      </w:r>
    </w:p>
    <w:p w:rsidR="00EB6359" w:rsidRDefault="00EB6359" w:rsidP="00EB6359">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Drafting</w:t>
      </w:r>
    </w:p>
    <w:p w:rsidR="00EB6359" w:rsidRDefault="00EB6359" w:rsidP="00EB6359">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Revising</w:t>
      </w:r>
    </w:p>
    <w:p w:rsidR="00EB6359" w:rsidRDefault="00EB6359" w:rsidP="00EB6359">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Editing</w:t>
      </w: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EB6359" w:rsidRDefault="00EB6359" w:rsidP="00EB6359">
      <w:pPr>
        <w:pStyle w:val="ListParagraph"/>
        <w:numPr>
          <w:ilvl w:val="0"/>
          <w:numId w:val="50"/>
        </w:numPr>
        <w:ind w:left="2520"/>
        <w:rPr>
          <w:rFonts w:ascii="Arial" w:eastAsia="Times New Roman" w:hAnsi="Arial" w:cs="Arial"/>
          <w:sz w:val="24"/>
          <w:szCs w:val="24"/>
        </w:rPr>
      </w:pPr>
      <w:r>
        <w:rPr>
          <w:rFonts w:ascii="Arial" w:eastAsia="Times New Roman" w:hAnsi="Arial" w:cs="Arial"/>
          <w:sz w:val="24"/>
          <w:szCs w:val="24"/>
        </w:rPr>
        <w:t>Quotation marks</w:t>
      </w:r>
    </w:p>
    <w:p w:rsidR="00EB6359" w:rsidRDefault="00EB6359" w:rsidP="00EB6359">
      <w:pPr>
        <w:rPr>
          <w:rFonts w:ascii="Arial" w:eastAsia="Times New Roman" w:hAnsi="Arial" w:cs="Arial"/>
          <w:sz w:val="24"/>
          <w:szCs w:val="24"/>
        </w:rPr>
      </w:pPr>
    </w:p>
    <w:p w:rsidR="00EB6359" w:rsidRDefault="00EB6359" w:rsidP="00EB6359">
      <w:pPr>
        <w:rPr>
          <w:rFonts w:ascii="Arial" w:hAnsi="Arial" w:cs="Arial"/>
          <w:b/>
          <w:sz w:val="24"/>
          <w:szCs w:val="24"/>
        </w:rPr>
      </w:pPr>
    </w:p>
    <w:p w:rsidR="00EB6359" w:rsidRDefault="00EB6359" w:rsidP="00EB6359">
      <w:pPr>
        <w:rPr>
          <w:rFonts w:ascii="Arial" w:hAnsi="Arial" w:cs="Arial"/>
          <w:b/>
          <w:sz w:val="24"/>
          <w:szCs w:val="24"/>
        </w:rPr>
      </w:pPr>
    </w:p>
    <w:p w:rsidR="00EB6359" w:rsidRDefault="00EB6359" w:rsidP="00EB6359">
      <w:pPr>
        <w:rPr>
          <w:rFonts w:ascii="Arial" w:hAnsi="Arial" w:cs="Arial"/>
          <w:b/>
          <w:sz w:val="24"/>
          <w:szCs w:val="24"/>
        </w:rPr>
      </w:pPr>
    </w:p>
    <w:p w:rsidR="00EB6359" w:rsidRDefault="00EB6359" w:rsidP="00EB6359">
      <w:pPr>
        <w:rPr>
          <w:rFonts w:ascii="Arial" w:hAnsi="Arial" w:cs="Arial"/>
          <w:b/>
          <w:sz w:val="24"/>
          <w:szCs w:val="24"/>
        </w:rPr>
      </w:pPr>
    </w:p>
    <w:p w:rsidR="00EB6359" w:rsidRDefault="00EB6359" w:rsidP="00EB6359">
      <w:pPr>
        <w:rPr>
          <w:rFonts w:ascii="Arial" w:hAnsi="Arial" w:cs="Arial"/>
          <w:b/>
          <w:sz w:val="24"/>
          <w:szCs w:val="24"/>
        </w:rPr>
      </w:pPr>
    </w:p>
    <w:p w:rsidR="00EB6359" w:rsidRDefault="00EB6359" w:rsidP="00EB6359">
      <w:pPr>
        <w:rPr>
          <w:rFonts w:ascii="Arial" w:hAnsi="Arial" w:cs="Arial"/>
          <w:b/>
          <w:sz w:val="24"/>
          <w:szCs w:val="24"/>
        </w:rPr>
      </w:pPr>
      <w:r>
        <w:rPr>
          <w:rFonts w:ascii="Arial" w:hAnsi="Arial" w:cs="Arial"/>
          <w:b/>
          <w:sz w:val="24"/>
          <w:szCs w:val="24"/>
        </w:rPr>
        <w:lastRenderedPageBreak/>
        <w:t>Date Assigned:  10/10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10/17</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Sentence Skills</w:t>
      </w:r>
    </w:p>
    <w:p w:rsidR="00EB6359" w:rsidRDefault="00EB6359" w:rsidP="00EB6359">
      <w:pPr>
        <w:pStyle w:val="ListParagraph"/>
        <w:numPr>
          <w:ilvl w:val="0"/>
          <w:numId w:val="51"/>
        </w:numPr>
        <w:ind w:left="2520"/>
        <w:rPr>
          <w:rFonts w:ascii="Arial" w:eastAsia="Times New Roman" w:hAnsi="Arial" w:cs="Arial"/>
          <w:sz w:val="22"/>
          <w:szCs w:val="22"/>
        </w:rPr>
      </w:pPr>
      <w:r>
        <w:rPr>
          <w:rFonts w:ascii="Arial" w:eastAsia="Times New Roman" w:hAnsi="Arial" w:cs="Arial"/>
          <w:sz w:val="22"/>
          <w:szCs w:val="22"/>
        </w:rPr>
        <w:t>Subject verb agreement</w:t>
      </w:r>
    </w:p>
    <w:p w:rsidR="00EB6359" w:rsidRDefault="00EB6359" w:rsidP="00EB6359">
      <w:pPr>
        <w:pStyle w:val="ListParagraph"/>
        <w:numPr>
          <w:ilvl w:val="0"/>
          <w:numId w:val="51"/>
        </w:numPr>
        <w:ind w:left="2520"/>
        <w:rPr>
          <w:rFonts w:ascii="Arial" w:eastAsia="Times New Roman" w:hAnsi="Arial" w:cs="Arial"/>
          <w:sz w:val="22"/>
          <w:szCs w:val="22"/>
        </w:rPr>
      </w:pPr>
      <w:r>
        <w:rPr>
          <w:rFonts w:ascii="Arial" w:eastAsia="Times New Roman" w:hAnsi="Arial" w:cs="Arial"/>
          <w:sz w:val="22"/>
          <w:szCs w:val="22"/>
        </w:rPr>
        <w:t>Consistent verb tense and active voice</w:t>
      </w:r>
    </w:p>
    <w:p w:rsidR="00EB6359" w:rsidRDefault="00EB6359" w:rsidP="00EB6359">
      <w:pPr>
        <w:pStyle w:val="ListParagraph"/>
        <w:numPr>
          <w:ilvl w:val="0"/>
          <w:numId w:val="51"/>
        </w:numPr>
        <w:ind w:left="2520"/>
        <w:rPr>
          <w:rFonts w:ascii="Arial" w:eastAsia="Times New Roman" w:hAnsi="Arial" w:cs="Arial"/>
          <w:sz w:val="22"/>
          <w:szCs w:val="22"/>
        </w:rPr>
      </w:pPr>
      <w:r>
        <w:rPr>
          <w:rFonts w:ascii="Arial" w:eastAsia="Times New Roman" w:hAnsi="Arial" w:cs="Arial"/>
          <w:sz w:val="22"/>
          <w:szCs w:val="22"/>
        </w:rPr>
        <w:t>Pronoun case</w:t>
      </w:r>
    </w:p>
    <w:p w:rsidR="00EB6359" w:rsidRDefault="00EB6359" w:rsidP="00EB6359">
      <w:pPr>
        <w:pStyle w:val="ListParagraph"/>
        <w:numPr>
          <w:ilvl w:val="0"/>
          <w:numId w:val="51"/>
        </w:numPr>
        <w:ind w:left="2520"/>
        <w:rPr>
          <w:rFonts w:ascii="Arial" w:eastAsia="Times New Roman" w:hAnsi="Arial" w:cs="Arial"/>
          <w:sz w:val="22"/>
          <w:szCs w:val="22"/>
        </w:rPr>
      </w:pPr>
      <w:r>
        <w:rPr>
          <w:rFonts w:ascii="Arial" w:eastAsia="Times New Roman" w:hAnsi="Arial" w:cs="Arial"/>
          <w:sz w:val="22"/>
          <w:szCs w:val="22"/>
        </w:rPr>
        <w:t>Pronoun reference and Point of view</w:t>
      </w:r>
    </w:p>
    <w:p w:rsidR="00EB6359" w:rsidRDefault="00EB6359" w:rsidP="00EB6359">
      <w:pPr>
        <w:pStyle w:val="ListParagraph"/>
        <w:numPr>
          <w:ilvl w:val="0"/>
          <w:numId w:val="51"/>
        </w:numPr>
        <w:ind w:left="2520"/>
        <w:rPr>
          <w:rFonts w:ascii="Arial" w:eastAsia="Times New Roman" w:hAnsi="Arial" w:cs="Arial"/>
          <w:sz w:val="24"/>
          <w:szCs w:val="24"/>
        </w:rPr>
      </w:pPr>
      <w:r>
        <w:rPr>
          <w:rFonts w:ascii="Arial" w:eastAsia="Times New Roman" w:hAnsi="Arial" w:cs="Arial"/>
          <w:sz w:val="24"/>
          <w:szCs w:val="24"/>
        </w:rPr>
        <w:t>Pronoun-antecedent agreement</w:t>
      </w:r>
    </w:p>
    <w:p w:rsidR="00EB6359" w:rsidRDefault="00EB6359" w:rsidP="00EB6359">
      <w:pPr>
        <w:pStyle w:val="ListParagraph"/>
        <w:ind w:left="2520"/>
        <w:rPr>
          <w:rFonts w:ascii="Arial" w:eastAsia="Times New Roman" w:hAnsi="Arial" w:cs="Arial"/>
          <w:sz w:val="24"/>
          <w:szCs w:val="24"/>
        </w:rPr>
      </w:pPr>
    </w:p>
    <w:p w:rsidR="00EB6359" w:rsidRDefault="00EB6359" w:rsidP="00EB6359">
      <w:pPr>
        <w:rPr>
          <w:rFonts w:ascii="Arial" w:hAnsi="Arial" w:cs="Arial"/>
          <w:b/>
          <w:sz w:val="24"/>
          <w:szCs w:val="24"/>
        </w:rPr>
      </w:pPr>
      <w:r>
        <w:rPr>
          <w:rFonts w:ascii="Arial" w:hAnsi="Arial" w:cs="Arial"/>
          <w:b/>
          <w:sz w:val="24"/>
          <w:szCs w:val="24"/>
        </w:rPr>
        <w:t>Date Assigned:  10/15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10/22</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Sentence Skills</w:t>
      </w:r>
    </w:p>
    <w:p w:rsidR="00EB6359" w:rsidRDefault="00EB6359" w:rsidP="00EB6359">
      <w:pPr>
        <w:pStyle w:val="ListParagraph"/>
        <w:numPr>
          <w:ilvl w:val="0"/>
          <w:numId w:val="52"/>
        </w:numPr>
        <w:ind w:left="2520"/>
        <w:rPr>
          <w:rFonts w:ascii="Arial" w:eastAsia="Times New Roman" w:hAnsi="Arial" w:cs="Arial"/>
          <w:sz w:val="24"/>
          <w:szCs w:val="24"/>
        </w:rPr>
      </w:pPr>
      <w:r>
        <w:rPr>
          <w:rFonts w:ascii="Arial" w:eastAsia="Times New Roman" w:hAnsi="Arial" w:cs="Arial"/>
          <w:sz w:val="24"/>
          <w:szCs w:val="24"/>
        </w:rPr>
        <w:t>Misplaced or dangling modifiers</w:t>
      </w:r>
    </w:p>
    <w:p w:rsidR="00EB6359" w:rsidRDefault="00EB6359" w:rsidP="00EB6359">
      <w:pPr>
        <w:pStyle w:val="ListParagraph"/>
        <w:numPr>
          <w:ilvl w:val="0"/>
          <w:numId w:val="52"/>
        </w:numPr>
        <w:ind w:left="2520"/>
        <w:rPr>
          <w:rFonts w:ascii="Arial" w:eastAsia="Times New Roman" w:hAnsi="Arial" w:cs="Arial"/>
          <w:sz w:val="24"/>
          <w:szCs w:val="24"/>
        </w:rPr>
      </w:pPr>
      <w:r>
        <w:rPr>
          <w:rFonts w:ascii="Arial" w:eastAsia="Times New Roman" w:hAnsi="Arial" w:cs="Arial"/>
          <w:sz w:val="24"/>
          <w:szCs w:val="24"/>
        </w:rPr>
        <w:t>Parallelism</w:t>
      </w:r>
    </w:p>
    <w:p w:rsidR="00EB6359" w:rsidRDefault="00EB6359" w:rsidP="00EB6359">
      <w:pPr>
        <w:pStyle w:val="ListParagraph"/>
        <w:numPr>
          <w:ilvl w:val="0"/>
          <w:numId w:val="52"/>
        </w:numPr>
        <w:ind w:left="2520"/>
        <w:rPr>
          <w:rFonts w:ascii="Arial" w:eastAsia="Times New Roman" w:hAnsi="Arial" w:cs="Arial"/>
          <w:sz w:val="24"/>
          <w:szCs w:val="24"/>
        </w:rPr>
      </w:pPr>
      <w:r>
        <w:rPr>
          <w:rFonts w:ascii="Arial" w:eastAsia="Times New Roman" w:hAnsi="Arial" w:cs="Arial"/>
          <w:sz w:val="24"/>
          <w:szCs w:val="24"/>
        </w:rPr>
        <w:t>Combining sentences</w:t>
      </w: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EB6359" w:rsidRDefault="00EB6359" w:rsidP="00EB6359">
      <w:pPr>
        <w:pStyle w:val="ListParagraph"/>
        <w:numPr>
          <w:ilvl w:val="0"/>
          <w:numId w:val="53"/>
        </w:numPr>
        <w:ind w:left="2520"/>
        <w:rPr>
          <w:rFonts w:ascii="Arial" w:eastAsia="Times New Roman" w:hAnsi="Arial" w:cs="Arial"/>
          <w:sz w:val="24"/>
          <w:szCs w:val="24"/>
        </w:rPr>
      </w:pPr>
      <w:r>
        <w:rPr>
          <w:rFonts w:ascii="Arial" w:eastAsia="Times New Roman" w:hAnsi="Arial" w:cs="Arial"/>
          <w:sz w:val="24"/>
          <w:szCs w:val="24"/>
        </w:rPr>
        <w:t>Commas</w:t>
      </w:r>
    </w:p>
    <w:p w:rsidR="00EB6359" w:rsidRDefault="00EB6359" w:rsidP="00EB6359">
      <w:pPr>
        <w:pStyle w:val="ListParagraph"/>
        <w:numPr>
          <w:ilvl w:val="0"/>
          <w:numId w:val="53"/>
        </w:numPr>
        <w:ind w:left="2520"/>
        <w:rPr>
          <w:rFonts w:ascii="Arial" w:eastAsia="Times New Roman" w:hAnsi="Arial" w:cs="Arial"/>
          <w:sz w:val="24"/>
          <w:szCs w:val="24"/>
        </w:rPr>
      </w:pPr>
      <w:r>
        <w:rPr>
          <w:rFonts w:ascii="Arial" w:eastAsia="Times New Roman" w:hAnsi="Arial" w:cs="Arial"/>
          <w:sz w:val="24"/>
          <w:szCs w:val="24"/>
        </w:rPr>
        <w:t>Final punctuation</w:t>
      </w:r>
    </w:p>
    <w:p w:rsidR="00EB6359" w:rsidRDefault="00EB6359" w:rsidP="00EB6359">
      <w:pPr>
        <w:rPr>
          <w:rFonts w:ascii="Arial" w:eastAsia="Times New Roman" w:hAnsi="Arial" w:cs="Arial"/>
          <w:sz w:val="24"/>
          <w:szCs w:val="24"/>
        </w:rPr>
      </w:pPr>
    </w:p>
    <w:p w:rsidR="00EB6359" w:rsidRDefault="00EB6359" w:rsidP="00EB6359">
      <w:pPr>
        <w:rPr>
          <w:rFonts w:ascii="Arial" w:hAnsi="Arial" w:cs="Arial"/>
          <w:b/>
          <w:sz w:val="24"/>
          <w:szCs w:val="24"/>
        </w:rPr>
      </w:pPr>
      <w:r>
        <w:rPr>
          <w:rFonts w:ascii="Arial" w:hAnsi="Arial" w:cs="Arial"/>
          <w:b/>
          <w:sz w:val="24"/>
          <w:szCs w:val="24"/>
        </w:rPr>
        <w:t>Date Assigned:  11/5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Due:  11/14</w:t>
      </w:r>
    </w:p>
    <w:p w:rsidR="00EB6359" w:rsidRDefault="00EB6359" w:rsidP="00EB6359">
      <w:pPr>
        <w:rPr>
          <w:rFonts w:ascii="Arial" w:hAnsi="Arial" w:cs="Arial"/>
          <w:b/>
          <w:sz w:val="24"/>
          <w:szCs w:val="24"/>
        </w:rPr>
      </w:pPr>
    </w:p>
    <w:p w:rsidR="00EB6359" w:rsidRDefault="00EB6359" w:rsidP="00EB6359">
      <w:pPr>
        <w:pStyle w:val="ListParagraph"/>
        <w:numPr>
          <w:ilvl w:val="0"/>
          <w:numId w:val="4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EB6359" w:rsidRDefault="00EB6359" w:rsidP="00EB6359">
      <w:pPr>
        <w:pStyle w:val="ListParagraph"/>
        <w:numPr>
          <w:ilvl w:val="1"/>
          <w:numId w:val="54"/>
        </w:numPr>
        <w:rPr>
          <w:rFonts w:ascii="Arial" w:eastAsia="Times New Roman" w:hAnsi="Arial" w:cs="Arial"/>
          <w:sz w:val="24"/>
          <w:szCs w:val="24"/>
        </w:rPr>
      </w:pPr>
      <w:r>
        <w:rPr>
          <w:rFonts w:ascii="Arial" w:eastAsia="Times New Roman" w:hAnsi="Arial" w:cs="Arial"/>
          <w:sz w:val="24"/>
          <w:szCs w:val="24"/>
        </w:rPr>
        <w:t>Other punctuation</w:t>
      </w:r>
    </w:p>
    <w:p w:rsidR="00EB6359" w:rsidRDefault="00EB6359" w:rsidP="00EB6359">
      <w:pPr>
        <w:pStyle w:val="ListParagraph"/>
        <w:numPr>
          <w:ilvl w:val="1"/>
          <w:numId w:val="54"/>
        </w:numPr>
        <w:rPr>
          <w:rFonts w:ascii="Arial" w:eastAsia="Times New Roman" w:hAnsi="Arial" w:cs="Arial"/>
          <w:sz w:val="24"/>
          <w:szCs w:val="24"/>
        </w:rPr>
      </w:pPr>
      <w:r>
        <w:rPr>
          <w:rFonts w:ascii="Arial" w:eastAsia="Times New Roman" w:hAnsi="Arial" w:cs="Arial"/>
          <w:sz w:val="24"/>
          <w:szCs w:val="24"/>
        </w:rPr>
        <w:t>Apostrophes</w:t>
      </w:r>
    </w:p>
    <w:p w:rsidR="00EB6359" w:rsidRDefault="00EB6359" w:rsidP="00EB6359">
      <w:pPr>
        <w:pStyle w:val="ListParagraph"/>
        <w:numPr>
          <w:ilvl w:val="1"/>
          <w:numId w:val="54"/>
        </w:numPr>
        <w:rPr>
          <w:rFonts w:ascii="Arial" w:eastAsia="Times New Roman" w:hAnsi="Arial" w:cs="Arial"/>
          <w:sz w:val="22"/>
          <w:szCs w:val="22"/>
        </w:rPr>
      </w:pPr>
      <w:r>
        <w:rPr>
          <w:rFonts w:ascii="Arial" w:eastAsia="Times New Roman" w:hAnsi="Arial" w:cs="Arial"/>
          <w:sz w:val="22"/>
          <w:szCs w:val="22"/>
        </w:rPr>
        <w:t>Abbreviations and numbers</w:t>
      </w:r>
    </w:p>
    <w:p w:rsidR="00EB6359" w:rsidRDefault="00EB6359" w:rsidP="00EB6359">
      <w:pPr>
        <w:pStyle w:val="ListParagraph"/>
        <w:numPr>
          <w:ilvl w:val="1"/>
          <w:numId w:val="54"/>
        </w:numPr>
        <w:rPr>
          <w:rFonts w:ascii="Arial" w:eastAsia="Times New Roman" w:hAnsi="Arial" w:cs="Arial"/>
          <w:sz w:val="22"/>
          <w:szCs w:val="22"/>
        </w:rPr>
      </w:pPr>
      <w:r>
        <w:rPr>
          <w:rFonts w:ascii="Arial" w:eastAsia="Times New Roman" w:hAnsi="Arial" w:cs="Arial"/>
          <w:sz w:val="22"/>
          <w:szCs w:val="22"/>
        </w:rPr>
        <w:t>Capitalization</w:t>
      </w: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Default="00EB6359" w:rsidP="00EB6359">
      <w:pPr>
        <w:rPr>
          <w:rFonts w:ascii="Arial" w:hAnsi="Arial" w:cs="Arial"/>
          <w:b/>
          <w:sz w:val="22"/>
          <w:szCs w:val="22"/>
        </w:rPr>
      </w:pPr>
    </w:p>
    <w:p w:rsidR="00EB6359" w:rsidRPr="00EB6359" w:rsidRDefault="00EB6359" w:rsidP="00EB6359">
      <w:pPr>
        <w:rPr>
          <w:rFonts w:ascii="Arial" w:hAnsi="Arial" w:cs="Arial"/>
          <w:bCs/>
          <w:sz w:val="22"/>
          <w:szCs w:val="22"/>
        </w:rPr>
      </w:pPr>
    </w:p>
    <w:sectPr w:rsidR="00EB6359" w:rsidRPr="00EB6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73" w:rsidRDefault="00E55E73" w:rsidP="00523BC0">
      <w:r>
        <w:separator/>
      </w:r>
    </w:p>
  </w:endnote>
  <w:endnote w:type="continuationSeparator" w:id="0">
    <w:p w:rsidR="00E55E73" w:rsidRDefault="00E55E73" w:rsidP="0052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73" w:rsidRDefault="00E55E73" w:rsidP="00523BC0">
      <w:r>
        <w:separator/>
      </w:r>
    </w:p>
  </w:footnote>
  <w:footnote w:type="continuationSeparator" w:id="0">
    <w:p w:rsidR="00E55E73" w:rsidRDefault="00E55E73" w:rsidP="0052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BBD"/>
    <w:multiLevelType w:val="hybridMultilevel"/>
    <w:tmpl w:val="432AF47C"/>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A25F2"/>
    <w:multiLevelType w:val="hybridMultilevel"/>
    <w:tmpl w:val="E4C0593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03DF2"/>
    <w:multiLevelType w:val="hybridMultilevel"/>
    <w:tmpl w:val="702494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057E9"/>
    <w:multiLevelType w:val="hybridMultilevel"/>
    <w:tmpl w:val="B62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522C0"/>
    <w:multiLevelType w:val="hybridMultilevel"/>
    <w:tmpl w:val="A5BEDA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5853885"/>
    <w:multiLevelType w:val="hybridMultilevel"/>
    <w:tmpl w:val="14CE61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EA3B7C"/>
    <w:multiLevelType w:val="hybridMultilevel"/>
    <w:tmpl w:val="ABCE884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E67026A"/>
    <w:multiLevelType w:val="hybridMultilevel"/>
    <w:tmpl w:val="7EBC5B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26282"/>
    <w:multiLevelType w:val="hybridMultilevel"/>
    <w:tmpl w:val="CDAE34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C5C9B"/>
    <w:multiLevelType w:val="hybridMultilevel"/>
    <w:tmpl w:val="013005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B3AE0"/>
    <w:multiLevelType w:val="hybridMultilevel"/>
    <w:tmpl w:val="055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691F85"/>
    <w:multiLevelType w:val="hybridMultilevel"/>
    <w:tmpl w:val="DB641C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7A2D71"/>
    <w:multiLevelType w:val="hybridMultilevel"/>
    <w:tmpl w:val="0AA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3557F"/>
    <w:multiLevelType w:val="hybridMultilevel"/>
    <w:tmpl w:val="3F10D1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76684E"/>
    <w:multiLevelType w:val="hybridMultilevel"/>
    <w:tmpl w:val="822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90E95"/>
    <w:multiLevelType w:val="hybridMultilevel"/>
    <w:tmpl w:val="CDA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306C2"/>
    <w:multiLevelType w:val="hybridMultilevel"/>
    <w:tmpl w:val="CBBA38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F682029"/>
    <w:multiLevelType w:val="hybridMultilevel"/>
    <w:tmpl w:val="02B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044CB"/>
    <w:multiLevelType w:val="hybridMultilevel"/>
    <w:tmpl w:val="EB04B7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A384A"/>
    <w:multiLevelType w:val="hybridMultilevel"/>
    <w:tmpl w:val="779C0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FE47471"/>
    <w:multiLevelType w:val="hybridMultilevel"/>
    <w:tmpl w:val="5C14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53B2A"/>
    <w:multiLevelType w:val="hybridMultilevel"/>
    <w:tmpl w:val="BC3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857B3"/>
    <w:multiLevelType w:val="hybridMultilevel"/>
    <w:tmpl w:val="83642F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5E2F58"/>
    <w:multiLevelType w:val="hybridMultilevel"/>
    <w:tmpl w:val="53A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B6F6C"/>
    <w:multiLevelType w:val="hybridMultilevel"/>
    <w:tmpl w:val="858CD1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E092450"/>
    <w:multiLevelType w:val="hybridMultilevel"/>
    <w:tmpl w:val="91F4C5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0859AF"/>
    <w:multiLevelType w:val="hybridMultilevel"/>
    <w:tmpl w:val="F11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4"/>
  </w:num>
  <w:num w:numId="5">
    <w:abstractNumId w:val="50"/>
  </w:num>
  <w:num w:numId="6">
    <w:abstractNumId w:val="35"/>
  </w:num>
  <w:num w:numId="7">
    <w:abstractNumId w:val="27"/>
  </w:num>
  <w:num w:numId="8">
    <w:abstractNumId w:val="32"/>
  </w:num>
  <w:num w:numId="9">
    <w:abstractNumId w:val="53"/>
  </w:num>
  <w:num w:numId="10">
    <w:abstractNumId w:val="5"/>
  </w:num>
  <w:num w:numId="11">
    <w:abstractNumId w:val="26"/>
  </w:num>
  <w:num w:numId="12">
    <w:abstractNumId w:val="4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lvlOverride w:ilvl="4"/>
    <w:lvlOverride w:ilvl="5"/>
    <w:lvlOverride w:ilvl="6"/>
    <w:lvlOverride w:ilvl="7"/>
    <w:lvlOverride w:ilvl="8"/>
  </w:num>
  <w:num w:numId="16">
    <w:abstractNumId w:val="52"/>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1"/>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37"/>
    <w:lvlOverride w:ilvl="0"/>
    <w:lvlOverride w:ilvl="1"/>
    <w:lvlOverride w:ilvl="2"/>
    <w:lvlOverride w:ilvl="3"/>
    <w:lvlOverride w:ilvl="4"/>
    <w:lvlOverride w:ilvl="5"/>
    <w:lvlOverride w:ilvl="6"/>
    <w:lvlOverride w:ilvl="7"/>
    <w:lvlOverride w:ilvl="8"/>
  </w:num>
  <w:num w:numId="22">
    <w:abstractNumId w:val="28"/>
    <w:lvlOverride w:ilvl="0"/>
    <w:lvlOverride w:ilvl="1"/>
    <w:lvlOverride w:ilvl="2"/>
    <w:lvlOverride w:ilvl="3"/>
    <w:lvlOverride w:ilvl="4"/>
    <w:lvlOverride w:ilvl="5"/>
    <w:lvlOverride w:ilvl="6"/>
    <w:lvlOverride w:ilvl="7"/>
    <w:lvlOverride w:ilvl="8"/>
  </w:num>
  <w:num w:numId="23">
    <w:abstractNumId w:val="49"/>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8"/>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43"/>
    <w:lvlOverride w:ilvl="0"/>
    <w:lvlOverride w:ilvl="1"/>
    <w:lvlOverride w:ilvl="2"/>
    <w:lvlOverride w:ilvl="3"/>
    <w:lvlOverride w:ilvl="4"/>
    <w:lvlOverride w:ilvl="5"/>
    <w:lvlOverride w:ilvl="6"/>
    <w:lvlOverride w:ilvl="7"/>
    <w:lvlOverride w:ilvl="8"/>
  </w:num>
  <w:num w:numId="29">
    <w:abstractNumId w:val="36"/>
    <w:lvlOverride w:ilvl="0"/>
    <w:lvlOverride w:ilvl="1"/>
    <w:lvlOverride w:ilvl="2"/>
    <w:lvlOverride w:ilvl="3"/>
    <w:lvlOverride w:ilvl="4"/>
    <w:lvlOverride w:ilvl="5"/>
    <w:lvlOverride w:ilvl="6"/>
    <w:lvlOverride w:ilvl="7"/>
    <w:lvlOverride w:ilvl="8"/>
  </w:num>
  <w:num w:numId="30">
    <w:abstractNumId w:val="41"/>
    <w:lvlOverride w:ilvl="0"/>
    <w:lvlOverride w:ilvl="1"/>
    <w:lvlOverride w:ilvl="2"/>
    <w:lvlOverride w:ilvl="3"/>
    <w:lvlOverride w:ilvl="4"/>
    <w:lvlOverride w:ilvl="5"/>
    <w:lvlOverride w:ilvl="6"/>
    <w:lvlOverride w:ilvl="7"/>
    <w:lvlOverride w:ilvl="8"/>
  </w:num>
  <w:num w:numId="31">
    <w:abstractNumId w:val="40"/>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51"/>
    <w:lvlOverride w:ilvl="0"/>
    <w:lvlOverride w:ilvl="1"/>
    <w:lvlOverride w:ilvl="2"/>
    <w:lvlOverride w:ilvl="3"/>
    <w:lvlOverride w:ilvl="4"/>
    <w:lvlOverride w:ilvl="5"/>
    <w:lvlOverride w:ilvl="6"/>
    <w:lvlOverride w:ilvl="7"/>
    <w:lvlOverride w:ilvl="8"/>
  </w:num>
  <w:num w:numId="35">
    <w:abstractNumId w:val="33"/>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24"/>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14"/>
    <w:lvlOverride w:ilvl="0"/>
    <w:lvlOverride w:ilvl="1"/>
    <w:lvlOverride w:ilvl="2"/>
    <w:lvlOverride w:ilvl="3"/>
    <w:lvlOverride w:ilvl="4"/>
    <w:lvlOverride w:ilvl="5"/>
    <w:lvlOverride w:ilvl="6"/>
    <w:lvlOverride w:ilvl="7"/>
    <w:lvlOverride w:ilvl="8"/>
  </w:num>
  <w:num w:numId="40">
    <w:abstractNumId w:val="39"/>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48"/>
    <w:lvlOverride w:ilvl="0"/>
    <w:lvlOverride w:ilvl="1"/>
    <w:lvlOverride w:ilvl="2"/>
    <w:lvlOverride w:ilvl="3"/>
    <w:lvlOverride w:ilvl="4"/>
    <w:lvlOverride w:ilvl="5"/>
    <w:lvlOverride w:ilvl="6"/>
    <w:lvlOverride w:ilvl="7"/>
    <w:lvlOverride w:ilvl="8"/>
  </w:num>
  <w:num w:numId="43">
    <w:abstractNumId w:val="45"/>
    <w:lvlOverride w:ilvl="0"/>
    <w:lvlOverride w:ilvl="1"/>
    <w:lvlOverride w:ilvl="2"/>
    <w:lvlOverride w:ilvl="3"/>
    <w:lvlOverride w:ilvl="4"/>
    <w:lvlOverride w:ilvl="5"/>
    <w:lvlOverride w:ilvl="6"/>
    <w:lvlOverride w:ilvl="7"/>
    <w:lvlOverride w:ilvl="8"/>
  </w:num>
  <w:num w:numId="44">
    <w:abstractNumId w:val="25"/>
    <w:lvlOverride w:ilvl="0"/>
    <w:lvlOverride w:ilvl="1"/>
    <w:lvlOverride w:ilvl="2"/>
    <w:lvlOverride w:ilvl="3"/>
    <w:lvlOverride w:ilvl="4"/>
    <w:lvlOverride w:ilvl="5"/>
    <w:lvlOverride w:ilvl="6"/>
    <w:lvlOverride w:ilvl="7"/>
    <w:lvlOverride w:ilvl="8"/>
  </w:num>
  <w:num w:numId="45">
    <w:abstractNumId w:val="44"/>
    <w:lvlOverride w:ilvl="0"/>
    <w:lvlOverride w:ilvl="1"/>
    <w:lvlOverride w:ilvl="2"/>
    <w:lvlOverride w:ilvl="3"/>
    <w:lvlOverride w:ilvl="4"/>
    <w:lvlOverride w:ilvl="5"/>
    <w:lvlOverride w:ilvl="6"/>
    <w:lvlOverride w:ilvl="7"/>
    <w:lvlOverride w:ilvl="8"/>
  </w:num>
  <w:num w:numId="46">
    <w:abstractNumId w:val="42"/>
    <w:lvlOverride w:ilvl="0"/>
    <w:lvlOverride w:ilvl="1"/>
    <w:lvlOverride w:ilvl="2"/>
    <w:lvlOverride w:ilvl="3"/>
    <w:lvlOverride w:ilvl="4"/>
    <w:lvlOverride w:ilvl="5"/>
    <w:lvlOverride w:ilvl="6"/>
    <w:lvlOverride w:ilvl="7"/>
    <w:lvlOverride w:ilvl="8"/>
  </w:num>
  <w:num w:numId="47">
    <w:abstractNumId w:val="34"/>
    <w:lvlOverride w:ilvl="0"/>
    <w:lvlOverride w:ilvl="1"/>
    <w:lvlOverride w:ilvl="2"/>
    <w:lvlOverride w:ilvl="3"/>
    <w:lvlOverride w:ilvl="4"/>
    <w:lvlOverride w:ilvl="5"/>
    <w:lvlOverride w:ilvl="6"/>
    <w:lvlOverride w:ilvl="7"/>
    <w:lvlOverride w:ilvl="8"/>
  </w:num>
  <w:num w:numId="48">
    <w:abstractNumId w:val="19"/>
    <w:lvlOverride w:ilvl="0"/>
    <w:lvlOverride w:ilvl="1"/>
    <w:lvlOverride w:ilvl="2"/>
    <w:lvlOverride w:ilvl="3"/>
    <w:lvlOverride w:ilvl="4"/>
    <w:lvlOverride w:ilvl="5"/>
    <w:lvlOverride w:ilvl="6"/>
    <w:lvlOverride w:ilvl="7"/>
    <w:lvlOverride w:ilvl="8"/>
  </w:num>
  <w:num w:numId="49">
    <w:abstractNumId w:val="13"/>
    <w:lvlOverride w:ilvl="0"/>
    <w:lvlOverride w:ilvl="1"/>
    <w:lvlOverride w:ilvl="2"/>
    <w:lvlOverride w:ilvl="3"/>
    <w:lvlOverride w:ilvl="4"/>
    <w:lvlOverride w:ilvl="5"/>
    <w:lvlOverride w:ilvl="6"/>
    <w:lvlOverride w:ilvl="7"/>
    <w:lvlOverride w:ilvl="8"/>
  </w:num>
  <w:num w:numId="50">
    <w:abstractNumId w:val="15"/>
    <w:lvlOverride w:ilvl="0"/>
    <w:lvlOverride w:ilvl="1"/>
    <w:lvlOverride w:ilvl="2"/>
    <w:lvlOverride w:ilvl="3"/>
    <w:lvlOverride w:ilvl="4"/>
    <w:lvlOverride w:ilvl="5"/>
    <w:lvlOverride w:ilvl="6"/>
    <w:lvlOverride w:ilvl="7"/>
    <w:lvlOverride w:ilvl="8"/>
  </w:num>
  <w:num w:numId="51">
    <w:abstractNumId w:val="8"/>
    <w:lvlOverride w:ilvl="0"/>
    <w:lvlOverride w:ilvl="1"/>
    <w:lvlOverride w:ilvl="2"/>
    <w:lvlOverride w:ilvl="3"/>
    <w:lvlOverride w:ilvl="4"/>
    <w:lvlOverride w:ilvl="5"/>
    <w:lvlOverride w:ilvl="6"/>
    <w:lvlOverride w:ilvl="7"/>
    <w:lvlOverride w:ilvl="8"/>
  </w:num>
  <w:num w:numId="52">
    <w:abstractNumId w:val="23"/>
    <w:lvlOverride w:ilvl="0"/>
    <w:lvlOverride w:ilvl="1"/>
    <w:lvlOverride w:ilvl="2"/>
    <w:lvlOverride w:ilvl="3"/>
    <w:lvlOverride w:ilvl="4"/>
    <w:lvlOverride w:ilvl="5"/>
    <w:lvlOverride w:ilvl="6"/>
    <w:lvlOverride w:ilvl="7"/>
    <w:lvlOverride w:ilvl="8"/>
  </w:num>
  <w:num w:numId="53">
    <w:abstractNumId w:val="11"/>
    <w:lvlOverride w:ilvl="0"/>
    <w:lvlOverride w:ilvl="1"/>
    <w:lvlOverride w:ilvl="2"/>
    <w:lvlOverride w:ilvl="3"/>
    <w:lvlOverride w:ilvl="4"/>
    <w:lvlOverride w:ilvl="5"/>
    <w:lvlOverride w:ilvl="6"/>
    <w:lvlOverride w:ilvl="7"/>
    <w:lvlOverride w:ilvl="8"/>
  </w:num>
  <w:num w:numId="54">
    <w:abstractNumId w:val="3"/>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5C"/>
    <w:rsid w:val="00000685"/>
    <w:rsid w:val="00000CDD"/>
    <w:rsid w:val="00005C6C"/>
    <w:rsid w:val="00006094"/>
    <w:rsid w:val="000133FA"/>
    <w:rsid w:val="00014206"/>
    <w:rsid w:val="00014B8F"/>
    <w:rsid w:val="0001541B"/>
    <w:rsid w:val="00015931"/>
    <w:rsid w:val="00015B8E"/>
    <w:rsid w:val="00017E20"/>
    <w:rsid w:val="0002085F"/>
    <w:rsid w:val="00020DEB"/>
    <w:rsid w:val="00021C5F"/>
    <w:rsid w:val="00022226"/>
    <w:rsid w:val="00024A25"/>
    <w:rsid w:val="00025903"/>
    <w:rsid w:val="0002671F"/>
    <w:rsid w:val="0002706F"/>
    <w:rsid w:val="0003184A"/>
    <w:rsid w:val="00031B70"/>
    <w:rsid w:val="0003235A"/>
    <w:rsid w:val="00033887"/>
    <w:rsid w:val="00033B64"/>
    <w:rsid w:val="000342A1"/>
    <w:rsid w:val="000354C0"/>
    <w:rsid w:val="000359A1"/>
    <w:rsid w:val="00035C0C"/>
    <w:rsid w:val="00040E6A"/>
    <w:rsid w:val="000422E1"/>
    <w:rsid w:val="000429E0"/>
    <w:rsid w:val="0004515B"/>
    <w:rsid w:val="00045B12"/>
    <w:rsid w:val="00046799"/>
    <w:rsid w:val="00046EA4"/>
    <w:rsid w:val="00050C3C"/>
    <w:rsid w:val="00052737"/>
    <w:rsid w:val="0005442F"/>
    <w:rsid w:val="00055A2F"/>
    <w:rsid w:val="00055AAF"/>
    <w:rsid w:val="000609E2"/>
    <w:rsid w:val="0006294D"/>
    <w:rsid w:val="000643BB"/>
    <w:rsid w:val="000659E2"/>
    <w:rsid w:val="0006612D"/>
    <w:rsid w:val="000667C6"/>
    <w:rsid w:val="00066AF7"/>
    <w:rsid w:val="000703EE"/>
    <w:rsid w:val="00071398"/>
    <w:rsid w:val="00073485"/>
    <w:rsid w:val="00073C81"/>
    <w:rsid w:val="0007465C"/>
    <w:rsid w:val="000806B6"/>
    <w:rsid w:val="0008087C"/>
    <w:rsid w:val="0008314E"/>
    <w:rsid w:val="0009140B"/>
    <w:rsid w:val="00093534"/>
    <w:rsid w:val="000937F5"/>
    <w:rsid w:val="0009407F"/>
    <w:rsid w:val="0009653F"/>
    <w:rsid w:val="00097830"/>
    <w:rsid w:val="00097A99"/>
    <w:rsid w:val="000A25C0"/>
    <w:rsid w:val="000A278E"/>
    <w:rsid w:val="000A5F45"/>
    <w:rsid w:val="000A6467"/>
    <w:rsid w:val="000A7785"/>
    <w:rsid w:val="000B33F4"/>
    <w:rsid w:val="000B5507"/>
    <w:rsid w:val="000B5B8E"/>
    <w:rsid w:val="000B6351"/>
    <w:rsid w:val="000C2063"/>
    <w:rsid w:val="000C41F4"/>
    <w:rsid w:val="000C4CF0"/>
    <w:rsid w:val="000C5164"/>
    <w:rsid w:val="000C5805"/>
    <w:rsid w:val="000C6CF4"/>
    <w:rsid w:val="000D01D7"/>
    <w:rsid w:val="000D1630"/>
    <w:rsid w:val="000D2B41"/>
    <w:rsid w:val="000D30A0"/>
    <w:rsid w:val="000D4E33"/>
    <w:rsid w:val="000D69AD"/>
    <w:rsid w:val="000D6DE9"/>
    <w:rsid w:val="000D6EB0"/>
    <w:rsid w:val="000E17ED"/>
    <w:rsid w:val="000E20EF"/>
    <w:rsid w:val="000E2156"/>
    <w:rsid w:val="000E2E4E"/>
    <w:rsid w:val="000E48D1"/>
    <w:rsid w:val="000E5249"/>
    <w:rsid w:val="000E6134"/>
    <w:rsid w:val="000E7492"/>
    <w:rsid w:val="000F04BF"/>
    <w:rsid w:val="000F05C0"/>
    <w:rsid w:val="000F0FBA"/>
    <w:rsid w:val="000F1D05"/>
    <w:rsid w:val="000F4546"/>
    <w:rsid w:val="000F6270"/>
    <w:rsid w:val="000F7640"/>
    <w:rsid w:val="00105655"/>
    <w:rsid w:val="00105758"/>
    <w:rsid w:val="001072AF"/>
    <w:rsid w:val="0010731D"/>
    <w:rsid w:val="00107975"/>
    <w:rsid w:val="0011341D"/>
    <w:rsid w:val="001167DC"/>
    <w:rsid w:val="00117736"/>
    <w:rsid w:val="001179A3"/>
    <w:rsid w:val="00122448"/>
    <w:rsid w:val="00123AFC"/>
    <w:rsid w:val="00123B15"/>
    <w:rsid w:val="001245C8"/>
    <w:rsid w:val="00125BB9"/>
    <w:rsid w:val="0012637C"/>
    <w:rsid w:val="00126F11"/>
    <w:rsid w:val="00130B63"/>
    <w:rsid w:val="00131759"/>
    <w:rsid w:val="00131780"/>
    <w:rsid w:val="00132B38"/>
    <w:rsid w:val="00133568"/>
    <w:rsid w:val="00140333"/>
    <w:rsid w:val="001408BD"/>
    <w:rsid w:val="00141420"/>
    <w:rsid w:val="00144BC0"/>
    <w:rsid w:val="00144EE6"/>
    <w:rsid w:val="00146B44"/>
    <w:rsid w:val="00147327"/>
    <w:rsid w:val="001542A1"/>
    <w:rsid w:val="001570C2"/>
    <w:rsid w:val="001576F9"/>
    <w:rsid w:val="00160946"/>
    <w:rsid w:val="0016379C"/>
    <w:rsid w:val="001637FD"/>
    <w:rsid w:val="00164B11"/>
    <w:rsid w:val="0016580A"/>
    <w:rsid w:val="001679DF"/>
    <w:rsid w:val="001710C8"/>
    <w:rsid w:val="00172DA1"/>
    <w:rsid w:val="00172EAF"/>
    <w:rsid w:val="0017321A"/>
    <w:rsid w:val="001733C4"/>
    <w:rsid w:val="0017353F"/>
    <w:rsid w:val="001736E1"/>
    <w:rsid w:val="00174E34"/>
    <w:rsid w:val="001758BB"/>
    <w:rsid w:val="00175902"/>
    <w:rsid w:val="00175C40"/>
    <w:rsid w:val="001806BA"/>
    <w:rsid w:val="00180A75"/>
    <w:rsid w:val="00181C0C"/>
    <w:rsid w:val="0018315C"/>
    <w:rsid w:val="0018358F"/>
    <w:rsid w:val="001855BF"/>
    <w:rsid w:val="00192614"/>
    <w:rsid w:val="001932B5"/>
    <w:rsid w:val="00194105"/>
    <w:rsid w:val="00194433"/>
    <w:rsid w:val="00194CB3"/>
    <w:rsid w:val="001953E4"/>
    <w:rsid w:val="00195B34"/>
    <w:rsid w:val="001964FB"/>
    <w:rsid w:val="00197BF5"/>
    <w:rsid w:val="001A1122"/>
    <w:rsid w:val="001A2A38"/>
    <w:rsid w:val="001A344E"/>
    <w:rsid w:val="001A771C"/>
    <w:rsid w:val="001B1033"/>
    <w:rsid w:val="001B1369"/>
    <w:rsid w:val="001B2EC8"/>
    <w:rsid w:val="001B653C"/>
    <w:rsid w:val="001C2710"/>
    <w:rsid w:val="001C2B11"/>
    <w:rsid w:val="001C446F"/>
    <w:rsid w:val="001C635D"/>
    <w:rsid w:val="001C68CF"/>
    <w:rsid w:val="001D2010"/>
    <w:rsid w:val="001D3291"/>
    <w:rsid w:val="001E0C7C"/>
    <w:rsid w:val="001E12E2"/>
    <w:rsid w:val="001E1AC1"/>
    <w:rsid w:val="001E23CD"/>
    <w:rsid w:val="001E287B"/>
    <w:rsid w:val="001E2E49"/>
    <w:rsid w:val="001E3CFE"/>
    <w:rsid w:val="001E3D04"/>
    <w:rsid w:val="001E678F"/>
    <w:rsid w:val="001E742C"/>
    <w:rsid w:val="001E76FD"/>
    <w:rsid w:val="001E7B39"/>
    <w:rsid w:val="001F4673"/>
    <w:rsid w:val="001F4768"/>
    <w:rsid w:val="001F66E6"/>
    <w:rsid w:val="001F7CFB"/>
    <w:rsid w:val="0020097E"/>
    <w:rsid w:val="00201436"/>
    <w:rsid w:val="00202391"/>
    <w:rsid w:val="002025F8"/>
    <w:rsid w:val="00202DAD"/>
    <w:rsid w:val="002062A9"/>
    <w:rsid w:val="002115D6"/>
    <w:rsid w:val="002154AB"/>
    <w:rsid w:val="00215AD3"/>
    <w:rsid w:val="00216002"/>
    <w:rsid w:val="00225CDA"/>
    <w:rsid w:val="00226A50"/>
    <w:rsid w:val="002329D6"/>
    <w:rsid w:val="00233310"/>
    <w:rsid w:val="00234B52"/>
    <w:rsid w:val="00234F60"/>
    <w:rsid w:val="00235723"/>
    <w:rsid w:val="0023673A"/>
    <w:rsid w:val="00237991"/>
    <w:rsid w:val="002410E6"/>
    <w:rsid w:val="00241C3E"/>
    <w:rsid w:val="00243999"/>
    <w:rsid w:val="0025191B"/>
    <w:rsid w:val="002522D2"/>
    <w:rsid w:val="00252B3D"/>
    <w:rsid w:val="00257680"/>
    <w:rsid w:val="00263A55"/>
    <w:rsid w:val="00263AF4"/>
    <w:rsid w:val="00263B60"/>
    <w:rsid w:val="0026767B"/>
    <w:rsid w:val="002718FE"/>
    <w:rsid w:val="0027205C"/>
    <w:rsid w:val="002740B5"/>
    <w:rsid w:val="00275CE2"/>
    <w:rsid w:val="002772FC"/>
    <w:rsid w:val="00281253"/>
    <w:rsid w:val="00282629"/>
    <w:rsid w:val="00282646"/>
    <w:rsid w:val="002858AC"/>
    <w:rsid w:val="00286BF5"/>
    <w:rsid w:val="00291A3E"/>
    <w:rsid w:val="002925E3"/>
    <w:rsid w:val="00293142"/>
    <w:rsid w:val="00294640"/>
    <w:rsid w:val="002955A4"/>
    <w:rsid w:val="0029567B"/>
    <w:rsid w:val="002957E1"/>
    <w:rsid w:val="002A1DE6"/>
    <w:rsid w:val="002A1E3D"/>
    <w:rsid w:val="002A4871"/>
    <w:rsid w:val="002A67B8"/>
    <w:rsid w:val="002A730A"/>
    <w:rsid w:val="002A75B8"/>
    <w:rsid w:val="002B02A7"/>
    <w:rsid w:val="002B1ABC"/>
    <w:rsid w:val="002B3F68"/>
    <w:rsid w:val="002B6BFB"/>
    <w:rsid w:val="002C0774"/>
    <w:rsid w:val="002C19DE"/>
    <w:rsid w:val="002C22BC"/>
    <w:rsid w:val="002C375E"/>
    <w:rsid w:val="002C3AD7"/>
    <w:rsid w:val="002C46EA"/>
    <w:rsid w:val="002C4FFE"/>
    <w:rsid w:val="002C6B0B"/>
    <w:rsid w:val="002D214A"/>
    <w:rsid w:val="002D379B"/>
    <w:rsid w:val="002D3D36"/>
    <w:rsid w:val="002D4931"/>
    <w:rsid w:val="002D4CD6"/>
    <w:rsid w:val="002D74F5"/>
    <w:rsid w:val="002E0950"/>
    <w:rsid w:val="002E1E32"/>
    <w:rsid w:val="002E2028"/>
    <w:rsid w:val="002E24FD"/>
    <w:rsid w:val="002E33A9"/>
    <w:rsid w:val="002E3999"/>
    <w:rsid w:val="002E52C5"/>
    <w:rsid w:val="002E5F59"/>
    <w:rsid w:val="002F25F5"/>
    <w:rsid w:val="002F4724"/>
    <w:rsid w:val="002F6943"/>
    <w:rsid w:val="002F756F"/>
    <w:rsid w:val="00300D8F"/>
    <w:rsid w:val="00303A4A"/>
    <w:rsid w:val="00303E08"/>
    <w:rsid w:val="00305E87"/>
    <w:rsid w:val="003063E8"/>
    <w:rsid w:val="003118E1"/>
    <w:rsid w:val="00311D76"/>
    <w:rsid w:val="00312FB1"/>
    <w:rsid w:val="00314827"/>
    <w:rsid w:val="0031544E"/>
    <w:rsid w:val="003170CA"/>
    <w:rsid w:val="003204F2"/>
    <w:rsid w:val="0032178B"/>
    <w:rsid w:val="003254E8"/>
    <w:rsid w:val="00326DF0"/>
    <w:rsid w:val="003276FD"/>
    <w:rsid w:val="00327D60"/>
    <w:rsid w:val="00327F27"/>
    <w:rsid w:val="00330786"/>
    <w:rsid w:val="00331965"/>
    <w:rsid w:val="003347F8"/>
    <w:rsid w:val="00335BD3"/>
    <w:rsid w:val="00336076"/>
    <w:rsid w:val="00336C5B"/>
    <w:rsid w:val="0033785C"/>
    <w:rsid w:val="003402C8"/>
    <w:rsid w:val="00342CE3"/>
    <w:rsid w:val="00342DAD"/>
    <w:rsid w:val="0034653F"/>
    <w:rsid w:val="00346774"/>
    <w:rsid w:val="00350BD3"/>
    <w:rsid w:val="00350E50"/>
    <w:rsid w:val="003517FC"/>
    <w:rsid w:val="00352108"/>
    <w:rsid w:val="00352355"/>
    <w:rsid w:val="00352EED"/>
    <w:rsid w:val="0035412F"/>
    <w:rsid w:val="00354551"/>
    <w:rsid w:val="00354AAE"/>
    <w:rsid w:val="0035585D"/>
    <w:rsid w:val="003563C5"/>
    <w:rsid w:val="003574BB"/>
    <w:rsid w:val="0036348B"/>
    <w:rsid w:val="00373842"/>
    <w:rsid w:val="003767A0"/>
    <w:rsid w:val="003812A0"/>
    <w:rsid w:val="0038257A"/>
    <w:rsid w:val="00382CF7"/>
    <w:rsid w:val="00383644"/>
    <w:rsid w:val="003856BC"/>
    <w:rsid w:val="003870B9"/>
    <w:rsid w:val="00387337"/>
    <w:rsid w:val="00390427"/>
    <w:rsid w:val="00390E75"/>
    <w:rsid w:val="00397086"/>
    <w:rsid w:val="003A19B5"/>
    <w:rsid w:val="003A4CAA"/>
    <w:rsid w:val="003A5294"/>
    <w:rsid w:val="003A60B4"/>
    <w:rsid w:val="003A6ADC"/>
    <w:rsid w:val="003A6E48"/>
    <w:rsid w:val="003B04B9"/>
    <w:rsid w:val="003B09C4"/>
    <w:rsid w:val="003B0B12"/>
    <w:rsid w:val="003B1AE7"/>
    <w:rsid w:val="003B1B3F"/>
    <w:rsid w:val="003B2466"/>
    <w:rsid w:val="003B4781"/>
    <w:rsid w:val="003B4FD2"/>
    <w:rsid w:val="003B7523"/>
    <w:rsid w:val="003C0E8A"/>
    <w:rsid w:val="003C12EE"/>
    <w:rsid w:val="003C45B2"/>
    <w:rsid w:val="003D188E"/>
    <w:rsid w:val="003D2063"/>
    <w:rsid w:val="003D2C1A"/>
    <w:rsid w:val="003D3302"/>
    <w:rsid w:val="003D39DE"/>
    <w:rsid w:val="003D3C32"/>
    <w:rsid w:val="003D4C6E"/>
    <w:rsid w:val="003D602F"/>
    <w:rsid w:val="003D638E"/>
    <w:rsid w:val="003D7973"/>
    <w:rsid w:val="003E0242"/>
    <w:rsid w:val="003E095F"/>
    <w:rsid w:val="003E4B8F"/>
    <w:rsid w:val="003E6312"/>
    <w:rsid w:val="003F141E"/>
    <w:rsid w:val="003F15F6"/>
    <w:rsid w:val="003F1846"/>
    <w:rsid w:val="003F2925"/>
    <w:rsid w:val="003F3CF3"/>
    <w:rsid w:val="003F4684"/>
    <w:rsid w:val="003F68DC"/>
    <w:rsid w:val="003F72D2"/>
    <w:rsid w:val="003F7B66"/>
    <w:rsid w:val="0040138C"/>
    <w:rsid w:val="0040277E"/>
    <w:rsid w:val="004048E4"/>
    <w:rsid w:val="00404A88"/>
    <w:rsid w:val="00404E09"/>
    <w:rsid w:val="00405B2E"/>
    <w:rsid w:val="0041057C"/>
    <w:rsid w:val="00411DE6"/>
    <w:rsid w:val="00413D5B"/>
    <w:rsid w:val="0041611C"/>
    <w:rsid w:val="00417A61"/>
    <w:rsid w:val="00421579"/>
    <w:rsid w:val="0042435E"/>
    <w:rsid w:val="00425232"/>
    <w:rsid w:val="00425DA7"/>
    <w:rsid w:val="00426156"/>
    <w:rsid w:val="00426CA2"/>
    <w:rsid w:val="004304C3"/>
    <w:rsid w:val="00432452"/>
    <w:rsid w:val="00433643"/>
    <w:rsid w:val="0043586C"/>
    <w:rsid w:val="00435999"/>
    <w:rsid w:val="00436C03"/>
    <w:rsid w:val="00437A45"/>
    <w:rsid w:val="004459AC"/>
    <w:rsid w:val="00445C06"/>
    <w:rsid w:val="00446295"/>
    <w:rsid w:val="00451F06"/>
    <w:rsid w:val="00452C28"/>
    <w:rsid w:val="004549B7"/>
    <w:rsid w:val="004570B1"/>
    <w:rsid w:val="00457791"/>
    <w:rsid w:val="0046204C"/>
    <w:rsid w:val="004639B9"/>
    <w:rsid w:val="00463BB8"/>
    <w:rsid w:val="004649EB"/>
    <w:rsid w:val="00465F41"/>
    <w:rsid w:val="00471517"/>
    <w:rsid w:val="0047423C"/>
    <w:rsid w:val="004776A9"/>
    <w:rsid w:val="00477F4A"/>
    <w:rsid w:val="004814A3"/>
    <w:rsid w:val="00481AAE"/>
    <w:rsid w:val="004833A8"/>
    <w:rsid w:val="004844BD"/>
    <w:rsid w:val="00484782"/>
    <w:rsid w:val="004874EE"/>
    <w:rsid w:val="00490366"/>
    <w:rsid w:val="00491A42"/>
    <w:rsid w:val="00493DDB"/>
    <w:rsid w:val="00494DA3"/>
    <w:rsid w:val="00496BA1"/>
    <w:rsid w:val="004A0C1A"/>
    <w:rsid w:val="004A5AC0"/>
    <w:rsid w:val="004A658E"/>
    <w:rsid w:val="004A77BA"/>
    <w:rsid w:val="004A7CD7"/>
    <w:rsid w:val="004B3E9A"/>
    <w:rsid w:val="004C012D"/>
    <w:rsid w:val="004C0DEC"/>
    <w:rsid w:val="004C1262"/>
    <w:rsid w:val="004C4956"/>
    <w:rsid w:val="004C4CFE"/>
    <w:rsid w:val="004D05D4"/>
    <w:rsid w:val="004D0E44"/>
    <w:rsid w:val="004D4984"/>
    <w:rsid w:val="004D65B1"/>
    <w:rsid w:val="004D70FC"/>
    <w:rsid w:val="004D72A6"/>
    <w:rsid w:val="004D7FF7"/>
    <w:rsid w:val="004E1643"/>
    <w:rsid w:val="004E2BDE"/>
    <w:rsid w:val="004E3125"/>
    <w:rsid w:val="004E3E6D"/>
    <w:rsid w:val="004E5D07"/>
    <w:rsid w:val="004E65A9"/>
    <w:rsid w:val="004E710C"/>
    <w:rsid w:val="004E7E46"/>
    <w:rsid w:val="004F08EC"/>
    <w:rsid w:val="004F59A9"/>
    <w:rsid w:val="004F6C7B"/>
    <w:rsid w:val="004F7DC9"/>
    <w:rsid w:val="0050069C"/>
    <w:rsid w:val="00501229"/>
    <w:rsid w:val="0050209D"/>
    <w:rsid w:val="0050391F"/>
    <w:rsid w:val="005045AA"/>
    <w:rsid w:val="005048A7"/>
    <w:rsid w:val="00507C87"/>
    <w:rsid w:val="00512C07"/>
    <w:rsid w:val="0051680E"/>
    <w:rsid w:val="00517876"/>
    <w:rsid w:val="005178D2"/>
    <w:rsid w:val="00520B11"/>
    <w:rsid w:val="00521AE4"/>
    <w:rsid w:val="00523B15"/>
    <w:rsid w:val="00523BC0"/>
    <w:rsid w:val="00523BE8"/>
    <w:rsid w:val="0052528B"/>
    <w:rsid w:val="005256D4"/>
    <w:rsid w:val="00527209"/>
    <w:rsid w:val="005308F7"/>
    <w:rsid w:val="00531836"/>
    <w:rsid w:val="00531BD4"/>
    <w:rsid w:val="005327AE"/>
    <w:rsid w:val="00533C35"/>
    <w:rsid w:val="00534231"/>
    <w:rsid w:val="005358AD"/>
    <w:rsid w:val="00536227"/>
    <w:rsid w:val="00540BB1"/>
    <w:rsid w:val="00540CD3"/>
    <w:rsid w:val="0054208F"/>
    <w:rsid w:val="0054420B"/>
    <w:rsid w:val="00545418"/>
    <w:rsid w:val="0054667F"/>
    <w:rsid w:val="00547444"/>
    <w:rsid w:val="005511F5"/>
    <w:rsid w:val="0055144F"/>
    <w:rsid w:val="00555AF4"/>
    <w:rsid w:val="00556278"/>
    <w:rsid w:val="00560CE8"/>
    <w:rsid w:val="005616EE"/>
    <w:rsid w:val="00563826"/>
    <w:rsid w:val="00564344"/>
    <w:rsid w:val="00565219"/>
    <w:rsid w:val="0056536E"/>
    <w:rsid w:val="00565942"/>
    <w:rsid w:val="00566A29"/>
    <w:rsid w:val="0057019E"/>
    <w:rsid w:val="005749F1"/>
    <w:rsid w:val="005755AD"/>
    <w:rsid w:val="005764AC"/>
    <w:rsid w:val="00576E9F"/>
    <w:rsid w:val="00583146"/>
    <w:rsid w:val="00587500"/>
    <w:rsid w:val="0058758C"/>
    <w:rsid w:val="00587BC7"/>
    <w:rsid w:val="0059081F"/>
    <w:rsid w:val="00591304"/>
    <w:rsid w:val="00591961"/>
    <w:rsid w:val="005935E0"/>
    <w:rsid w:val="00593A3A"/>
    <w:rsid w:val="0059404A"/>
    <w:rsid w:val="00594322"/>
    <w:rsid w:val="00597266"/>
    <w:rsid w:val="005A2625"/>
    <w:rsid w:val="005A4834"/>
    <w:rsid w:val="005A7EB7"/>
    <w:rsid w:val="005B2392"/>
    <w:rsid w:val="005B4B0E"/>
    <w:rsid w:val="005B4C5A"/>
    <w:rsid w:val="005C471D"/>
    <w:rsid w:val="005C5398"/>
    <w:rsid w:val="005C7847"/>
    <w:rsid w:val="005D06B6"/>
    <w:rsid w:val="005D2410"/>
    <w:rsid w:val="005D78B4"/>
    <w:rsid w:val="005E00DF"/>
    <w:rsid w:val="005E15F9"/>
    <w:rsid w:val="005E1F86"/>
    <w:rsid w:val="005E42B0"/>
    <w:rsid w:val="005E5605"/>
    <w:rsid w:val="005E6252"/>
    <w:rsid w:val="005F01FD"/>
    <w:rsid w:val="005F5FAD"/>
    <w:rsid w:val="005F6D8A"/>
    <w:rsid w:val="005F7F5B"/>
    <w:rsid w:val="00600058"/>
    <w:rsid w:val="00600139"/>
    <w:rsid w:val="00600DAA"/>
    <w:rsid w:val="006030D0"/>
    <w:rsid w:val="00604716"/>
    <w:rsid w:val="00607300"/>
    <w:rsid w:val="00607BAE"/>
    <w:rsid w:val="00607DFE"/>
    <w:rsid w:val="00610DB6"/>
    <w:rsid w:val="006159FC"/>
    <w:rsid w:val="00615F42"/>
    <w:rsid w:val="0062184C"/>
    <w:rsid w:val="00622287"/>
    <w:rsid w:val="00622E4A"/>
    <w:rsid w:val="0062318C"/>
    <w:rsid w:val="0062339D"/>
    <w:rsid w:val="00626A1F"/>
    <w:rsid w:val="006275B9"/>
    <w:rsid w:val="0063109E"/>
    <w:rsid w:val="00634627"/>
    <w:rsid w:val="00635150"/>
    <w:rsid w:val="0064140B"/>
    <w:rsid w:val="00644410"/>
    <w:rsid w:val="00644804"/>
    <w:rsid w:val="006450F4"/>
    <w:rsid w:val="006455E8"/>
    <w:rsid w:val="0064671E"/>
    <w:rsid w:val="006529A6"/>
    <w:rsid w:val="00652AC1"/>
    <w:rsid w:val="00653426"/>
    <w:rsid w:val="0065515D"/>
    <w:rsid w:val="00656092"/>
    <w:rsid w:val="006565D4"/>
    <w:rsid w:val="006567BA"/>
    <w:rsid w:val="00656F38"/>
    <w:rsid w:val="006574EE"/>
    <w:rsid w:val="00660269"/>
    <w:rsid w:val="006645AA"/>
    <w:rsid w:val="00665339"/>
    <w:rsid w:val="00666E84"/>
    <w:rsid w:val="00672AD2"/>
    <w:rsid w:val="00676437"/>
    <w:rsid w:val="006772EE"/>
    <w:rsid w:val="00677DC6"/>
    <w:rsid w:val="00681111"/>
    <w:rsid w:val="00684344"/>
    <w:rsid w:val="00684387"/>
    <w:rsid w:val="00684507"/>
    <w:rsid w:val="00684A00"/>
    <w:rsid w:val="006860FA"/>
    <w:rsid w:val="00687E5F"/>
    <w:rsid w:val="00692A8C"/>
    <w:rsid w:val="00695365"/>
    <w:rsid w:val="00695953"/>
    <w:rsid w:val="006A0BC1"/>
    <w:rsid w:val="006A0C30"/>
    <w:rsid w:val="006A3067"/>
    <w:rsid w:val="006A3774"/>
    <w:rsid w:val="006A3ADA"/>
    <w:rsid w:val="006A54AF"/>
    <w:rsid w:val="006A591D"/>
    <w:rsid w:val="006A59BE"/>
    <w:rsid w:val="006A5E42"/>
    <w:rsid w:val="006A73E0"/>
    <w:rsid w:val="006A7727"/>
    <w:rsid w:val="006A7E31"/>
    <w:rsid w:val="006B006B"/>
    <w:rsid w:val="006B0C63"/>
    <w:rsid w:val="006B0D4B"/>
    <w:rsid w:val="006B1994"/>
    <w:rsid w:val="006B1BA2"/>
    <w:rsid w:val="006B24E8"/>
    <w:rsid w:val="006B3815"/>
    <w:rsid w:val="006B3B5E"/>
    <w:rsid w:val="006B4609"/>
    <w:rsid w:val="006B53F0"/>
    <w:rsid w:val="006C335F"/>
    <w:rsid w:val="006C4ED6"/>
    <w:rsid w:val="006C58D3"/>
    <w:rsid w:val="006C7036"/>
    <w:rsid w:val="006D16D5"/>
    <w:rsid w:val="006D5FAC"/>
    <w:rsid w:val="006D6787"/>
    <w:rsid w:val="006E0EDD"/>
    <w:rsid w:val="006E3805"/>
    <w:rsid w:val="006E43BC"/>
    <w:rsid w:val="006E4C3D"/>
    <w:rsid w:val="006E5639"/>
    <w:rsid w:val="006E7CA4"/>
    <w:rsid w:val="006F03F4"/>
    <w:rsid w:val="006F127C"/>
    <w:rsid w:val="006F322C"/>
    <w:rsid w:val="006F398C"/>
    <w:rsid w:val="007001E7"/>
    <w:rsid w:val="00707178"/>
    <w:rsid w:val="00713998"/>
    <w:rsid w:val="0071555D"/>
    <w:rsid w:val="0071618B"/>
    <w:rsid w:val="00720CBA"/>
    <w:rsid w:val="00724DF3"/>
    <w:rsid w:val="00725899"/>
    <w:rsid w:val="007276CA"/>
    <w:rsid w:val="00727C97"/>
    <w:rsid w:val="007315BB"/>
    <w:rsid w:val="007321BC"/>
    <w:rsid w:val="00733372"/>
    <w:rsid w:val="00737A9C"/>
    <w:rsid w:val="00741DEF"/>
    <w:rsid w:val="0074220A"/>
    <w:rsid w:val="00744A1A"/>
    <w:rsid w:val="00750A5D"/>
    <w:rsid w:val="007510C8"/>
    <w:rsid w:val="0075157C"/>
    <w:rsid w:val="007531AA"/>
    <w:rsid w:val="007559C9"/>
    <w:rsid w:val="00757174"/>
    <w:rsid w:val="00757E39"/>
    <w:rsid w:val="00760FD9"/>
    <w:rsid w:val="007611C3"/>
    <w:rsid w:val="007631A8"/>
    <w:rsid w:val="00767F44"/>
    <w:rsid w:val="0077236E"/>
    <w:rsid w:val="00773248"/>
    <w:rsid w:val="00773557"/>
    <w:rsid w:val="00774B42"/>
    <w:rsid w:val="00774D51"/>
    <w:rsid w:val="00781B60"/>
    <w:rsid w:val="00782A73"/>
    <w:rsid w:val="00782CB3"/>
    <w:rsid w:val="00783B04"/>
    <w:rsid w:val="00784EA0"/>
    <w:rsid w:val="007859A5"/>
    <w:rsid w:val="00787CFC"/>
    <w:rsid w:val="00787F53"/>
    <w:rsid w:val="00791635"/>
    <w:rsid w:val="007931B2"/>
    <w:rsid w:val="0079446C"/>
    <w:rsid w:val="007952DB"/>
    <w:rsid w:val="00797E6E"/>
    <w:rsid w:val="007A204F"/>
    <w:rsid w:val="007A2ED3"/>
    <w:rsid w:val="007A580A"/>
    <w:rsid w:val="007B14DB"/>
    <w:rsid w:val="007B2447"/>
    <w:rsid w:val="007B31F8"/>
    <w:rsid w:val="007B3D1E"/>
    <w:rsid w:val="007B3D9A"/>
    <w:rsid w:val="007B52A7"/>
    <w:rsid w:val="007B5D12"/>
    <w:rsid w:val="007B5D15"/>
    <w:rsid w:val="007B6189"/>
    <w:rsid w:val="007C37D3"/>
    <w:rsid w:val="007C54D3"/>
    <w:rsid w:val="007C61A9"/>
    <w:rsid w:val="007C704E"/>
    <w:rsid w:val="007D1A17"/>
    <w:rsid w:val="007D4701"/>
    <w:rsid w:val="007D5F33"/>
    <w:rsid w:val="007D67AD"/>
    <w:rsid w:val="007E386B"/>
    <w:rsid w:val="007E4464"/>
    <w:rsid w:val="007E776C"/>
    <w:rsid w:val="007E7EF9"/>
    <w:rsid w:val="007F0597"/>
    <w:rsid w:val="007F07E6"/>
    <w:rsid w:val="007F217A"/>
    <w:rsid w:val="007F2598"/>
    <w:rsid w:val="007F6CDA"/>
    <w:rsid w:val="00800890"/>
    <w:rsid w:val="00800F68"/>
    <w:rsid w:val="0080285D"/>
    <w:rsid w:val="00803A2D"/>
    <w:rsid w:val="00804BEC"/>
    <w:rsid w:val="008055C3"/>
    <w:rsid w:val="008055FE"/>
    <w:rsid w:val="008064DA"/>
    <w:rsid w:val="008125A1"/>
    <w:rsid w:val="00813786"/>
    <w:rsid w:val="008140CD"/>
    <w:rsid w:val="00820A40"/>
    <w:rsid w:val="008213CB"/>
    <w:rsid w:val="00827E52"/>
    <w:rsid w:val="0083540E"/>
    <w:rsid w:val="00835806"/>
    <w:rsid w:val="00836030"/>
    <w:rsid w:val="008362B3"/>
    <w:rsid w:val="00841461"/>
    <w:rsid w:val="00841992"/>
    <w:rsid w:val="00842090"/>
    <w:rsid w:val="008425B8"/>
    <w:rsid w:val="008425FF"/>
    <w:rsid w:val="00843B44"/>
    <w:rsid w:val="00843F4C"/>
    <w:rsid w:val="008442FC"/>
    <w:rsid w:val="00846379"/>
    <w:rsid w:val="00850263"/>
    <w:rsid w:val="00850C8F"/>
    <w:rsid w:val="00852800"/>
    <w:rsid w:val="00855249"/>
    <w:rsid w:val="00861A3A"/>
    <w:rsid w:val="00861B19"/>
    <w:rsid w:val="00862774"/>
    <w:rsid w:val="00862A29"/>
    <w:rsid w:val="0086486F"/>
    <w:rsid w:val="0086514D"/>
    <w:rsid w:val="00865DAD"/>
    <w:rsid w:val="00866468"/>
    <w:rsid w:val="0087005A"/>
    <w:rsid w:val="008737DC"/>
    <w:rsid w:val="00875F04"/>
    <w:rsid w:val="00877134"/>
    <w:rsid w:val="00881055"/>
    <w:rsid w:val="00883F19"/>
    <w:rsid w:val="008843FE"/>
    <w:rsid w:val="008845F4"/>
    <w:rsid w:val="00886A63"/>
    <w:rsid w:val="0089077C"/>
    <w:rsid w:val="00890F1B"/>
    <w:rsid w:val="00892E4A"/>
    <w:rsid w:val="008963DF"/>
    <w:rsid w:val="00896CC9"/>
    <w:rsid w:val="008A0063"/>
    <w:rsid w:val="008A0973"/>
    <w:rsid w:val="008A0CD6"/>
    <w:rsid w:val="008A164A"/>
    <w:rsid w:val="008A2C5F"/>
    <w:rsid w:val="008A32A4"/>
    <w:rsid w:val="008A455B"/>
    <w:rsid w:val="008A73C5"/>
    <w:rsid w:val="008A7C2E"/>
    <w:rsid w:val="008B0075"/>
    <w:rsid w:val="008B2EB6"/>
    <w:rsid w:val="008B35CF"/>
    <w:rsid w:val="008B55DB"/>
    <w:rsid w:val="008B5D38"/>
    <w:rsid w:val="008B6C25"/>
    <w:rsid w:val="008C051E"/>
    <w:rsid w:val="008C2222"/>
    <w:rsid w:val="008C2C30"/>
    <w:rsid w:val="008C60E5"/>
    <w:rsid w:val="008C6BA6"/>
    <w:rsid w:val="008D1C19"/>
    <w:rsid w:val="008D2477"/>
    <w:rsid w:val="008D459E"/>
    <w:rsid w:val="008D7772"/>
    <w:rsid w:val="008D79EC"/>
    <w:rsid w:val="008E4882"/>
    <w:rsid w:val="008E5E48"/>
    <w:rsid w:val="008F21D5"/>
    <w:rsid w:val="008F344C"/>
    <w:rsid w:val="008F3BC7"/>
    <w:rsid w:val="008F51C6"/>
    <w:rsid w:val="008F51FF"/>
    <w:rsid w:val="008F5840"/>
    <w:rsid w:val="008F5A3F"/>
    <w:rsid w:val="008F5D4F"/>
    <w:rsid w:val="008F7424"/>
    <w:rsid w:val="00901E57"/>
    <w:rsid w:val="00901EAF"/>
    <w:rsid w:val="009026F7"/>
    <w:rsid w:val="0090305D"/>
    <w:rsid w:val="00904DBA"/>
    <w:rsid w:val="00906526"/>
    <w:rsid w:val="009078EA"/>
    <w:rsid w:val="00910457"/>
    <w:rsid w:val="00910587"/>
    <w:rsid w:val="00915F8A"/>
    <w:rsid w:val="00916A03"/>
    <w:rsid w:val="0092066F"/>
    <w:rsid w:val="0092166B"/>
    <w:rsid w:val="00922130"/>
    <w:rsid w:val="00924A10"/>
    <w:rsid w:val="009255BF"/>
    <w:rsid w:val="00927DE2"/>
    <w:rsid w:val="00934A97"/>
    <w:rsid w:val="00935442"/>
    <w:rsid w:val="00936161"/>
    <w:rsid w:val="00937CA4"/>
    <w:rsid w:val="00940E70"/>
    <w:rsid w:val="009419CE"/>
    <w:rsid w:val="009463CE"/>
    <w:rsid w:val="00946761"/>
    <w:rsid w:val="00946773"/>
    <w:rsid w:val="009476AF"/>
    <w:rsid w:val="00952B26"/>
    <w:rsid w:val="009541BE"/>
    <w:rsid w:val="009566CF"/>
    <w:rsid w:val="0095765D"/>
    <w:rsid w:val="00957AFF"/>
    <w:rsid w:val="0096031B"/>
    <w:rsid w:val="009604B6"/>
    <w:rsid w:val="00960807"/>
    <w:rsid w:val="009610AD"/>
    <w:rsid w:val="00961587"/>
    <w:rsid w:val="00963E7E"/>
    <w:rsid w:val="0096460E"/>
    <w:rsid w:val="009679E6"/>
    <w:rsid w:val="00967CE9"/>
    <w:rsid w:val="009701B3"/>
    <w:rsid w:val="009708E9"/>
    <w:rsid w:val="009731D5"/>
    <w:rsid w:val="00977397"/>
    <w:rsid w:val="009800FC"/>
    <w:rsid w:val="00983470"/>
    <w:rsid w:val="009850E7"/>
    <w:rsid w:val="00987554"/>
    <w:rsid w:val="00987D10"/>
    <w:rsid w:val="00996F53"/>
    <w:rsid w:val="009A0565"/>
    <w:rsid w:val="009A458C"/>
    <w:rsid w:val="009A55BB"/>
    <w:rsid w:val="009A6251"/>
    <w:rsid w:val="009A720F"/>
    <w:rsid w:val="009B1909"/>
    <w:rsid w:val="009B2958"/>
    <w:rsid w:val="009B3207"/>
    <w:rsid w:val="009B3302"/>
    <w:rsid w:val="009B52A2"/>
    <w:rsid w:val="009B58EE"/>
    <w:rsid w:val="009B6764"/>
    <w:rsid w:val="009B7526"/>
    <w:rsid w:val="009B7634"/>
    <w:rsid w:val="009C1CB7"/>
    <w:rsid w:val="009C53D9"/>
    <w:rsid w:val="009C54ED"/>
    <w:rsid w:val="009C56EC"/>
    <w:rsid w:val="009C5AAB"/>
    <w:rsid w:val="009C63C0"/>
    <w:rsid w:val="009D0934"/>
    <w:rsid w:val="009D267B"/>
    <w:rsid w:val="009D47D1"/>
    <w:rsid w:val="009D62D9"/>
    <w:rsid w:val="009D64E2"/>
    <w:rsid w:val="009D6745"/>
    <w:rsid w:val="009D75EE"/>
    <w:rsid w:val="009E0013"/>
    <w:rsid w:val="009E03F6"/>
    <w:rsid w:val="009E061D"/>
    <w:rsid w:val="009E1246"/>
    <w:rsid w:val="009E1C56"/>
    <w:rsid w:val="009E2502"/>
    <w:rsid w:val="009E4B14"/>
    <w:rsid w:val="009E4F42"/>
    <w:rsid w:val="009E7134"/>
    <w:rsid w:val="009F0B70"/>
    <w:rsid w:val="009F11B3"/>
    <w:rsid w:val="009F147D"/>
    <w:rsid w:val="009F30AD"/>
    <w:rsid w:val="009F4AA1"/>
    <w:rsid w:val="009F5BAF"/>
    <w:rsid w:val="009F6B37"/>
    <w:rsid w:val="00A01782"/>
    <w:rsid w:val="00A01F7D"/>
    <w:rsid w:val="00A03AAF"/>
    <w:rsid w:val="00A05E04"/>
    <w:rsid w:val="00A11100"/>
    <w:rsid w:val="00A112F6"/>
    <w:rsid w:val="00A11786"/>
    <w:rsid w:val="00A12483"/>
    <w:rsid w:val="00A1461E"/>
    <w:rsid w:val="00A15898"/>
    <w:rsid w:val="00A16B02"/>
    <w:rsid w:val="00A16B64"/>
    <w:rsid w:val="00A2091B"/>
    <w:rsid w:val="00A24399"/>
    <w:rsid w:val="00A27530"/>
    <w:rsid w:val="00A3178A"/>
    <w:rsid w:val="00A31B51"/>
    <w:rsid w:val="00A3327A"/>
    <w:rsid w:val="00A33535"/>
    <w:rsid w:val="00A33ABF"/>
    <w:rsid w:val="00A33BC2"/>
    <w:rsid w:val="00A33F06"/>
    <w:rsid w:val="00A34038"/>
    <w:rsid w:val="00A35183"/>
    <w:rsid w:val="00A358A1"/>
    <w:rsid w:val="00A368F3"/>
    <w:rsid w:val="00A4005D"/>
    <w:rsid w:val="00A41A5F"/>
    <w:rsid w:val="00A41F17"/>
    <w:rsid w:val="00A42E45"/>
    <w:rsid w:val="00A42E4E"/>
    <w:rsid w:val="00A4345C"/>
    <w:rsid w:val="00A45312"/>
    <w:rsid w:val="00A46297"/>
    <w:rsid w:val="00A51393"/>
    <w:rsid w:val="00A52A28"/>
    <w:rsid w:val="00A5369B"/>
    <w:rsid w:val="00A53778"/>
    <w:rsid w:val="00A53B46"/>
    <w:rsid w:val="00A54CF4"/>
    <w:rsid w:val="00A552DC"/>
    <w:rsid w:val="00A565E7"/>
    <w:rsid w:val="00A56689"/>
    <w:rsid w:val="00A5719C"/>
    <w:rsid w:val="00A600ED"/>
    <w:rsid w:val="00A61B2A"/>
    <w:rsid w:val="00A61C28"/>
    <w:rsid w:val="00A62436"/>
    <w:rsid w:val="00A62940"/>
    <w:rsid w:val="00A63CD2"/>
    <w:rsid w:val="00A64B7C"/>
    <w:rsid w:val="00A65D3D"/>
    <w:rsid w:val="00A66668"/>
    <w:rsid w:val="00A67A68"/>
    <w:rsid w:val="00A73A37"/>
    <w:rsid w:val="00A7522F"/>
    <w:rsid w:val="00A75FAD"/>
    <w:rsid w:val="00A76975"/>
    <w:rsid w:val="00A77005"/>
    <w:rsid w:val="00A77530"/>
    <w:rsid w:val="00A8055C"/>
    <w:rsid w:val="00A8055E"/>
    <w:rsid w:val="00A8223B"/>
    <w:rsid w:val="00A837F7"/>
    <w:rsid w:val="00A83D9A"/>
    <w:rsid w:val="00A840EB"/>
    <w:rsid w:val="00A84480"/>
    <w:rsid w:val="00A9026B"/>
    <w:rsid w:val="00A91C54"/>
    <w:rsid w:val="00A938FC"/>
    <w:rsid w:val="00A93D09"/>
    <w:rsid w:val="00A96E35"/>
    <w:rsid w:val="00A9760F"/>
    <w:rsid w:val="00AA08C1"/>
    <w:rsid w:val="00AA562B"/>
    <w:rsid w:val="00AB0370"/>
    <w:rsid w:val="00AB0F95"/>
    <w:rsid w:val="00AB16DA"/>
    <w:rsid w:val="00AB29F8"/>
    <w:rsid w:val="00AB57EF"/>
    <w:rsid w:val="00AB5A62"/>
    <w:rsid w:val="00AB7024"/>
    <w:rsid w:val="00AC03B6"/>
    <w:rsid w:val="00AC186D"/>
    <w:rsid w:val="00AC2665"/>
    <w:rsid w:val="00AC36DD"/>
    <w:rsid w:val="00AC5E2C"/>
    <w:rsid w:val="00AC6771"/>
    <w:rsid w:val="00AD016B"/>
    <w:rsid w:val="00AD0C2C"/>
    <w:rsid w:val="00AD1205"/>
    <w:rsid w:val="00AD46D4"/>
    <w:rsid w:val="00AD7FE3"/>
    <w:rsid w:val="00AE117E"/>
    <w:rsid w:val="00AE1847"/>
    <w:rsid w:val="00AE604A"/>
    <w:rsid w:val="00AE7089"/>
    <w:rsid w:val="00AE7922"/>
    <w:rsid w:val="00AF0CC4"/>
    <w:rsid w:val="00AF107F"/>
    <w:rsid w:val="00AF10AF"/>
    <w:rsid w:val="00AF19F3"/>
    <w:rsid w:val="00AF471D"/>
    <w:rsid w:val="00AF6B42"/>
    <w:rsid w:val="00AF76B8"/>
    <w:rsid w:val="00B01821"/>
    <w:rsid w:val="00B023D4"/>
    <w:rsid w:val="00B0300D"/>
    <w:rsid w:val="00B03D91"/>
    <w:rsid w:val="00B05669"/>
    <w:rsid w:val="00B072A8"/>
    <w:rsid w:val="00B110D1"/>
    <w:rsid w:val="00B1372C"/>
    <w:rsid w:val="00B14817"/>
    <w:rsid w:val="00B15CD2"/>
    <w:rsid w:val="00B15CEF"/>
    <w:rsid w:val="00B16C72"/>
    <w:rsid w:val="00B201DE"/>
    <w:rsid w:val="00B21754"/>
    <w:rsid w:val="00B22289"/>
    <w:rsid w:val="00B222C3"/>
    <w:rsid w:val="00B226F5"/>
    <w:rsid w:val="00B22FCA"/>
    <w:rsid w:val="00B23351"/>
    <w:rsid w:val="00B24EF2"/>
    <w:rsid w:val="00B254B2"/>
    <w:rsid w:val="00B30532"/>
    <w:rsid w:val="00B3086E"/>
    <w:rsid w:val="00B308E4"/>
    <w:rsid w:val="00B31EC0"/>
    <w:rsid w:val="00B32EA7"/>
    <w:rsid w:val="00B3318B"/>
    <w:rsid w:val="00B35BF4"/>
    <w:rsid w:val="00B41F86"/>
    <w:rsid w:val="00B428DB"/>
    <w:rsid w:val="00B44AEA"/>
    <w:rsid w:val="00B45625"/>
    <w:rsid w:val="00B4566B"/>
    <w:rsid w:val="00B45B51"/>
    <w:rsid w:val="00B464EE"/>
    <w:rsid w:val="00B4798F"/>
    <w:rsid w:val="00B502F5"/>
    <w:rsid w:val="00B51436"/>
    <w:rsid w:val="00B51D02"/>
    <w:rsid w:val="00B52376"/>
    <w:rsid w:val="00B5358A"/>
    <w:rsid w:val="00B5412F"/>
    <w:rsid w:val="00B55331"/>
    <w:rsid w:val="00B55B32"/>
    <w:rsid w:val="00B56464"/>
    <w:rsid w:val="00B5707D"/>
    <w:rsid w:val="00B641A5"/>
    <w:rsid w:val="00B64E0B"/>
    <w:rsid w:val="00B66280"/>
    <w:rsid w:val="00B6668D"/>
    <w:rsid w:val="00B70384"/>
    <w:rsid w:val="00B70A79"/>
    <w:rsid w:val="00B733D2"/>
    <w:rsid w:val="00B74F35"/>
    <w:rsid w:val="00B75ECA"/>
    <w:rsid w:val="00B75FC5"/>
    <w:rsid w:val="00B8022B"/>
    <w:rsid w:val="00B809B3"/>
    <w:rsid w:val="00B80A04"/>
    <w:rsid w:val="00B8246C"/>
    <w:rsid w:val="00B83139"/>
    <w:rsid w:val="00B859B3"/>
    <w:rsid w:val="00B8636A"/>
    <w:rsid w:val="00B86DF7"/>
    <w:rsid w:val="00B92457"/>
    <w:rsid w:val="00B924C7"/>
    <w:rsid w:val="00B92F29"/>
    <w:rsid w:val="00BA09A7"/>
    <w:rsid w:val="00BA1804"/>
    <w:rsid w:val="00BA30AA"/>
    <w:rsid w:val="00BA3127"/>
    <w:rsid w:val="00BA327A"/>
    <w:rsid w:val="00BA456A"/>
    <w:rsid w:val="00BA6AEA"/>
    <w:rsid w:val="00BA7684"/>
    <w:rsid w:val="00BB0162"/>
    <w:rsid w:val="00BB0C68"/>
    <w:rsid w:val="00BB19B5"/>
    <w:rsid w:val="00BB2B7E"/>
    <w:rsid w:val="00BB2D0D"/>
    <w:rsid w:val="00BB2D33"/>
    <w:rsid w:val="00BB312C"/>
    <w:rsid w:val="00BB4616"/>
    <w:rsid w:val="00BB4EB5"/>
    <w:rsid w:val="00BB59FA"/>
    <w:rsid w:val="00BB656C"/>
    <w:rsid w:val="00BB72CE"/>
    <w:rsid w:val="00BC0D1F"/>
    <w:rsid w:val="00BC0FB0"/>
    <w:rsid w:val="00BC321B"/>
    <w:rsid w:val="00BC6A84"/>
    <w:rsid w:val="00BD317C"/>
    <w:rsid w:val="00BD485C"/>
    <w:rsid w:val="00BD4A4D"/>
    <w:rsid w:val="00BE16E7"/>
    <w:rsid w:val="00BE1F13"/>
    <w:rsid w:val="00BE40BB"/>
    <w:rsid w:val="00BE4741"/>
    <w:rsid w:val="00BE60E9"/>
    <w:rsid w:val="00BE64D3"/>
    <w:rsid w:val="00BE6745"/>
    <w:rsid w:val="00BE6E27"/>
    <w:rsid w:val="00BE7294"/>
    <w:rsid w:val="00BE78FC"/>
    <w:rsid w:val="00BF061F"/>
    <w:rsid w:val="00BF0B41"/>
    <w:rsid w:val="00BF24F0"/>
    <w:rsid w:val="00BF6045"/>
    <w:rsid w:val="00BF7E56"/>
    <w:rsid w:val="00C01187"/>
    <w:rsid w:val="00C01348"/>
    <w:rsid w:val="00C01DD1"/>
    <w:rsid w:val="00C039C3"/>
    <w:rsid w:val="00C04D34"/>
    <w:rsid w:val="00C067F8"/>
    <w:rsid w:val="00C071F4"/>
    <w:rsid w:val="00C07A9E"/>
    <w:rsid w:val="00C127C2"/>
    <w:rsid w:val="00C22B75"/>
    <w:rsid w:val="00C23ED1"/>
    <w:rsid w:val="00C30278"/>
    <w:rsid w:val="00C30BB3"/>
    <w:rsid w:val="00C314FF"/>
    <w:rsid w:val="00C33584"/>
    <w:rsid w:val="00C3561A"/>
    <w:rsid w:val="00C36D05"/>
    <w:rsid w:val="00C37259"/>
    <w:rsid w:val="00C41892"/>
    <w:rsid w:val="00C43CDC"/>
    <w:rsid w:val="00C43FC2"/>
    <w:rsid w:val="00C44C41"/>
    <w:rsid w:val="00C47637"/>
    <w:rsid w:val="00C51F88"/>
    <w:rsid w:val="00C52C62"/>
    <w:rsid w:val="00C572A5"/>
    <w:rsid w:val="00C61193"/>
    <w:rsid w:val="00C61985"/>
    <w:rsid w:val="00C624C6"/>
    <w:rsid w:val="00C62621"/>
    <w:rsid w:val="00C62D12"/>
    <w:rsid w:val="00C66DF6"/>
    <w:rsid w:val="00C70C0C"/>
    <w:rsid w:val="00C71EB7"/>
    <w:rsid w:val="00C729F3"/>
    <w:rsid w:val="00C74097"/>
    <w:rsid w:val="00C74890"/>
    <w:rsid w:val="00C82E09"/>
    <w:rsid w:val="00C83D6E"/>
    <w:rsid w:val="00C83EFD"/>
    <w:rsid w:val="00C874A6"/>
    <w:rsid w:val="00C905FC"/>
    <w:rsid w:val="00C90B21"/>
    <w:rsid w:val="00C94733"/>
    <w:rsid w:val="00C950F0"/>
    <w:rsid w:val="00C96CE9"/>
    <w:rsid w:val="00C96DA1"/>
    <w:rsid w:val="00C97EC1"/>
    <w:rsid w:val="00CA0A1A"/>
    <w:rsid w:val="00CA1750"/>
    <w:rsid w:val="00CA369C"/>
    <w:rsid w:val="00CB08AB"/>
    <w:rsid w:val="00CB185B"/>
    <w:rsid w:val="00CB1946"/>
    <w:rsid w:val="00CB2060"/>
    <w:rsid w:val="00CB46C9"/>
    <w:rsid w:val="00CB57CE"/>
    <w:rsid w:val="00CB7287"/>
    <w:rsid w:val="00CC0228"/>
    <w:rsid w:val="00CC17AB"/>
    <w:rsid w:val="00CC2E5B"/>
    <w:rsid w:val="00CC4A13"/>
    <w:rsid w:val="00CC4B83"/>
    <w:rsid w:val="00CC4CF6"/>
    <w:rsid w:val="00CC6FCA"/>
    <w:rsid w:val="00CD0856"/>
    <w:rsid w:val="00CD34FB"/>
    <w:rsid w:val="00CD504B"/>
    <w:rsid w:val="00CD5884"/>
    <w:rsid w:val="00CE1096"/>
    <w:rsid w:val="00CE153F"/>
    <w:rsid w:val="00CE42D2"/>
    <w:rsid w:val="00CE5093"/>
    <w:rsid w:val="00CE7BE4"/>
    <w:rsid w:val="00CF34F7"/>
    <w:rsid w:val="00CF3724"/>
    <w:rsid w:val="00CF49F7"/>
    <w:rsid w:val="00CF50E9"/>
    <w:rsid w:val="00CF5513"/>
    <w:rsid w:val="00CF612F"/>
    <w:rsid w:val="00CF6A84"/>
    <w:rsid w:val="00D01D83"/>
    <w:rsid w:val="00D02CE4"/>
    <w:rsid w:val="00D03736"/>
    <w:rsid w:val="00D0757B"/>
    <w:rsid w:val="00D115FE"/>
    <w:rsid w:val="00D134AB"/>
    <w:rsid w:val="00D138B3"/>
    <w:rsid w:val="00D1523E"/>
    <w:rsid w:val="00D164F9"/>
    <w:rsid w:val="00D16FDD"/>
    <w:rsid w:val="00D21EA6"/>
    <w:rsid w:val="00D23FD4"/>
    <w:rsid w:val="00D24B7A"/>
    <w:rsid w:val="00D27172"/>
    <w:rsid w:val="00D301D8"/>
    <w:rsid w:val="00D307CD"/>
    <w:rsid w:val="00D31863"/>
    <w:rsid w:val="00D3192A"/>
    <w:rsid w:val="00D373D0"/>
    <w:rsid w:val="00D41E6F"/>
    <w:rsid w:val="00D433FB"/>
    <w:rsid w:val="00D44D4B"/>
    <w:rsid w:val="00D4541A"/>
    <w:rsid w:val="00D53438"/>
    <w:rsid w:val="00D57068"/>
    <w:rsid w:val="00D5795B"/>
    <w:rsid w:val="00D6121A"/>
    <w:rsid w:val="00D62610"/>
    <w:rsid w:val="00D62C70"/>
    <w:rsid w:val="00D63317"/>
    <w:rsid w:val="00D64A38"/>
    <w:rsid w:val="00D70EF1"/>
    <w:rsid w:val="00D730B0"/>
    <w:rsid w:val="00D73180"/>
    <w:rsid w:val="00D75708"/>
    <w:rsid w:val="00D76261"/>
    <w:rsid w:val="00D82FCB"/>
    <w:rsid w:val="00D8355D"/>
    <w:rsid w:val="00D838E5"/>
    <w:rsid w:val="00D86119"/>
    <w:rsid w:val="00D864DB"/>
    <w:rsid w:val="00D92D36"/>
    <w:rsid w:val="00D93801"/>
    <w:rsid w:val="00D942C9"/>
    <w:rsid w:val="00D95125"/>
    <w:rsid w:val="00D9727A"/>
    <w:rsid w:val="00D97D99"/>
    <w:rsid w:val="00DA1697"/>
    <w:rsid w:val="00DA23D1"/>
    <w:rsid w:val="00DA368D"/>
    <w:rsid w:val="00DA51F0"/>
    <w:rsid w:val="00DA7846"/>
    <w:rsid w:val="00DB03F7"/>
    <w:rsid w:val="00DB0F9C"/>
    <w:rsid w:val="00DB1C86"/>
    <w:rsid w:val="00DB69B9"/>
    <w:rsid w:val="00DB7FDA"/>
    <w:rsid w:val="00DC19B7"/>
    <w:rsid w:val="00DC257A"/>
    <w:rsid w:val="00DC3C42"/>
    <w:rsid w:val="00DC3CA0"/>
    <w:rsid w:val="00DC61C9"/>
    <w:rsid w:val="00DC75B3"/>
    <w:rsid w:val="00DC7A67"/>
    <w:rsid w:val="00DC7C48"/>
    <w:rsid w:val="00DD0B2A"/>
    <w:rsid w:val="00DD28B6"/>
    <w:rsid w:val="00DD4027"/>
    <w:rsid w:val="00DD44A8"/>
    <w:rsid w:val="00DD4F92"/>
    <w:rsid w:val="00DE1168"/>
    <w:rsid w:val="00DE11AE"/>
    <w:rsid w:val="00DE1303"/>
    <w:rsid w:val="00DE2DEB"/>
    <w:rsid w:val="00DE37D0"/>
    <w:rsid w:val="00DE3EB0"/>
    <w:rsid w:val="00DF0AD4"/>
    <w:rsid w:val="00DF14A8"/>
    <w:rsid w:val="00DF279B"/>
    <w:rsid w:val="00DF4930"/>
    <w:rsid w:val="00DF60B5"/>
    <w:rsid w:val="00DF61C4"/>
    <w:rsid w:val="00DF7246"/>
    <w:rsid w:val="00DF7403"/>
    <w:rsid w:val="00E0027A"/>
    <w:rsid w:val="00E00AAC"/>
    <w:rsid w:val="00E014B6"/>
    <w:rsid w:val="00E02AF2"/>
    <w:rsid w:val="00E02FAB"/>
    <w:rsid w:val="00E06FDB"/>
    <w:rsid w:val="00E10582"/>
    <w:rsid w:val="00E10AD9"/>
    <w:rsid w:val="00E10B73"/>
    <w:rsid w:val="00E11C68"/>
    <w:rsid w:val="00E11E73"/>
    <w:rsid w:val="00E13530"/>
    <w:rsid w:val="00E14E29"/>
    <w:rsid w:val="00E16624"/>
    <w:rsid w:val="00E16890"/>
    <w:rsid w:val="00E17ABD"/>
    <w:rsid w:val="00E20171"/>
    <w:rsid w:val="00E20910"/>
    <w:rsid w:val="00E21050"/>
    <w:rsid w:val="00E21B5B"/>
    <w:rsid w:val="00E2218B"/>
    <w:rsid w:val="00E230E5"/>
    <w:rsid w:val="00E2531C"/>
    <w:rsid w:val="00E27AC5"/>
    <w:rsid w:val="00E309C1"/>
    <w:rsid w:val="00E31888"/>
    <w:rsid w:val="00E31A78"/>
    <w:rsid w:val="00E32727"/>
    <w:rsid w:val="00E367CE"/>
    <w:rsid w:val="00E3718C"/>
    <w:rsid w:val="00E402FC"/>
    <w:rsid w:val="00E444DD"/>
    <w:rsid w:val="00E44D05"/>
    <w:rsid w:val="00E4629D"/>
    <w:rsid w:val="00E508DE"/>
    <w:rsid w:val="00E512FB"/>
    <w:rsid w:val="00E5210C"/>
    <w:rsid w:val="00E5293A"/>
    <w:rsid w:val="00E543EE"/>
    <w:rsid w:val="00E54525"/>
    <w:rsid w:val="00E54FF5"/>
    <w:rsid w:val="00E559B6"/>
    <w:rsid w:val="00E55E73"/>
    <w:rsid w:val="00E60F93"/>
    <w:rsid w:val="00E635AC"/>
    <w:rsid w:val="00E651AC"/>
    <w:rsid w:val="00E651B5"/>
    <w:rsid w:val="00E661EF"/>
    <w:rsid w:val="00E6630A"/>
    <w:rsid w:val="00E706C9"/>
    <w:rsid w:val="00E72711"/>
    <w:rsid w:val="00E75DDE"/>
    <w:rsid w:val="00E77427"/>
    <w:rsid w:val="00E83178"/>
    <w:rsid w:val="00E838F1"/>
    <w:rsid w:val="00E85387"/>
    <w:rsid w:val="00E85653"/>
    <w:rsid w:val="00E927D7"/>
    <w:rsid w:val="00E93521"/>
    <w:rsid w:val="00E93645"/>
    <w:rsid w:val="00E93A9A"/>
    <w:rsid w:val="00E97704"/>
    <w:rsid w:val="00EA0A70"/>
    <w:rsid w:val="00EA1758"/>
    <w:rsid w:val="00EA1D74"/>
    <w:rsid w:val="00EA27BA"/>
    <w:rsid w:val="00EA618B"/>
    <w:rsid w:val="00EA68CC"/>
    <w:rsid w:val="00EA7830"/>
    <w:rsid w:val="00EB0E9E"/>
    <w:rsid w:val="00EB2F37"/>
    <w:rsid w:val="00EB3BD1"/>
    <w:rsid w:val="00EB3CFC"/>
    <w:rsid w:val="00EB4CBA"/>
    <w:rsid w:val="00EB4F73"/>
    <w:rsid w:val="00EB4FB1"/>
    <w:rsid w:val="00EB6359"/>
    <w:rsid w:val="00EC03AA"/>
    <w:rsid w:val="00EC170A"/>
    <w:rsid w:val="00EC49E2"/>
    <w:rsid w:val="00EC4A92"/>
    <w:rsid w:val="00EC4EEB"/>
    <w:rsid w:val="00EC6319"/>
    <w:rsid w:val="00EC636B"/>
    <w:rsid w:val="00EC708B"/>
    <w:rsid w:val="00ED5920"/>
    <w:rsid w:val="00ED7DA8"/>
    <w:rsid w:val="00EE0D75"/>
    <w:rsid w:val="00EE12F4"/>
    <w:rsid w:val="00EE14E0"/>
    <w:rsid w:val="00EE1559"/>
    <w:rsid w:val="00EE2090"/>
    <w:rsid w:val="00EE41E9"/>
    <w:rsid w:val="00EE5596"/>
    <w:rsid w:val="00EE5EE6"/>
    <w:rsid w:val="00EE6860"/>
    <w:rsid w:val="00EE6AC3"/>
    <w:rsid w:val="00EF1EC4"/>
    <w:rsid w:val="00EF2556"/>
    <w:rsid w:val="00EF4B9F"/>
    <w:rsid w:val="00EF721B"/>
    <w:rsid w:val="00EF74C3"/>
    <w:rsid w:val="00F0148A"/>
    <w:rsid w:val="00F023BC"/>
    <w:rsid w:val="00F02B39"/>
    <w:rsid w:val="00F04946"/>
    <w:rsid w:val="00F0568A"/>
    <w:rsid w:val="00F057B6"/>
    <w:rsid w:val="00F05D51"/>
    <w:rsid w:val="00F07DDF"/>
    <w:rsid w:val="00F11319"/>
    <w:rsid w:val="00F116DA"/>
    <w:rsid w:val="00F11777"/>
    <w:rsid w:val="00F119DD"/>
    <w:rsid w:val="00F16ED9"/>
    <w:rsid w:val="00F1722A"/>
    <w:rsid w:val="00F20B46"/>
    <w:rsid w:val="00F21CDB"/>
    <w:rsid w:val="00F241E4"/>
    <w:rsid w:val="00F25272"/>
    <w:rsid w:val="00F27783"/>
    <w:rsid w:val="00F27847"/>
    <w:rsid w:val="00F30D5D"/>
    <w:rsid w:val="00F32E84"/>
    <w:rsid w:val="00F3335A"/>
    <w:rsid w:val="00F34F34"/>
    <w:rsid w:val="00F35912"/>
    <w:rsid w:val="00F359C0"/>
    <w:rsid w:val="00F408FB"/>
    <w:rsid w:val="00F40B12"/>
    <w:rsid w:val="00F41A31"/>
    <w:rsid w:val="00F41ECB"/>
    <w:rsid w:val="00F43C97"/>
    <w:rsid w:val="00F45AD0"/>
    <w:rsid w:val="00F4615A"/>
    <w:rsid w:val="00F46E16"/>
    <w:rsid w:val="00F47706"/>
    <w:rsid w:val="00F50885"/>
    <w:rsid w:val="00F51656"/>
    <w:rsid w:val="00F51BC0"/>
    <w:rsid w:val="00F521C7"/>
    <w:rsid w:val="00F527BE"/>
    <w:rsid w:val="00F52F6C"/>
    <w:rsid w:val="00F539AA"/>
    <w:rsid w:val="00F55A7B"/>
    <w:rsid w:val="00F55D2B"/>
    <w:rsid w:val="00F56826"/>
    <w:rsid w:val="00F56B24"/>
    <w:rsid w:val="00F60305"/>
    <w:rsid w:val="00F60736"/>
    <w:rsid w:val="00F613AF"/>
    <w:rsid w:val="00F62F36"/>
    <w:rsid w:val="00F6539E"/>
    <w:rsid w:val="00F65823"/>
    <w:rsid w:val="00F65BBF"/>
    <w:rsid w:val="00F664A0"/>
    <w:rsid w:val="00F70CB7"/>
    <w:rsid w:val="00F711A1"/>
    <w:rsid w:val="00F71A30"/>
    <w:rsid w:val="00F73ACB"/>
    <w:rsid w:val="00F74456"/>
    <w:rsid w:val="00F80C6E"/>
    <w:rsid w:val="00F82643"/>
    <w:rsid w:val="00F842FE"/>
    <w:rsid w:val="00F843D6"/>
    <w:rsid w:val="00F8588E"/>
    <w:rsid w:val="00F8683E"/>
    <w:rsid w:val="00F9009B"/>
    <w:rsid w:val="00F901B9"/>
    <w:rsid w:val="00F90E2C"/>
    <w:rsid w:val="00F91033"/>
    <w:rsid w:val="00F9185D"/>
    <w:rsid w:val="00F93D05"/>
    <w:rsid w:val="00F9660F"/>
    <w:rsid w:val="00F968E1"/>
    <w:rsid w:val="00F978CA"/>
    <w:rsid w:val="00F97E7D"/>
    <w:rsid w:val="00FA1C2F"/>
    <w:rsid w:val="00FA1C63"/>
    <w:rsid w:val="00FA1CF3"/>
    <w:rsid w:val="00FA263D"/>
    <w:rsid w:val="00FA361A"/>
    <w:rsid w:val="00FA413F"/>
    <w:rsid w:val="00FA5473"/>
    <w:rsid w:val="00FA6960"/>
    <w:rsid w:val="00FB0744"/>
    <w:rsid w:val="00FB0D6E"/>
    <w:rsid w:val="00FB2010"/>
    <w:rsid w:val="00FB2F78"/>
    <w:rsid w:val="00FB42D9"/>
    <w:rsid w:val="00FB487C"/>
    <w:rsid w:val="00FB4B1D"/>
    <w:rsid w:val="00FB65BD"/>
    <w:rsid w:val="00FB731A"/>
    <w:rsid w:val="00FB7D26"/>
    <w:rsid w:val="00FC168B"/>
    <w:rsid w:val="00FC2159"/>
    <w:rsid w:val="00FC2339"/>
    <w:rsid w:val="00FC4EFF"/>
    <w:rsid w:val="00FC4F24"/>
    <w:rsid w:val="00FC5CD6"/>
    <w:rsid w:val="00FD3D02"/>
    <w:rsid w:val="00FD4CA3"/>
    <w:rsid w:val="00FD715D"/>
    <w:rsid w:val="00FE071B"/>
    <w:rsid w:val="00FE0ACE"/>
    <w:rsid w:val="00FE176F"/>
    <w:rsid w:val="00FE477F"/>
    <w:rsid w:val="00FE4C2E"/>
    <w:rsid w:val="00FE5AEF"/>
    <w:rsid w:val="00FE665E"/>
    <w:rsid w:val="00FF055C"/>
    <w:rsid w:val="00FF0892"/>
    <w:rsid w:val="00FF1A41"/>
    <w:rsid w:val="00FF2EC4"/>
    <w:rsid w:val="00FF376A"/>
    <w:rsid w:val="00FF50BB"/>
    <w:rsid w:val="00FF60D0"/>
    <w:rsid w:val="00FF75D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E67D-F5F0-4E53-8ECE-5E0249DD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3D"/>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27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205C"/>
    <w:rPr>
      <w:rFonts w:ascii="Times New Roman" w:hAnsi="Times New Roman" w:cs="Times New Roman"/>
      <w:szCs w:val="24"/>
    </w:rPr>
  </w:style>
  <w:style w:type="paragraph" w:customStyle="1" w:styleId="Level1">
    <w:name w:val="Level 1"/>
    <w:uiPriority w:val="99"/>
    <w:rsid w:val="0027205C"/>
    <w:pPr>
      <w:autoSpaceDE w:val="0"/>
      <w:autoSpaceDN w:val="0"/>
      <w:adjustRightInd w:val="0"/>
      <w:ind w:left="720"/>
    </w:pPr>
    <w:rPr>
      <w:rFonts w:ascii="Times New Roman" w:hAnsi="Times New Roman" w:cs="Times New Roman"/>
      <w:szCs w:val="24"/>
    </w:rPr>
  </w:style>
  <w:style w:type="paragraph" w:styleId="ListParagraph">
    <w:name w:val="List Paragraph"/>
    <w:basedOn w:val="Normal"/>
    <w:uiPriority w:val="34"/>
    <w:qFormat/>
    <w:rsid w:val="0027205C"/>
    <w:pPr>
      <w:ind w:left="720"/>
      <w:contextualSpacing/>
    </w:pPr>
  </w:style>
  <w:style w:type="table" w:styleId="TableGrid">
    <w:name w:val="Table Grid"/>
    <w:basedOn w:val="TableNormal"/>
    <w:uiPriority w:val="59"/>
    <w:rsid w:val="0027205C"/>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7205C"/>
    <w:rPr>
      <w:i/>
      <w:iCs/>
    </w:rPr>
  </w:style>
  <w:style w:type="paragraph" w:customStyle="1" w:styleId="26">
    <w:name w:val="26"/>
    <w:basedOn w:val="Normal"/>
    <w:uiPriority w:val="99"/>
    <w:semiHidden/>
    <w:rsid w:val="0027205C"/>
    <w:pPr>
      <w:autoSpaceDE/>
      <w:autoSpaceDN/>
      <w:adjustRightInd/>
    </w:pPr>
    <w:rPr>
      <w:sz w:val="24"/>
      <w:szCs w:val="24"/>
    </w:rPr>
  </w:style>
  <w:style w:type="paragraph" w:customStyle="1" w:styleId="default">
    <w:name w:val="default"/>
    <w:basedOn w:val="Normal"/>
    <w:uiPriority w:val="99"/>
    <w:semiHidden/>
    <w:rsid w:val="0027205C"/>
    <w:pPr>
      <w:autoSpaceDE/>
      <w:autoSpaceDN/>
      <w:adjustRightInd/>
    </w:pPr>
    <w:rPr>
      <w:sz w:val="24"/>
      <w:szCs w:val="24"/>
    </w:rPr>
  </w:style>
  <w:style w:type="character" w:styleId="Hyperlink">
    <w:name w:val="Hyperlink"/>
    <w:basedOn w:val="DefaultParagraphFont"/>
    <w:uiPriority w:val="99"/>
    <w:unhideWhenUsed/>
    <w:rsid w:val="0027205C"/>
    <w:rPr>
      <w:color w:val="0563C1"/>
      <w:u w:val="single"/>
    </w:rPr>
  </w:style>
  <w:style w:type="paragraph" w:customStyle="1" w:styleId="xdefault">
    <w:name w:val="x_default"/>
    <w:basedOn w:val="Normal"/>
    <w:rsid w:val="00FA1C63"/>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FA1C63"/>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A1C63"/>
  </w:style>
  <w:style w:type="paragraph" w:styleId="BalloonText">
    <w:name w:val="Balloon Text"/>
    <w:basedOn w:val="Normal"/>
    <w:link w:val="BalloonTextChar"/>
    <w:uiPriority w:val="99"/>
    <w:semiHidden/>
    <w:unhideWhenUsed/>
    <w:rsid w:val="00340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C8"/>
    <w:rPr>
      <w:rFonts w:ascii="Segoe UI" w:hAnsi="Segoe UI" w:cs="Segoe UI"/>
      <w:sz w:val="18"/>
      <w:szCs w:val="18"/>
    </w:rPr>
  </w:style>
  <w:style w:type="paragraph" w:styleId="Header">
    <w:name w:val="header"/>
    <w:basedOn w:val="Normal"/>
    <w:link w:val="HeaderChar"/>
    <w:uiPriority w:val="99"/>
    <w:unhideWhenUsed/>
    <w:rsid w:val="00523BC0"/>
    <w:pPr>
      <w:tabs>
        <w:tab w:val="center" w:pos="4680"/>
        <w:tab w:val="right" w:pos="9360"/>
      </w:tabs>
    </w:pPr>
  </w:style>
  <w:style w:type="character" w:customStyle="1" w:styleId="HeaderChar">
    <w:name w:val="Header Char"/>
    <w:basedOn w:val="DefaultParagraphFont"/>
    <w:link w:val="Header"/>
    <w:uiPriority w:val="99"/>
    <w:rsid w:val="00523BC0"/>
    <w:rPr>
      <w:rFonts w:ascii="Times New Roman" w:hAnsi="Times New Roman" w:cs="Times New Roman"/>
      <w:sz w:val="20"/>
      <w:szCs w:val="20"/>
    </w:rPr>
  </w:style>
  <w:style w:type="paragraph" w:styleId="Footer">
    <w:name w:val="footer"/>
    <w:basedOn w:val="Normal"/>
    <w:link w:val="FooterChar"/>
    <w:uiPriority w:val="99"/>
    <w:unhideWhenUsed/>
    <w:rsid w:val="00523BC0"/>
    <w:pPr>
      <w:tabs>
        <w:tab w:val="center" w:pos="4680"/>
        <w:tab w:val="right" w:pos="9360"/>
      </w:tabs>
    </w:pPr>
  </w:style>
  <w:style w:type="character" w:customStyle="1" w:styleId="FooterChar">
    <w:name w:val="Footer Char"/>
    <w:basedOn w:val="DefaultParagraphFont"/>
    <w:link w:val="Footer"/>
    <w:uiPriority w:val="99"/>
    <w:rsid w:val="00523BC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1977">
      <w:bodyDiv w:val="1"/>
      <w:marLeft w:val="0"/>
      <w:marRight w:val="0"/>
      <w:marTop w:val="0"/>
      <w:marBottom w:val="0"/>
      <w:divBdr>
        <w:top w:val="none" w:sz="0" w:space="0" w:color="auto"/>
        <w:left w:val="none" w:sz="0" w:space="0" w:color="auto"/>
        <w:bottom w:val="none" w:sz="0" w:space="0" w:color="auto"/>
        <w:right w:val="none" w:sz="0" w:space="0" w:color="auto"/>
      </w:divBdr>
    </w:div>
    <w:div w:id="742221664">
      <w:bodyDiv w:val="1"/>
      <w:marLeft w:val="0"/>
      <w:marRight w:val="0"/>
      <w:marTop w:val="0"/>
      <w:marBottom w:val="0"/>
      <w:divBdr>
        <w:top w:val="none" w:sz="0" w:space="0" w:color="auto"/>
        <w:left w:val="none" w:sz="0" w:space="0" w:color="auto"/>
        <w:bottom w:val="none" w:sz="0" w:space="0" w:color="auto"/>
        <w:right w:val="none" w:sz="0" w:space="0" w:color="auto"/>
      </w:divBdr>
    </w:div>
    <w:div w:id="1562249479">
      <w:bodyDiv w:val="1"/>
      <w:marLeft w:val="0"/>
      <w:marRight w:val="0"/>
      <w:marTop w:val="0"/>
      <w:marBottom w:val="0"/>
      <w:divBdr>
        <w:top w:val="none" w:sz="0" w:space="0" w:color="auto"/>
        <w:left w:val="none" w:sz="0" w:space="0" w:color="auto"/>
        <w:bottom w:val="none" w:sz="0" w:space="0" w:color="auto"/>
        <w:right w:val="none" w:sz="0" w:space="0" w:color="auto"/>
      </w:divBdr>
    </w:div>
    <w:div w:id="1783913674">
      <w:bodyDiv w:val="1"/>
      <w:marLeft w:val="0"/>
      <w:marRight w:val="0"/>
      <w:marTop w:val="0"/>
      <w:marBottom w:val="0"/>
      <w:divBdr>
        <w:top w:val="none" w:sz="0" w:space="0" w:color="auto"/>
        <w:left w:val="none" w:sz="0" w:space="0" w:color="auto"/>
        <w:bottom w:val="none" w:sz="0" w:space="0" w:color="auto"/>
        <w:right w:val="none" w:sz="0" w:space="0" w:color="auto"/>
      </w:divBdr>
    </w:div>
    <w:div w:id="19805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rch@trcc.commnet.edu" TargetMode="External"/><Relationship Id="rId13" Type="http://schemas.openxmlformats.org/officeDocument/2006/relationships/hyperlink" Target="http://www.cengage.com/search/productOverview.do?Ntt=becoming+a+master||13211257361632873286173766928175489700&amp;N=16&amp;Ntk=APG||P_E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cengage.com/?top_blog=tips-for-students-how-to-let-your-instructor-know-youre-strugg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reerivers.edu" TargetMode="External"/><Relationship Id="rId4" Type="http://schemas.openxmlformats.org/officeDocument/2006/relationships/settings" Target="settings.xml"/><Relationship Id="rId9" Type="http://schemas.openxmlformats.org/officeDocument/2006/relationships/hyperlink" Target="http://www.trcc.comm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01A4-4452-48BE-804B-60E84888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Burch</dc:creator>
  <cp:keywords/>
  <dc:description/>
  <cp:lastModifiedBy>Marcel Burch</cp:lastModifiedBy>
  <cp:revision>8</cp:revision>
  <cp:lastPrinted>2018-05-08T15:18:00Z</cp:lastPrinted>
  <dcterms:created xsi:type="dcterms:W3CDTF">2018-06-27T20:49:00Z</dcterms:created>
  <dcterms:modified xsi:type="dcterms:W3CDTF">2018-08-23T20:13:00Z</dcterms:modified>
</cp:coreProperties>
</file>