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1F3AC" w14:textId="77777777" w:rsidR="009E2BC3" w:rsidRPr="00E24BD3" w:rsidRDefault="008D5197" w:rsidP="00E24BD3">
      <w:pPr>
        <w:pStyle w:val="Heading1"/>
        <w:jc w:val="center"/>
      </w:pPr>
      <w:r w:rsidRPr="00E24BD3">
        <w:t>Three Rivers Community College</w:t>
      </w:r>
    </w:p>
    <w:p w14:paraId="2AB1F3AD" w14:textId="04981072" w:rsidR="009E2BC3" w:rsidRPr="00E24BD3" w:rsidRDefault="00C46A47" w:rsidP="00E24BD3">
      <w:pPr>
        <w:pStyle w:val="Heading1"/>
        <w:jc w:val="center"/>
      </w:pPr>
      <w:r>
        <w:t>Fall</w:t>
      </w:r>
      <w:r w:rsidR="000220EF" w:rsidRPr="00E24BD3">
        <w:t xml:space="preserve"> 2</w:t>
      </w:r>
      <w:r w:rsidR="008D5197" w:rsidRPr="00E24BD3">
        <w:t>01</w:t>
      </w:r>
      <w:r w:rsidR="00F63E95">
        <w:t>8</w:t>
      </w:r>
      <w:r w:rsidR="008D5197" w:rsidRPr="00E24BD3">
        <w:t xml:space="preserve"> Syllabus </w:t>
      </w:r>
      <w:r w:rsidR="00F63E95">
        <w:t xml:space="preserve">CSA </w:t>
      </w:r>
      <w:r w:rsidR="008D5197" w:rsidRPr="00E24BD3">
        <w:t>1</w:t>
      </w:r>
      <w:r w:rsidR="00F63E95">
        <w:t>0</w:t>
      </w:r>
      <w:r w:rsidR="008D5197" w:rsidRPr="00E24BD3">
        <w:t xml:space="preserve">5 - CRN# </w:t>
      </w:r>
      <w:r>
        <w:t>30111</w:t>
      </w:r>
    </w:p>
    <w:p w14:paraId="2AB1F3AE" w14:textId="2A97A151" w:rsidR="009E2BC3" w:rsidRPr="00E24BD3" w:rsidRDefault="00F63E95" w:rsidP="00E24BD3">
      <w:pPr>
        <w:pStyle w:val="Heading1"/>
        <w:jc w:val="center"/>
      </w:pPr>
      <w:r>
        <w:t>INTRODUCTION TO</w:t>
      </w:r>
      <w:r w:rsidR="008D5197" w:rsidRPr="00E24BD3">
        <w:t xml:space="preserve"> SOFTWARE APPLICATIONS</w:t>
      </w:r>
    </w:p>
    <w:p w14:paraId="2AB1F3AF" w14:textId="22B3CB3D" w:rsidR="009E2BC3" w:rsidRPr="00E24BD3" w:rsidRDefault="00C46A47" w:rsidP="00E24BD3">
      <w:pPr>
        <w:pStyle w:val="Heading1"/>
        <w:jc w:val="center"/>
      </w:pPr>
      <w:r>
        <w:t>Tuesdays</w:t>
      </w:r>
    </w:p>
    <w:p w14:paraId="2AB1F3B0" w14:textId="195EB158" w:rsidR="009E2BC3" w:rsidRPr="00E24BD3" w:rsidRDefault="00FE4804" w:rsidP="00E24BD3">
      <w:pPr>
        <w:pStyle w:val="Heading1"/>
        <w:jc w:val="center"/>
      </w:pPr>
      <w:r>
        <w:t>6:</w:t>
      </w:r>
      <w:r w:rsidR="00F63E95">
        <w:t>3</w:t>
      </w:r>
      <w:r w:rsidR="008D5197" w:rsidRPr="00E24BD3">
        <w:t>0-</w:t>
      </w:r>
      <w:r w:rsidR="00F63E95">
        <w:t>9</w:t>
      </w:r>
      <w:r w:rsidR="008D5197" w:rsidRPr="00E24BD3">
        <w:t>:</w:t>
      </w:r>
      <w:r w:rsidR="00F63E95">
        <w:t>1</w:t>
      </w:r>
      <w:r w:rsidR="008D5197" w:rsidRPr="00E24BD3">
        <w:t>5 p.m.</w:t>
      </w:r>
    </w:p>
    <w:p w14:paraId="2AB1F3B1" w14:textId="22A54150" w:rsidR="009E2BC3" w:rsidRPr="00E24BD3" w:rsidRDefault="008D5197" w:rsidP="00E24BD3">
      <w:pPr>
        <w:pStyle w:val="Heading1"/>
        <w:jc w:val="center"/>
      </w:pPr>
      <w:r w:rsidRPr="00E24BD3">
        <w:t xml:space="preserve">Room </w:t>
      </w:r>
      <w:r w:rsidR="00982E97">
        <w:t>B</w:t>
      </w:r>
      <w:r w:rsidRPr="00E24BD3">
        <w:t>-</w:t>
      </w:r>
      <w:r w:rsidR="00F63E95">
        <w:t>1</w:t>
      </w:r>
      <w:r w:rsidR="00982E97">
        <w:t>16</w:t>
      </w:r>
    </w:p>
    <w:p w14:paraId="2AB1F3B2" w14:textId="77777777" w:rsidR="000220EF" w:rsidRDefault="000220EF" w:rsidP="00E24BD3">
      <w:pPr>
        <w:spacing w:after="247" w:line="240" w:lineRule="auto"/>
        <w:ind w:left="-5"/>
        <w:contextualSpacing/>
      </w:pPr>
    </w:p>
    <w:p w14:paraId="2AB1F3B3" w14:textId="77777777" w:rsidR="009E2BC3" w:rsidRDefault="008D5197" w:rsidP="00C179C1">
      <w:pPr>
        <w:spacing w:after="240" w:line="360" w:lineRule="auto"/>
        <w:ind w:left="-5"/>
        <w:contextualSpacing/>
      </w:pPr>
      <w:r>
        <w:rPr>
          <w:rFonts w:ascii="Book Antiqua" w:eastAsia="Book Antiqua" w:hAnsi="Book Antiqua" w:cs="Book Antiqua"/>
          <w:b/>
          <w:sz w:val="28"/>
        </w:rPr>
        <w:t xml:space="preserve">Instructor: </w:t>
      </w:r>
      <w:r w:rsidR="000220EF" w:rsidRPr="00245B15">
        <w:rPr>
          <w:rFonts w:ascii="Book Antiqua" w:eastAsia="Book Antiqua" w:hAnsi="Book Antiqua" w:cs="Book Antiqua"/>
          <w:sz w:val="28"/>
        </w:rPr>
        <w:t>Zachary Flight</w:t>
      </w:r>
    </w:p>
    <w:p w14:paraId="2AB1F3B4" w14:textId="71EBF78D" w:rsidR="009E2BC3" w:rsidRPr="00245B15" w:rsidRDefault="008D5197" w:rsidP="00C179C1">
      <w:pPr>
        <w:spacing w:after="240" w:line="360" w:lineRule="auto"/>
        <w:ind w:left="0" w:firstLine="0"/>
        <w:contextualSpacing/>
      </w:pPr>
      <w:r>
        <w:rPr>
          <w:rFonts w:ascii="Book Antiqua" w:eastAsia="Book Antiqua" w:hAnsi="Book Antiqua" w:cs="Book Antiqua"/>
          <w:b/>
          <w:sz w:val="28"/>
        </w:rPr>
        <w:t xml:space="preserve">E-Mail: </w:t>
      </w:r>
      <w:r w:rsidR="000220EF" w:rsidRPr="00745191">
        <w:rPr>
          <w:rFonts w:ascii="Book Antiqua" w:eastAsia="Book Antiqua" w:hAnsi="Book Antiqua" w:cs="Book Antiqua"/>
          <w:sz w:val="28"/>
        </w:rPr>
        <w:t>zflight@trcc.commnet.edu</w:t>
      </w:r>
    </w:p>
    <w:p w14:paraId="2AB1F3B5" w14:textId="419B61A4" w:rsidR="009E2BC3" w:rsidRPr="00245B15" w:rsidRDefault="000220EF" w:rsidP="00C179C1">
      <w:pPr>
        <w:spacing w:after="240" w:line="360" w:lineRule="auto"/>
        <w:ind w:left="-5"/>
        <w:contextualSpacing/>
      </w:pPr>
      <w:r>
        <w:rPr>
          <w:rFonts w:ascii="Book Antiqua" w:eastAsia="Book Antiqua" w:hAnsi="Book Antiqua" w:cs="Book Antiqua"/>
          <w:b/>
          <w:sz w:val="28"/>
        </w:rPr>
        <w:t xml:space="preserve">Telephone: </w:t>
      </w:r>
      <w:r w:rsidRPr="00245B15">
        <w:rPr>
          <w:rFonts w:ascii="Book Antiqua" w:eastAsia="Book Antiqua" w:hAnsi="Book Antiqua" w:cs="Book Antiqua"/>
          <w:sz w:val="28"/>
        </w:rPr>
        <w:t>860-373</w:t>
      </w:r>
      <w:r w:rsidR="008D5197" w:rsidRPr="00245B15">
        <w:rPr>
          <w:rFonts w:ascii="Book Antiqua" w:eastAsia="Book Antiqua" w:hAnsi="Book Antiqua" w:cs="Book Antiqua"/>
          <w:sz w:val="28"/>
        </w:rPr>
        <w:t>-</w:t>
      </w:r>
      <w:r w:rsidRPr="00245B15">
        <w:rPr>
          <w:rFonts w:ascii="Book Antiqua" w:eastAsia="Book Antiqua" w:hAnsi="Book Antiqua" w:cs="Book Antiqua"/>
          <w:sz w:val="28"/>
        </w:rPr>
        <w:t xml:space="preserve">7636 </w:t>
      </w:r>
      <w:r w:rsidR="008D5197" w:rsidRPr="00245B15">
        <w:rPr>
          <w:rFonts w:ascii="Book Antiqua" w:eastAsia="Book Antiqua" w:hAnsi="Book Antiqua" w:cs="Book Antiqua"/>
          <w:sz w:val="28"/>
        </w:rPr>
        <w:t>(Please leave voice mail message</w:t>
      </w:r>
      <w:r w:rsidR="003876B5">
        <w:rPr>
          <w:rFonts w:ascii="Book Antiqua" w:eastAsia="Book Antiqua" w:hAnsi="Book Antiqua" w:cs="Book Antiqua"/>
          <w:sz w:val="28"/>
        </w:rPr>
        <w:t xml:space="preserve"> or text</w:t>
      </w:r>
      <w:r w:rsidR="00BA3389">
        <w:rPr>
          <w:rFonts w:ascii="Book Antiqua" w:eastAsia="Book Antiqua" w:hAnsi="Book Antiqua" w:cs="Book Antiqua"/>
          <w:sz w:val="28"/>
        </w:rPr>
        <w:t xml:space="preserve"> me</w:t>
      </w:r>
      <w:r w:rsidR="008D5197" w:rsidRPr="00245B15">
        <w:rPr>
          <w:rFonts w:ascii="Book Antiqua" w:eastAsia="Book Antiqua" w:hAnsi="Book Antiqua" w:cs="Book Antiqua"/>
          <w:sz w:val="28"/>
        </w:rPr>
        <w:t>)</w:t>
      </w:r>
    </w:p>
    <w:p w14:paraId="2AB1F3B6" w14:textId="77777777" w:rsidR="009E2BC3" w:rsidRDefault="008D5197" w:rsidP="00C179C1">
      <w:pPr>
        <w:spacing w:after="240" w:line="360" w:lineRule="auto"/>
        <w:ind w:left="-5"/>
        <w:contextualSpacing/>
      </w:pPr>
      <w:r>
        <w:rPr>
          <w:rFonts w:ascii="Book Antiqua" w:eastAsia="Book Antiqua" w:hAnsi="Book Antiqua" w:cs="Book Antiqua"/>
          <w:b/>
          <w:sz w:val="28"/>
        </w:rPr>
        <w:t>Office Hours:</w:t>
      </w:r>
      <w:r w:rsidR="00E24BD3">
        <w:rPr>
          <w:rFonts w:ascii="Book Antiqua" w:eastAsia="Book Antiqua" w:hAnsi="Book Antiqua" w:cs="Book Antiqua"/>
          <w:b/>
          <w:sz w:val="28"/>
        </w:rPr>
        <w:t xml:space="preserve"> </w:t>
      </w:r>
      <w:r w:rsidR="00E24BD3" w:rsidRPr="00245B15">
        <w:rPr>
          <w:rFonts w:ascii="Book Antiqua" w:eastAsia="Book Antiqua" w:hAnsi="Book Antiqua" w:cs="Book Antiqua"/>
          <w:sz w:val="28"/>
        </w:rPr>
        <w:t>B</w:t>
      </w:r>
      <w:r w:rsidR="000220EF" w:rsidRPr="00245B15">
        <w:rPr>
          <w:rFonts w:ascii="Book Antiqua" w:eastAsia="Book Antiqua" w:hAnsi="Book Antiqua" w:cs="Book Antiqua"/>
          <w:sz w:val="28"/>
        </w:rPr>
        <w:t>y Appointment Only</w:t>
      </w:r>
      <w:r>
        <w:rPr>
          <w:rFonts w:ascii="Book Antiqua" w:eastAsia="Book Antiqua" w:hAnsi="Book Antiqua" w:cs="Book Antiqua"/>
          <w:b/>
          <w:sz w:val="28"/>
        </w:rPr>
        <w:t xml:space="preserve"> </w:t>
      </w:r>
    </w:p>
    <w:p w14:paraId="2AB1F3B7" w14:textId="77777777" w:rsidR="00245B15" w:rsidRDefault="00245B15" w:rsidP="00245B15"/>
    <w:p w14:paraId="2AB1F3B8" w14:textId="77777777" w:rsidR="009E2BC3" w:rsidRDefault="008D5197" w:rsidP="00245B15">
      <w:pPr>
        <w:pStyle w:val="Heading1"/>
        <w:spacing w:line="240" w:lineRule="auto"/>
        <w:ind w:left="-5"/>
        <w:contextualSpacing/>
      </w:pPr>
      <w:r w:rsidRPr="00245B15">
        <w:t>C</w:t>
      </w:r>
      <w:r>
        <w:t>ourse Description</w:t>
      </w:r>
    </w:p>
    <w:p w14:paraId="2AB1F3BA" w14:textId="64EC1612" w:rsidR="00E24BD3" w:rsidRDefault="00F63E95" w:rsidP="00E24BD3">
      <w:pPr>
        <w:spacing w:line="240" w:lineRule="auto"/>
        <w:ind w:left="-5"/>
        <w:contextualSpacing/>
      </w:pPr>
      <w:r w:rsidRPr="00F63E95">
        <w:t>The course begins with a brief introduction to computing concepts</w:t>
      </w:r>
      <w:r>
        <w:t xml:space="preserve">, </w:t>
      </w:r>
      <w:r w:rsidRPr="00F63E95">
        <w:t xml:space="preserve">Windows environment and file handling. It continues with an introduction to Microsoft Office 2016 and then goes into details on </w:t>
      </w:r>
      <w:r>
        <w:t>the following</w:t>
      </w:r>
      <w:r w:rsidRPr="00F63E95">
        <w:t xml:space="preserve"> component</w:t>
      </w:r>
      <w:r>
        <w:t xml:space="preserve"> software: </w:t>
      </w:r>
      <w:r w:rsidRPr="00F63E95">
        <w:t>Word, Excel, Access</w:t>
      </w:r>
      <w:r>
        <w:t>,</w:t>
      </w:r>
      <w:r w:rsidRPr="00F63E95">
        <w:t xml:space="preserve"> and PowerPoint</w:t>
      </w:r>
      <w:r>
        <w:t>.</w:t>
      </w:r>
    </w:p>
    <w:p w14:paraId="6F47CEA5" w14:textId="77777777" w:rsidR="00F63E95" w:rsidRDefault="00F63E95" w:rsidP="00E24BD3">
      <w:pPr>
        <w:spacing w:line="240" w:lineRule="auto"/>
        <w:ind w:left="-5"/>
        <w:contextualSpacing/>
      </w:pPr>
    </w:p>
    <w:p w14:paraId="2AB1F3BB" w14:textId="77777777" w:rsidR="009E2BC3" w:rsidRDefault="008D5197" w:rsidP="00E24BD3">
      <w:pPr>
        <w:spacing w:after="251" w:line="240" w:lineRule="auto"/>
        <w:ind w:left="0" w:firstLine="0"/>
        <w:contextualSpacing/>
      </w:pPr>
      <w:r w:rsidRPr="00CB2435">
        <w:rPr>
          <w:b/>
          <w:i/>
          <w:sz w:val="23"/>
        </w:rPr>
        <w:t>Prerequisites:</w:t>
      </w:r>
      <w:r>
        <w:rPr>
          <w:i/>
          <w:sz w:val="23"/>
        </w:rPr>
        <w:t xml:space="preserve"> ENG* K100 eligibi</w:t>
      </w:r>
      <w:r w:rsidR="000220EF">
        <w:rPr>
          <w:i/>
          <w:sz w:val="23"/>
        </w:rPr>
        <w:t>lity and MAT* K095 eligibility.</w:t>
      </w:r>
    </w:p>
    <w:p w14:paraId="2AB1F3BD" w14:textId="77777777" w:rsidR="009E2BC3" w:rsidRDefault="008D5197" w:rsidP="00E24BD3">
      <w:pPr>
        <w:pStyle w:val="Heading1"/>
        <w:spacing w:after="0" w:line="240" w:lineRule="auto"/>
        <w:ind w:left="-5"/>
        <w:contextualSpacing/>
      </w:pPr>
      <w:r>
        <w:t>Text/Materials</w:t>
      </w:r>
    </w:p>
    <w:p w14:paraId="2AB1F3BF" w14:textId="011B7E52" w:rsidR="00245B15" w:rsidRDefault="008D5197" w:rsidP="00E24BD3">
      <w:pPr>
        <w:spacing w:after="360" w:line="240" w:lineRule="auto"/>
        <w:ind w:left="1156" w:hanging="1171"/>
        <w:contextualSpacing/>
      </w:pPr>
      <w:r w:rsidRPr="00CB2435">
        <w:rPr>
          <w:b/>
        </w:rPr>
        <w:t>Text:</w:t>
      </w:r>
      <w:r>
        <w:t xml:space="preserve"> </w:t>
      </w:r>
      <w:r w:rsidR="00F63E95">
        <w:t xml:space="preserve">Exploring Microsoft Office 2016 Volume 1 by </w:t>
      </w:r>
      <w:proofErr w:type="spellStart"/>
      <w:r w:rsidR="00F63E95">
        <w:t>Poatsy</w:t>
      </w:r>
      <w:proofErr w:type="spellEnd"/>
      <w:r w:rsidR="00F63E95">
        <w:t xml:space="preserve">, </w:t>
      </w:r>
      <w:proofErr w:type="spellStart"/>
      <w:r w:rsidR="00F63E95">
        <w:t>Mulbery</w:t>
      </w:r>
      <w:proofErr w:type="spellEnd"/>
      <w:r w:rsidR="00F63E95">
        <w:t xml:space="preserve">, Krebs, Hogan, Rutledge, Cameron, Davidson, Lawson, Williams, Lau &amp; </w:t>
      </w:r>
      <w:proofErr w:type="spellStart"/>
      <w:r w:rsidR="00F63E95">
        <w:t>Grauer</w:t>
      </w:r>
      <w:proofErr w:type="spellEnd"/>
      <w:r w:rsidR="00F63E95">
        <w:t xml:space="preserve"> </w:t>
      </w:r>
      <w:r w:rsidR="00F63E95">
        <w:br/>
        <w:t xml:space="preserve">Prentice Hall Publishing, Copyright Year 2017 </w:t>
      </w:r>
      <w:r w:rsidR="00F63E95" w:rsidRPr="00F63E95">
        <w:t>ISBN: 9780134320793</w:t>
      </w:r>
    </w:p>
    <w:p w14:paraId="0D366AAF" w14:textId="3800F431" w:rsidR="00F63E95" w:rsidRPr="00AB7DBA" w:rsidRDefault="00F63E95" w:rsidP="00E24BD3">
      <w:pPr>
        <w:spacing w:after="360" w:line="240" w:lineRule="auto"/>
        <w:ind w:left="1156" w:hanging="1171"/>
        <w:contextualSpacing/>
        <w:rPr>
          <w:u w:val="single"/>
        </w:rPr>
      </w:pPr>
      <w:r w:rsidRPr="00AB7DBA">
        <w:rPr>
          <w:u w:val="single"/>
        </w:rPr>
        <w:t xml:space="preserve">Be careful you MUST have the </w:t>
      </w:r>
      <w:proofErr w:type="spellStart"/>
      <w:r w:rsidRPr="00AB7DBA">
        <w:rPr>
          <w:u w:val="single"/>
        </w:rPr>
        <w:t>MyITLab</w:t>
      </w:r>
      <w:proofErr w:type="spellEnd"/>
      <w:r w:rsidRPr="00AB7DBA">
        <w:rPr>
          <w:u w:val="single"/>
        </w:rPr>
        <w:t xml:space="preserve"> license/access code for this course. Purchasing the book and code separately normal ends up costing the student more money.</w:t>
      </w:r>
    </w:p>
    <w:p w14:paraId="7F6F701F" w14:textId="77777777" w:rsidR="00F63E95" w:rsidRDefault="00F63E95" w:rsidP="00E24BD3">
      <w:pPr>
        <w:spacing w:after="360" w:line="240" w:lineRule="auto"/>
        <w:ind w:left="1156" w:hanging="1171"/>
        <w:contextualSpacing/>
      </w:pPr>
    </w:p>
    <w:p w14:paraId="2AB1F3C0" w14:textId="4B45DF6A" w:rsidR="00245B15" w:rsidRDefault="000220EF" w:rsidP="00245B15">
      <w:pPr>
        <w:spacing w:after="360" w:line="240" w:lineRule="auto"/>
        <w:ind w:left="-5"/>
        <w:contextualSpacing/>
      </w:pPr>
      <w:r w:rsidRPr="00CB2435">
        <w:rPr>
          <w:b/>
        </w:rPr>
        <w:t>Software:</w:t>
      </w:r>
      <w:r>
        <w:t xml:space="preserve"> </w:t>
      </w:r>
      <w:r w:rsidR="008C5B71">
        <w:t>Microsoft Office 2016</w:t>
      </w:r>
      <w:r w:rsidR="00F63E95">
        <w:t xml:space="preserve">, </w:t>
      </w:r>
      <w:proofErr w:type="spellStart"/>
      <w:r w:rsidR="00F63E95">
        <w:t>MyITLab</w:t>
      </w:r>
      <w:proofErr w:type="spellEnd"/>
    </w:p>
    <w:p w14:paraId="2AB1F3C1" w14:textId="77777777" w:rsidR="00245B15" w:rsidRDefault="00245B15" w:rsidP="00245B15">
      <w:pPr>
        <w:spacing w:after="360" w:line="240" w:lineRule="auto"/>
        <w:ind w:left="-5"/>
        <w:contextualSpacing/>
      </w:pPr>
    </w:p>
    <w:p w14:paraId="2AB1F3C2" w14:textId="26C67AF9" w:rsidR="009E2BC3" w:rsidRDefault="000220EF" w:rsidP="00E24BD3">
      <w:pPr>
        <w:spacing w:after="360" w:line="240" w:lineRule="auto"/>
        <w:ind w:left="1156" w:hanging="1171"/>
        <w:contextualSpacing/>
      </w:pPr>
      <w:r w:rsidRPr="00CB2435">
        <w:rPr>
          <w:b/>
        </w:rPr>
        <w:t>Handouts:</w:t>
      </w:r>
      <w:r>
        <w:t xml:space="preserve"> </w:t>
      </w:r>
      <w:r w:rsidR="008D5197">
        <w:t>Additional handouts may be distributed in class. I will try to have them available on Blackboard Learn (B</w:t>
      </w:r>
      <w:r w:rsidR="007D091E">
        <w:t>lackboard</w:t>
      </w:r>
      <w:r w:rsidR="008D5197">
        <w:t>) whenever</w:t>
      </w:r>
      <w:r>
        <w:t xml:space="preserve"> possible.</w:t>
      </w:r>
    </w:p>
    <w:p w14:paraId="2AB1F3C3" w14:textId="77777777" w:rsidR="00245B15" w:rsidRDefault="00245B15" w:rsidP="00E24BD3">
      <w:pPr>
        <w:spacing w:after="360" w:line="240" w:lineRule="auto"/>
        <w:ind w:left="1156" w:hanging="1171"/>
        <w:contextualSpacing/>
      </w:pPr>
    </w:p>
    <w:p w14:paraId="2AB1F3C4" w14:textId="7ED9D213" w:rsidR="009E2BC3" w:rsidRDefault="008D5197" w:rsidP="00E24BD3">
      <w:pPr>
        <w:spacing w:after="360" w:line="240" w:lineRule="auto"/>
        <w:ind w:left="-5"/>
        <w:contextualSpacing/>
      </w:pPr>
      <w:r w:rsidRPr="00CB2435">
        <w:rPr>
          <w:b/>
        </w:rPr>
        <w:t>Course Management Website:</w:t>
      </w:r>
      <w:hyperlink r:id="rId5">
        <w:r>
          <w:t xml:space="preserve"> </w:t>
        </w:r>
      </w:hyperlink>
      <w:hyperlink r:id="rId6">
        <w:r>
          <w:t>www.my.commnet.edu</w:t>
        </w:r>
      </w:hyperlink>
      <w:hyperlink r:id="rId7">
        <w:r>
          <w:t xml:space="preserve"> </w:t>
        </w:r>
      </w:hyperlink>
      <w:r w:rsidR="000220EF">
        <w:t>(</w:t>
      </w:r>
      <w:r w:rsidR="007D091E">
        <w:t>Blackboard</w:t>
      </w:r>
      <w:r w:rsidR="000220EF">
        <w:t>)</w:t>
      </w:r>
    </w:p>
    <w:p w14:paraId="2AB1F3C5" w14:textId="77777777" w:rsidR="00E24BD3" w:rsidRDefault="00E24BD3">
      <w:pPr>
        <w:spacing w:after="160" w:line="259" w:lineRule="auto"/>
        <w:ind w:left="0" w:firstLine="0"/>
        <w:rPr>
          <w:sz w:val="32"/>
        </w:rPr>
      </w:pPr>
      <w:r>
        <w:br w:type="page"/>
      </w:r>
    </w:p>
    <w:p w14:paraId="2AB1F3C6" w14:textId="77777777" w:rsidR="009E2BC3" w:rsidRDefault="008D5197" w:rsidP="00245B15">
      <w:pPr>
        <w:pStyle w:val="Heading1"/>
        <w:spacing w:line="240" w:lineRule="auto"/>
        <w:ind w:left="-5"/>
        <w:contextualSpacing/>
      </w:pPr>
      <w:r>
        <w:lastRenderedPageBreak/>
        <w:t>Teaching Methods</w:t>
      </w:r>
    </w:p>
    <w:tbl>
      <w:tblPr>
        <w:tblStyle w:val="TableGrid"/>
        <w:tblW w:w="9378" w:type="dxa"/>
        <w:tblInd w:w="0" w:type="dxa"/>
        <w:tblLook w:val="04A0" w:firstRow="1" w:lastRow="0" w:firstColumn="1" w:lastColumn="0" w:noHBand="0" w:noVBand="1"/>
      </w:tblPr>
      <w:tblGrid>
        <w:gridCol w:w="1525"/>
        <w:gridCol w:w="7853"/>
      </w:tblGrid>
      <w:tr w:rsidR="009E2BC3" w14:paraId="2AB1F3C9" w14:textId="77777777" w:rsidTr="00CB2435">
        <w:trPr>
          <w:trHeight w:val="962"/>
        </w:trPr>
        <w:tc>
          <w:tcPr>
            <w:tcW w:w="1525" w:type="dxa"/>
          </w:tcPr>
          <w:p w14:paraId="2AB1F3C7" w14:textId="77777777" w:rsidR="009E2BC3" w:rsidRPr="00CB2435" w:rsidRDefault="000220EF" w:rsidP="00E24BD3">
            <w:pPr>
              <w:spacing w:after="0" w:line="240" w:lineRule="auto"/>
              <w:ind w:left="0" w:firstLine="0"/>
              <w:contextualSpacing/>
              <w:rPr>
                <w:b/>
              </w:rPr>
            </w:pPr>
            <w:r w:rsidRPr="00CB2435">
              <w:rPr>
                <w:b/>
              </w:rPr>
              <w:t>Lectures:</w:t>
            </w:r>
          </w:p>
        </w:tc>
        <w:tc>
          <w:tcPr>
            <w:tcW w:w="7853" w:type="dxa"/>
          </w:tcPr>
          <w:p w14:paraId="2AB1F3C8" w14:textId="1888970F" w:rsidR="009E2BC3" w:rsidRDefault="008D5197" w:rsidP="00CB2435">
            <w:pPr>
              <w:spacing w:after="0" w:line="240" w:lineRule="auto"/>
              <w:ind w:left="0" w:firstLine="0"/>
              <w:contextualSpacing/>
            </w:pPr>
            <w:r>
              <w:t>Important material from the text and outside sources will be covered in class. Students should plan to take notes as not all material can be found in the text or readin</w:t>
            </w:r>
            <w:r w:rsidR="000220EF">
              <w:t xml:space="preserve">gs. Discussion is </w:t>
            </w:r>
            <w:r w:rsidR="00F63E95">
              <w:t xml:space="preserve">highly </w:t>
            </w:r>
            <w:r w:rsidR="000220EF">
              <w:t>encouraged.</w:t>
            </w:r>
          </w:p>
        </w:tc>
      </w:tr>
      <w:tr w:rsidR="009E2BC3" w14:paraId="2AB1F3CC" w14:textId="77777777" w:rsidTr="00CB2435">
        <w:trPr>
          <w:trHeight w:val="832"/>
        </w:trPr>
        <w:tc>
          <w:tcPr>
            <w:tcW w:w="1525" w:type="dxa"/>
          </w:tcPr>
          <w:p w14:paraId="2AB1F3CA" w14:textId="77777777" w:rsidR="009E2BC3" w:rsidRPr="00CB2435" w:rsidRDefault="000220EF" w:rsidP="00E24BD3">
            <w:pPr>
              <w:spacing w:after="0" w:line="240" w:lineRule="auto"/>
              <w:ind w:left="0" w:firstLine="0"/>
              <w:contextualSpacing/>
              <w:rPr>
                <w:b/>
              </w:rPr>
            </w:pPr>
            <w:r w:rsidRPr="00CB2435">
              <w:rPr>
                <w:b/>
              </w:rPr>
              <w:t>Exams:</w:t>
            </w:r>
          </w:p>
        </w:tc>
        <w:tc>
          <w:tcPr>
            <w:tcW w:w="7853" w:type="dxa"/>
          </w:tcPr>
          <w:p w14:paraId="2AB1F3CB" w14:textId="3801E1B8" w:rsidR="009E2BC3" w:rsidRDefault="00132A46" w:rsidP="00CB2435">
            <w:pPr>
              <w:spacing w:after="0" w:line="240" w:lineRule="auto"/>
              <w:ind w:left="0" w:firstLine="0"/>
              <w:contextualSpacing/>
            </w:pPr>
            <w:r>
              <w:t>Four</w:t>
            </w:r>
            <w:r w:rsidR="008D5197">
              <w:t xml:space="preserve"> exams will be given. The exams will be </w:t>
            </w:r>
            <w:r w:rsidR="0039650F">
              <w:t xml:space="preserve">in-class and </w:t>
            </w:r>
            <w:r w:rsidR="007C7427">
              <w:t>online</w:t>
            </w:r>
            <w:r w:rsidR="008D5197">
              <w:t xml:space="preserve"> and will cover the assigned readings a</w:t>
            </w:r>
            <w:r w:rsidR="000220EF">
              <w:t>nd material discussed in class.</w:t>
            </w:r>
          </w:p>
        </w:tc>
      </w:tr>
      <w:tr w:rsidR="009E2BC3" w14:paraId="2AB1F3CF" w14:textId="77777777" w:rsidTr="00CB2435">
        <w:trPr>
          <w:trHeight w:val="1663"/>
        </w:trPr>
        <w:tc>
          <w:tcPr>
            <w:tcW w:w="1525" w:type="dxa"/>
          </w:tcPr>
          <w:p w14:paraId="2AB1F3CD" w14:textId="77777777" w:rsidR="009E2BC3" w:rsidRPr="00CB2435" w:rsidRDefault="000220EF" w:rsidP="00E24BD3">
            <w:pPr>
              <w:spacing w:after="0" w:line="240" w:lineRule="auto"/>
              <w:ind w:left="0" w:firstLine="0"/>
              <w:contextualSpacing/>
              <w:rPr>
                <w:b/>
              </w:rPr>
            </w:pPr>
            <w:r w:rsidRPr="00CB2435">
              <w:rPr>
                <w:b/>
              </w:rPr>
              <w:t>Homework:</w:t>
            </w:r>
          </w:p>
        </w:tc>
        <w:tc>
          <w:tcPr>
            <w:tcW w:w="7853" w:type="dxa"/>
          </w:tcPr>
          <w:p w14:paraId="2AB1F3CE" w14:textId="5ADAFD84" w:rsidR="009E2BC3" w:rsidRDefault="008D5197" w:rsidP="00E24BD3">
            <w:pPr>
              <w:spacing w:after="0" w:line="240" w:lineRule="auto"/>
              <w:ind w:left="0" w:firstLine="0"/>
              <w:contextualSpacing/>
            </w:pPr>
            <w:r>
              <w:t xml:space="preserve">Homework will be assigned </w:t>
            </w:r>
            <w:r w:rsidR="00E72706">
              <w:t xml:space="preserve">by section (Word, </w:t>
            </w:r>
            <w:r w:rsidR="00C548C6">
              <w:t xml:space="preserve">Excel, </w:t>
            </w:r>
            <w:r w:rsidR="00E72706">
              <w:t xml:space="preserve">etc.).  </w:t>
            </w:r>
            <w:r>
              <w:t xml:space="preserve">Students are required to complete and submit homework assignments </w:t>
            </w:r>
            <w:r w:rsidR="005C446E">
              <w:t>by</w:t>
            </w:r>
            <w:r>
              <w:t xml:space="preserve"> the scheduled due date. All homework for each section (Word, Excel, etc.</w:t>
            </w:r>
            <w:r w:rsidR="00E72706">
              <w:t>)</w:t>
            </w:r>
            <w:r>
              <w:t xml:space="preserve"> must be submitted </w:t>
            </w:r>
            <w:r w:rsidR="00C548C6">
              <w:t>by</w:t>
            </w:r>
            <w:r>
              <w:t xml:space="preserve"> the date of the respective exam. </w:t>
            </w:r>
            <w:r w:rsidR="00AB7DBA">
              <w:t>Any homework received after the exam date will have points automatically deducted for late submission</w:t>
            </w:r>
            <w:r w:rsidR="000220EF">
              <w:t>.</w:t>
            </w:r>
          </w:p>
        </w:tc>
      </w:tr>
    </w:tbl>
    <w:p w14:paraId="2AB1F3D0" w14:textId="77777777" w:rsidR="00C179C1" w:rsidRDefault="00C179C1" w:rsidP="00C179C1"/>
    <w:p w14:paraId="2AB1F3D1" w14:textId="77777777" w:rsidR="009E2BC3" w:rsidRDefault="008D5197" w:rsidP="00E24BD3">
      <w:pPr>
        <w:pStyle w:val="Heading1"/>
        <w:spacing w:line="240" w:lineRule="auto"/>
        <w:ind w:left="-5"/>
        <w:contextualSpacing/>
      </w:pPr>
      <w:r>
        <w:t>Learning Outcomes</w:t>
      </w:r>
    </w:p>
    <w:p w14:paraId="2AB1F3D2" w14:textId="44190BE0" w:rsidR="009E2BC3" w:rsidRDefault="008D5197" w:rsidP="00C179C1">
      <w:pPr>
        <w:numPr>
          <w:ilvl w:val="0"/>
          <w:numId w:val="1"/>
        </w:numPr>
        <w:spacing w:after="240" w:line="240" w:lineRule="auto"/>
        <w:ind w:hanging="360"/>
        <w:contextualSpacing/>
      </w:pPr>
      <w:r>
        <w:t>Demonstrate understanding of computer hardware, software and t</w:t>
      </w:r>
      <w:r w:rsidR="00A46A17">
        <w:t>he Windows 10</w:t>
      </w:r>
      <w:r w:rsidR="00E24BD3">
        <w:t xml:space="preserve"> operating system.</w:t>
      </w:r>
    </w:p>
    <w:p w14:paraId="2AB1F3D3" w14:textId="77777777" w:rsidR="009E2BC3" w:rsidRDefault="008D5197" w:rsidP="00C179C1">
      <w:pPr>
        <w:numPr>
          <w:ilvl w:val="0"/>
          <w:numId w:val="1"/>
        </w:numPr>
        <w:spacing w:after="240" w:line="240" w:lineRule="auto"/>
        <w:ind w:hanging="360"/>
        <w:contextualSpacing/>
      </w:pPr>
      <w:r>
        <w:t>Demonstrate understanding of efficient use</w:t>
      </w:r>
      <w:r w:rsidR="00E24BD3">
        <w:t xml:space="preserve"> of key software applications.</w:t>
      </w:r>
    </w:p>
    <w:p w14:paraId="2AB1F3D4" w14:textId="77777777" w:rsidR="009E2BC3" w:rsidRDefault="008D5197" w:rsidP="00C179C1">
      <w:pPr>
        <w:numPr>
          <w:ilvl w:val="0"/>
          <w:numId w:val="1"/>
        </w:numPr>
        <w:spacing w:after="240" w:line="240" w:lineRule="auto"/>
        <w:ind w:hanging="360"/>
        <w:contextualSpacing/>
      </w:pPr>
      <w:r>
        <w:t>Students will identify the major hardware components of microcomputers and describe their function</w:t>
      </w:r>
      <w:r w:rsidR="00E24BD3">
        <w:t>.</w:t>
      </w:r>
    </w:p>
    <w:p w14:paraId="2AB1F3D6" w14:textId="09D7BA3B" w:rsidR="009E2BC3" w:rsidRDefault="008D5197" w:rsidP="00C179C1">
      <w:pPr>
        <w:numPr>
          <w:ilvl w:val="0"/>
          <w:numId w:val="1"/>
        </w:numPr>
        <w:spacing w:after="240" w:line="240" w:lineRule="auto"/>
        <w:ind w:hanging="360"/>
        <w:contextualSpacing/>
      </w:pPr>
      <w:r>
        <w:t>Students will be able to use basic operating systems features such as menus, help options, files and folders</w:t>
      </w:r>
      <w:r w:rsidR="00E72706">
        <w:t xml:space="preserve">, </w:t>
      </w:r>
      <w:r>
        <w:t>backup files</w:t>
      </w:r>
      <w:r w:rsidR="00E72706">
        <w:t>,</w:t>
      </w:r>
      <w:r>
        <w:t xml:space="preserve"> create and delete folders</w:t>
      </w:r>
      <w:r w:rsidR="00E72706">
        <w:t>,</w:t>
      </w:r>
      <w:r>
        <w:t xml:space="preserve"> move, copy, rename, delete</w:t>
      </w:r>
      <w:r w:rsidR="00E24BD3">
        <w:t>, and search to locate files.</w:t>
      </w:r>
    </w:p>
    <w:p w14:paraId="2AB1F3D8" w14:textId="77777777" w:rsidR="009E2BC3" w:rsidRDefault="008D5197" w:rsidP="00C179C1">
      <w:pPr>
        <w:numPr>
          <w:ilvl w:val="0"/>
          <w:numId w:val="1"/>
        </w:numPr>
        <w:spacing w:after="240" w:line="240" w:lineRule="auto"/>
        <w:ind w:hanging="360"/>
        <w:contextualSpacing/>
      </w:pPr>
      <w:r>
        <w:t>Students will be able to use of the following basic Internet tools such as browsers, browser preferences, links, navigation, searching using an index or a directory, history,</w:t>
      </w:r>
      <w:r w:rsidR="00E24BD3">
        <w:t xml:space="preserve"> cookies, bookmarks/favorites.</w:t>
      </w:r>
    </w:p>
    <w:p w14:paraId="2AB1F3D9" w14:textId="77777777" w:rsidR="009E2BC3" w:rsidRDefault="008D5197" w:rsidP="00C179C1">
      <w:pPr>
        <w:numPr>
          <w:ilvl w:val="0"/>
          <w:numId w:val="1"/>
        </w:numPr>
        <w:spacing w:after="240" w:line="240" w:lineRule="auto"/>
        <w:ind w:hanging="360"/>
        <w:contextualSpacing/>
      </w:pPr>
      <w:r>
        <w:t>Students will be able to use Word to create, edit, save, and print a document using the following features: basic shortcut keys, margins, cut and paste, indents, alignments, fonts and their attributes, line spacing, tabs, page numbers, headers/footers, footnotes, page breaks, bullets and nu</w:t>
      </w:r>
      <w:r w:rsidR="00E24BD3">
        <w:t>mbering, tables, and graphics.</w:t>
      </w:r>
    </w:p>
    <w:p w14:paraId="2AB1F3DA" w14:textId="77777777" w:rsidR="009E2BC3" w:rsidRDefault="008D5197" w:rsidP="00C179C1">
      <w:pPr>
        <w:numPr>
          <w:ilvl w:val="0"/>
          <w:numId w:val="1"/>
        </w:numPr>
        <w:spacing w:after="240" w:line="240" w:lineRule="auto"/>
        <w:ind w:hanging="360"/>
        <w:contextualSpacing/>
      </w:pPr>
      <w:r>
        <w:t>Students will be competent in using Excel using the following features: entering labels, values, and formulas into cells; formatting cells; using simple formulas (absolute and relative cell references); using built-in functions (Max, Min, Average, Sum); and create simp</w:t>
      </w:r>
      <w:r w:rsidR="00E24BD3">
        <w:t>le charts (column, line, pie).</w:t>
      </w:r>
    </w:p>
    <w:p w14:paraId="2AB1F3DB" w14:textId="77777777" w:rsidR="009E2BC3" w:rsidRDefault="008D5197" w:rsidP="00C179C1">
      <w:pPr>
        <w:numPr>
          <w:ilvl w:val="0"/>
          <w:numId w:val="1"/>
        </w:numPr>
        <w:spacing w:after="240" w:line="240" w:lineRule="auto"/>
        <w:ind w:hanging="450"/>
        <w:contextualSpacing/>
      </w:pPr>
      <w:r>
        <w:t>Students will be competent in using an Access database for the following features: setting up fields and records, entering records, sorting data, and</w:t>
      </w:r>
      <w:r w:rsidR="00E24BD3">
        <w:t xml:space="preserve"> using filters to select data.</w:t>
      </w:r>
    </w:p>
    <w:p w14:paraId="2AB1F3DC" w14:textId="77777777" w:rsidR="009E2BC3" w:rsidRDefault="008D5197" w:rsidP="00C179C1">
      <w:pPr>
        <w:numPr>
          <w:ilvl w:val="0"/>
          <w:numId w:val="1"/>
        </w:numPr>
        <w:spacing w:after="240" w:line="240" w:lineRule="auto"/>
        <w:ind w:hanging="450"/>
        <w:contextualSpacing/>
      </w:pPr>
      <w:r>
        <w:t>Students will create a basic presentation using PowerPoint, graphics, slides, objects, slide transitions, object animation, timings, slide shows, sli</w:t>
      </w:r>
      <w:r w:rsidR="00E24BD3">
        <w:t>de master, notes and handouts.</w:t>
      </w:r>
    </w:p>
    <w:p w14:paraId="4047E585" w14:textId="77777777" w:rsidR="000B5285" w:rsidRDefault="000B5285">
      <w:pPr>
        <w:spacing w:after="160" w:line="259" w:lineRule="auto"/>
        <w:ind w:left="0" w:firstLine="0"/>
        <w:rPr>
          <w:sz w:val="32"/>
        </w:rPr>
      </w:pPr>
      <w:r>
        <w:br w:type="page"/>
      </w:r>
    </w:p>
    <w:p w14:paraId="2AB1F3DD" w14:textId="17415433" w:rsidR="009E2BC3" w:rsidRDefault="00E24BD3" w:rsidP="00E24BD3">
      <w:pPr>
        <w:pStyle w:val="Heading1"/>
        <w:spacing w:line="240" w:lineRule="auto"/>
        <w:ind w:left="-5"/>
        <w:contextualSpacing/>
      </w:pPr>
      <w:proofErr w:type="spellStart"/>
      <w:r>
        <w:lastRenderedPageBreak/>
        <w:t>Digication</w:t>
      </w:r>
      <w:proofErr w:type="spellEnd"/>
    </w:p>
    <w:p w14:paraId="2AB1F3DE" w14:textId="77777777" w:rsidR="009E2BC3" w:rsidRDefault="008D5197" w:rsidP="00E24BD3">
      <w:pPr>
        <w:spacing w:after="343" w:line="240" w:lineRule="auto"/>
        <w:ind w:left="-5"/>
        <w:contextualSpacing/>
      </w:pPr>
      <w:r>
        <w:t xml:space="preserve">All students are required to maintain an online learning portfolio in </w:t>
      </w:r>
      <w:proofErr w:type="spellStart"/>
      <w:r>
        <w:t>Digication</w:t>
      </w:r>
      <w:proofErr w:type="spellEnd"/>
      <w:r>
        <w:t xml:space="preserve"> that uses the college template. Through this electronic tool students will have the opportunity to monitor their own growth in college-wide learning. The student will keep his/her learning portfolio and may continue to use the </w:t>
      </w:r>
      <w:proofErr w:type="spellStart"/>
      <w:r>
        <w:t>Digication</w:t>
      </w:r>
      <w:proofErr w:type="spellEnd"/>
      <w:r>
        <w:t xml:space="preserve">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 </w:t>
      </w:r>
    </w:p>
    <w:p w14:paraId="2AB1F3E0" w14:textId="532376AA" w:rsidR="009E2BC3" w:rsidRDefault="008D5197" w:rsidP="00E24BD3">
      <w:pPr>
        <w:pStyle w:val="Heading1"/>
        <w:spacing w:line="240" w:lineRule="auto"/>
        <w:ind w:left="-5"/>
        <w:contextualSpacing/>
      </w:pPr>
      <w:r>
        <w:t>Assignments and Due Dates</w:t>
      </w:r>
    </w:p>
    <w:p w14:paraId="2AB1F3E1" w14:textId="23495184" w:rsidR="009E2BC3" w:rsidRDefault="008D5197" w:rsidP="00CB2435">
      <w:r>
        <w:t xml:space="preserve">Homework assignments will be announced in class </w:t>
      </w:r>
      <w:r w:rsidR="003C5A8B">
        <w:t>and</w:t>
      </w:r>
      <w:r>
        <w:t xml:space="preserve"> in B</w:t>
      </w:r>
      <w:r w:rsidR="00C548C6">
        <w:t>lackboard</w:t>
      </w:r>
      <w:r>
        <w:t>. Occasionally, in-class assignments will be given during the class period. These assignments will not be listed in B</w:t>
      </w:r>
      <w:r w:rsidR="00C548C6">
        <w:t>lackboard</w:t>
      </w:r>
      <w:r>
        <w:t xml:space="preserve"> and cannot be made up if you misse</w:t>
      </w:r>
      <w:r w:rsidR="00E24BD3">
        <w:t xml:space="preserve">d that </w:t>
      </w:r>
      <w:proofErr w:type="gramStart"/>
      <w:r w:rsidR="00E24BD3">
        <w:t>particular class</w:t>
      </w:r>
      <w:proofErr w:type="gramEnd"/>
      <w:r w:rsidR="00E24BD3">
        <w:t>.</w:t>
      </w:r>
    </w:p>
    <w:p w14:paraId="2AB1F3E2" w14:textId="77777777" w:rsidR="009E2BC3" w:rsidRDefault="008D5197" w:rsidP="00CB2435">
      <w:r>
        <w:t>It is strongly suggested that notes be taken on new material and compiled into a reference manual or folder through</w:t>
      </w:r>
      <w:r w:rsidR="00E24BD3">
        <w:t>out the course of the semester.</w:t>
      </w:r>
    </w:p>
    <w:p w14:paraId="2AB1F3E3" w14:textId="330051B9" w:rsidR="009E2BC3" w:rsidRDefault="008D5197" w:rsidP="00CB2435">
      <w:r>
        <w:t>You are responsible for staying informed on all assignments, expectations, and class procedures. All homework assignments will be listed in B</w:t>
      </w:r>
      <w:r w:rsidR="00C548C6">
        <w:t>lackboard</w:t>
      </w:r>
      <w:r>
        <w:t>. If you miss a class, please refer to B</w:t>
      </w:r>
      <w:r w:rsidR="00C548C6">
        <w:t>lackboard</w:t>
      </w:r>
      <w:r>
        <w:t xml:space="preserve"> for your assignment. Please do not e-mai</w:t>
      </w:r>
      <w:r w:rsidR="00E24BD3">
        <w:t>l me to ask for the assignment.</w:t>
      </w:r>
    </w:p>
    <w:p w14:paraId="609B2405" w14:textId="77777777" w:rsidR="000B5285" w:rsidRDefault="000B5285" w:rsidP="00E24BD3">
      <w:pPr>
        <w:pStyle w:val="Heading1"/>
        <w:spacing w:line="240" w:lineRule="auto"/>
        <w:ind w:left="-5"/>
        <w:contextualSpacing/>
      </w:pPr>
    </w:p>
    <w:p w14:paraId="2AB1F3E5" w14:textId="155B09FE" w:rsidR="009E2BC3" w:rsidRDefault="008D5197" w:rsidP="00E24BD3">
      <w:pPr>
        <w:pStyle w:val="Heading1"/>
        <w:spacing w:line="240" w:lineRule="auto"/>
        <w:ind w:left="-5"/>
        <w:contextualSpacing/>
      </w:pPr>
      <w:r>
        <w:t>Evaluation Procedures</w:t>
      </w:r>
      <w:r>
        <w:rPr>
          <w:sz w:val="24"/>
        </w:rPr>
        <w:t xml:space="preserve"> </w:t>
      </w:r>
    </w:p>
    <w:p w14:paraId="16AE07A8" w14:textId="3A5F98F1" w:rsidR="00331D05" w:rsidRDefault="00331D05" w:rsidP="00331D05">
      <w:pPr>
        <w:spacing w:line="240" w:lineRule="auto"/>
        <w:ind w:left="-5"/>
        <w:contextualSpacing/>
      </w:pPr>
      <w:r>
        <w:t>Your final grade will be determined by exams</w:t>
      </w:r>
      <w:r w:rsidR="00C76680">
        <w:t xml:space="preserve">, in class work, </w:t>
      </w:r>
      <w:r w:rsidR="00081348">
        <w:t xml:space="preserve">homework, and a </w:t>
      </w:r>
      <w:r w:rsidR="00C76680">
        <w:t>final project</w:t>
      </w:r>
      <w:r>
        <w:t>.</w:t>
      </w:r>
    </w:p>
    <w:p w14:paraId="2D68803A" w14:textId="7FD6ABAE" w:rsidR="00331D05" w:rsidRDefault="00757A67" w:rsidP="00331D05">
      <w:pPr>
        <w:spacing w:line="240" w:lineRule="auto"/>
        <w:ind w:left="-5"/>
        <w:contextualSpacing/>
      </w:pPr>
      <w:r>
        <w:t>Four</w:t>
      </w:r>
      <w:r w:rsidR="00331D05">
        <w:t xml:space="preserve"> Exams (</w:t>
      </w:r>
      <w:r w:rsidR="00F85EEB">
        <w:t>15</w:t>
      </w:r>
      <w:r w:rsidR="00331D05">
        <w:t xml:space="preserve">0 each) </w:t>
      </w:r>
      <w:r w:rsidR="00331D05">
        <w:tab/>
      </w:r>
      <w:r w:rsidR="00331D05">
        <w:tab/>
      </w:r>
      <w:r w:rsidR="00331D05">
        <w:tab/>
      </w:r>
      <w:r w:rsidR="00331D05">
        <w:tab/>
      </w:r>
      <w:r w:rsidR="00F85EEB">
        <w:t>6</w:t>
      </w:r>
      <w:r>
        <w:t>0</w:t>
      </w:r>
      <w:r w:rsidR="00331D05">
        <w:t>0</w:t>
      </w:r>
    </w:p>
    <w:p w14:paraId="1D0BF824" w14:textId="671EF70A" w:rsidR="00331D05" w:rsidRDefault="00331D05" w:rsidP="00331D05">
      <w:pPr>
        <w:spacing w:line="240" w:lineRule="auto"/>
        <w:ind w:left="-5"/>
        <w:contextualSpacing/>
      </w:pPr>
      <w:r>
        <w:t>Homework (50 each</w:t>
      </w:r>
      <w:r w:rsidR="00757A67">
        <w:t xml:space="preserve"> section</w:t>
      </w:r>
      <w:r>
        <w:t>)</w:t>
      </w:r>
      <w:r w:rsidR="00757A67">
        <w:tab/>
      </w:r>
      <w:r>
        <w:tab/>
      </w:r>
      <w:r>
        <w:tab/>
      </w:r>
      <w:r>
        <w:tab/>
        <w:t>2</w:t>
      </w:r>
      <w:r w:rsidR="00757A67">
        <w:t>0</w:t>
      </w:r>
      <w:r>
        <w:t>0</w:t>
      </w:r>
    </w:p>
    <w:p w14:paraId="29F81ED0" w14:textId="022E08AF" w:rsidR="00B50A0B" w:rsidRDefault="00E16A6C" w:rsidP="00331D05">
      <w:pPr>
        <w:spacing w:line="240" w:lineRule="auto"/>
        <w:ind w:left="-5"/>
        <w:contextualSpacing/>
      </w:pPr>
      <w:r>
        <w:t>Final Project</w:t>
      </w:r>
      <w:r>
        <w:tab/>
      </w:r>
      <w:r>
        <w:tab/>
      </w:r>
      <w:r>
        <w:tab/>
      </w:r>
      <w:r>
        <w:tab/>
      </w:r>
      <w:r>
        <w:tab/>
      </w:r>
      <w:r>
        <w:tab/>
      </w:r>
      <w:r w:rsidR="000617B1">
        <w:t>150</w:t>
      </w:r>
    </w:p>
    <w:p w14:paraId="6F3B4EB6" w14:textId="26EAD811" w:rsidR="00331D05" w:rsidRDefault="00331D05" w:rsidP="00331D05">
      <w:pPr>
        <w:spacing w:line="240" w:lineRule="auto"/>
        <w:ind w:left="-5"/>
        <w:contextualSpacing/>
      </w:pPr>
      <w:r>
        <w:t>In-Class</w:t>
      </w:r>
      <w:r w:rsidR="00D905E8">
        <w:t xml:space="preserve"> </w:t>
      </w:r>
      <w:r w:rsidR="001268C3">
        <w:t>Work</w:t>
      </w:r>
      <w:bookmarkStart w:id="0" w:name="_GoBack"/>
      <w:bookmarkEnd w:id="0"/>
      <w:r w:rsidR="00E16A6C">
        <w:tab/>
      </w:r>
      <w:r w:rsidR="00E16A6C">
        <w:tab/>
      </w:r>
      <w:r w:rsidR="00E16A6C">
        <w:tab/>
      </w:r>
      <w:r>
        <w:tab/>
      </w:r>
      <w:r>
        <w:tab/>
      </w:r>
      <w:r>
        <w:tab/>
      </w:r>
      <w:r w:rsidR="000617B1">
        <w:t>8</w:t>
      </w:r>
      <w:r w:rsidR="00C548C6">
        <w:t>0</w:t>
      </w:r>
    </w:p>
    <w:p w14:paraId="51478534" w14:textId="77777777" w:rsidR="00331D05" w:rsidRDefault="00331D05" w:rsidP="00331D05">
      <w:pPr>
        <w:pStyle w:val="Heading1"/>
        <w:spacing w:line="240" w:lineRule="auto"/>
        <w:ind w:left="0" w:firstLine="0"/>
        <w:contextualSpacing/>
        <w:sectPr w:rsidR="00331D05" w:rsidSect="00C179C1">
          <w:type w:val="continuous"/>
          <w:pgSz w:w="12240" w:h="15840"/>
          <w:pgMar w:top="1440" w:right="1440" w:bottom="1440" w:left="1440" w:header="720" w:footer="720" w:gutter="0"/>
          <w:cols w:space="720"/>
        </w:sectPr>
      </w:pPr>
      <w:r>
        <w:t>Grading Scale</w:t>
      </w:r>
      <w:r>
        <w:rPr>
          <w:sz w:val="24"/>
        </w:rPr>
        <w:t xml:space="preserve"> </w:t>
      </w:r>
    </w:p>
    <w:p w14:paraId="3FCDFF78" w14:textId="77777777" w:rsidR="00331D05" w:rsidRDefault="00331D05" w:rsidP="00331D05">
      <w:pPr>
        <w:spacing w:line="240" w:lineRule="auto"/>
        <w:ind w:left="-5"/>
        <w:contextualSpacing/>
      </w:pPr>
      <w:r>
        <w:t>A = 940 - 1000</w:t>
      </w:r>
    </w:p>
    <w:p w14:paraId="5CCE87CB" w14:textId="6C57753A" w:rsidR="00331D05" w:rsidRDefault="00331D05" w:rsidP="00331D05">
      <w:pPr>
        <w:spacing w:line="240" w:lineRule="auto"/>
        <w:ind w:left="-5"/>
        <w:contextualSpacing/>
      </w:pPr>
      <w:r>
        <w:t>A- = 900 - 9</w:t>
      </w:r>
      <w:r w:rsidR="00757A67">
        <w:t>39</w:t>
      </w:r>
    </w:p>
    <w:p w14:paraId="7A3C517B" w14:textId="2E95EA45" w:rsidR="00331D05" w:rsidRDefault="00331D05" w:rsidP="00331D05">
      <w:pPr>
        <w:spacing w:line="240" w:lineRule="auto"/>
        <w:ind w:left="-5"/>
        <w:contextualSpacing/>
      </w:pPr>
      <w:r>
        <w:t>B+ = 870 - 89</w:t>
      </w:r>
      <w:r w:rsidR="00757A67">
        <w:t>9</w:t>
      </w:r>
    </w:p>
    <w:p w14:paraId="770EDA9C" w14:textId="137EE4E4" w:rsidR="00331D05" w:rsidRDefault="00331D05" w:rsidP="00331D05">
      <w:pPr>
        <w:spacing w:line="240" w:lineRule="auto"/>
        <w:ind w:left="-5"/>
        <w:contextualSpacing/>
      </w:pPr>
      <w:r>
        <w:t>B = 840 - 86</w:t>
      </w:r>
      <w:r w:rsidR="00757A67">
        <w:t>9</w:t>
      </w:r>
    </w:p>
    <w:p w14:paraId="0FE5877D" w14:textId="0BCB4C32" w:rsidR="00331D05" w:rsidRDefault="00331D05" w:rsidP="00331D05">
      <w:pPr>
        <w:spacing w:line="240" w:lineRule="auto"/>
        <w:ind w:left="-5"/>
        <w:contextualSpacing/>
      </w:pPr>
      <w:r>
        <w:t>B- = 800 - 83</w:t>
      </w:r>
      <w:r w:rsidR="00757A67">
        <w:t>9</w:t>
      </w:r>
    </w:p>
    <w:p w14:paraId="738B80C7" w14:textId="01B7B902" w:rsidR="00331D05" w:rsidRDefault="00331D05" w:rsidP="00331D05">
      <w:pPr>
        <w:spacing w:line="240" w:lineRule="auto"/>
        <w:ind w:left="-5"/>
        <w:contextualSpacing/>
      </w:pPr>
      <w:r>
        <w:t>C+ = 770 - 79</w:t>
      </w:r>
      <w:r w:rsidR="00757A67">
        <w:t>9</w:t>
      </w:r>
    </w:p>
    <w:p w14:paraId="49D83F3D" w14:textId="60ED9A33" w:rsidR="00331D05" w:rsidRDefault="00331D05" w:rsidP="00331D05">
      <w:pPr>
        <w:spacing w:line="240" w:lineRule="auto"/>
        <w:ind w:left="-5"/>
        <w:contextualSpacing/>
      </w:pPr>
      <w:r>
        <w:t>C = 740 - 76</w:t>
      </w:r>
      <w:r w:rsidR="00757A67">
        <w:t>9</w:t>
      </w:r>
    </w:p>
    <w:p w14:paraId="07FEE533" w14:textId="6C124C8F" w:rsidR="00331D05" w:rsidRDefault="00331D05" w:rsidP="00331D05">
      <w:pPr>
        <w:spacing w:line="240" w:lineRule="auto"/>
        <w:ind w:left="-5"/>
        <w:contextualSpacing/>
      </w:pPr>
      <w:r>
        <w:t>C- = 700 - 73</w:t>
      </w:r>
      <w:r w:rsidR="00757A67">
        <w:t>9</w:t>
      </w:r>
    </w:p>
    <w:p w14:paraId="58AB876E" w14:textId="2287D5BF" w:rsidR="00331D05" w:rsidRDefault="00331D05" w:rsidP="00331D05">
      <w:pPr>
        <w:spacing w:line="240" w:lineRule="auto"/>
        <w:ind w:left="-5"/>
        <w:contextualSpacing/>
      </w:pPr>
      <w:r>
        <w:t>D+ = 670 - 69</w:t>
      </w:r>
      <w:r w:rsidR="00757A67">
        <w:t>9</w:t>
      </w:r>
    </w:p>
    <w:p w14:paraId="47775FC0" w14:textId="6D2F80D7" w:rsidR="00331D05" w:rsidRDefault="00331D05" w:rsidP="00331D05">
      <w:pPr>
        <w:spacing w:line="240" w:lineRule="auto"/>
        <w:ind w:left="-5"/>
        <w:contextualSpacing/>
      </w:pPr>
      <w:r>
        <w:t>D = 640 - 66</w:t>
      </w:r>
      <w:r w:rsidR="00757A67">
        <w:t>9</w:t>
      </w:r>
    </w:p>
    <w:p w14:paraId="49A12BF4" w14:textId="7A70F996" w:rsidR="00331D05" w:rsidRDefault="00331D05" w:rsidP="00331D05">
      <w:pPr>
        <w:spacing w:line="240" w:lineRule="auto"/>
        <w:ind w:left="-5"/>
        <w:contextualSpacing/>
      </w:pPr>
      <w:r>
        <w:t>D- = 600 - 63</w:t>
      </w:r>
      <w:r w:rsidR="00757A67">
        <w:t>9</w:t>
      </w:r>
    </w:p>
    <w:p w14:paraId="47201C5D" w14:textId="0C5075C2" w:rsidR="00331D05" w:rsidRDefault="00331D05" w:rsidP="00331D05">
      <w:pPr>
        <w:spacing w:line="240" w:lineRule="auto"/>
        <w:ind w:left="-5"/>
        <w:contextualSpacing/>
      </w:pPr>
      <w:r>
        <w:t>F = 0 - 59</w:t>
      </w:r>
      <w:r w:rsidR="00757A67">
        <w:t>9</w:t>
      </w:r>
    </w:p>
    <w:p w14:paraId="35ECE4C4" w14:textId="77777777" w:rsidR="00331D05" w:rsidRDefault="00331D05" w:rsidP="00331D05">
      <w:pPr>
        <w:spacing w:line="240" w:lineRule="auto"/>
        <w:ind w:left="-5"/>
        <w:contextualSpacing/>
      </w:pPr>
      <w:r>
        <w:t>W = Withdrawal</w:t>
      </w:r>
    </w:p>
    <w:p w14:paraId="5C1109E5" w14:textId="77777777" w:rsidR="00331D05" w:rsidRDefault="00331D05" w:rsidP="00331D05">
      <w:pPr>
        <w:spacing w:line="240" w:lineRule="auto"/>
        <w:ind w:left="-5"/>
        <w:contextualSpacing/>
      </w:pPr>
      <w:r>
        <w:t>I = Incomplete</w:t>
      </w:r>
    </w:p>
    <w:p w14:paraId="14B5761A" w14:textId="77777777" w:rsidR="00331D05" w:rsidRDefault="00331D05" w:rsidP="00331D05">
      <w:pPr>
        <w:spacing w:line="240" w:lineRule="auto"/>
        <w:ind w:left="-5"/>
        <w:contextualSpacing/>
      </w:pPr>
      <w:r>
        <w:t>P / F = Pass / Fail</w:t>
      </w:r>
    </w:p>
    <w:p w14:paraId="10808A1B" w14:textId="77777777" w:rsidR="00331D05" w:rsidRDefault="00331D05" w:rsidP="00331D05">
      <w:pPr>
        <w:spacing w:line="240" w:lineRule="auto"/>
        <w:ind w:left="-5"/>
        <w:contextualSpacing/>
      </w:pPr>
      <w:r>
        <w:t>AU = Audit</w:t>
      </w:r>
    </w:p>
    <w:p w14:paraId="2E3EEC4D" w14:textId="77777777" w:rsidR="00331D05" w:rsidRDefault="00331D05" w:rsidP="00331D05">
      <w:pPr>
        <w:spacing w:line="240" w:lineRule="auto"/>
        <w:ind w:left="-5"/>
        <w:contextualSpacing/>
        <w:sectPr w:rsidR="00331D05" w:rsidSect="00C179C1">
          <w:type w:val="continuous"/>
          <w:pgSz w:w="12240" w:h="15840"/>
          <w:pgMar w:top="1440" w:right="1440" w:bottom="1440" w:left="1440" w:header="720" w:footer="720" w:gutter="0"/>
          <w:cols w:num="2" w:space="180"/>
        </w:sectPr>
      </w:pPr>
    </w:p>
    <w:p w14:paraId="2AB1F3FC" w14:textId="0EE35959" w:rsidR="009E2BC3" w:rsidRPr="00331D05" w:rsidRDefault="008D5197" w:rsidP="00E24BD3">
      <w:pPr>
        <w:pStyle w:val="Heading1"/>
        <w:spacing w:line="240" w:lineRule="auto"/>
        <w:ind w:left="-5"/>
        <w:contextualSpacing/>
        <w:rPr>
          <w:szCs w:val="32"/>
        </w:rPr>
      </w:pPr>
      <w:r w:rsidRPr="00331D05">
        <w:rPr>
          <w:szCs w:val="32"/>
        </w:rPr>
        <w:lastRenderedPageBreak/>
        <w:t>Exam Dates and Makeup Exams</w:t>
      </w:r>
    </w:p>
    <w:p w14:paraId="2AB1F3FD" w14:textId="5E5F924A" w:rsidR="009E2BC3" w:rsidRDefault="008D5197" w:rsidP="00E24BD3">
      <w:pPr>
        <w:spacing w:after="371" w:line="240" w:lineRule="auto"/>
        <w:ind w:left="-5"/>
        <w:contextualSpacing/>
      </w:pPr>
      <w:r>
        <w:t xml:space="preserve">All </w:t>
      </w:r>
      <w:r w:rsidR="00C548C6">
        <w:t>four</w:t>
      </w:r>
      <w:r>
        <w:t xml:space="preserve"> exam dates are provided on your syllabus.  It is very important that you attend class on each of those dates. As it is very time consuming to create and proctor make-up exams, I will only provide make-up exams for extenuating circumstances. The make-up exam will be an entirely different exam (and more complex than the scheduled one).</w:t>
      </w:r>
    </w:p>
    <w:p w14:paraId="137C04C4" w14:textId="17CF8B8D" w:rsidR="004B7B1D" w:rsidRDefault="004B7B1D" w:rsidP="00E24BD3">
      <w:pPr>
        <w:spacing w:after="371" w:line="240" w:lineRule="auto"/>
        <w:ind w:left="-5"/>
        <w:contextualSpacing/>
      </w:pPr>
    </w:p>
    <w:p w14:paraId="10296A7B" w14:textId="09A54F1C" w:rsidR="004B7B1D" w:rsidRDefault="004B7B1D" w:rsidP="00E24BD3">
      <w:pPr>
        <w:spacing w:after="371" w:line="240" w:lineRule="auto"/>
        <w:ind w:left="-5"/>
        <w:contextualSpacing/>
      </w:pPr>
      <w:r>
        <w:t xml:space="preserve">Exams will have two parts.  One part is an </w:t>
      </w:r>
      <w:r w:rsidR="00306F87">
        <w:t>in-class</w:t>
      </w:r>
      <w:r>
        <w:t xml:space="preserve"> assign</w:t>
      </w:r>
      <w:r w:rsidR="00306F87">
        <w:t>ment you will be required to do and turn in before the end of class.  The second part will be an online exam consisting of multiple choice, true/false, fill in the blank, and matching questions.</w:t>
      </w:r>
    </w:p>
    <w:p w14:paraId="2AB1F3FF" w14:textId="77777777" w:rsidR="009E2BC3" w:rsidRDefault="008D5197" w:rsidP="00E24BD3">
      <w:pPr>
        <w:pStyle w:val="Heading1"/>
        <w:spacing w:line="240" w:lineRule="auto"/>
        <w:ind w:left="-5"/>
        <w:contextualSpacing/>
      </w:pPr>
      <w:r>
        <w:t>College Withdrawal Policy</w:t>
      </w:r>
    </w:p>
    <w:p w14:paraId="2AB1F400" w14:textId="2AD9AF15" w:rsidR="009E2BC3" w:rsidRDefault="008D5197" w:rsidP="00E24BD3">
      <w:pPr>
        <w:spacing w:after="373" w:line="240" w:lineRule="auto"/>
        <w:ind w:left="-5"/>
        <w:contextualSpacing/>
      </w:pPr>
      <w:r>
        <w:t>A verbal “drop or withdrawal” from course(s) will be accepted through the 10th week of classes in accordance with the designated withdrawal deadlines. Students will need to provide the following information: full name, address, date of birth, student identification number and social security number, course reference number (CRN), description/subject and instructor’s name, if VA / FA benefits, Verbal drops or verbal withdrawals are processed through the Registrar</w:t>
      </w:r>
      <w:r w:rsidR="00E24BD3">
        <w:t xml:space="preserve">’s Office and </w:t>
      </w:r>
      <w:r w:rsidR="00331D05">
        <w:t>Subbase</w:t>
      </w:r>
      <w:r w:rsidR="00E24BD3">
        <w:t xml:space="preserve"> site ONLY.</w:t>
      </w:r>
    </w:p>
    <w:p w14:paraId="2AB1F402" w14:textId="77777777" w:rsidR="009E2BC3" w:rsidRDefault="008D5197" w:rsidP="00E24BD3">
      <w:pPr>
        <w:pStyle w:val="Heading1"/>
        <w:spacing w:line="240" w:lineRule="auto"/>
        <w:ind w:left="-5"/>
        <w:contextualSpacing/>
      </w:pPr>
      <w:r>
        <w:t>Instructor’s Attendance Policy</w:t>
      </w:r>
    </w:p>
    <w:p w14:paraId="2AB1F405" w14:textId="38FABB62" w:rsidR="009E2BC3" w:rsidRDefault="008D5197" w:rsidP="00E24BD3">
      <w:pPr>
        <w:spacing w:line="240" w:lineRule="auto"/>
        <w:ind w:left="-5"/>
        <w:contextualSpacing/>
      </w:pPr>
      <w:r>
        <w:t xml:space="preserve">Consistent attendance at class sessions is crucial to success in this course. Class instruction provides an opportunity for you to observe, comprehend, work on in-class assignments, ask questions, and participate in discussions. Therefore, you are expected to attend all classes </w:t>
      </w:r>
      <w:proofErr w:type="gramStart"/>
      <w:r>
        <w:t>in order to</w:t>
      </w:r>
      <w:proofErr w:type="gramEnd"/>
      <w:r>
        <w:t xml:space="preserve"> receive full benefit from this course. Attendance tends to have a strong influence on a student’s succes</w:t>
      </w:r>
      <w:r w:rsidR="00E24BD3">
        <w:t>sful completion of the course.</w:t>
      </w:r>
      <w:r w:rsidR="00EC7581">
        <w:t xml:space="preserve"> </w:t>
      </w:r>
      <w:r>
        <w:t xml:space="preserve">We will complete some in-class assignments and </w:t>
      </w:r>
      <w:r w:rsidR="00AE791E">
        <w:t xml:space="preserve">may have </w:t>
      </w:r>
      <w:r>
        <w:t xml:space="preserve">un-announced quizzes throughout the course. Those students who did not attend that </w:t>
      </w:r>
      <w:proofErr w:type="gramStart"/>
      <w:r>
        <w:t>particular class</w:t>
      </w:r>
      <w:proofErr w:type="gramEnd"/>
      <w:r>
        <w:t xml:space="preserve"> session will receive a zero for that assignment/quiz.</w:t>
      </w:r>
    </w:p>
    <w:p w14:paraId="2AB1F407" w14:textId="77777777" w:rsidR="009E2BC3" w:rsidRDefault="008D5197" w:rsidP="00E24BD3">
      <w:pPr>
        <w:pStyle w:val="Heading1"/>
        <w:spacing w:line="240" w:lineRule="auto"/>
        <w:ind w:left="-5"/>
        <w:contextualSpacing/>
      </w:pPr>
      <w:r>
        <w:t>Academic Dishonesty</w:t>
      </w:r>
    </w:p>
    <w:p w14:paraId="2AB1F408" w14:textId="77777777" w:rsidR="009E2BC3" w:rsidRDefault="008D5197" w:rsidP="00E24BD3">
      <w:pPr>
        <w:spacing w:after="299" w:line="240" w:lineRule="auto"/>
        <w:ind w:left="-5"/>
        <w:contextualSpacing/>
      </w:pPr>
      <w:r>
        <w:t xml:space="preserve">Conduct which as its intent or effect the false representation of a student’s academic performance and/or knowingly and intentionally assisting another student to do so in any way constitute academic dishonesty. In the event of academic dishonesty, the College’s policy will be enforced.  </w:t>
      </w:r>
    </w:p>
    <w:p w14:paraId="762FBAC4" w14:textId="77777777" w:rsidR="00CC308B" w:rsidRDefault="008D5197" w:rsidP="00E24BD3">
      <w:pPr>
        <w:spacing w:after="228" w:line="240" w:lineRule="auto"/>
        <w:ind w:left="-5"/>
        <w:contextualSpacing/>
      </w:pPr>
      <w:r>
        <w:t xml:space="preserve">You must submit your own work. If it is determined that you have submitted another student’s work as you own, disciplinary action will be brought against both </w:t>
      </w:r>
      <w:r w:rsidR="00CC308B">
        <w:t xml:space="preserve">of </w:t>
      </w:r>
      <w:r>
        <w:t>you. Academic d</w:t>
      </w:r>
      <w:r w:rsidR="00E24BD3">
        <w:t>ishonest</w:t>
      </w:r>
      <w:r w:rsidR="00AA6965">
        <w:t>y</w:t>
      </w:r>
      <w:r w:rsidR="00E24BD3">
        <w:t xml:space="preserve"> will not be tolerated.</w:t>
      </w:r>
    </w:p>
    <w:p w14:paraId="1035423D" w14:textId="77777777" w:rsidR="00CC308B" w:rsidRDefault="00CC308B" w:rsidP="00E24BD3">
      <w:pPr>
        <w:spacing w:after="228" w:line="240" w:lineRule="auto"/>
        <w:ind w:left="-5"/>
        <w:contextualSpacing/>
        <w:rPr>
          <w:b/>
        </w:rPr>
      </w:pPr>
    </w:p>
    <w:p w14:paraId="2AB1F409" w14:textId="201CE977" w:rsidR="009E2BC3" w:rsidRPr="005C14F5" w:rsidRDefault="00AE791E" w:rsidP="00E24BD3">
      <w:pPr>
        <w:spacing w:after="228" w:line="240" w:lineRule="auto"/>
        <w:ind w:left="-5"/>
        <w:contextualSpacing/>
        <w:rPr>
          <w:b/>
        </w:rPr>
      </w:pPr>
      <w:r w:rsidRPr="005C14F5">
        <w:rPr>
          <w:b/>
        </w:rPr>
        <w:t>Working together to better understand the material is acceptable</w:t>
      </w:r>
      <w:r w:rsidR="005C14F5">
        <w:rPr>
          <w:b/>
        </w:rPr>
        <w:t>; s</w:t>
      </w:r>
      <w:r w:rsidRPr="005C14F5">
        <w:rPr>
          <w:b/>
        </w:rPr>
        <w:t>ubmitting duplicate work is not</w:t>
      </w:r>
      <w:r w:rsidR="005C14F5">
        <w:rPr>
          <w:b/>
        </w:rPr>
        <w:t xml:space="preserve"> acceptable.</w:t>
      </w:r>
    </w:p>
    <w:p w14:paraId="41CCF92C" w14:textId="77777777" w:rsidR="00EA0903" w:rsidRDefault="00EA0903" w:rsidP="00E24BD3">
      <w:pPr>
        <w:pStyle w:val="Heading1"/>
        <w:spacing w:line="240" w:lineRule="auto"/>
        <w:ind w:left="-5"/>
        <w:contextualSpacing/>
      </w:pPr>
    </w:p>
    <w:p w14:paraId="5214C377" w14:textId="77777777" w:rsidR="00EA0903" w:rsidRDefault="00EA0903">
      <w:pPr>
        <w:spacing w:after="160" w:line="259" w:lineRule="auto"/>
        <w:ind w:left="0" w:firstLine="0"/>
        <w:rPr>
          <w:sz w:val="32"/>
        </w:rPr>
      </w:pPr>
      <w:r>
        <w:br w:type="page"/>
      </w:r>
    </w:p>
    <w:p w14:paraId="2AB1F40A" w14:textId="6E190D01" w:rsidR="009E2BC3" w:rsidRDefault="008D5197" w:rsidP="00E24BD3">
      <w:pPr>
        <w:pStyle w:val="Heading1"/>
        <w:spacing w:line="240" w:lineRule="auto"/>
        <w:ind w:left="-5"/>
        <w:contextualSpacing/>
      </w:pPr>
      <w:r>
        <w:lastRenderedPageBreak/>
        <w:t xml:space="preserve">Cell Phones </w:t>
      </w:r>
      <w:r w:rsidR="00E24BD3">
        <w:t>and Beepers</w:t>
      </w:r>
    </w:p>
    <w:p w14:paraId="2AB1F40B" w14:textId="77777777" w:rsidR="009E2BC3" w:rsidRDefault="008D5197" w:rsidP="00E24BD3">
      <w:pPr>
        <w:spacing w:after="373" w:line="240" w:lineRule="auto"/>
        <w:ind w:left="-5"/>
        <w:contextualSpacing/>
      </w:pPr>
      <w:r>
        <w:t xml:space="preserve">Cell phones and beepers are allowed in class or in the Learning Resource Center only if they are turned off or turned to a silent mode. Under no circumstances are phones to be answered in class. When there are extenuating circumstances that require that a student be available by phone or beeper, the student should set the phone on vibrate only setting and take the </w:t>
      </w:r>
      <w:r w:rsidR="00E24BD3">
        <w:t>call outside of the classroom.</w:t>
      </w:r>
    </w:p>
    <w:p w14:paraId="6D05E989" w14:textId="77777777" w:rsidR="003D1F64" w:rsidRDefault="003D1F64" w:rsidP="003D1F64">
      <w:pPr>
        <w:pStyle w:val="Heading1"/>
        <w:spacing w:line="240" w:lineRule="auto"/>
        <w:ind w:left="-5"/>
        <w:contextualSpacing/>
      </w:pPr>
      <w:r>
        <w:t>Statement of Policy for Public Act No. 14-11: An Act Concerning Sexual Assault, Stalking and Intimate Partner Violence on Campus:</w:t>
      </w:r>
    </w:p>
    <w:p w14:paraId="2BA011D7" w14:textId="74ACA159" w:rsidR="003D1F64" w:rsidRDefault="003D1F64" w:rsidP="003D1F64">
      <w:pPr>
        <w:spacing w:line="240" w:lineRule="auto"/>
        <w:ind w:left="-5"/>
        <w:contextualSpacing/>
      </w:pPr>
      <w:r>
        <w:t xml:space="preserve">The Board of Regents for Higher Education (BOR) in conjunction with the Connecticut State Colleges and Universities (CSCU) is committed to insuring that each member of every BOR governed college and university community </w:t>
      </w:r>
      <w:proofErr w:type="gramStart"/>
      <w:r>
        <w:t>has the opportunity to</w:t>
      </w:r>
      <w:proofErr w:type="gramEnd"/>
      <w:r>
        <w:t xml:space="preserve"> participate fully in the process of education free from acts of sexual misconduct, intimate partner violence and stalking. It is the intent of the BOR and each of its colleges or universities to provide safety, privacy and support to victims of sexual misconduct</w:t>
      </w:r>
      <w:r w:rsidR="00745191">
        <w:t xml:space="preserve"> and intimate partner violence.</w:t>
      </w:r>
    </w:p>
    <w:p w14:paraId="1DB6D39D" w14:textId="77777777" w:rsidR="00745191" w:rsidRDefault="00745191" w:rsidP="003D1F64">
      <w:pPr>
        <w:spacing w:line="240" w:lineRule="auto"/>
        <w:ind w:left="-5"/>
        <w:contextualSpacing/>
      </w:pPr>
    </w:p>
    <w:p w14:paraId="6C0C25E5" w14:textId="74184B24" w:rsidR="003D1F64" w:rsidRDefault="003D1F64" w:rsidP="003D1F64">
      <w:pPr>
        <w:spacing w:line="240" w:lineRule="auto"/>
        <w:ind w:left="-5"/>
        <w:contextualSpacing/>
      </w:pPr>
    </w:p>
    <w:p w14:paraId="3E3EE049" w14:textId="77777777" w:rsidR="003D1F64" w:rsidRPr="003D1F64" w:rsidRDefault="003D1F64" w:rsidP="003D1F64">
      <w:pPr>
        <w:spacing w:line="240" w:lineRule="auto"/>
        <w:ind w:left="-5"/>
        <w:contextualSpacing/>
        <w:rPr>
          <w:sz w:val="32"/>
        </w:rPr>
      </w:pPr>
      <w:r w:rsidRPr="003D1F64">
        <w:rPr>
          <w:sz w:val="32"/>
        </w:rPr>
        <w:t>UNITED STATES DEPARTMENT OF EDUCATION AND OFFICE OF CIVIL RIGHTS TITLE IX STATEMENT OF POLICY:</w:t>
      </w:r>
    </w:p>
    <w:p w14:paraId="0D2F183B" w14:textId="77777777" w:rsidR="003D1F64" w:rsidRDefault="003D1F64" w:rsidP="003D1F64">
      <w:pPr>
        <w:spacing w:line="240" w:lineRule="auto"/>
        <w:ind w:left="-5"/>
        <w:contextualSpacing/>
      </w:pPr>
      <w:r>
        <w:t xml:space="preserve"> </w:t>
      </w:r>
    </w:p>
    <w:p w14:paraId="62C13C64" w14:textId="3AA4AB49" w:rsidR="003D1F64" w:rsidRDefault="003D1F64" w:rsidP="003D1F64">
      <w:pPr>
        <w:spacing w:line="240" w:lineRule="auto"/>
        <w:ind w:left="-5"/>
        <w:contextualSpacing/>
      </w:pPr>
      <w:r>
        <w:t xml:space="preserve">Title IX of the Education Amendments of 1972 (Title IX) prohibits discrimination based on sex in education programs and activities in federally funded schools at all levels. If any part of a school district or college receives any Federal funds for any purpose, </w:t>
      </w:r>
      <w:proofErr w:type="gramStart"/>
      <w:r>
        <w:t>all of</w:t>
      </w:r>
      <w:proofErr w:type="gramEnd"/>
      <w:r>
        <w:t xml:space="preserve"> the operations of the district or college are covered by Title IX.</w:t>
      </w:r>
    </w:p>
    <w:p w14:paraId="2A36A192" w14:textId="77777777" w:rsidR="003D1F64" w:rsidRDefault="003D1F64" w:rsidP="003D1F64">
      <w:pPr>
        <w:spacing w:line="240" w:lineRule="auto"/>
        <w:ind w:left="-5"/>
        <w:contextualSpacing/>
      </w:pPr>
      <w:r>
        <w:t xml:space="preserve"> </w:t>
      </w:r>
    </w:p>
    <w:p w14:paraId="0CE11E55" w14:textId="47A96E6A" w:rsidR="003D1F64" w:rsidRDefault="003D1F64" w:rsidP="003D1F64">
      <w:pPr>
        <w:spacing w:line="240" w:lineRule="auto"/>
        <w:ind w:left="-5"/>
        <w:contextualSpacing/>
      </w:pPr>
      <w: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w:t>
      </w:r>
      <w:r w:rsidR="00745191">
        <w:t>ional programs and activities.</w:t>
      </w:r>
    </w:p>
    <w:p w14:paraId="33555083" w14:textId="77777777" w:rsidR="003D1F64" w:rsidRDefault="003D1F64" w:rsidP="003D1F64">
      <w:pPr>
        <w:spacing w:line="240" w:lineRule="auto"/>
        <w:ind w:left="-5"/>
        <w:contextualSpacing/>
      </w:pPr>
      <w:r>
        <w:t xml:space="preserve"> </w:t>
      </w:r>
    </w:p>
    <w:p w14:paraId="400745DA" w14:textId="6FA3083B" w:rsidR="003D1F64" w:rsidRDefault="003D1F64" w:rsidP="003D1F64">
      <w:pPr>
        <w:spacing w:line="240" w:lineRule="auto"/>
        <w:ind w:left="-5"/>
        <w:contextualSpacing/>
      </w:pPr>
      <w:r>
        <w:t xml:space="preserve">If any student experiences sexual misconduct or harassment on Three Rivers Community College Campus, or fears for their safety from a threat while on campus, please contact </w:t>
      </w:r>
      <w:r w:rsidR="008D672C">
        <w:t>Vicky Baker</w:t>
      </w:r>
      <w:r>
        <w:t xml:space="preserve">, the </w:t>
      </w:r>
      <w:r w:rsidR="00822F0C">
        <w:t>Interim</w:t>
      </w:r>
      <w:r>
        <w:t xml:space="preserve"> Title IX Coordinator:</w:t>
      </w:r>
    </w:p>
    <w:p w14:paraId="720F93A2" w14:textId="77777777" w:rsidR="003D1F64" w:rsidRDefault="003D1F64" w:rsidP="003D1F64">
      <w:pPr>
        <w:spacing w:line="240" w:lineRule="auto"/>
        <w:ind w:left="-5"/>
        <w:contextualSpacing/>
      </w:pPr>
      <w:r>
        <w:t xml:space="preserve"> </w:t>
      </w:r>
    </w:p>
    <w:p w14:paraId="5894E3D0" w14:textId="77777777" w:rsidR="00AB7DBA" w:rsidRDefault="00AB7DBA" w:rsidP="00AB7DBA">
      <w:pPr>
        <w:spacing w:line="240" w:lineRule="auto"/>
        <w:ind w:left="-5"/>
        <w:contextualSpacing/>
      </w:pPr>
      <w:r>
        <w:t>Vicky Baker</w:t>
      </w:r>
    </w:p>
    <w:p w14:paraId="62F48AF0" w14:textId="6EE434FC" w:rsidR="00AB7DBA" w:rsidRDefault="00822F0C" w:rsidP="00AB7DBA">
      <w:pPr>
        <w:spacing w:line="240" w:lineRule="auto"/>
        <w:ind w:left="-5"/>
        <w:contextualSpacing/>
      </w:pPr>
      <w:r>
        <w:t xml:space="preserve">Interim </w:t>
      </w:r>
      <w:r w:rsidR="00AB7DBA">
        <w:t>Title IX Coordinator and Diversity Officer</w:t>
      </w:r>
    </w:p>
    <w:p w14:paraId="5A82F400" w14:textId="77777777" w:rsidR="00AB7DBA" w:rsidRDefault="00AB7DBA" w:rsidP="00AB7DBA">
      <w:pPr>
        <w:spacing w:line="240" w:lineRule="auto"/>
        <w:ind w:left="-5"/>
        <w:contextualSpacing/>
      </w:pPr>
      <w:r>
        <w:t>574 New London Turnpike, Norwich CT 06360</w:t>
      </w:r>
    </w:p>
    <w:p w14:paraId="363E8586" w14:textId="0675AB5C" w:rsidR="00AB7DBA" w:rsidRDefault="00AB7DBA" w:rsidP="00AB7DBA">
      <w:pPr>
        <w:spacing w:line="240" w:lineRule="auto"/>
        <w:ind w:left="-5"/>
        <w:contextualSpacing/>
      </w:pPr>
      <w:r>
        <w:t>860.215.92</w:t>
      </w:r>
      <w:r w:rsidR="00822F0C">
        <w:t>08</w:t>
      </w:r>
      <w:r>
        <w:t xml:space="preserve"> | vb</w:t>
      </w:r>
      <w:r w:rsidRPr="00AB7DBA">
        <w:t>aker@trcc.commnet.edu</w:t>
      </w:r>
    </w:p>
    <w:p w14:paraId="7181852C" w14:textId="77777777" w:rsidR="00745191" w:rsidRDefault="00745191" w:rsidP="00745191">
      <w:pPr>
        <w:pStyle w:val="Heading1"/>
        <w:spacing w:line="240" w:lineRule="auto"/>
        <w:ind w:left="-5"/>
        <w:contextualSpacing/>
      </w:pPr>
      <w:r>
        <w:lastRenderedPageBreak/>
        <w:t>Disabilities and Learning Differences</w:t>
      </w:r>
    </w:p>
    <w:p w14:paraId="10DEEBD0" w14:textId="09F30D07" w:rsidR="00745191" w:rsidRDefault="00745191" w:rsidP="00745191">
      <w:pPr>
        <w:spacing w:line="240" w:lineRule="auto"/>
        <w:ind w:left="-5"/>
        <w:contextualSpacing/>
      </w:pPr>
      <w:r>
        <w:t>If you have a question regarding a disability that may affect your progress in this course, please contact one of the college’s Disability Service Providers as soon as possible.</w:t>
      </w:r>
    </w:p>
    <w:p w14:paraId="42B91135" w14:textId="77777777" w:rsidR="00745191" w:rsidRDefault="00745191" w:rsidP="00745191">
      <w:pPr>
        <w:spacing w:line="240" w:lineRule="auto"/>
        <w:ind w:left="-5"/>
        <w:contextualSpacing/>
      </w:pPr>
    </w:p>
    <w:p w14:paraId="2AB1F410" w14:textId="77777777" w:rsidR="009E2BC3" w:rsidRDefault="008D5197" w:rsidP="00E24BD3">
      <w:pPr>
        <w:pStyle w:val="Heading1"/>
        <w:spacing w:line="240" w:lineRule="auto"/>
        <w:ind w:left="-5"/>
        <w:contextualSpacing/>
      </w:pPr>
      <w:r>
        <w:t>Early Warning Policy</w:t>
      </w:r>
    </w:p>
    <w:p w14:paraId="2AB1F411" w14:textId="77777777" w:rsidR="009E2BC3" w:rsidRDefault="008D5197" w:rsidP="00E24BD3">
      <w:pPr>
        <w:spacing w:line="240" w:lineRule="auto"/>
        <w:ind w:left="-5"/>
        <w:contextualSpacing/>
      </w:pPr>
      <w:r>
        <w:t>Students experiencing academic difficulty and/or chronic absenteeism will be no</w:t>
      </w:r>
      <w:r w:rsidR="00E24BD3">
        <w:t>tified of their class standing.</w:t>
      </w:r>
    </w:p>
    <w:p w14:paraId="2AB1F412" w14:textId="77777777" w:rsidR="00E24BD3" w:rsidRDefault="00E24BD3" w:rsidP="00E24BD3"/>
    <w:p w14:paraId="2AB1F413" w14:textId="77777777" w:rsidR="009E2BC3" w:rsidRDefault="008D5197" w:rsidP="00E24BD3">
      <w:pPr>
        <w:pStyle w:val="Heading1"/>
        <w:spacing w:line="240" w:lineRule="auto"/>
        <w:ind w:left="-5"/>
        <w:contextualSpacing/>
      </w:pPr>
      <w:r>
        <w:t>Notification of Cancelled Class</w:t>
      </w:r>
    </w:p>
    <w:p w14:paraId="2AB1F414" w14:textId="169D2EB1" w:rsidR="009E2BC3" w:rsidRDefault="008D5197" w:rsidP="00E24BD3">
      <w:pPr>
        <w:spacing w:after="151" w:line="240" w:lineRule="auto"/>
        <w:ind w:left="-5" w:right="95"/>
        <w:contextualSpacing/>
      </w:pPr>
      <w:r>
        <w:t>If circumstances allow, I will post an announcement in B</w:t>
      </w:r>
      <w:r w:rsidR="00C548C6">
        <w:t>lackboard</w:t>
      </w:r>
      <w:r>
        <w:t xml:space="preserve"> if I am unable to attend a class. Obviously, if the College has announced a full college closing, I will not be in atte</w:t>
      </w:r>
      <w:r w:rsidR="00E24BD3">
        <w:t>ndance.</w:t>
      </w:r>
    </w:p>
    <w:p w14:paraId="2AB1F415" w14:textId="77777777" w:rsidR="00C179C1" w:rsidRDefault="00C179C1" w:rsidP="00E24BD3">
      <w:pPr>
        <w:spacing w:after="151" w:line="240" w:lineRule="auto"/>
        <w:ind w:left="-5" w:right="95"/>
        <w:contextualSpacing/>
      </w:pPr>
    </w:p>
    <w:p w14:paraId="2AB1F416" w14:textId="77777777" w:rsidR="009E2BC3" w:rsidRDefault="008D5197" w:rsidP="00E24BD3">
      <w:pPr>
        <w:pStyle w:val="Heading1"/>
        <w:spacing w:line="240" w:lineRule="auto"/>
        <w:ind w:left="-5"/>
        <w:contextualSpacing/>
      </w:pPr>
      <w:r>
        <w:t>Additional Comments</w:t>
      </w:r>
    </w:p>
    <w:p w14:paraId="2AB1F417" w14:textId="6243E515" w:rsidR="009E2BC3" w:rsidRDefault="008D5197" w:rsidP="00E24BD3">
      <w:pPr>
        <w:spacing w:line="240" w:lineRule="auto"/>
        <w:ind w:left="-5" w:right="142"/>
        <w:contextualSpacing/>
      </w:pPr>
      <w:r>
        <w:t>A substantial amount of out-of-class work is required for success in this course. There will also be out-of-class homework assignments throughout the semester which need to be compl</w:t>
      </w:r>
      <w:r w:rsidR="00A46A17">
        <w:t>eted using Microsoft Office 2016</w:t>
      </w:r>
      <w:r>
        <w:t>. If you do not have the needed software at home, there is a computer lab available for student use for both day and evening hours</w:t>
      </w:r>
      <w:r w:rsidR="005C14F5">
        <w:t xml:space="preserve">.  </w:t>
      </w:r>
      <w:r>
        <w:t>See the computer lab attendant fo</w:t>
      </w:r>
      <w:r w:rsidR="00E24BD3">
        <w:t>r specific hours of operation.</w:t>
      </w:r>
    </w:p>
    <w:p w14:paraId="2AB1F418" w14:textId="77777777" w:rsidR="00E24BD3" w:rsidRDefault="00E24BD3" w:rsidP="00E24BD3"/>
    <w:p w14:paraId="2AB1F419" w14:textId="77777777" w:rsidR="009E2BC3" w:rsidRDefault="008D5197" w:rsidP="00E24BD3">
      <w:pPr>
        <w:pStyle w:val="Heading1"/>
        <w:spacing w:line="240" w:lineRule="auto"/>
        <w:ind w:left="-5"/>
        <w:contextualSpacing/>
      </w:pPr>
      <w:r>
        <w:t>Login Instructions</w:t>
      </w:r>
    </w:p>
    <w:p w14:paraId="2AB1F41A" w14:textId="77777777" w:rsidR="00CB2435" w:rsidRDefault="008D5197" w:rsidP="00E24BD3">
      <w:pPr>
        <w:spacing w:line="240" w:lineRule="auto"/>
        <w:ind w:left="-5"/>
        <w:contextualSpacing/>
      </w:pPr>
      <w:r>
        <w:t>The College compute</w:t>
      </w:r>
      <w:r w:rsidR="00CB2435">
        <w:t>r logon procedure is as follows.</w:t>
      </w:r>
    </w:p>
    <w:p w14:paraId="2AB1F41B" w14:textId="77777777" w:rsidR="009E2BC3" w:rsidRDefault="008D5197" w:rsidP="00E24BD3">
      <w:pPr>
        <w:spacing w:line="240" w:lineRule="auto"/>
        <w:ind w:left="-5"/>
        <w:contextualSpacing/>
      </w:pPr>
      <w:r w:rsidRPr="00CB2435">
        <w:rPr>
          <w:b/>
        </w:rPr>
        <w:t>Username</w:t>
      </w:r>
      <w:r w:rsidR="00CB2435" w:rsidRPr="00CB2435">
        <w:rPr>
          <w:b/>
        </w:rPr>
        <w:t>:</w:t>
      </w:r>
      <w:r w:rsidR="00CB2435">
        <w:t xml:space="preserve"> B</w:t>
      </w:r>
      <w:r w:rsidR="00E24BD3">
        <w:t>anner id w</w:t>
      </w:r>
      <w:r w:rsidR="00CB2435">
        <w:t>ithout the @</w:t>
      </w:r>
    </w:p>
    <w:p w14:paraId="2AB1F41C" w14:textId="77777777" w:rsidR="00CB2435" w:rsidRDefault="00E24BD3" w:rsidP="00E24BD3">
      <w:pPr>
        <w:spacing w:after="142" w:line="240" w:lineRule="auto"/>
        <w:ind w:left="-5" w:right="869"/>
        <w:contextualSpacing/>
      </w:pPr>
      <w:r w:rsidRPr="00CB2435">
        <w:rPr>
          <w:b/>
        </w:rPr>
        <w:t xml:space="preserve">Initial </w:t>
      </w:r>
      <w:r w:rsidR="00CB2435" w:rsidRPr="00CB2435">
        <w:rPr>
          <w:b/>
        </w:rPr>
        <w:t>Password:</w:t>
      </w:r>
      <w:r w:rsidR="00CB2435">
        <w:t xml:space="preserve"> </w:t>
      </w:r>
      <w:proofErr w:type="spellStart"/>
      <w:r w:rsidR="008D5197">
        <w:t>Mmm&amp;xxxx</w:t>
      </w:r>
      <w:proofErr w:type="spellEnd"/>
      <w:r w:rsidR="008D5197">
        <w:t xml:space="preserve"> where </w:t>
      </w:r>
      <w:proofErr w:type="spellStart"/>
      <w:r w:rsidR="008D5197">
        <w:t>Mmm</w:t>
      </w:r>
      <w:proofErr w:type="spellEnd"/>
      <w:r w:rsidR="008D5197">
        <w:t xml:space="preserve"> is the first 3 letters of month of birth (with initial capitalization) and the </w:t>
      </w:r>
      <w:proofErr w:type="spellStart"/>
      <w:r w:rsidR="008D5197">
        <w:t>xxxx</w:t>
      </w:r>
      <w:proofErr w:type="spellEnd"/>
      <w:r w:rsidR="008D5197">
        <w:t xml:space="preserve"> is the last 4 numbers</w:t>
      </w:r>
      <w:r w:rsidR="00CB2435">
        <w:t xml:space="preserve"> of the social security number</w:t>
      </w:r>
    </w:p>
    <w:p w14:paraId="2AB1F41D" w14:textId="77777777" w:rsidR="009E2BC3" w:rsidRDefault="008D5197" w:rsidP="00E24BD3">
      <w:pPr>
        <w:spacing w:after="142" w:line="240" w:lineRule="auto"/>
        <w:ind w:left="-5" w:right="869"/>
        <w:contextualSpacing/>
      </w:pPr>
      <w:r w:rsidRPr="00CB2435">
        <w:rPr>
          <w:b/>
        </w:rPr>
        <w:t>Lo</w:t>
      </w:r>
      <w:r w:rsidR="00E24BD3" w:rsidRPr="00CB2435">
        <w:rPr>
          <w:b/>
        </w:rPr>
        <w:t>g on to:</w:t>
      </w:r>
      <w:r w:rsidR="00E24BD3">
        <w:t xml:space="preserve"> Must be STARS</w:t>
      </w:r>
    </w:p>
    <w:p w14:paraId="3D17D75B" w14:textId="77777777" w:rsidR="00745191" w:rsidRDefault="00745191" w:rsidP="00E24BD3">
      <w:pPr>
        <w:pStyle w:val="Heading1"/>
        <w:spacing w:line="240" w:lineRule="auto"/>
        <w:ind w:left="-5"/>
        <w:contextualSpacing/>
      </w:pPr>
    </w:p>
    <w:p w14:paraId="2AB1F41E" w14:textId="0E06FCAB" w:rsidR="009E2BC3" w:rsidRDefault="008D5197" w:rsidP="00E24BD3">
      <w:pPr>
        <w:pStyle w:val="Heading1"/>
        <w:spacing w:line="240" w:lineRule="auto"/>
        <w:ind w:left="-5"/>
        <w:contextualSpacing/>
      </w:pPr>
      <w:r>
        <w:t>Disclaimer</w:t>
      </w:r>
    </w:p>
    <w:p w14:paraId="2AB1F41F" w14:textId="77777777" w:rsidR="00CB2435" w:rsidRDefault="008D5197" w:rsidP="00E24BD3">
      <w:pPr>
        <w:spacing w:line="240" w:lineRule="auto"/>
        <w:ind w:left="-5"/>
        <w:contextualSpacing/>
      </w:pPr>
      <w:r>
        <w:t>I reserve the right to revise information contained in this syllabus.</w:t>
      </w:r>
    </w:p>
    <w:p w14:paraId="2AB1F420" w14:textId="08745158" w:rsidR="009E2BC3" w:rsidRDefault="008D5197" w:rsidP="00E24BD3">
      <w:pPr>
        <w:spacing w:line="240" w:lineRule="auto"/>
        <w:ind w:left="-5"/>
        <w:contextualSpacing/>
      </w:pPr>
      <w:r>
        <w:t>Changes, if a</w:t>
      </w:r>
      <w:r w:rsidR="00E24BD3">
        <w:t>ny, will be announced in class</w:t>
      </w:r>
      <w:r w:rsidR="001371B8">
        <w:t xml:space="preserve"> and posted in Blackboard.</w:t>
      </w:r>
    </w:p>
    <w:p w14:paraId="2AB1F421" w14:textId="77777777" w:rsidR="00E24BD3" w:rsidRDefault="00E24BD3" w:rsidP="00E24BD3">
      <w:pPr>
        <w:spacing w:after="0" w:line="240" w:lineRule="auto"/>
        <w:ind w:right="1057"/>
        <w:contextualSpacing/>
        <w:jc w:val="right"/>
      </w:pPr>
    </w:p>
    <w:p w14:paraId="76417158" w14:textId="77777777" w:rsidR="00745191" w:rsidRDefault="00745191">
      <w:pPr>
        <w:spacing w:after="160" w:line="259" w:lineRule="auto"/>
        <w:ind w:left="0" w:firstLine="0"/>
        <w:rPr>
          <w:sz w:val="32"/>
        </w:rPr>
      </w:pPr>
      <w:r>
        <w:rPr>
          <w:sz w:val="32"/>
        </w:rPr>
        <w:br w:type="page"/>
      </w:r>
    </w:p>
    <w:p w14:paraId="2AB1F422" w14:textId="72E49CE1" w:rsidR="009E2BC3" w:rsidRDefault="005C14F5" w:rsidP="005C14F5">
      <w:pPr>
        <w:spacing w:after="0" w:line="240" w:lineRule="auto"/>
        <w:ind w:right="-6"/>
        <w:contextualSpacing/>
        <w:jc w:val="center"/>
      </w:pPr>
      <w:r>
        <w:rPr>
          <w:sz w:val="32"/>
        </w:rPr>
        <w:lastRenderedPageBreak/>
        <w:t>CSA</w:t>
      </w:r>
      <w:r w:rsidR="008D5197">
        <w:rPr>
          <w:sz w:val="32"/>
        </w:rPr>
        <w:t xml:space="preserve"> 1</w:t>
      </w:r>
      <w:r>
        <w:rPr>
          <w:sz w:val="32"/>
        </w:rPr>
        <w:t>0</w:t>
      </w:r>
      <w:r w:rsidR="008D5197">
        <w:rPr>
          <w:sz w:val="32"/>
        </w:rPr>
        <w:t xml:space="preserve">5 – </w:t>
      </w:r>
      <w:r>
        <w:rPr>
          <w:sz w:val="32"/>
        </w:rPr>
        <w:t>INTRODUCTION TO SO</w:t>
      </w:r>
      <w:r w:rsidR="008D5197">
        <w:rPr>
          <w:sz w:val="32"/>
        </w:rPr>
        <w:t>FTWARE APPLICATIONS</w:t>
      </w:r>
    </w:p>
    <w:p w14:paraId="06E1A0C3" w14:textId="77777777" w:rsidR="0012379E" w:rsidRDefault="0012379E" w:rsidP="005C14F5">
      <w:pPr>
        <w:pStyle w:val="Heading1"/>
        <w:spacing w:after="0" w:line="240" w:lineRule="auto"/>
        <w:ind w:left="0"/>
        <w:contextualSpacing/>
        <w:jc w:val="center"/>
        <w:rPr>
          <w:sz w:val="28"/>
        </w:rPr>
      </w:pPr>
      <w:r w:rsidRPr="004D5C8E">
        <w:rPr>
          <w:sz w:val="28"/>
        </w:rPr>
        <w:t>TENTATIVE SCHEDULE</w:t>
      </w:r>
    </w:p>
    <w:p w14:paraId="2AB1F423" w14:textId="10938853" w:rsidR="009E2BC3" w:rsidRPr="004D5C8E" w:rsidRDefault="00CB441D" w:rsidP="005C14F5">
      <w:pPr>
        <w:pStyle w:val="Heading1"/>
        <w:spacing w:after="0" w:line="240" w:lineRule="auto"/>
        <w:ind w:left="0"/>
        <w:contextualSpacing/>
        <w:jc w:val="center"/>
        <w:rPr>
          <w:sz w:val="28"/>
        </w:rPr>
      </w:pPr>
      <w:r>
        <w:rPr>
          <w:sz w:val="28"/>
        </w:rPr>
        <w:t>Fall</w:t>
      </w:r>
      <w:r w:rsidR="00A46A17">
        <w:rPr>
          <w:sz w:val="28"/>
        </w:rPr>
        <w:t xml:space="preserve"> 201</w:t>
      </w:r>
      <w:r w:rsidR="005C14F5">
        <w:rPr>
          <w:sz w:val="28"/>
        </w:rPr>
        <w:t>8</w:t>
      </w:r>
    </w:p>
    <w:tbl>
      <w:tblPr>
        <w:tblStyle w:val="TableGrid"/>
        <w:tblW w:w="9470" w:type="dxa"/>
        <w:tblInd w:w="-108" w:type="dxa"/>
        <w:tblCellMar>
          <w:top w:w="12" w:type="dxa"/>
          <w:left w:w="108" w:type="dxa"/>
          <w:right w:w="98" w:type="dxa"/>
        </w:tblCellMar>
        <w:tblLook w:val="04A0" w:firstRow="1" w:lastRow="0" w:firstColumn="1" w:lastColumn="0" w:noHBand="0" w:noVBand="1"/>
      </w:tblPr>
      <w:tblGrid>
        <w:gridCol w:w="1476"/>
        <w:gridCol w:w="7994"/>
      </w:tblGrid>
      <w:tr w:rsidR="00C179C1" w14:paraId="2AB1F426" w14:textId="77777777" w:rsidTr="00A46A17">
        <w:trPr>
          <w:trHeight w:val="431"/>
        </w:trPr>
        <w:tc>
          <w:tcPr>
            <w:tcW w:w="1476" w:type="dxa"/>
            <w:tcBorders>
              <w:top w:val="single" w:sz="8" w:space="0" w:color="000000"/>
              <w:left w:val="single" w:sz="8" w:space="0" w:color="000000"/>
              <w:bottom w:val="single" w:sz="8" w:space="0" w:color="000000"/>
              <w:right w:val="single" w:sz="8" w:space="0" w:color="000000"/>
            </w:tcBorders>
          </w:tcPr>
          <w:p w14:paraId="2AB1F424" w14:textId="47043B97" w:rsidR="00C179C1" w:rsidRDefault="00856BF4" w:rsidP="00C179C1">
            <w:pPr>
              <w:pStyle w:val="NormalWeb"/>
            </w:pPr>
            <w:r>
              <w:t>Aug</w:t>
            </w:r>
            <w:r w:rsidR="00C179C1">
              <w:t xml:space="preserve">. </w:t>
            </w:r>
            <w:r>
              <w:t>2</w:t>
            </w:r>
            <w:r w:rsidR="005C14F5">
              <w:t>8</w:t>
            </w:r>
          </w:p>
        </w:tc>
        <w:tc>
          <w:tcPr>
            <w:tcW w:w="7994" w:type="dxa"/>
            <w:tcBorders>
              <w:top w:val="single" w:sz="8" w:space="0" w:color="000000"/>
              <w:left w:val="single" w:sz="8" w:space="0" w:color="000000"/>
              <w:bottom w:val="single" w:sz="8" w:space="0" w:color="000000"/>
              <w:right w:val="single" w:sz="8" w:space="0" w:color="000000"/>
            </w:tcBorders>
          </w:tcPr>
          <w:p w14:paraId="2AB1F425" w14:textId="67C828BF" w:rsidR="00822F0C" w:rsidRDefault="00C179C1" w:rsidP="00C179C1">
            <w:pPr>
              <w:pStyle w:val="NormalWeb"/>
            </w:pPr>
            <w:r>
              <w:t>Welcome, Introductions, Syllabus, Class Expectations</w:t>
            </w:r>
            <w:r w:rsidR="00A46A17">
              <w:t xml:space="preserve">, </w:t>
            </w:r>
            <w:r>
              <w:t>Concepts &amp; Windows</w:t>
            </w:r>
            <w:r w:rsidR="0012379E">
              <w:t xml:space="preserve">, </w:t>
            </w:r>
            <w:r w:rsidR="00822F0C">
              <w:t xml:space="preserve">Blackboard, </w:t>
            </w:r>
            <w:proofErr w:type="spellStart"/>
            <w:r w:rsidR="00822F0C">
              <w:t>MyITLab</w:t>
            </w:r>
            <w:proofErr w:type="spellEnd"/>
          </w:p>
        </w:tc>
      </w:tr>
      <w:tr w:rsidR="00760BE2" w14:paraId="2AB1F429" w14:textId="77777777" w:rsidTr="00760BE2">
        <w:trPr>
          <w:trHeight w:val="432"/>
        </w:trPr>
        <w:tc>
          <w:tcPr>
            <w:tcW w:w="1476" w:type="dxa"/>
            <w:tcBorders>
              <w:top w:val="single" w:sz="8" w:space="0" w:color="000000"/>
              <w:left w:val="single" w:sz="8" w:space="0" w:color="000000"/>
              <w:bottom w:val="single" w:sz="8" w:space="0" w:color="000000"/>
              <w:right w:val="single" w:sz="8" w:space="0" w:color="000000"/>
            </w:tcBorders>
          </w:tcPr>
          <w:p w14:paraId="2AB1F427" w14:textId="15E9E73B" w:rsidR="00760BE2" w:rsidRPr="0040168A" w:rsidRDefault="00856BF4" w:rsidP="00760BE2">
            <w:pPr>
              <w:pStyle w:val="NormalWeb"/>
              <w:spacing w:before="0" w:beforeAutospacing="0" w:after="0" w:afterAutospacing="0"/>
              <w:rPr>
                <w:bCs/>
              </w:rPr>
            </w:pPr>
            <w:r>
              <w:rPr>
                <w:bCs/>
              </w:rPr>
              <w:t>Sep</w:t>
            </w:r>
            <w:r w:rsidR="00760BE2">
              <w:rPr>
                <w:bCs/>
              </w:rPr>
              <w:t xml:space="preserve">. </w:t>
            </w:r>
            <w:r>
              <w:rPr>
                <w:bCs/>
              </w:rPr>
              <w:t>4</w:t>
            </w:r>
          </w:p>
        </w:tc>
        <w:tc>
          <w:tcPr>
            <w:tcW w:w="7994" w:type="dxa"/>
            <w:tcBorders>
              <w:top w:val="single" w:sz="8" w:space="0" w:color="000000"/>
              <w:left w:val="single" w:sz="8" w:space="0" w:color="000000"/>
              <w:bottom w:val="single" w:sz="8" w:space="0" w:color="000000"/>
              <w:right w:val="single" w:sz="8" w:space="0" w:color="000000"/>
            </w:tcBorders>
          </w:tcPr>
          <w:p w14:paraId="2AB1F428" w14:textId="20934E4D" w:rsidR="00760BE2" w:rsidRDefault="00C11CF0" w:rsidP="00760BE2">
            <w:pPr>
              <w:pStyle w:val="NormalWeb"/>
              <w:spacing w:before="0" w:beforeAutospacing="0" w:after="0" w:afterAutospacing="0"/>
            </w:pPr>
            <w:r>
              <w:t>Basic Computing, Windows 10, Computer Components</w:t>
            </w:r>
            <w:r w:rsidR="004C0D92">
              <w:t xml:space="preserve">, </w:t>
            </w:r>
            <w:proofErr w:type="spellStart"/>
            <w:r w:rsidR="004C0D92">
              <w:t>MyITLab</w:t>
            </w:r>
            <w:proofErr w:type="spellEnd"/>
          </w:p>
        </w:tc>
      </w:tr>
      <w:tr w:rsidR="00760BE2" w14:paraId="2AB1F42F" w14:textId="77777777" w:rsidTr="00760BE2">
        <w:trPr>
          <w:trHeight w:val="432"/>
        </w:trPr>
        <w:tc>
          <w:tcPr>
            <w:tcW w:w="1476" w:type="dxa"/>
            <w:tcBorders>
              <w:top w:val="single" w:sz="8" w:space="0" w:color="000000"/>
              <w:left w:val="single" w:sz="8" w:space="0" w:color="000000"/>
              <w:bottom w:val="single" w:sz="8" w:space="0" w:color="000000"/>
              <w:right w:val="single" w:sz="8" w:space="0" w:color="000000"/>
            </w:tcBorders>
          </w:tcPr>
          <w:p w14:paraId="2AB1F42B" w14:textId="179D18E1" w:rsidR="00760BE2" w:rsidRPr="00760BE2" w:rsidRDefault="00856BF4" w:rsidP="00760BE2">
            <w:pPr>
              <w:pStyle w:val="NormalWeb"/>
            </w:pPr>
            <w:r>
              <w:t>Sep</w:t>
            </w:r>
            <w:r w:rsidR="00760BE2">
              <w:t>. 1</w:t>
            </w:r>
            <w:r>
              <w:t>1</w:t>
            </w:r>
          </w:p>
        </w:tc>
        <w:tc>
          <w:tcPr>
            <w:tcW w:w="7994" w:type="dxa"/>
            <w:tcBorders>
              <w:top w:val="single" w:sz="8" w:space="0" w:color="000000"/>
              <w:left w:val="single" w:sz="8" w:space="0" w:color="000000"/>
              <w:bottom w:val="single" w:sz="8" w:space="0" w:color="000000"/>
              <w:right w:val="single" w:sz="8" w:space="0" w:color="000000"/>
            </w:tcBorders>
          </w:tcPr>
          <w:p w14:paraId="2AB1F42E" w14:textId="404FE8EB" w:rsidR="00760BE2" w:rsidRDefault="00C11CF0" w:rsidP="00760BE2">
            <w:pPr>
              <w:pStyle w:val="NormalWeb"/>
            </w:pPr>
            <w:r>
              <w:t>Word – Tutorial 1 &amp; 2</w:t>
            </w:r>
          </w:p>
        </w:tc>
      </w:tr>
      <w:tr w:rsidR="00C11CF0" w14:paraId="653D6A06" w14:textId="77777777" w:rsidTr="00760BE2">
        <w:trPr>
          <w:trHeight w:val="432"/>
        </w:trPr>
        <w:tc>
          <w:tcPr>
            <w:tcW w:w="1476" w:type="dxa"/>
            <w:tcBorders>
              <w:top w:val="single" w:sz="8" w:space="0" w:color="000000"/>
              <w:left w:val="single" w:sz="8" w:space="0" w:color="000000"/>
              <w:bottom w:val="single" w:sz="8" w:space="0" w:color="000000"/>
              <w:right w:val="single" w:sz="8" w:space="0" w:color="000000"/>
            </w:tcBorders>
          </w:tcPr>
          <w:p w14:paraId="7D8346EE" w14:textId="7721AA85" w:rsidR="00C11CF0" w:rsidRPr="00E515C2" w:rsidRDefault="00856BF4" w:rsidP="00C11CF0">
            <w:pPr>
              <w:pStyle w:val="NormalWeb"/>
              <w:spacing w:after="0" w:afterAutospacing="0"/>
              <w:rPr>
                <w:bCs/>
              </w:rPr>
            </w:pPr>
            <w:r>
              <w:rPr>
                <w:bCs/>
              </w:rPr>
              <w:t>Sep</w:t>
            </w:r>
            <w:r w:rsidR="00C11CF0" w:rsidRPr="00E515C2">
              <w:rPr>
                <w:bCs/>
              </w:rPr>
              <w:t xml:space="preserve">. </w:t>
            </w:r>
            <w:r>
              <w:rPr>
                <w:bCs/>
              </w:rPr>
              <w:t>1</w:t>
            </w:r>
            <w:r w:rsidR="00C11CF0" w:rsidRPr="00E515C2">
              <w:rPr>
                <w:bCs/>
              </w:rPr>
              <w:t>8</w:t>
            </w:r>
          </w:p>
        </w:tc>
        <w:tc>
          <w:tcPr>
            <w:tcW w:w="7994" w:type="dxa"/>
            <w:tcBorders>
              <w:top w:val="single" w:sz="8" w:space="0" w:color="000000"/>
              <w:left w:val="single" w:sz="8" w:space="0" w:color="000000"/>
              <w:bottom w:val="single" w:sz="8" w:space="0" w:color="000000"/>
              <w:right w:val="single" w:sz="8" w:space="0" w:color="000000"/>
            </w:tcBorders>
          </w:tcPr>
          <w:p w14:paraId="304514D8" w14:textId="286B40D9" w:rsidR="00C11CF0" w:rsidRPr="0043719B" w:rsidRDefault="00C11CF0" w:rsidP="00C11CF0">
            <w:pPr>
              <w:pStyle w:val="NormalWeb"/>
              <w:spacing w:after="0" w:afterAutospacing="0"/>
            </w:pPr>
            <w:r>
              <w:t>Word – Tutorial 3 &amp; 4</w:t>
            </w:r>
          </w:p>
        </w:tc>
      </w:tr>
      <w:tr w:rsidR="00C11CF0" w14:paraId="2AB1F432" w14:textId="77777777" w:rsidTr="00760BE2">
        <w:trPr>
          <w:trHeight w:val="432"/>
        </w:trPr>
        <w:tc>
          <w:tcPr>
            <w:tcW w:w="1476" w:type="dxa"/>
            <w:tcBorders>
              <w:top w:val="single" w:sz="8" w:space="0" w:color="000000"/>
              <w:left w:val="single" w:sz="8" w:space="0" w:color="000000"/>
              <w:bottom w:val="single" w:sz="8" w:space="0" w:color="000000"/>
              <w:right w:val="single" w:sz="8" w:space="0" w:color="000000"/>
            </w:tcBorders>
          </w:tcPr>
          <w:p w14:paraId="1CB16E54" w14:textId="244AD7A7" w:rsidR="00C11CF0" w:rsidRDefault="00A56012" w:rsidP="00C11CF0">
            <w:pPr>
              <w:pStyle w:val="NormalWeb"/>
              <w:spacing w:before="0" w:beforeAutospacing="0" w:after="0" w:afterAutospacing="0"/>
              <w:rPr>
                <w:b/>
                <w:bCs/>
              </w:rPr>
            </w:pPr>
            <w:r>
              <w:rPr>
                <w:b/>
                <w:bCs/>
              </w:rPr>
              <w:t>Sep</w:t>
            </w:r>
            <w:r w:rsidR="00C11CF0" w:rsidRPr="00E515C2">
              <w:rPr>
                <w:b/>
                <w:bCs/>
              </w:rPr>
              <w:t xml:space="preserve">. </w:t>
            </w:r>
            <w:r>
              <w:rPr>
                <w:b/>
                <w:bCs/>
              </w:rPr>
              <w:t>2</w:t>
            </w:r>
            <w:r w:rsidR="00C11CF0" w:rsidRPr="00E515C2">
              <w:rPr>
                <w:b/>
                <w:bCs/>
              </w:rPr>
              <w:t>5</w:t>
            </w:r>
          </w:p>
          <w:p w14:paraId="2AB1F430" w14:textId="6F7EAB23" w:rsidR="00E515C2" w:rsidRPr="00E515C2" w:rsidRDefault="00E515C2" w:rsidP="00C11CF0">
            <w:pPr>
              <w:pStyle w:val="NormalWeb"/>
              <w:spacing w:before="0" w:beforeAutospacing="0" w:after="0" w:afterAutospacing="0"/>
              <w:rPr>
                <w:b/>
              </w:rPr>
            </w:pPr>
            <w:r>
              <w:rPr>
                <w:b/>
              </w:rPr>
              <w:t>Test #1</w:t>
            </w:r>
          </w:p>
        </w:tc>
        <w:tc>
          <w:tcPr>
            <w:tcW w:w="7994" w:type="dxa"/>
            <w:tcBorders>
              <w:top w:val="single" w:sz="8" w:space="0" w:color="000000"/>
              <w:left w:val="single" w:sz="8" w:space="0" w:color="000000"/>
              <w:bottom w:val="single" w:sz="8" w:space="0" w:color="000000"/>
              <w:right w:val="single" w:sz="8" w:space="0" w:color="000000"/>
            </w:tcBorders>
          </w:tcPr>
          <w:p w14:paraId="23B54EB4" w14:textId="77777777" w:rsidR="00C11CF0" w:rsidRPr="0043719B" w:rsidRDefault="00C11CF0" w:rsidP="00C11CF0">
            <w:pPr>
              <w:pStyle w:val="NormalWeb"/>
              <w:spacing w:after="0" w:afterAutospacing="0"/>
            </w:pPr>
            <w:r w:rsidRPr="0043719B">
              <w:t>Word Review</w:t>
            </w:r>
          </w:p>
          <w:p w14:paraId="2AB1F431" w14:textId="68CC4F0C" w:rsidR="008D6DAC" w:rsidRPr="008D6DAC" w:rsidRDefault="00C11CF0" w:rsidP="00C11CF0">
            <w:pPr>
              <w:pStyle w:val="NormalWeb"/>
              <w:rPr>
                <w:b/>
              </w:rPr>
            </w:pPr>
            <w:r>
              <w:rPr>
                <w:b/>
                <w:bCs/>
              </w:rPr>
              <w:t>Word Exam</w:t>
            </w:r>
            <w:r w:rsidR="008D6DAC">
              <w:rPr>
                <w:b/>
                <w:bCs/>
              </w:rPr>
              <w:t xml:space="preserve"> (</w:t>
            </w:r>
            <w:r w:rsidR="00F72656" w:rsidRPr="00D87A55">
              <w:rPr>
                <w:b/>
              </w:rPr>
              <w:t>Online p</w:t>
            </w:r>
            <w:r w:rsidR="00251F96">
              <w:rPr>
                <w:b/>
              </w:rPr>
              <w:t>art</w:t>
            </w:r>
            <w:r w:rsidR="00F72656" w:rsidRPr="00D87A55">
              <w:rPr>
                <w:b/>
              </w:rPr>
              <w:t xml:space="preserve"> Sep</w:t>
            </w:r>
            <w:r w:rsidR="00C87454">
              <w:rPr>
                <w:b/>
              </w:rPr>
              <w:t>.</w:t>
            </w:r>
            <w:r w:rsidR="00F72656" w:rsidRPr="00D87A55">
              <w:rPr>
                <w:b/>
              </w:rPr>
              <w:t xml:space="preserve"> </w:t>
            </w:r>
            <w:r w:rsidR="00D87A55" w:rsidRPr="00D87A55">
              <w:rPr>
                <w:b/>
              </w:rPr>
              <w:t>25-27</w:t>
            </w:r>
            <w:r w:rsidR="008D6DAC">
              <w:rPr>
                <w:b/>
              </w:rPr>
              <w:t>)</w:t>
            </w:r>
            <w:r w:rsidR="008D6DAC">
              <w:rPr>
                <w:b/>
              </w:rPr>
              <w:br/>
            </w:r>
            <w:r w:rsidR="008D6DAC">
              <w:rPr>
                <w:b/>
                <w:bCs/>
              </w:rPr>
              <w:t>Last day for submittal of homework assignments for Word.</w:t>
            </w:r>
          </w:p>
        </w:tc>
      </w:tr>
      <w:tr w:rsidR="00C11CF0" w14:paraId="2AB1F438" w14:textId="77777777" w:rsidTr="00760BE2">
        <w:trPr>
          <w:trHeight w:val="432"/>
        </w:trPr>
        <w:tc>
          <w:tcPr>
            <w:tcW w:w="1476" w:type="dxa"/>
            <w:tcBorders>
              <w:top w:val="single" w:sz="8" w:space="0" w:color="000000"/>
              <w:left w:val="single" w:sz="8" w:space="0" w:color="000000"/>
              <w:bottom w:val="single" w:sz="8" w:space="0" w:color="000000"/>
              <w:right w:val="single" w:sz="8" w:space="0" w:color="000000"/>
            </w:tcBorders>
          </w:tcPr>
          <w:p w14:paraId="2AB1F434" w14:textId="48F097DE" w:rsidR="00C11CF0" w:rsidRPr="00760BE2" w:rsidRDefault="00A56012" w:rsidP="00C11CF0">
            <w:pPr>
              <w:pStyle w:val="NormalWeb"/>
              <w:spacing w:before="0" w:beforeAutospacing="0" w:after="0" w:afterAutospacing="0"/>
              <w:rPr>
                <w:bCs/>
              </w:rPr>
            </w:pPr>
            <w:r>
              <w:t>Oct</w:t>
            </w:r>
            <w:r w:rsidR="00C11CF0">
              <w:t>. 2</w:t>
            </w:r>
          </w:p>
        </w:tc>
        <w:tc>
          <w:tcPr>
            <w:tcW w:w="7994" w:type="dxa"/>
            <w:tcBorders>
              <w:top w:val="single" w:sz="8" w:space="0" w:color="000000"/>
              <w:left w:val="single" w:sz="8" w:space="0" w:color="000000"/>
              <w:bottom w:val="single" w:sz="8" w:space="0" w:color="000000"/>
              <w:right w:val="single" w:sz="8" w:space="0" w:color="000000"/>
            </w:tcBorders>
          </w:tcPr>
          <w:p w14:paraId="2AB1F437" w14:textId="410460E2" w:rsidR="00C11CF0" w:rsidRPr="00282BD3" w:rsidRDefault="00C11CF0" w:rsidP="00C11CF0">
            <w:pPr>
              <w:pStyle w:val="NormalWeb"/>
              <w:spacing w:before="0" w:beforeAutospacing="0" w:after="0" w:afterAutospacing="0"/>
              <w:rPr>
                <w:b/>
                <w:bCs/>
              </w:rPr>
            </w:pPr>
            <w:r>
              <w:t>Excel – Tutorial 1 &amp; 2</w:t>
            </w:r>
          </w:p>
        </w:tc>
      </w:tr>
      <w:tr w:rsidR="00C11CF0" w14:paraId="2AB1F43B" w14:textId="77777777" w:rsidTr="00760BE2">
        <w:trPr>
          <w:trHeight w:val="432"/>
        </w:trPr>
        <w:tc>
          <w:tcPr>
            <w:tcW w:w="1476" w:type="dxa"/>
            <w:tcBorders>
              <w:top w:val="single" w:sz="8" w:space="0" w:color="000000"/>
              <w:left w:val="single" w:sz="8" w:space="0" w:color="000000"/>
              <w:bottom w:val="single" w:sz="8" w:space="0" w:color="000000"/>
              <w:right w:val="single" w:sz="8" w:space="0" w:color="000000"/>
            </w:tcBorders>
          </w:tcPr>
          <w:p w14:paraId="2AB1F439" w14:textId="2EA23472" w:rsidR="00C11CF0" w:rsidRDefault="00A56012" w:rsidP="00C11CF0">
            <w:pPr>
              <w:pStyle w:val="NormalWeb"/>
            </w:pPr>
            <w:r>
              <w:t>Oct</w:t>
            </w:r>
            <w:r w:rsidR="00C11CF0">
              <w:t xml:space="preserve">. </w:t>
            </w:r>
            <w:r>
              <w:t>9</w:t>
            </w:r>
          </w:p>
        </w:tc>
        <w:tc>
          <w:tcPr>
            <w:tcW w:w="7994" w:type="dxa"/>
            <w:tcBorders>
              <w:top w:val="single" w:sz="8" w:space="0" w:color="000000"/>
              <w:left w:val="single" w:sz="8" w:space="0" w:color="000000"/>
              <w:bottom w:val="single" w:sz="8" w:space="0" w:color="000000"/>
              <w:right w:val="single" w:sz="8" w:space="0" w:color="000000"/>
            </w:tcBorders>
          </w:tcPr>
          <w:p w14:paraId="2AB1F43A" w14:textId="5AC4E0A4" w:rsidR="00C11CF0" w:rsidRDefault="00E515C2" w:rsidP="00C11CF0">
            <w:pPr>
              <w:pStyle w:val="NormalWeb"/>
            </w:pPr>
            <w:r>
              <w:t>Excel – Tutorial 3 &amp; 4</w:t>
            </w:r>
          </w:p>
        </w:tc>
      </w:tr>
      <w:tr w:rsidR="00E515C2" w14:paraId="6E6BC523" w14:textId="77777777" w:rsidTr="00760BE2">
        <w:trPr>
          <w:trHeight w:val="432"/>
        </w:trPr>
        <w:tc>
          <w:tcPr>
            <w:tcW w:w="1476" w:type="dxa"/>
            <w:tcBorders>
              <w:top w:val="single" w:sz="8" w:space="0" w:color="000000"/>
              <w:left w:val="single" w:sz="8" w:space="0" w:color="000000"/>
              <w:bottom w:val="single" w:sz="8" w:space="0" w:color="000000"/>
              <w:right w:val="single" w:sz="8" w:space="0" w:color="000000"/>
            </w:tcBorders>
          </w:tcPr>
          <w:p w14:paraId="526A7559" w14:textId="340DDC7C" w:rsidR="00E515C2" w:rsidRDefault="00A56012" w:rsidP="00E515C2">
            <w:pPr>
              <w:pStyle w:val="NormalWeb"/>
            </w:pPr>
            <w:r>
              <w:t>Oct</w:t>
            </w:r>
            <w:r w:rsidR="00E515C2">
              <w:t xml:space="preserve">. </w:t>
            </w:r>
            <w:r>
              <w:t>16</w:t>
            </w:r>
          </w:p>
        </w:tc>
        <w:tc>
          <w:tcPr>
            <w:tcW w:w="7994" w:type="dxa"/>
            <w:tcBorders>
              <w:top w:val="single" w:sz="8" w:space="0" w:color="000000"/>
              <w:left w:val="single" w:sz="8" w:space="0" w:color="000000"/>
              <w:bottom w:val="single" w:sz="8" w:space="0" w:color="000000"/>
              <w:right w:val="single" w:sz="8" w:space="0" w:color="000000"/>
            </w:tcBorders>
          </w:tcPr>
          <w:p w14:paraId="5924A8C7" w14:textId="0A53389A" w:rsidR="00E515C2" w:rsidRDefault="00E515C2" w:rsidP="00E515C2">
            <w:pPr>
              <w:pStyle w:val="NormalWeb"/>
            </w:pPr>
            <w:r>
              <w:t>Excel – Work Outside of Textbook</w:t>
            </w:r>
          </w:p>
        </w:tc>
      </w:tr>
      <w:tr w:rsidR="00755922" w14:paraId="2AB1F43E" w14:textId="77777777" w:rsidTr="00760BE2">
        <w:trPr>
          <w:trHeight w:val="432"/>
        </w:trPr>
        <w:tc>
          <w:tcPr>
            <w:tcW w:w="1476" w:type="dxa"/>
            <w:tcBorders>
              <w:top w:val="single" w:sz="8" w:space="0" w:color="000000"/>
              <w:left w:val="single" w:sz="8" w:space="0" w:color="000000"/>
              <w:bottom w:val="single" w:sz="8" w:space="0" w:color="000000"/>
              <w:right w:val="single" w:sz="8" w:space="0" w:color="000000"/>
            </w:tcBorders>
          </w:tcPr>
          <w:p w14:paraId="2AB1F43C" w14:textId="7860459D" w:rsidR="00755922" w:rsidRDefault="00755922" w:rsidP="00E515C2">
            <w:pPr>
              <w:pStyle w:val="NormalWeb"/>
            </w:pPr>
            <w:r w:rsidRPr="005876CC">
              <w:rPr>
                <w:b/>
              </w:rPr>
              <w:t>Oct. 23</w:t>
            </w:r>
            <w:r w:rsidR="005876CC">
              <w:br/>
            </w:r>
            <w:r w:rsidR="005876CC">
              <w:rPr>
                <w:b/>
                <w:bCs/>
              </w:rPr>
              <w:t>Test #2</w:t>
            </w:r>
          </w:p>
        </w:tc>
        <w:tc>
          <w:tcPr>
            <w:tcW w:w="7994" w:type="dxa"/>
            <w:tcBorders>
              <w:top w:val="single" w:sz="8" w:space="0" w:color="000000"/>
              <w:left w:val="single" w:sz="8" w:space="0" w:color="000000"/>
              <w:bottom w:val="single" w:sz="8" w:space="0" w:color="000000"/>
              <w:right w:val="single" w:sz="8" w:space="0" w:color="000000"/>
            </w:tcBorders>
          </w:tcPr>
          <w:p w14:paraId="7EFBDD65" w14:textId="77777777" w:rsidR="00755922" w:rsidRPr="00C11CF0" w:rsidRDefault="00755922" w:rsidP="00E515C2">
            <w:pPr>
              <w:pStyle w:val="NormalWeb"/>
              <w:rPr>
                <w:bCs/>
              </w:rPr>
            </w:pPr>
            <w:r w:rsidRPr="00C11CF0">
              <w:rPr>
                <w:bCs/>
              </w:rPr>
              <w:t>Excel Review</w:t>
            </w:r>
          </w:p>
          <w:p w14:paraId="2AB1F43D" w14:textId="6D86072E" w:rsidR="00755922" w:rsidRDefault="00755922" w:rsidP="00E515C2">
            <w:pPr>
              <w:pStyle w:val="NormalWeb"/>
            </w:pPr>
            <w:r>
              <w:rPr>
                <w:b/>
                <w:bCs/>
              </w:rPr>
              <w:t>Excel Exam</w:t>
            </w:r>
            <w:r w:rsidR="008D6DAC">
              <w:rPr>
                <w:b/>
                <w:bCs/>
              </w:rPr>
              <w:t xml:space="preserve"> (</w:t>
            </w:r>
            <w:r w:rsidR="008D6DAC" w:rsidRPr="00D87A55">
              <w:rPr>
                <w:b/>
              </w:rPr>
              <w:t>Online p</w:t>
            </w:r>
            <w:r w:rsidR="00251F96">
              <w:rPr>
                <w:b/>
              </w:rPr>
              <w:t>art</w:t>
            </w:r>
            <w:r w:rsidR="008D6DAC" w:rsidRPr="00D87A55">
              <w:rPr>
                <w:b/>
              </w:rPr>
              <w:t xml:space="preserve"> </w:t>
            </w:r>
            <w:r w:rsidR="00C87454">
              <w:rPr>
                <w:b/>
              </w:rPr>
              <w:t>Oct.</w:t>
            </w:r>
            <w:r w:rsidR="008D6DAC" w:rsidRPr="00D87A55">
              <w:rPr>
                <w:b/>
              </w:rPr>
              <w:t xml:space="preserve"> 2</w:t>
            </w:r>
            <w:r w:rsidR="008D6DAC">
              <w:rPr>
                <w:b/>
              </w:rPr>
              <w:t>3</w:t>
            </w:r>
            <w:r w:rsidR="008D6DAC" w:rsidRPr="00D87A55">
              <w:rPr>
                <w:b/>
              </w:rPr>
              <w:t>-2</w:t>
            </w:r>
            <w:r w:rsidR="008D6DAC">
              <w:rPr>
                <w:b/>
              </w:rPr>
              <w:t>5)</w:t>
            </w:r>
            <w:r w:rsidR="008D6DAC">
              <w:rPr>
                <w:b/>
                <w:bCs/>
              </w:rPr>
              <w:br/>
            </w:r>
            <w:r>
              <w:rPr>
                <w:b/>
                <w:bCs/>
              </w:rPr>
              <w:t>Last day for submittal of homework assignments for Excel.</w:t>
            </w:r>
          </w:p>
        </w:tc>
      </w:tr>
      <w:tr w:rsidR="00755922" w14:paraId="1EB6CC52" w14:textId="77777777" w:rsidTr="00760BE2">
        <w:trPr>
          <w:trHeight w:val="432"/>
        </w:trPr>
        <w:tc>
          <w:tcPr>
            <w:tcW w:w="1476" w:type="dxa"/>
            <w:tcBorders>
              <w:top w:val="single" w:sz="8" w:space="0" w:color="000000"/>
              <w:left w:val="single" w:sz="8" w:space="0" w:color="000000"/>
              <w:bottom w:val="single" w:sz="8" w:space="0" w:color="000000"/>
              <w:right w:val="single" w:sz="8" w:space="0" w:color="000000"/>
            </w:tcBorders>
          </w:tcPr>
          <w:p w14:paraId="47E3471F" w14:textId="2724B751" w:rsidR="00755922" w:rsidRPr="005876CC" w:rsidRDefault="00755922" w:rsidP="00E515C2">
            <w:pPr>
              <w:pStyle w:val="NormalWeb"/>
              <w:spacing w:before="0" w:beforeAutospacing="0" w:after="0" w:afterAutospacing="0"/>
              <w:rPr>
                <w:bCs/>
              </w:rPr>
            </w:pPr>
            <w:r w:rsidRPr="005876CC">
              <w:rPr>
                <w:bCs/>
              </w:rPr>
              <w:t>Oct. 30</w:t>
            </w:r>
          </w:p>
          <w:p w14:paraId="24821FC5" w14:textId="75C2ECEA" w:rsidR="00755922" w:rsidRPr="00C11CF0" w:rsidRDefault="00755922" w:rsidP="00E515C2">
            <w:pPr>
              <w:pStyle w:val="NormalWeb"/>
              <w:spacing w:before="0" w:beforeAutospacing="0" w:after="0" w:afterAutospacing="0"/>
              <w:rPr>
                <w:b/>
                <w:bCs/>
              </w:rPr>
            </w:pPr>
          </w:p>
        </w:tc>
        <w:tc>
          <w:tcPr>
            <w:tcW w:w="7994" w:type="dxa"/>
            <w:tcBorders>
              <w:top w:val="single" w:sz="8" w:space="0" w:color="000000"/>
              <w:left w:val="single" w:sz="8" w:space="0" w:color="000000"/>
              <w:bottom w:val="single" w:sz="8" w:space="0" w:color="000000"/>
              <w:right w:val="single" w:sz="8" w:space="0" w:color="000000"/>
            </w:tcBorders>
          </w:tcPr>
          <w:p w14:paraId="2F099C1D" w14:textId="24589354" w:rsidR="00755922" w:rsidRDefault="00755922" w:rsidP="00E515C2">
            <w:pPr>
              <w:pStyle w:val="NormalWeb"/>
            </w:pPr>
            <w:r>
              <w:t>Access – Tutorial 1 &amp; 2</w:t>
            </w:r>
          </w:p>
        </w:tc>
      </w:tr>
      <w:tr w:rsidR="00755922" w14:paraId="2AB1F441" w14:textId="77777777" w:rsidTr="00760BE2">
        <w:trPr>
          <w:trHeight w:val="432"/>
        </w:trPr>
        <w:tc>
          <w:tcPr>
            <w:tcW w:w="1476" w:type="dxa"/>
            <w:tcBorders>
              <w:top w:val="single" w:sz="8" w:space="0" w:color="000000"/>
              <w:left w:val="single" w:sz="8" w:space="0" w:color="000000"/>
              <w:bottom w:val="single" w:sz="8" w:space="0" w:color="000000"/>
              <w:right w:val="single" w:sz="8" w:space="0" w:color="000000"/>
            </w:tcBorders>
          </w:tcPr>
          <w:p w14:paraId="2AB1F43F" w14:textId="10861F5D" w:rsidR="00755922" w:rsidRDefault="00755922" w:rsidP="00E515C2">
            <w:pPr>
              <w:pStyle w:val="NormalWeb"/>
              <w:spacing w:before="0" w:beforeAutospacing="0"/>
            </w:pPr>
            <w:r>
              <w:t>Nov. 6</w:t>
            </w:r>
          </w:p>
        </w:tc>
        <w:tc>
          <w:tcPr>
            <w:tcW w:w="7994" w:type="dxa"/>
            <w:tcBorders>
              <w:top w:val="single" w:sz="8" w:space="0" w:color="000000"/>
              <w:left w:val="single" w:sz="8" w:space="0" w:color="000000"/>
              <w:bottom w:val="single" w:sz="8" w:space="0" w:color="000000"/>
              <w:right w:val="single" w:sz="8" w:space="0" w:color="000000"/>
            </w:tcBorders>
          </w:tcPr>
          <w:p w14:paraId="2AB1F440" w14:textId="5269EDFE" w:rsidR="00755922" w:rsidRDefault="00755922" w:rsidP="00E515C2">
            <w:pPr>
              <w:pStyle w:val="NormalWeb"/>
            </w:pPr>
            <w:r>
              <w:t>Access – Tutorial 2 &amp; 3</w:t>
            </w:r>
          </w:p>
        </w:tc>
      </w:tr>
      <w:tr w:rsidR="00113283" w14:paraId="2AB1F446" w14:textId="77777777" w:rsidTr="00C11CF0">
        <w:trPr>
          <w:trHeight w:val="432"/>
        </w:trPr>
        <w:tc>
          <w:tcPr>
            <w:tcW w:w="1476" w:type="dxa"/>
            <w:tcBorders>
              <w:top w:val="single" w:sz="8" w:space="0" w:color="000000"/>
              <w:left w:val="single" w:sz="8" w:space="0" w:color="000000"/>
              <w:bottom w:val="single" w:sz="8" w:space="0" w:color="000000"/>
              <w:right w:val="single" w:sz="8" w:space="0" w:color="000000"/>
            </w:tcBorders>
          </w:tcPr>
          <w:p w14:paraId="2AB1F443" w14:textId="6D562DB1" w:rsidR="00113283" w:rsidRDefault="00113283" w:rsidP="00E515C2">
            <w:pPr>
              <w:pStyle w:val="NormalWeb"/>
              <w:spacing w:before="0" w:beforeAutospacing="0" w:after="0" w:afterAutospacing="0"/>
            </w:pPr>
            <w:r>
              <w:t>Nov. 13</w:t>
            </w:r>
          </w:p>
        </w:tc>
        <w:tc>
          <w:tcPr>
            <w:tcW w:w="7994" w:type="dxa"/>
            <w:tcBorders>
              <w:top w:val="single" w:sz="8" w:space="0" w:color="000000"/>
              <w:left w:val="single" w:sz="8" w:space="0" w:color="000000"/>
              <w:bottom w:val="single" w:sz="8" w:space="0" w:color="000000"/>
              <w:right w:val="single" w:sz="8" w:space="0" w:color="000000"/>
            </w:tcBorders>
          </w:tcPr>
          <w:p w14:paraId="2AB1F445" w14:textId="0E721B1A" w:rsidR="00113283" w:rsidRDefault="005876CC" w:rsidP="00E515C2">
            <w:pPr>
              <w:pStyle w:val="NormalWeb"/>
              <w:spacing w:after="0" w:afterAutospacing="0"/>
            </w:pPr>
            <w:r>
              <w:t>Access – Work Outside of Textbook</w:t>
            </w:r>
          </w:p>
        </w:tc>
      </w:tr>
      <w:tr w:rsidR="00113283" w14:paraId="2AB1F449" w14:textId="77777777" w:rsidTr="00C11CF0">
        <w:trPr>
          <w:trHeight w:val="432"/>
        </w:trPr>
        <w:tc>
          <w:tcPr>
            <w:tcW w:w="1476" w:type="dxa"/>
            <w:tcBorders>
              <w:top w:val="single" w:sz="8" w:space="0" w:color="000000"/>
              <w:left w:val="single" w:sz="8" w:space="0" w:color="000000"/>
              <w:bottom w:val="single" w:sz="8" w:space="0" w:color="000000"/>
              <w:right w:val="single" w:sz="8" w:space="0" w:color="000000"/>
            </w:tcBorders>
          </w:tcPr>
          <w:p w14:paraId="3E3E8449" w14:textId="4D00FEC5" w:rsidR="00113283" w:rsidRDefault="00113283" w:rsidP="002C60A8">
            <w:pPr>
              <w:pStyle w:val="NormalWeb"/>
              <w:spacing w:before="0" w:beforeAutospacing="0" w:after="0" w:afterAutospacing="0"/>
              <w:rPr>
                <w:b/>
              </w:rPr>
            </w:pPr>
            <w:r>
              <w:rPr>
                <w:b/>
              </w:rPr>
              <w:t>Nov</w:t>
            </w:r>
            <w:r w:rsidRPr="00E515C2">
              <w:rPr>
                <w:b/>
              </w:rPr>
              <w:t xml:space="preserve">. </w:t>
            </w:r>
            <w:r>
              <w:rPr>
                <w:b/>
              </w:rPr>
              <w:t>20</w:t>
            </w:r>
          </w:p>
          <w:p w14:paraId="2AB1F447" w14:textId="7F65ACE6" w:rsidR="00113283" w:rsidRPr="00E515C2" w:rsidRDefault="00113283" w:rsidP="002C60A8">
            <w:pPr>
              <w:pStyle w:val="NormalWeb"/>
              <w:spacing w:before="0" w:beforeAutospacing="0" w:after="0" w:afterAutospacing="0"/>
              <w:rPr>
                <w:bCs/>
              </w:rPr>
            </w:pPr>
            <w:r>
              <w:rPr>
                <w:b/>
              </w:rPr>
              <w:t>Test #3</w:t>
            </w:r>
          </w:p>
        </w:tc>
        <w:tc>
          <w:tcPr>
            <w:tcW w:w="7994" w:type="dxa"/>
            <w:tcBorders>
              <w:top w:val="single" w:sz="8" w:space="0" w:color="000000"/>
              <w:left w:val="single" w:sz="8" w:space="0" w:color="000000"/>
              <w:bottom w:val="single" w:sz="8" w:space="0" w:color="000000"/>
              <w:right w:val="single" w:sz="8" w:space="0" w:color="000000"/>
            </w:tcBorders>
          </w:tcPr>
          <w:p w14:paraId="65EC3F0B" w14:textId="77777777" w:rsidR="00113283" w:rsidRPr="00E515C2" w:rsidRDefault="00113283" w:rsidP="002C60A8">
            <w:pPr>
              <w:pStyle w:val="NormalWeb"/>
              <w:rPr>
                <w:bCs/>
              </w:rPr>
            </w:pPr>
            <w:r w:rsidRPr="00E515C2">
              <w:rPr>
                <w:bCs/>
              </w:rPr>
              <w:t>Access Review</w:t>
            </w:r>
          </w:p>
          <w:p w14:paraId="2AB1F448" w14:textId="57DCBF44" w:rsidR="00113283" w:rsidRDefault="00113283" w:rsidP="002C60A8">
            <w:pPr>
              <w:pStyle w:val="NormalWeb"/>
            </w:pPr>
            <w:r>
              <w:rPr>
                <w:b/>
                <w:bCs/>
              </w:rPr>
              <w:t>Access Exam</w:t>
            </w:r>
            <w:r w:rsidR="00C87454">
              <w:rPr>
                <w:b/>
                <w:bCs/>
              </w:rPr>
              <w:t xml:space="preserve"> (</w:t>
            </w:r>
            <w:r w:rsidR="00C87454" w:rsidRPr="00D87A55">
              <w:rPr>
                <w:b/>
              </w:rPr>
              <w:t>Online p</w:t>
            </w:r>
            <w:r w:rsidR="00251F96">
              <w:rPr>
                <w:b/>
              </w:rPr>
              <w:t xml:space="preserve">art </w:t>
            </w:r>
            <w:r w:rsidR="00C87454">
              <w:rPr>
                <w:b/>
              </w:rPr>
              <w:t>Nov.</w:t>
            </w:r>
            <w:r w:rsidR="00C87454" w:rsidRPr="00D87A55">
              <w:rPr>
                <w:b/>
              </w:rPr>
              <w:t xml:space="preserve"> 2</w:t>
            </w:r>
            <w:r w:rsidR="00C87454">
              <w:rPr>
                <w:b/>
              </w:rPr>
              <w:t>0</w:t>
            </w:r>
            <w:r w:rsidR="00C87454" w:rsidRPr="00D87A55">
              <w:rPr>
                <w:b/>
              </w:rPr>
              <w:t>-2</w:t>
            </w:r>
            <w:r w:rsidR="00593DCC">
              <w:rPr>
                <w:b/>
              </w:rPr>
              <w:t>2</w:t>
            </w:r>
            <w:r w:rsidR="00C87454">
              <w:rPr>
                <w:b/>
              </w:rPr>
              <w:t>)</w:t>
            </w:r>
            <w:r w:rsidR="00C87454">
              <w:rPr>
                <w:b/>
              </w:rPr>
              <w:br/>
            </w:r>
            <w:r>
              <w:rPr>
                <w:b/>
                <w:bCs/>
              </w:rPr>
              <w:t>Last day for submittal of homework assignments for Access.</w:t>
            </w:r>
          </w:p>
        </w:tc>
      </w:tr>
      <w:tr w:rsidR="00113283" w14:paraId="3198C03A" w14:textId="77777777" w:rsidTr="00C11CF0">
        <w:trPr>
          <w:trHeight w:val="432"/>
        </w:trPr>
        <w:tc>
          <w:tcPr>
            <w:tcW w:w="1476" w:type="dxa"/>
            <w:tcBorders>
              <w:top w:val="single" w:sz="8" w:space="0" w:color="000000"/>
              <w:left w:val="single" w:sz="8" w:space="0" w:color="000000"/>
              <w:bottom w:val="single" w:sz="8" w:space="0" w:color="000000"/>
              <w:right w:val="single" w:sz="8" w:space="0" w:color="000000"/>
            </w:tcBorders>
          </w:tcPr>
          <w:p w14:paraId="6D62B8BF" w14:textId="0A691735" w:rsidR="00113283" w:rsidRPr="002C60A8" w:rsidRDefault="00113283" w:rsidP="002C60A8">
            <w:pPr>
              <w:pStyle w:val="NormalWeb"/>
              <w:spacing w:before="0" w:beforeAutospacing="0" w:after="0" w:afterAutospacing="0"/>
            </w:pPr>
            <w:r>
              <w:t>Nov</w:t>
            </w:r>
            <w:r w:rsidRPr="002C60A8">
              <w:t xml:space="preserve">. </w:t>
            </w:r>
            <w:r>
              <w:t>27</w:t>
            </w:r>
          </w:p>
        </w:tc>
        <w:tc>
          <w:tcPr>
            <w:tcW w:w="7994" w:type="dxa"/>
            <w:tcBorders>
              <w:top w:val="single" w:sz="8" w:space="0" w:color="000000"/>
              <w:left w:val="single" w:sz="8" w:space="0" w:color="000000"/>
              <w:bottom w:val="single" w:sz="8" w:space="0" w:color="000000"/>
              <w:right w:val="single" w:sz="8" w:space="0" w:color="000000"/>
            </w:tcBorders>
          </w:tcPr>
          <w:p w14:paraId="7F566CCC" w14:textId="60292721" w:rsidR="00113283" w:rsidRDefault="00113283" w:rsidP="002C60A8">
            <w:pPr>
              <w:pStyle w:val="NormalWeb"/>
            </w:pPr>
            <w:r>
              <w:t>PowerPoint – Tutorial 1 &amp; 2</w:t>
            </w:r>
          </w:p>
        </w:tc>
      </w:tr>
      <w:tr w:rsidR="00113283" w14:paraId="2AB1F44C" w14:textId="77777777" w:rsidTr="00C11CF0">
        <w:trPr>
          <w:trHeight w:val="432"/>
        </w:trPr>
        <w:tc>
          <w:tcPr>
            <w:tcW w:w="1476" w:type="dxa"/>
            <w:tcBorders>
              <w:top w:val="single" w:sz="8" w:space="0" w:color="000000"/>
              <w:left w:val="single" w:sz="8" w:space="0" w:color="000000"/>
              <w:bottom w:val="single" w:sz="8" w:space="0" w:color="000000"/>
              <w:right w:val="single" w:sz="8" w:space="0" w:color="000000"/>
            </w:tcBorders>
          </w:tcPr>
          <w:p w14:paraId="2AB1F44A" w14:textId="315CF2AE" w:rsidR="00113283" w:rsidRPr="00B867D1" w:rsidRDefault="00B867D1" w:rsidP="002C60A8">
            <w:pPr>
              <w:pStyle w:val="NormalWeb"/>
              <w:spacing w:after="0" w:afterAutospacing="0"/>
              <w:rPr>
                <w:bCs/>
              </w:rPr>
            </w:pPr>
            <w:r w:rsidRPr="00B867D1">
              <w:rPr>
                <w:bCs/>
              </w:rPr>
              <w:t>Dec</w:t>
            </w:r>
            <w:r w:rsidR="00113283" w:rsidRPr="00B867D1">
              <w:rPr>
                <w:bCs/>
              </w:rPr>
              <w:t>. 4</w:t>
            </w:r>
          </w:p>
        </w:tc>
        <w:tc>
          <w:tcPr>
            <w:tcW w:w="7994" w:type="dxa"/>
            <w:tcBorders>
              <w:top w:val="single" w:sz="8" w:space="0" w:color="000000"/>
              <w:left w:val="single" w:sz="8" w:space="0" w:color="000000"/>
              <w:bottom w:val="single" w:sz="8" w:space="0" w:color="000000"/>
              <w:right w:val="single" w:sz="8" w:space="0" w:color="000000"/>
            </w:tcBorders>
          </w:tcPr>
          <w:p w14:paraId="2AB1F44B" w14:textId="77477F89" w:rsidR="00113283" w:rsidRDefault="00113283" w:rsidP="00B867D1">
            <w:pPr>
              <w:pStyle w:val="NormalWeb"/>
              <w:spacing w:after="0" w:afterAutospacing="0"/>
            </w:pPr>
            <w:r>
              <w:t>PowerPoint – Tutorial 2 &amp; 3</w:t>
            </w:r>
          </w:p>
        </w:tc>
      </w:tr>
      <w:tr w:rsidR="00113283" w14:paraId="2AB1F454" w14:textId="77777777" w:rsidTr="00C11CF0">
        <w:trPr>
          <w:trHeight w:val="432"/>
        </w:trPr>
        <w:tc>
          <w:tcPr>
            <w:tcW w:w="1476" w:type="dxa"/>
            <w:tcBorders>
              <w:top w:val="single" w:sz="8" w:space="0" w:color="000000"/>
              <w:left w:val="single" w:sz="8" w:space="0" w:color="000000"/>
              <w:bottom w:val="single" w:sz="8" w:space="0" w:color="000000"/>
              <w:right w:val="single" w:sz="8" w:space="0" w:color="000000"/>
            </w:tcBorders>
          </w:tcPr>
          <w:p w14:paraId="42F3F82C" w14:textId="7BE219D4" w:rsidR="00113283" w:rsidRPr="002C60A8" w:rsidRDefault="00B867D1" w:rsidP="002C60A8">
            <w:pPr>
              <w:pStyle w:val="NormalWeb"/>
              <w:spacing w:before="0" w:beforeAutospacing="0" w:after="0" w:afterAutospacing="0"/>
              <w:rPr>
                <w:b/>
                <w:bCs/>
              </w:rPr>
            </w:pPr>
            <w:r>
              <w:rPr>
                <w:b/>
                <w:bCs/>
              </w:rPr>
              <w:t>Dec.</w:t>
            </w:r>
            <w:r w:rsidR="00113283" w:rsidRPr="002C60A8">
              <w:rPr>
                <w:b/>
                <w:bCs/>
              </w:rPr>
              <w:t xml:space="preserve"> </w:t>
            </w:r>
            <w:r w:rsidR="00113283">
              <w:rPr>
                <w:b/>
                <w:bCs/>
              </w:rPr>
              <w:t>11</w:t>
            </w:r>
          </w:p>
          <w:p w14:paraId="2AB1F451" w14:textId="30B83DC3" w:rsidR="00113283" w:rsidRDefault="00113283" w:rsidP="002C60A8">
            <w:pPr>
              <w:pStyle w:val="NormalWeb"/>
              <w:spacing w:before="0" w:beforeAutospacing="0" w:after="0" w:afterAutospacing="0"/>
            </w:pPr>
            <w:r w:rsidRPr="002C60A8">
              <w:rPr>
                <w:b/>
              </w:rPr>
              <w:t>Test #4</w:t>
            </w:r>
          </w:p>
        </w:tc>
        <w:tc>
          <w:tcPr>
            <w:tcW w:w="7994" w:type="dxa"/>
            <w:tcBorders>
              <w:top w:val="single" w:sz="8" w:space="0" w:color="000000"/>
              <w:left w:val="single" w:sz="8" w:space="0" w:color="000000"/>
              <w:bottom w:val="single" w:sz="8" w:space="0" w:color="000000"/>
              <w:right w:val="single" w:sz="8" w:space="0" w:color="000000"/>
            </w:tcBorders>
          </w:tcPr>
          <w:p w14:paraId="77124A25" w14:textId="77777777" w:rsidR="00113283" w:rsidRPr="00E515C2" w:rsidRDefault="00113283" w:rsidP="002C60A8">
            <w:pPr>
              <w:pStyle w:val="NormalWeb"/>
              <w:rPr>
                <w:bCs/>
              </w:rPr>
            </w:pPr>
            <w:r>
              <w:rPr>
                <w:bCs/>
              </w:rPr>
              <w:t>PowerPoint</w:t>
            </w:r>
            <w:r w:rsidRPr="00E515C2">
              <w:rPr>
                <w:bCs/>
              </w:rPr>
              <w:t xml:space="preserve"> Review</w:t>
            </w:r>
          </w:p>
          <w:p w14:paraId="2AB1F453" w14:textId="2F0010A0" w:rsidR="00113283" w:rsidRDefault="00113283" w:rsidP="002C60A8">
            <w:pPr>
              <w:pStyle w:val="NormalWeb"/>
              <w:spacing w:after="0" w:afterAutospacing="0"/>
            </w:pPr>
            <w:r>
              <w:rPr>
                <w:b/>
                <w:bCs/>
              </w:rPr>
              <w:t>PowerPoint Exam</w:t>
            </w:r>
            <w:r w:rsidR="00C87454">
              <w:rPr>
                <w:b/>
                <w:bCs/>
              </w:rPr>
              <w:t xml:space="preserve"> (</w:t>
            </w:r>
            <w:r w:rsidR="00C87454" w:rsidRPr="00D87A55">
              <w:rPr>
                <w:b/>
              </w:rPr>
              <w:t>Online p</w:t>
            </w:r>
            <w:r w:rsidR="00251F96">
              <w:rPr>
                <w:b/>
              </w:rPr>
              <w:t>art</w:t>
            </w:r>
            <w:r w:rsidR="00C87454" w:rsidRPr="00D87A55">
              <w:rPr>
                <w:b/>
              </w:rPr>
              <w:t xml:space="preserve"> </w:t>
            </w:r>
            <w:r w:rsidR="00CE5655">
              <w:rPr>
                <w:b/>
              </w:rPr>
              <w:t>Dec.</w:t>
            </w:r>
            <w:r w:rsidR="00C87454" w:rsidRPr="00D87A55">
              <w:rPr>
                <w:b/>
              </w:rPr>
              <w:t xml:space="preserve"> </w:t>
            </w:r>
            <w:r w:rsidR="00CE5655">
              <w:rPr>
                <w:b/>
              </w:rPr>
              <w:t>11</w:t>
            </w:r>
            <w:r w:rsidR="00C87454" w:rsidRPr="00D87A55">
              <w:rPr>
                <w:b/>
              </w:rPr>
              <w:t>-</w:t>
            </w:r>
            <w:r w:rsidR="00CE5655">
              <w:rPr>
                <w:b/>
              </w:rPr>
              <w:t>13</w:t>
            </w:r>
            <w:r w:rsidR="00C87454">
              <w:rPr>
                <w:b/>
              </w:rPr>
              <w:t>)</w:t>
            </w:r>
            <w:r w:rsidR="00C87454">
              <w:rPr>
                <w:b/>
              </w:rPr>
              <w:br/>
            </w:r>
            <w:r>
              <w:rPr>
                <w:b/>
                <w:bCs/>
              </w:rPr>
              <w:t>Last day for submittal of all homework assignments.</w:t>
            </w:r>
          </w:p>
        </w:tc>
      </w:tr>
    </w:tbl>
    <w:p w14:paraId="2AB1F461" w14:textId="77777777" w:rsidR="009E2BC3" w:rsidRDefault="009E2BC3" w:rsidP="00A46A17">
      <w:pPr>
        <w:spacing w:after="0" w:line="240" w:lineRule="auto"/>
        <w:ind w:left="0" w:firstLine="0"/>
        <w:contextualSpacing/>
      </w:pPr>
    </w:p>
    <w:sectPr w:rsidR="009E2BC3">
      <w:type w:val="continuous"/>
      <w:pgSz w:w="12240" w:h="15840"/>
      <w:pgMar w:top="1445" w:right="1446" w:bottom="15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C5BD3"/>
    <w:multiLevelType w:val="hybridMultilevel"/>
    <w:tmpl w:val="CBF045F4"/>
    <w:lvl w:ilvl="0" w:tplc="F9689F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034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E04B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C51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244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2ECF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7A1E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8FC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3483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C3"/>
    <w:rsid w:val="000220EF"/>
    <w:rsid w:val="000269EF"/>
    <w:rsid w:val="000617B1"/>
    <w:rsid w:val="00074698"/>
    <w:rsid w:val="00081348"/>
    <w:rsid w:val="000B5285"/>
    <w:rsid w:val="00113283"/>
    <w:rsid w:val="0012379E"/>
    <w:rsid w:val="001268C3"/>
    <w:rsid w:val="001327C3"/>
    <w:rsid w:val="00132A46"/>
    <w:rsid w:val="001371B8"/>
    <w:rsid w:val="00226304"/>
    <w:rsid w:val="00245B15"/>
    <w:rsid w:val="00251F96"/>
    <w:rsid w:val="002675DE"/>
    <w:rsid w:val="00282BD3"/>
    <w:rsid w:val="002C60A8"/>
    <w:rsid w:val="00306D95"/>
    <w:rsid w:val="00306F87"/>
    <w:rsid w:val="00331D05"/>
    <w:rsid w:val="003876B5"/>
    <w:rsid w:val="0039650F"/>
    <w:rsid w:val="003C5A8B"/>
    <w:rsid w:val="003D1F64"/>
    <w:rsid w:val="0040168A"/>
    <w:rsid w:val="00405B83"/>
    <w:rsid w:val="0043719B"/>
    <w:rsid w:val="004B7B1D"/>
    <w:rsid w:val="004C0D92"/>
    <w:rsid w:val="004D5C8E"/>
    <w:rsid w:val="0052566D"/>
    <w:rsid w:val="005876CC"/>
    <w:rsid w:val="00593DCC"/>
    <w:rsid w:val="005C14F5"/>
    <w:rsid w:val="005C446E"/>
    <w:rsid w:val="00635CD0"/>
    <w:rsid w:val="00745191"/>
    <w:rsid w:val="00755922"/>
    <w:rsid w:val="00757A67"/>
    <w:rsid w:val="00760BE2"/>
    <w:rsid w:val="007635A1"/>
    <w:rsid w:val="007C7427"/>
    <w:rsid w:val="007D091E"/>
    <w:rsid w:val="00822F0C"/>
    <w:rsid w:val="00856BF4"/>
    <w:rsid w:val="00876CCB"/>
    <w:rsid w:val="008C5B71"/>
    <w:rsid w:val="008D5197"/>
    <w:rsid w:val="008D672C"/>
    <w:rsid w:val="008D6DAC"/>
    <w:rsid w:val="008F5A04"/>
    <w:rsid w:val="00982E97"/>
    <w:rsid w:val="009E2BC3"/>
    <w:rsid w:val="00A06D8A"/>
    <w:rsid w:val="00A46A17"/>
    <w:rsid w:val="00A56012"/>
    <w:rsid w:val="00AA6965"/>
    <w:rsid w:val="00AB7DBA"/>
    <w:rsid w:val="00AE791E"/>
    <w:rsid w:val="00B50A0B"/>
    <w:rsid w:val="00B867D1"/>
    <w:rsid w:val="00BA3389"/>
    <w:rsid w:val="00C11CF0"/>
    <w:rsid w:val="00C179C1"/>
    <w:rsid w:val="00C46A47"/>
    <w:rsid w:val="00C548C6"/>
    <w:rsid w:val="00C76680"/>
    <w:rsid w:val="00C86268"/>
    <w:rsid w:val="00C86AEB"/>
    <w:rsid w:val="00C87454"/>
    <w:rsid w:val="00C87BFF"/>
    <w:rsid w:val="00CB2435"/>
    <w:rsid w:val="00CB441D"/>
    <w:rsid w:val="00CC308B"/>
    <w:rsid w:val="00CE2595"/>
    <w:rsid w:val="00CE5655"/>
    <w:rsid w:val="00D11D1D"/>
    <w:rsid w:val="00D87A55"/>
    <w:rsid w:val="00D905E8"/>
    <w:rsid w:val="00DE4B06"/>
    <w:rsid w:val="00E16A6C"/>
    <w:rsid w:val="00E24BD3"/>
    <w:rsid w:val="00E515C2"/>
    <w:rsid w:val="00E72706"/>
    <w:rsid w:val="00EA0903"/>
    <w:rsid w:val="00EC7581"/>
    <w:rsid w:val="00F63E95"/>
    <w:rsid w:val="00F72656"/>
    <w:rsid w:val="00F85EEB"/>
    <w:rsid w:val="00FE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F3AC"/>
  <w15:docId w15:val="{C2894F20-96FD-4B88-9397-D18B6B9A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8"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77"/>
      <w:ind w:left="10" w:hanging="10"/>
      <w:outlineLvl w:val="0"/>
    </w:pPr>
    <w:rPr>
      <w:rFonts w:ascii="Times New Roman" w:eastAsia="Times New Roman" w:hAnsi="Times New Roman" w:cs="Times New Roman"/>
      <w:color w:val="000000"/>
      <w:sz w:val="32"/>
    </w:rPr>
  </w:style>
  <w:style w:type="paragraph" w:styleId="Heading3">
    <w:name w:val="heading 3"/>
    <w:basedOn w:val="Normal"/>
    <w:next w:val="Normal"/>
    <w:link w:val="Heading3Char"/>
    <w:uiPriority w:val="9"/>
    <w:semiHidden/>
    <w:unhideWhenUsed/>
    <w:qFormat/>
    <w:rsid w:val="008C5B7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220EF"/>
    <w:rPr>
      <w:color w:val="0563C1" w:themeColor="hyperlink"/>
      <w:u w:val="single"/>
    </w:rPr>
  </w:style>
  <w:style w:type="paragraph" w:styleId="NormalWeb">
    <w:name w:val="Normal (Web)"/>
    <w:basedOn w:val="Normal"/>
    <w:uiPriority w:val="99"/>
    <w:unhideWhenUsed/>
    <w:rsid w:val="00C179C1"/>
    <w:pPr>
      <w:spacing w:before="100" w:beforeAutospacing="1" w:after="100" w:afterAutospacing="1" w:line="240" w:lineRule="auto"/>
      <w:ind w:left="0" w:firstLine="0"/>
    </w:pPr>
    <w:rPr>
      <w:color w:val="auto"/>
      <w:szCs w:val="24"/>
    </w:rPr>
  </w:style>
  <w:style w:type="character" w:styleId="FollowedHyperlink">
    <w:name w:val="FollowedHyperlink"/>
    <w:basedOn w:val="DefaultParagraphFont"/>
    <w:uiPriority w:val="99"/>
    <w:semiHidden/>
    <w:unhideWhenUsed/>
    <w:rsid w:val="00876CCB"/>
    <w:rPr>
      <w:color w:val="954F72" w:themeColor="followedHyperlink"/>
      <w:u w:val="single"/>
    </w:rPr>
  </w:style>
  <w:style w:type="character" w:customStyle="1" w:styleId="Heading3Char">
    <w:name w:val="Heading 3 Char"/>
    <w:basedOn w:val="DefaultParagraphFont"/>
    <w:link w:val="Heading3"/>
    <w:uiPriority w:val="9"/>
    <w:semiHidden/>
    <w:rsid w:val="008C5B71"/>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B7DBA"/>
    <w:rPr>
      <w:color w:val="808080"/>
      <w:shd w:val="clear" w:color="auto" w:fill="E6E6E6"/>
    </w:rPr>
  </w:style>
  <w:style w:type="paragraph" w:styleId="BalloonText">
    <w:name w:val="Balloon Text"/>
    <w:basedOn w:val="Normal"/>
    <w:link w:val="BalloonTextChar"/>
    <w:uiPriority w:val="99"/>
    <w:semiHidden/>
    <w:unhideWhenUsed/>
    <w:rsid w:val="007D0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91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2616">
      <w:bodyDiv w:val="1"/>
      <w:marLeft w:val="0"/>
      <w:marRight w:val="0"/>
      <w:marTop w:val="0"/>
      <w:marBottom w:val="0"/>
      <w:divBdr>
        <w:top w:val="none" w:sz="0" w:space="0" w:color="auto"/>
        <w:left w:val="none" w:sz="0" w:space="0" w:color="auto"/>
        <w:bottom w:val="none" w:sz="0" w:space="0" w:color="auto"/>
        <w:right w:val="none" w:sz="0" w:space="0" w:color="auto"/>
      </w:divBdr>
    </w:div>
    <w:div w:id="1320496000">
      <w:bodyDiv w:val="1"/>
      <w:marLeft w:val="0"/>
      <w:marRight w:val="0"/>
      <w:marTop w:val="0"/>
      <w:marBottom w:val="0"/>
      <w:divBdr>
        <w:top w:val="none" w:sz="0" w:space="0" w:color="auto"/>
        <w:left w:val="none" w:sz="0" w:space="0" w:color="auto"/>
        <w:bottom w:val="none" w:sz="0" w:space="0" w:color="auto"/>
        <w:right w:val="none" w:sz="0" w:space="0" w:color="auto"/>
      </w:divBdr>
    </w:div>
    <w:div w:id="1703549318">
      <w:bodyDiv w:val="1"/>
      <w:marLeft w:val="0"/>
      <w:marRight w:val="0"/>
      <w:marTop w:val="0"/>
      <w:marBottom w:val="0"/>
      <w:divBdr>
        <w:top w:val="none" w:sz="0" w:space="0" w:color="auto"/>
        <w:left w:val="none" w:sz="0" w:space="0" w:color="auto"/>
        <w:bottom w:val="none" w:sz="0" w:space="0" w:color="auto"/>
        <w:right w:val="none" w:sz="0" w:space="0" w:color="auto"/>
      </w:divBdr>
    </w:div>
    <w:div w:id="1831602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commne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ommnet.edu/" TargetMode="External"/><Relationship Id="rId5" Type="http://schemas.openxmlformats.org/officeDocument/2006/relationships/hyperlink" Target="http://www.my.commne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TotalTime>
  <Pages>7</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Flight</dc:creator>
  <cp:lastModifiedBy>Zachary Flight</cp:lastModifiedBy>
  <cp:revision>61</cp:revision>
  <cp:lastPrinted>2018-01-17T22:20:00Z</cp:lastPrinted>
  <dcterms:created xsi:type="dcterms:W3CDTF">2018-01-09T15:50:00Z</dcterms:created>
  <dcterms:modified xsi:type="dcterms:W3CDTF">2018-08-21T01:05:00Z</dcterms:modified>
</cp:coreProperties>
</file>