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AF9" w:rsidRPr="00A90983" w:rsidRDefault="009339F7" w:rsidP="007F0AF9">
      <w:pPr>
        <w:spacing w:after="0" w:line="240" w:lineRule="auto"/>
        <w:rPr>
          <w:sz w:val="24"/>
          <w:szCs w:val="24"/>
        </w:rPr>
      </w:pPr>
      <w:r>
        <w:rPr>
          <w:sz w:val="24"/>
          <w:szCs w:val="24"/>
        </w:rPr>
        <w:t xml:space="preserve">Fall </w:t>
      </w:r>
      <w:r w:rsidR="005422E8">
        <w:rPr>
          <w:sz w:val="24"/>
          <w:szCs w:val="24"/>
        </w:rPr>
        <w:t>2018</w:t>
      </w:r>
    </w:p>
    <w:p w:rsidR="007F0AF9" w:rsidRDefault="009339F7" w:rsidP="007F0AF9">
      <w:r>
        <w:rPr>
          <w:sz w:val="24"/>
          <w:szCs w:val="24"/>
        </w:rPr>
        <w:t>30327</w:t>
      </w:r>
    </w:p>
    <w:p w:rsidR="007F0AF9" w:rsidRPr="00047518" w:rsidRDefault="007F0AF9" w:rsidP="007F0AF9"/>
    <w:p w:rsidR="007F0AF9" w:rsidRDefault="007F0AF9" w:rsidP="007F0AF9"/>
    <w:p w:rsidR="007F0AF9" w:rsidRDefault="007F0AF9" w:rsidP="007F0AF9"/>
    <w:p w:rsidR="007F0AF9" w:rsidRPr="00047518" w:rsidRDefault="007F0AF9" w:rsidP="007F0AF9">
      <w:pPr>
        <w:spacing w:after="0" w:line="240" w:lineRule="auto"/>
        <w:jc w:val="center"/>
        <w:rPr>
          <w:rFonts w:ascii="Century Gothic" w:hAnsi="Century Gothic"/>
          <w:b/>
          <w:sz w:val="32"/>
          <w:szCs w:val="32"/>
        </w:rPr>
      </w:pPr>
      <w:r w:rsidRPr="00047518">
        <w:rPr>
          <w:rFonts w:ascii="Century Gothic" w:hAnsi="Century Gothic"/>
          <w:b/>
          <w:sz w:val="32"/>
          <w:szCs w:val="32"/>
        </w:rPr>
        <w:t>CJSK201 Criminology</w:t>
      </w:r>
    </w:p>
    <w:p w:rsidR="007F0AF9" w:rsidRDefault="007F0AF9" w:rsidP="007F0AF9">
      <w:pPr>
        <w:spacing w:after="0" w:line="240" w:lineRule="auto"/>
        <w:jc w:val="center"/>
        <w:rPr>
          <w:rFonts w:ascii="Century Gothic" w:hAnsi="Century Gothic"/>
          <w:sz w:val="24"/>
          <w:szCs w:val="24"/>
        </w:rPr>
      </w:pPr>
    </w:p>
    <w:p w:rsidR="007F0AF9" w:rsidRDefault="007F0AF9" w:rsidP="007F0AF9">
      <w:pPr>
        <w:spacing w:after="0" w:line="240" w:lineRule="auto"/>
        <w:jc w:val="center"/>
        <w:rPr>
          <w:rFonts w:ascii="Century Gothic" w:hAnsi="Century Gothic"/>
          <w:sz w:val="24"/>
          <w:szCs w:val="24"/>
        </w:rPr>
      </w:pPr>
      <w:r>
        <w:rPr>
          <w:rFonts w:ascii="Century Gothic" w:hAnsi="Century Gothic"/>
          <w:sz w:val="24"/>
          <w:szCs w:val="24"/>
        </w:rPr>
        <w:t xml:space="preserve">Tuesday Thursday </w:t>
      </w:r>
      <w:r w:rsidR="009339F7">
        <w:rPr>
          <w:rFonts w:ascii="Century Gothic" w:hAnsi="Century Gothic"/>
          <w:sz w:val="24"/>
          <w:szCs w:val="24"/>
        </w:rPr>
        <w:t>11:00 – 12:15</w:t>
      </w:r>
    </w:p>
    <w:p w:rsidR="007F0AF9" w:rsidRDefault="009924D2" w:rsidP="007F0AF9">
      <w:pPr>
        <w:spacing w:after="0" w:line="240" w:lineRule="auto"/>
        <w:jc w:val="center"/>
        <w:rPr>
          <w:rFonts w:ascii="Century Gothic" w:hAnsi="Century Gothic"/>
          <w:sz w:val="24"/>
          <w:szCs w:val="24"/>
        </w:rPr>
      </w:pPr>
      <w:r>
        <w:rPr>
          <w:rFonts w:ascii="Century Gothic" w:hAnsi="Century Gothic"/>
          <w:sz w:val="24"/>
          <w:szCs w:val="24"/>
        </w:rPr>
        <w:t>D210</w:t>
      </w:r>
    </w:p>
    <w:p w:rsidR="007F0AF9" w:rsidRPr="00047518" w:rsidRDefault="007F0AF9" w:rsidP="007F0AF9">
      <w:pPr>
        <w:spacing w:after="0" w:line="240" w:lineRule="auto"/>
        <w:jc w:val="center"/>
        <w:rPr>
          <w:rFonts w:ascii="Century Gothic" w:hAnsi="Century Gothic"/>
          <w:sz w:val="24"/>
          <w:szCs w:val="24"/>
        </w:rPr>
      </w:pPr>
    </w:p>
    <w:p w:rsidR="007F0AF9" w:rsidRDefault="007F0AF9" w:rsidP="007F0AF9">
      <w:pPr>
        <w:spacing w:after="0" w:line="240" w:lineRule="auto"/>
        <w:jc w:val="right"/>
        <w:rPr>
          <w:rFonts w:ascii="Century Gothic" w:hAnsi="Century Gothic"/>
          <w:sz w:val="24"/>
          <w:szCs w:val="24"/>
        </w:rPr>
      </w:pPr>
    </w:p>
    <w:p w:rsidR="007F0AF9" w:rsidRDefault="007F0AF9" w:rsidP="007F0AF9">
      <w:pPr>
        <w:spacing w:after="0" w:line="240" w:lineRule="auto"/>
        <w:jc w:val="right"/>
        <w:rPr>
          <w:rFonts w:ascii="Century Gothic" w:hAnsi="Century Gothic"/>
          <w:sz w:val="24"/>
          <w:szCs w:val="24"/>
        </w:rPr>
      </w:pPr>
    </w:p>
    <w:p w:rsidR="007F0AF9" w:rsidRDefault="007F0AF9" w:rsidP="007F0AF9">
      <w:pPr>
        <w:spacing w:after="0" w:line="240" w:lineRule="auto"/>
        <w:jc w:val="right"/>
        <w:rPr>
          <w:rFonts w:ascii="Century Gothic" w:hAnsi="Century Gothic"/>
          <w:sz w:val="24"/>
          <w:szCs w:val="24"/>
        </w:rPr>
      </w:pPr>
    </w:p>
    <w:p w:rsidR="007F0AF9" w:rsidRDefault="007F0AF9" w:rsidP="007F0AF9">
      <w:pPr>
        <w:spacing w:after="0" w:line="240" w:lineRule="auto"/>
        <w:jc w:val="right"/>
        <w:rPr>
          <w:rFonts w:ascii="Century Gothic" w:hAnsi="Century Gothic"/>
          <w:sz w:val="24"/>
          <w:szCs w:val="24"/>
        </w:rPr>
      </w:pPr>
    </w:p>
    <w:p w:rsidR="007F0AF9" w:rsidRDefault="007F0AF9" w:rsidP="007F0AF9">
      <w:pPr>
        <w:spacing w:after="0" w:line="240" w:lineRule="auto"/>
        <w:jc w:val="right"/>
        <w:rPr>
          <w:rFonts w:ascii="Century Gothic" w:hAnsi="Century Gothic"/>
          <w:sz w:val="24"/>
          <w:szCs w:val="24"/>
        </w:rPr>
      </w:pPr>
    </w:p>
    <w:p w:rsidR="007F0AF9" w:rsidRPr="00C54690" w:rsidRDefault="007F0AF9" w:rsidP="007F0AF9">
      <w:pPr>
        <w:spacing w:after="0" w:line="240" w:lineRule="auto"/>
        <w:jc w:val="right"/>
        <w:rPr>
          <w:rFonts w:ascii="Century Gothic" w:hAnsi="Century Gothic"/>
          <w:b/>
          <w:sz w:val="24"/>
          <w:szCs w:val="24"/>
        </w:rPr>
      </w:pPr>
      <w:r w:rsidRPr="00C54690">
        <w:rPr>
          <w:rFonts w:ascii="Century Gothic" w:hAnsi="Century Gothic"/>
          <w:b/>
          <w:sz w:val="24"/>
          <w:szCs w:val="24"/>
        </w:rPr>
        <w:t>Tricia Sauter</w:t>
      </w:r>
    </w:p>
    <w:p w:rsidR="007F0AF9" w:rsidRPr="00047518" w:rsidRDefault="007F0AF9" w:rsidP="007F0AF9">
      <w:pPr>
        <w:spacing w:after="0" w:line="240" w:lineRule="auto"/>
        <w:jc w:val="right"/>
        <w:rPr>
          <w:rFonts w:ascii="Century Gothic" w:hAnsi="Century Gothic"/>
          <w:sz w:val="24"/>
          <w:szCs w:val="24"/>
        </w:rPr>
      </w:pPr>
      <w:r w:rsidRPr="00047518">
        <w:rPr>
          <w:rFonts w:ascii="Century Gothic" w:hAnsi="Century Gothic"/>
          <w:b/>
          <w:sz w:val="24"/>
          <w:szCs w:val="24"/>
        </w:rPr>
        <w:t xml:space="preserve">Phone </w:t>
      </w:r>
      <w:r w:rsidR="009339F7">
        <w:rPr>
          <w:rFonts w:ascii="Century Gothic" w:hAnsi="Century Gothic"/>
          <w:b/>
          <w:sz w:val="24"/>
          <w:szCs w:val="24"/>
        </w:rPr>
        <w:t>TBA</w:t>
      </w:r>
    </w:p>
    <w:p w:rsidR="007F0AF9" w:rsidRDefault="00BB34A6" w:rsidP="007F0AF9">
      <w:pPr>
        <w:spacing w:line="240" w:lineRule="auto"/>
        <w:jc w:val="right"/>
        <w:rPr>
          <w:rStyle w:val="Hyperlink"/>
          <w:rFonts w:ascii="Century Gothic" w:hAnsi="Century Gothic"/>
          <w:color w:val="000000"/>
          <w:sz w:val="24"/>
          <w:szCs w:val="24"/>
        </w:rPr>
      </w:pPr>
      <w:hyperlink r:id="rId7" w:history="1">
        <w:r w:rsidR="007F0AF9" w:rsidRPr="00047518">
          <w:rPr>
            <w:rStyle w:val="Hyperlink"/>
            <w:rFonts w:ascii="Century Gothic" w:hAnsi="Century Gothic"/>
            <w:color w:val="000000"/>
            <w:sz w:val="24"/>
            <w:szCs w:val="24"/>
          </w:rPr>
          <w:t>psauter@trcc.commnet.edu</w:t>
        </w:r>
      </w:hyperlink>
    </w:p>
    <w:p w:rsidR="001F74F1" w:rsidRDefault="001F74F1" w:rsidP="009339F7">
      <w:pPr>
        <w:spacing w:after="0" w:line="240" w:lineRule="auto"/>
        <w:jc w:val="right"/>
      </w:pPr>
      <w:r>
        <w:rPr>
          <w:b/>
        </w:rPr>
        <w:t>Office Hours:</w:t>
      </w:r>
      <w:r>
        <w:t xml:space="preserve">  </w:t>
      </w:r>
      <w:r>
        <w:tab/>
      </w:r>
      <w:r w:rsidR="009339F7">
        <w:t>Tuesday and Thursday by Appointment</w:t>
      </w:r>
    </w:p>
    <w:p w:rsidR="001F74F1" w:rsidRDefault="001F74F1" w:rsidP="007F0AF9">
      <w:pPr>
        <w:spacing w:line="240" w:lineRule="auto"/>
        <w:jc w:val="right"/>
        <w:rPr>
          <w:rStyle w:val="Hyperlink"/>
          <w:rFonts w:ascii="Century Gothic" w:hAnsi="Century Gothic"/>
          <w:color w:val="000000"/>
          <w:sz w:val="24"/>
          <w:szCs w:val="24"/>
        </w:rPr>
      </w:pPr>
    </w:p>
    <w:p w:rsidR="007F0AF9" w:rsidRPr="00047518" w:rsidRDefault="007F0AF9" w:rsidP="007F0AF9">
      <w:pPr>
        <w:spacing w:after="0" w:line="240" w:lineRule="auto"/>
        <w:rPr>
          <w:rFonts w:ascii="Century Gothic" w:hAnsi="Century Gothic"/>
          <w:sz w:val="24"/>
          <w:szCs w:val="24"/>
        </w:rPr>
      </w:pPr>
    </w:p>
    <w:p w:rsidR="007F0AF9" w:rsidRDefault="007F0AF9" w:rsidP="007F0AF9">
      <w:pPr>
        <w:spacing w:after="0" w:line="240" w:lineRule="auto"/>
        <w:rPr>
          <w:rFonts w:ascii="Century Gothic" w:hAnsi="Century Gothic"/>
          <w:sz w:val="24"/>
          <w:szCs w:val="24"/>
        </w:rPr>
      </w:pPr>
    </w:p>
    <w:p w:rsidR="007F0AF9" w:rsidRDefault="007F0AF9" w:rsidP="007F0AF9">
      <w:pPr>
        <w:spacing w:after="0" w:line="240" w:lineRule="auto"/>
        <w:rPr>
          <w:rFonts w:ascii="Century Gothic" w:hAnsi="Century Gothic"/>
          <w:sz w:val="24"/>
          <w:szCs w:val="24"/>
        </w:rPr>
      </w:pPr>
    </w:p>
    <w:p w:rsidR="007F0AF9" w:rsidRDefault="007F0AF9" w:rsidP="007F0AF9">
      <w:pPr>
        <w:spacing w:after="0" w:line="240" w:lineRule="auto"/>
        <w:rPr>
          <w:rFonts w:ascii="Century Gothic" w:hAnsi="Century Gothic"/>
          <w:sz w:val="24"/>
          <w:szCs w:val="24"/>
        </w:rPr>
      </w:pPr>
    </w:p>
    <w:p w:rsidR="007F0AF9" w:rsidRDefault="007F0AF9" w:rsidP="007F0AF9">
      <w:pPr>
        <w:spacing w:after="0" w:line="240" w:lineRule="auto"/>
        <w:rPr>
          <w:rFonts w:ascii="Century Gothic" w:hAnsi="Century Gothic"/>
          <w:sz w:val="24"/>
          <w:szCs w:val="24"/>
        </w:rPr>
      </w:pPr>
    </w:p>
    <w:p w:rsidR="007F0AF9" w:rsidRDefault="007F0AF9" w:rsidP="007F0AF9">
      <w:pPr>
        <w:spacing w:after="0" w:line="240" w:lineRule="auto"/>
        <w:rPr>
          <w:rFonts w:ascii="Century Gothic" w:hAnsi="Century Gothic"/>
          <w:sz w:val="24"/>
          <w:szCs w:val="24"/>
        </w:rPr>
      </w:pPr>
    </w:p>
    <w:p w:rsidR="007F0AF9" w:rsidRDefault="007F0AF9" w:rsidP="007F0AF9">
      <w:pPr>
        <w:spacing w:after="0" w:line="240" w:lineRule="auto"/>
        <w:rPr>
          <w:rFonts w:ascii="Century Gothic" w:hAnsi="Century Gothic"/>
          <w:sz w:val="24"/>
          <w:szCs w:val="24"/>
        </w:rPr>
      </w:pPr>
    </w:p>
    <w:p w:rsidR="007F0AF9" w:rsidRDefault="007F0AF9" w:rsidP="007F0AF9">
      <w:pPr>
        <w:spacing w:after="0" w:line="240" w:lineRule="auto"/>
        <w:rPr>
          <w:rFonts w:ascii="Century Gothic" w:hAnsi="Century Gothic"/>
          <w:sz w:val="24"/>
          <w:szCs w:val="24"/>
        </w:rPr>
      </w:pPr>
    </w:p>
    <w:p w:rsidR="007F0AF9" w:rsidRDefault="007F0AF9" w:rsidP="007F0AF9">
      <w:pPr>
        <w:spacing w:after="0" w:line="240" w:lineRule="auto"/>
        <w:rPr>
          <w:rFonts w:ascii="Century Gothic" w:hAnsi="Century Gothic"/>
          <w:sz w:val="24"/>
          <w:szCs w:val="24"/>
        </w:rPr>
      </w:pPr>
      <w:r>
        <w:rPr>
          <w:rFonts w:ascii="Century Gothic" w:hAnsi="Century Gothic"/>
          <w:sz w:val="24"/>
          <w:szCs w:val="24"/>
        </w:rPr>
        <w:t>Heidt,J.,&amp; Wheeldon,J.,(2015)Introducing criminological thinking</w:t>
      </w:r>
    </w:p>
    <w:p w:rsidR="007F0AF9" w:rsidRDefault="007F0AF9" w:rsidP="007F0AF9">
      <w:pPr>
        <w:spacing w:after="0" w:line="240" w:lineRule="auto"/>
        <w:rPr>
          <w:rFonts w:ascii="Century Gothic" w:hAnsi="Century Gothic"/>
          <w:sz w:val="24"/>
          <w:szCs w:val="24"/>
        </w:rPr>
      </w:pPr>
      <w:r>
        <w:rPr>
          <w:rFonts w:ascii="Century Gothic" w:hAnsi="Century Gothic"/>
          <w:sz w:val="24"/>
          <w:szCs w:val="24"/>
        </w:rPr>
        <w:tab/>
        <w:t>California: Sage Publications</w:t>
      </w:r>
    </w:p>
    <w:p w:rsidR="007F0AF9" w:rsidRDefault="007F0AF9" w:rsidP="007F0AF9">
      <w:pPr>
        <w:spacing w:after="0" w:line="240" w:lineRule="auto"/>
        <w:rPr>
          <w:rFonts w:ascii="Century Gothic" w:hAnsi="Century Gothic"/>
          <w:sz w:val="24"/>
          <w:szCs w:val="24"/>
        </w:rPr>
      </w:pPr>
    </w:p>
    <w:p w:rsidR="007F0AF9" w:rsidRDefault="007F0AF9" w:rsidP="007F0AF9">
      <w:pPr>
        <w:spacing w:after="0" w:line="240" w:lineRule="auto"/>
        <w:rPr>
          <w:rFonts w:ascii="Century Gothic" w:hAnsi="Century Gothic"/>
          <w:sz w:val="24"/>
          <w:szCs w:val="24"/>
        </w:rPr>
      </w:pPr>
    </w:p>
    <w:p w:rsidR="007F0AF9" w:rsidRDefault="007F0AF9" w:rsidP="007F0AF9">
      <w:pPr>
        <w:spacing w:after="0" w:line="240" w:lineRule="auto"/>
        <w:rPr>
          <w:rFonts w:ascii="Century Gothic" w:hAnsi="Century Gothic"/>
          <w:sz w:val="24"/>
          <w:szCs w:val="24"/>
        </w:rPr>
      </w:pPr>
      <w:r>
        <w:rPr>
          <w:rFonts w:ascii="Century Gothic" w:hAnsi="Century Gothic"/>
          <w:sz w:val="24"/>
          <w:szCs w:val="24"/>
        </w:rPr>
        <w:t xml:space="preserve">All students must have </w:t>
      </w:r>
      <w:r w:rsidRPr="00D241FE">
        <w:rPr>
          <w:rFonts w:ascii="Century Gothic" w:hAnsi="Century Gothic"/>
          <w:b/>
          <w:sz w:val="24"/>
          <w:szCs w:val="24"/>
        </w:rPr>
        <w:t>college</w:t>
      </w:r>
      <w:r>
        <w:rPr>
          <w:rFonts w:ascii="Century Gothic" w:hAnsi="Century Gothic"/>
          <w:sz w:val="24"/>
          <w:szCs w:val="24"/>
        </w:rPr>
        <w:t xml:space="preserve"> </w:t>
      </w:r>
      <w:r w:rsidRPr="00D241FE">
        <w:rPr>
          <w:rFonts w:ascii="Century Gothic" w:hAnsi="Century Gothic"/>
          <w:b/>
          <w:sz w:val="24"/>
          <w:szCs w:val="24"/>
        </w:rPr>
        <w:t>email</w:t>
      </w:r>
      <w:r>
        <w:rPr>
          <w:rFonts w:ascii="Century Gothic" w:hAnsi="Century Gothic"/>
          <w:sz w:val="24"/>
          <w:szCs w:val="24"/>
        </w:rPr>
        <w:t xml:space="preserve"> and </w:t>
      </w:r>
      <w:r w:rsidRPr="009339F7">
        <w:rPr>
          <w:rFonts w:ascii="Century Gothic" w:hAnsi="Century Gothic"/>
          <w:b/>
          <w:sz w:val="24"/>
          <w:szCs w:val="24"/>
        </w:rPr>
        <w:t>internet access</w:t>
      </w:r>
    </w:p>
    <w:p w:rsidR="007F0AF9" w:rsidRDefault="007F0AF9" w:rsidP="007F0AF9">
      <w:pPr>
        <w:spacing w:after="0" w:line="240" w:lineRule="auto"/>
        <w:rPr>
          <w:rFonts w:ascii="Century Gothic" w:hAnsi="Century Gothic"/>
          <w:sz w:val="24"/>
          <w:szCs w:val="24"/>
        </w:rPr>
      </w:pPr>
    </w:p>
    <w:p w:rsidR="007F0AF9" w:rsidRDefault="007F0AF9" w:rsidP="007F0AF9">
      <w:pPr>
        <w:spacing w:after="0" w:line="240" w:lineRule="auto"/>
        <w:rPr>
          <w:rFonts w:ascii="Century Gothic" w:hAnsi="Century Gothic"/>
          <w:sz w:val="24"/>
          <w:szCs w:val="24"/>
        </w:rPr>
      </w:pPr>
    </w:p>
    <w:p w:rsidR="007F0AF9" w:rsidRDefault="007F0AF9" w:rsidP="007F0AF9">
      <w:pPr>
        <w:spacing w:after="0" w:line="240" w:lineRule="auto"/>
        <w:rPr>
          <w:rFonts w:ascii="Century Gothic" w:hAnsi="Century Gothic"/>
          <w:sz w:val="24"/>
          <w:szCs w:val="24"/>
        </w:rPr>
      </w:pPr>
    </w:p>
    <w:p w:rsidR="007F0AF9" w:rsidRDefault="007F0AF9" w:rsidP="007F0AF9">
      <w:pPr>
        <w:spacing w:after="0" w:line="240" w:lineRule="auto"/>
        <w:rPr>
          <w:rFonts w:ascii="Century Gothic" w:hAnsi="Century Gothic"/>
          <w:b/>
          <w:sz w:val="24"/>
          <w:szCs w:val="24"/>
        </w:rPr>
      </w:pPr>
    </w:p>
    <w:p w:rsidR="007F0AF9" w:rsidRDefault="007F0AF9" w:rsidP="007F0AF9">
      <w:pPr>
        <w:spacing w:after="0" w:line="240" w:lineRule="auto"/>
        <w:rPr>
          <w:rFonts w:ascii="Century Gothic" w:hAnsi="Century Gothic"/>
          <w:b/>
          <w:sz w:val="24"/>
          <w:szCs w:val="24"/>
        </w:rPr>
      </w:pPr>
    </w:p>
    <w:p w:rsidR="009924D2" w:rsidRDefault="009924D2" w:rsidP="007F0AF9">
      <w:pPr>
        <w:spacing w:after="0" w:line="240" w:lineRule="auto"/>
        <w:rPr>
          <w:rFonts w:ascii="Century Gothic" w:hAnsi="Century Gothic"/>
          <w:sz w:val="24"/>
          <w:szCs w:val="24"/>
        </w:rPr>
      </w:pPr>
    </w:p>
    <w:p w:rsidR="009339F7" w:rsidRDefault="009339F7" w:rsidP="007F0AF9">
      <w:pPr>
        <w:spacing w:after="0" w:line="240" w:lineRule="auto"/>
        <w:rPr>
          <w:rFonts w:ascii="Century Gothic" w:hAnsi="Century Gothic"/>
          <w:sz w:val="24"/>
          <w:szCs w:val="24"/>
        </w:rPr>
      </w:pPr>
    </w:p>
    <w:p w:rsidR="009339F7" w:rsidRDefault="009339F7" w:rsidP="007F0AF9">
      <w:pPr>
        <w:spacing w:after="0" w:line="240" w:lineRule="auto"/>
        <w:rPr>
          <w:rFonts w:ascii="Century Gothic" w:hAnsi="Century Gothic"/>
          <w:sz w:val="24"/>
          <w:szCs w:val="24"/>
        </w:rPr>
      </w:pPr>
    </w:p>
    <w:p w:rsidR="009339F7" w:rsidRDefault="009339F7" w:rsidP="007F0AF9">
      <w:pPr>
        <w:spacing w:after="0" w:line="240" w:lineRule="auto"/>
        <w:rPr>
          <w:rFonts w:ascii="Century Gothic" w:hAnsi="Century Gothic"/>
          <w:sz w:val="24"/>
          <w:szCs w:val="24"/>
        </w:rPr>
      </w:pPr>
    </w:p>
    <w:p w:rsidR="009339F7" w:rsidRDefault="009339F7" w:rsidP="007F0AF9">
      <w:pPr>
        <w:spacing w:after="0" w:line="240" w:lineRule="auto"/>
        <w:rPr>
          <w:rFonts w:ascii="Century Gothic" w:hAnsi="Century Gothic"/>
          <w:sz w:val="24"/>
          <w:szCs w:val="24"/>
        </w:rPr>
      </w:pPr>
    </w:p>
    <w:p w:rsidR="007F0AF9" w:rsidRDefault="007F0AF9" w:rsidP="007F0AF9">
      <w:pPr>
        <w:spacing w:after="0" w:line="240" w:lineRule="auto"/>
        <w:rPr>
          <w:rFonts w:ascii="Century Gothic" w:hAnsi="Century Gothic"/>
          <w:sz w:val="24"/>
          <w:szCs w:val="24"/>
        </w:rPr>
      </w:pPr>
      <w:r w:rsidRPr="00D241FE">
        <w:rPr>
          <w:rFonts w:ascii="Century Gothic" w:hAnsi="Century Gothic"/>
          <w:sz w:val="24"/>
          <w:szCs w:val="24"/>
        </w:rPr>
        <w:lastRenderedPageBreak/>
        <w:t>Course</w:t>
      </w:r>
      <w:r>
        <w:rPr>
          <w:rFonts w:ascii="Century Gothic" w:hAnsi="Century Gothic"/>
          <w:sz w:val="24"/>
          <w:szCs w:val="24"/>
        </w:rPr>
        <w:t xml:space="preserve"> Description</w:t>
      </w:r>
    </w:p>
    <w:p w:rsidR="007F0AF9" w:rsidRDefault="007F0AF9" w:rsidP="007F0AF9">
      <w:pPr>
        <w:spacing w:after="0" w:line="240" w:lineRule="auto"/>
        <w:rPr>
          <w:rFonts w:ascii="Century Gothic" w:hAnsi="Century Gothic"/>
          <w:sz w:val="24"/>
          <w:szCs w:val="24"/>
        </w:rPr>
      </w:pPr>
      <w:r>
        <w:rPr>
          <w:rFonts w:ascii="Century Gothic" w:hAnsi="Century Gothic"/>
          <w:sz w:val="24"/>
          <w:szCs w:val="24"/>
        </w:rPr>
        <w:t>CJSK201</w:t>
      </w:r>
    </w:p>
    <w:p w:rsidR="007F0AF9" w:rsidRDefault="007F0AF9" w:rsidP="007F0AF9">
      <w:pPr>
        <w:spacing w:after="0" w:line="240" w:lineRule="auto"/>
        <w:rPr>
          <w:rFonts w:ascii="Century Gothic" w:hAnsi="Century Gothic"/>
          <w:sz w:val="24"/>
          <w:szCs w:val="24"/>
        </w:rPr>
      </w:pPr>
      <w:r>
        <w:rPr>
          <w:rFonts w:ascii="Century Gothic" w:hAnsi="Century Gothic"/>
          <w:sz w:val="24"/>
          <w:szCs w:val="24"/>
        </w:rPr>
        <w:t>3 credit hours</w:t>
      </w:r>
    </w:p>
    <w:p w:rsidR="007F0AF9" w:rsidRDefault="007F0AF9" w:rsidP="007F0AF9">
      <w:pPr>
        <w:spacing w:after="0" w:line="240" w:lineRule="auto"/>
        <w:rPr>
          <w:rFonts w:ascii="Century Gothic" w:hAnsi="Century Gothic"/>
          <w:sz w:val="24"/>
          <w:szCs w:val="24"/>
        </w:rPr>
      </w:pPr>
      <w:r>
        <w:rPr>
          <w:rFonts w:ascii="Century Gothic" w:hAnsi="Century Gothic"/>
          <w:sz w:val="24"/>
          <w:szCs w:val="24"/>
        </w:rPr>
        <w:t>Criminology</w:t>
      </w:r>
    </w:p>
    <w:p w:rsidR="007F0AF9" w:rsidRDefault="007F0AF9" w:rsidP="007F0AF9">
      <w:pPr>
        <w:spacing w:after="0" w:line="240" w:lineRule="auto"/>
        <w:rPr>
          <w:rFonts w:ascii="Century Gothic" w:hAnsi="Century Gothic"/>
          <w:sz w:val="24"/>
          <w:szCs w:val="24"/>
        </w:rPr>
      </w:pPr>
    </w:p>
    <w:p w:rsidR="007F0AF9" w:rsidRDefault="007F0AF9" w:rsidP="007F0AF9">
      <w:pPr>
        <w:spacing w:after="0" w:line="240" w:lineRule="auto"/>
        <w:rPr>
          <w:rFonts w:ascii="Century Gothic" w:hAnsi="Century Gothic"/>
          <w:sz w:val="24"/>
          <w:szCs w:val="24"/>
        </w:rPr>
      </w:pPr>
      <w:r>
        <w:rPr>
          <w:rFonts w:ascii="Century Gothic" w:hAnsi="Century Gothic"/>
          <w:sz w:val="24"/>
          <w:szCs w:val="24"/>
        </w:rPr>
        <w:t>This course will investigate the relationship between crime and contemporary society.  Emphasis will be placed on sociological, psychological and physiological and biosocial explanations for criminal behavior.  The course will review and apply social science research methods, examine the historical development of the science of criminology and analyses both the formal and informal means of social control.</w:t>
      </w:r>
    </w:p>
    <w:p w:rsidR="007F0AF9" w:rsidRDefault="007F0AF9" w:rsidP="007F0AF9">
      <w:pPr>
        <w:spacing w:after="0" w:line="240" w:lineRule="auto"/>
        <w:rPr>
          <w:rFonts w:ascii="Century Gothic" w:hAnsi="Century Gothic"/>
          <w:sz w:val="24"/>
          <w:szCs w:val="24"/>
        </w:rPr>
      </w:pPr>
    </w:p>
    <w:p w:rsidR="007F0AF9" w:rsidRDefault="007F0AF9" w:rsidP="007F0AF9">
      <w:pPr>
        <w:spacing w:after="0" w:line="240" w:lineRule="auto"/>
        <w:rPr>
          <w:rFonts w:ascii="Century Gothic" w:hAnsi="Century Gothic"/>
          <w:b/>
          <w:sz w:val="24"/>
          <w:szCs w:val="24"/>
        </w:rPr>
      </w:pPr>
      <w:r w:rsidRPr="00C54690">
        <w:rPr>
          <w:rFonts w:ascii="Century Gothic" w:hAnsi="Century Gothic"/>
          <w:b/>
          <w:sz w:val="24"/>
          <w:szCs w:val="24"/>
        </w:rPr>
        <w:t>Goals and Objectives</w:t>
      </w:r>
    </w:p>
    <w:p w:rsidR="007F0AF9" w:rsidRDefault="007F0AF9" w:rsidP="007F0AF9">
      <w:pPr>
        <w:spacing w:after="0" w:line="240" w:lineRule="auto"/>
        <w:rPr>
          <w:rFonts w:ascii="Century Gothic" w:hAnsi="Century Gothic"/>
          <w:b/>
          <w:sz w:val="24"/>
          <w:szCs w:val="24"/>
        </w:rPr>
      </w:pPr>
    </w:p>
    <w:p w:rsidR="007F0AF9" w:rsidRPr="00EE7513" w:rsidRDefault="007F0AF9" w:rsidP="007F0AF9">
      <w:pPr>
        <w:spacing w:after="0" w:line="240" w:lineRule="auto"/>
        <w:rPr>
          <w:rFonts w:ascii="Century Gothic" w:hAnsi="Century Gothic"/>
          <w:b/>
        </w:rPr>
      </w:pPr>
      <w:r w:rsidRPr="00EE7513">
        <w:rPr>
          <w:rFonts w:ascii="Century Gothic" w:hAnsi="Century Gothic"/>
          <w:b/>
        </w:rPr>
        <w:t>To analyze and understand diverse social, political, historical and cultural institutions and trends and their impact on the mechanisms of social control</w:t>
      </w:r>
    </w:p>
    <w:p w:rsidR="007F0AF9" w:rsidRPr="00EE7513" w:rsidRDefault="007F0AF9" w:rsidP="007F0AF9">
      <w:pPr>
        <w:spacing w:after="0" w:line="240" w:lineRule="auto"/>
        <w:rPr>
          <w:rFonts w:ascii="Century Gothic" w:hAnsi="Century Gothic"/>
          <w:b/>
        </w:rPr>
      </w:pPr>
    </w:p>
    <w:p w:rsidR="007F0AF9" w:rsidRPr="00EE7513" w:rsidRDefault="007F0AF9" w:rsidP="007F0AF9">
      <w:pPr>
        <w:numPr>
          <w:ilvl w:val="0"/>
          <w:numId w:val="1"/>
        </w:numPr>
        <w:spacing w:after="0" w:line="240" w:lineRule="auto"/>
        <w:rPr>
          <w:rFonts w:ascii="Century Gothic" w:hAnsi="Century Gothic"/>
          <w:b/>
          <w:sz w:val="20"/>
          <w:szCs w:val="20"/>
        </w:rPr>
      </w:pPr>
      <w:r w:rsidRPr="00EE7513">
        <w:rPr>
          <w:rFonts w:ascii="Century Gothic" w:hAnsi="Century Gothic"/>
          <w:b/>
          <w:sz w:val="20"/>
          <w:szCs w:val="20"/>
        </w:rPr>
        <w:t>Ident</w:t>
      </w:r>
      <w:r>
        <w:rPr>
          <w:rFonts w:ascii="Century Gothic" w:hAnsi="Century Gothic"/>
          <w:b/>
          <w:sz w:val="20"/>
          <w:szCs w:val="20"/>
        </w:rPr>
        <w:t>i</w:t>
      </w:r>
      <w:r w:rsidRPr="00EE7513">
        <w:rPr>
          <w:rFonts w:ascii="Century Gothic" w:hAnsi="Century Gothic"/>
          <w:b/>
          <w:sz w:val="20"/>
          <w:szCs w:val="20"/>
        </w:rPr>
        <w:t>fy the interrelationships between social, political historical and cultural institutions</w:t>
      </w:r>
    </w:p>
    <w:p w:rsidR="007F0AF9" w:rsidRPr="00EE7513" w:rsidRDefault="007F0AF9" w:rsidP="007F0AF9">
      <w:pPr>
        <w:numPr>
          <w:ilvl w:val="0"/>
          <w:numId w:val="1"/>
        </w:numPr>
        <w:spacing w:after="0" w:line="240" w:lineRule="auto"/>
        <w:rPr>
          <w:rFonts w:ascii="Century Gothic" w:hAnsi="Century Gothic"/>
          <w:b/>
          <w:sz w:val="20"/>
          <w:szCs w:val="20"/>
        </w:rPr>
      </w:pPr>
      <w:r w:rsidRPr="00EE7513">
        <w:rPr>
          <w:rFonts w:ascii="Century Gothic" w:hAnsi="Century Gothic"/>
          <w:b/>
          <w:sz w:val="20"/>
          <w:szCs w:val="20"/>
        </w:rPr>
        <w:t xml:space="preserve">Examine the </w:t>
      </w:r>
      <w:r w:rsidR="009924D2">
        <w:rPr>
          <w:rFonts w:ascii="Century Gothic" w:hAnsi="Century Gothic"/>
          <w:b/>
          <w:sz w:val="20"/>
          <w:szCs w:val="20"/>
        </w:rPr>
        <w:t>e</w:t>
      </w:r>
      <w:r w:rsidRPr="00EE7513">
        <w:rPr>
          <w:rFonts w:ascii="Century Gothic" w:hAnsi="Century Gothic"/>
          <w:b/>
          <w:sz w:val="20"/>
          <w:szCs w:val="20"/>
        </w:rPr>
        <w:t>ffect of historical events and trends on social political and cultural institutions and definitions of deviance</w:t>
      </w:r>
    </w:p>
    <w:p w:rsidR="007F0AF9" w:rsidRDefault="007F0AF9" w:rsidP="007F0AF9">
      <w:pPr>
        <w:spacing w:after="0" w:line="240" w:lineRule="auto"/>
        <w:rPr>
          <w:rFonts w:ascii="Century Gothic" w:hAnsi="Century Gothic"/>
          <w:b/>
          <w:sz w:val="20"/>
          <w:szCs w:val="20"/>
        </w:rPr>
      </w:pPr>
    </w:p>
    <w:p w:rsidR="007F0AF9" w:rsidRDefault="007F0AF9" w:rsidP="007F0AF9">
      <w:pPr>
        <w:spacing w:after="0" w:line="240" w:lineRule="auto"/>
        <w:rPr>
          <w:rFonts w:ascii="Century Gothic" w:hAnsi="Century Gothic"/>
          <w:b/>
        </w:rPr>
      </w:pPr>
      <w:r w:rsidRPr="00EE7513">
        <w:rPr>
          <w:rFonts w:ascii="Century Gothic" w:hAnsi="Century Gothic"/>
          <w:b/>
        </w:rPr>
        <w:t>To understand and convey ideas with Criminology using reading writing speaking and listening</w:t>
      </w:r>
    </w:p>
    <w:p w:rsidR="007F0AF9" w:rsidRPr="00EE7513" w:rsidRDefault="007F0AF9" w:rsidP="007F0AF9">
      <w:pPr>
        <w:numPr>
          <w:ilvl w:val="0"/>
          <w:numId w:val="2"/>
        </w:numPr>
        <w:spacing w:after="0" w:line="240" w:lineRule="auto"/>
        <w:rPr>
          <w:rFonts w:ascii="Century Gothic" w:hAnsi="Century Gothic"/>
          <w:b/>
          <w:sz w:val="20"/>
          <w:szCs w:val="20"/>
        </w:rPr>
      </w:pPr>
      <w:r w:rsidRPr="00EE7513">
        <w:rPr>
          <w:rFonts w:ascii="Century Gothic" w:hAnsi="Century Gothic"/>
          <w:b/>
          <w:sz w:val="20"/>
          <w:szCs w:val="20"/>
        </w:rPr>
        <w:t>To comprehend and evaluate written passages</w:t>
      </w:r>
    </w:p>
    <w:p w:rsidR="007F0AF9" w:rsidRPr="00EE7513" w:rsidRDefault="007F0AF9" w:rsidP="007F0AF9">
      <w:pPr>
        <w:numPr>
          <w:ilvl w:val="0"/>
          <w:numId w:val="2"/>
        </w:numPr>
        <w:spacing w:after="0" w:line="240" w:lineRule="auto"/>
        <w:rPr>
          <w:rFonts w:ascii="Century Gothic" w:hAnsi="Century Gothic"/>
          <w:b/>
          <w:sz w:val="20"/>
          <w:szCs w:val="20"/>
        </w:rPr>
      </w:pPr>
      <w:r w:rsidRPr="00EE7513">
        <w:rPr>
          <w:rFonts w:ascii="Century Gothic" w:hAnsi="Century Gothic"/>
          <w:b/>
          <w:sz w:val="20"/>
          <w:szCs w:val="20"/>
        </w:rPr>
        <w:t>To write clearly</w:t>
      </w:r>
    </w:p>
    <w:p w:rsidR="007F0AF9" w:rsidRPr="00EE7513" w:rsidRDefault="007F0AF9" w:rsidP="007F0AF9">
      <w:pPr>
        <w:numPr>
          <w:ilvl w:val="0"/>
          <w:numId w:val="2"/>
        </w:numPr>
        <w:spacing w:after="0" w:line="240" w:lineRule="auto"/>
        <w:rPr>
          <w:rFonts w:ascii="Century Gothic" w:hAnsi="Century Gothic"/>
          <w:b/>
          <w:sz w:val="20"/>
          <w:szCs w:val="20"/>
        </w:rPr>
      </w:pPr>
      <w:r w:rsidRPr="00EE7513">
        <w:rPr>
          <w:rFonts w:ascii="Century Gothic" w:hAnsi="Century Gothic"/>
          <w:b/>
          <w:sz w:val="20"/>
          <w:szCs w:val="20"/>
        </w:rPr>
        <w:t>To speak clearly</w:t>
      </w:r>
    </w:p>
    <w:p w:rsidR="007F0AF9" w:rsidRDefault="007F0AF9" w:rsidP="007F0AF9">
      <w:pPr>
        <w:numPr>
          <w:ilvl w:val="0"/>
          <w:numId w:val="2"/>
        </w:numPr>
        <w:spacing w:after="0" w:line="240" w:lineRule="auto"/>
        <w:rPr>
          <w:rFonts w:ascii="Century Gothic" w:hAnsi="Century Gothic"/>
          <w:b/>
          <w:sz w:val="20"/>
          <w:szCs w:val="20"/>
        </w:rPr>
      </w:pPr>
      <w:r w:rsidRPr="00EE7513">
        <w:rPr>
          <w:rFonts w:ascii="Century Gothic" w:hAnsi="Century Gothic"/>
          <w:b/>
          <w:sz w:val="20"/>
          <w:szCs w:val="20"/>
        </w:rPr>
        <w:t>To understand lectures, arguments and other speech</w:t>
      </w:r>
    </w:p>
    <w:p w:rsidR="007F0AF9" w:rsidRDefault="007F0AF9" w:rsidP="007F0AF9">
      <w:pPr>
        <w:spacing w:after="0" w:line="240" w:lineRule="auto"/>
        <w:rPr>
          <w:rFonts w:ascii="Century Gothic" w:hAnsi="Century Gothic"/>
          <w:b/>
          <w:sz w:val="20"/>
          <w:szCs w:val="20"/>
        </w:rPr>
      </w:pPr>
    </w:p>
    <w:p w:rsidR="007F0AF9" w:rsidRDefault="007F0AF9" w:rsidP="007F0AF9">
      <w:pPr>
        <w:spacing w:after="0" w:line="240" w:lineRule="auto"/>
        <w:rPr>
          <w:rFonts w:ascii="Century Gothic" w:hAnsi="Century Gothic"/>
          <w:b/>
        </w:rPr>
      </w:pPr>
      <w:r>
        <w:rPr>
          <w:rFonts w:ascii="Century Gothic" w:hAnsi="Century Gothic"/>
          <w:b/>
        </w:rPr>
        <w:t>To use numerical information, logic and mathematical tools to solve problems in everyday life</w:t>
      </w:r>
    </w:p>
    <w:p w:rsidR="007F0AF9" w:rsidRDefault="007F0AF9" w:rsidP="007F0AF9">
      <w:pPr>
        <w:spacing w:after="0" w:line="240" w:lineRule="auto"/>
        <w:rPr>
          <w:rFonts w:ascii="Century Gothic" w:hAnsi="Century Gothic"/>
          <w:b/>
          <w:sz w:val="20"/>
          <w:szCs w:val="20"/>
        </w:rPr>
      </w:pPr>
    </w:p>
    <w:p w:rsidR="007F0AF9" w:rsidRPr="00B11C3A" w:rsidRDefault="007F0AF9" w:rsidP="007F0AF9">
      <w:pPr>
        <w:numPr>
          <w:ilvl w:val="0"/>
          <w:numId w:val="3"/>
        </w:numPr>
        <w:spacing w:after="0" w:line="240" w:lineRule="auto"/>
        <w:rPr>
          <w:rFonts w:ascii="Century Gothic" w:hAnsi="Century Gothic"/>
          <w:b/>
          <w:sz w:val="20"/>
          <w:szCs w:val="20"/>
        </w:rPr>
      </w:pPr>
      <w:r w:rsidRPr="00B11C3A">
        <w:rPr>
          <w:rFonts w:ascii="Century Gothic" w:hAnsi="Century Gothic"/>
          <w:b/>
          <w:sz w:val="20"/>
          <w:szCs w:val="20"/>
        </w:rPr>
        <w:t>To carry out basic computations and use formulae to estimate and check solutions to problems and evaluate reasonableness of results</w:t>
      </w:r>
    </w:p>
    <w:p w:rsidR="007F0AF9" w:rsidRPr="00B11C3A" w:rsidRDefault="007F0AF9" w:rsidP="007F0AF9">
      <w:pPr>
        <w:numPr>
          <w:ilvl w:val="0"/>
          <w:numId w:val="3"/>
        </w:numPr>
        <w:spacing w:after="0" w:line="240" w:lineRule="auto"/>
        <w:rPr>
          <w:rFonts w:ascii="Century Gothic" w:hAnsi="Century Gothic"/>
          <w:b/>
          <w:sz w:val="20"/>
          <w:szCs w:val="20"/>
        </w:rPr>
      </w:pPr>
      <w:r w:rsidRPr="00B11C3A">
        <w:rPr>
          <w:rFonts w:ascii="Century Gothic" w:hAnsi="Century Gothic"/>
          <w:b/>
          <w:sz w:val="20"/>
          <w:szCs w:val="20"/>
        </w:rPr>
        <w:t>To identify, extract and interpret numerical information from varied sources</w:t>
      </w:r>
    </w:p>
    <w:p w:rsidR="007F0AF9" w:rsidRPr="00B11C3A" w:rsidRDefault="007F0AF9" w:rsidP="007F0AF9">
      <w:pPr>
        <w:numPr>
          <w:ilvl w:val="0"/>
          <w:numId w:val="3"/>
        </w:numPr>
        <w:spacing w:after="0" w:line="240" w:lineRule="auto"/>
        <w:rPr>
          <w:rFonts w:ascii="Century Gothic" w:hAnsi="Century Gothic"/>
          <w:b/>
          <w:sz w:val="20"/>
          <w:szCs w:val="20"/>
        </w:rPr>
      </w:pPr>
      <w:r w:rsidRPr="00B11C3A">
        <w:rPr>
          <w:rFonts w:ascii="Century Gothic" w:hAnsi="Century Gothic"/>
          <w:b/>
          <w:sz w:val="20"/>
          <w:szCs w:val="20"/>
        </w:rPr>
        <w:t>To formulate and manipulate representations (or models) of an idea, situation or relationship</w:t>
      </w:r>
    </w:p>
    <w:p w:rsidR="007F0AF9" w:rsidRDefault="007F0AF9" w:rsidP="007F0AF9">
      <w:pPr>
        <w:numPr>
          <w:ilvl w:val="0"/>
          <w:numId w:val="3"/>
        </w:numPr>
        <w:spacing w:after="0" w:line="240" w:lineRule="auto"/>
        <w:rPr>
          <w:rFonts w:ascii="Century Gothic" w:hAnsi="Century Gothic"/>
          <w:b/>
          <w:sz w:val="20"/>
          <w:szCs w:val="20"/>
        </w:rPr>
      </w:pPr>
      <w:r w:rsidRPr="00B11C3A">
        <w:rPr>
          <w:rFonts w:ascii="Century Gothic" w:hAnsi="Century Gothic"/>
          <w:b/>
          <w:sz w:val="20"/>
          <w:szCs w:val="20"/>
        </w:rPr>
        <w:t xml:space="preserve">To accurately identify sources of error and/or uncertainty in numerical data assembled in a variety of forms (e.g. graphs, charts, summary statistics, </w:t>
      </w:r>
      <w:r w:rsidR="009924D2" w:rsidRPr="00B11C3A">
        <w:rPr>
          <w:rFonts w:ascii="Century Gothic" w:hAnsi="Century Gothic"/>
          <w:b/>
          <w:sz w:val="20"/>
          <w:szCs w:val="20"/>
        </w:rPr>
        <w:t>etc.</w:t>
      </w:r>
      <w:r w:rsidRPr="00B11C3A">
        <w:rPr>
          <w:rFonts w:ascii="Century Gothic" w:hAnsi="Century Gothic"/>
          <w:b/>
          <w:sz w:val="20"/>
          <w:szCs w:val="20"/>
        </w:rPr>
        <w:t>) and to draw appropriate inferences using an understanding of this error and/or uncertainty</w:t>
      </w:r>
    </w:p>
    <w:p w:rsidR="007F0AF9" w:rsidRDefault="007F0AF9" w:rsidP="007F0AF9">
      <w:pPr>
        <w:spacing w:after="0" w:line="240" w:lineRule="auto"/>
        <w:rPr>
          <w:rFonts w:ascii="Century Gothic" w:hAnsi="Century Gothic"/>
          <w:b/>
          <w:sz w:val="20"/>
          <w:szCs w:val="20"/>
        </w:rPr>
      </w:pPr>
    </w:p>
    <w:p w:rsidR="007F0AF9" w:rsidRDefault="007F0AF9" w:rsidP="007F0AF9">
      <w:pPr>
        <w:spacing w:after="0" w:line="240" w:lineRule="auto"/>
        <w:rPr>
          <w:rFonts w:ascii="Century Gothic" w:hAnsi="Century Gothic"/>
          <w:b/>
          <w:sz w:val="20"/>
          <w:szCs w:val="20"/>
        </w:rPr>
      </w:pPr>
    </w:p>
    <w:p w:rsidR="007F0AF9" w:rsidRPr="00B11C3A" w:rsidRDefault="007F0AF9" w:rsidP="007F0AF9">
      <w:pPr>
        <w:spacing w:after="0" w:line="240" w:lineRule="auto"/>
        <w:rPr>
          <w:rFonts w:ascii="Century Gothic" w:hAnsi="Century Gothic"/>
          <w:b/>
        </w:rPr>
      </w:pPr>
      <w:r w:rsidRPr="00B11C3A">
        <w:rPr>
          <w:rFonts w:ascii="Century Gothic" w:hAnsi="Century Gothic"/>
          <w:b/>
        </w:rPr>
        <w:t>To analyze and evaluate argumentation and persuasion to evaluate, improve refine and refute it.</w:t>
      </w:r>
    </w:p>
    <w:p w:rsidR="007F0AF9" w:rsidRPr="00B11C3A" w:rsidRDefault="007F0AF9" w:rsidP="007F0AF9">
      <w:pPr>
        <w:numPr>
          <w:ilvl w:val="0"/>
          <w:numId w:val="4"/>
        </w:numPr>
        <w:spacing w:after="0" w:line="240" w:lineRule="auto"/>
        <w:rPr>
          <w:rFonts w:ascii="Century Gothic" w:hAnsi="Century Gothic"/>
          <w:b/>
          <w:sz w:val="20"/>
          <w:szCs w:val="20"/>
        </w:rPr>
      </w:pPr>
      <w:r w:rsidRPr="00B11C3A">
        <w:rPr>
          <w:rFonts w:ascii="Century Gothic" w:hAnsi="Century Gothic"/>
          <w:b/>
          <w:sz w:val="20"/>
          <w:szCs w:val="20"/>
        </w:rPr>
        <w:t>Acquire and analyze information to determine its quality and utility</w:t>
      </w:r>
    </w:p>
    <w:p w:rsidR="007F0AF9" w:rsidRPr="00B11C3A" w:rsidRDefault="007F0AF9" w:rsidP="007F0AF9">
      <w:pPr>
        <w:numPr>
          <w:ilvl w:val="0"/>
          <w:numId w:val="4"/>
        </w:numPr>
        <w:spacing w:after="0" w:line="240" w:lineRule="auto"/>
        <w:rPr>
          <w:rFonts w:ascii="Century Gothic" w:hAnsi="Century Gothic"/>
          <w:b/>
          <w:sz w:val="20"/>
          <w:szCs w:val="20"/>
        </w:rPr>
      </w:pPr>
      <w:r w:rsidRPr="00B11C3A">
        <w:rPr>
          <w:rFonts w:ascii="Century Gothic" w:hAnsi="Century Gothic"/>
          <w:b/>
          <w:sz w:val="20"/>
          <w:szCs w:val="20"/>
        </w:rPr>
        <w:t>Recognize parallels between and among disciplines and apply knowledge, skills or abilities learned in one discipline to another</w:t>
      </w:r>
    </w:p>
    <w:p w:rsidR="007F0AF9" w:rsidRPr="00B11C3A" w:rsidRDefault="007F0AF9" w:rsidP="007F0AF9">
      <w:pPr>
        <w:numPr>
          <w:ilvl w:val="0"/>
          <w:numId w:val="4"/>
        </w:numPr>
        <w:spacing w:after="0" w:line="240" w:lineRule="auto"/>
        <w:rPr>
          <w:rFonts w:ascii="Century Gothic" w:hAnsi="Century Gothic"/>
          <w:b/>
          <w:sz w:val="20"/>
          <w:szCs w:val="20"/>
        </w:rPr>
      </w:pPr>
      <w:r w:rsidRPr="00B11C3A">
        <w:rPr>
          <w:rFonts w:ascii="Century Gothic" w:hAnsi="Century Gothic"/>
          <w:b/>
          <w:sz w:val="20"/>
          <w:szCs w:val="20"/>
        </w:rPr>
        <w:t>Summarize, analyze</w:t>
      </w:r>
      <w:r>
        <w:rPr>
          <w:rFonts w:ascii="Century Gothic" w:hAnsi="Century Gothic"/>
          <w:b/>
          <w:sz w:val="20"/>
          <w:szCs w:val="20"/>
        </w:rPr>
        <w:t xml:space="preserve"> and evaluate argumentation and </w:t>
      </w:r>
      <w:r w:rsidRPr="00B11C3A">
        <w:rPr>
          <w:rFonts w:ascii="Century Gothic" w:hAnsi="Century Gothic"/>
          <w:b/>
          <w:sz w:val="20"/>
          <w:szCs w:val="20"/>
        </w:rPr>
        <w:t>persuasion</w:t>
      </w:r>
    </w:p>
    <w:p w:rsidR="007F0AF9" w:rsidRPr="00B11C3A" w:rsidRDefault="007F0AF9" w:rsidP="007F0AF9">
      <w:pPr>
        <w:numPr>
          <w:ilvl w:val="0"/>
          <w:numId w:val="4"/>
        </w:numPr>
        <w:spacing w:after="0" w:line="240" w:lineRule="auto"/>
        <w:rPr>
          <w:rFonts w:ascii="Century Gothic" w:hAnsi="Century Gothic"/>
          <w:b/>
          <w:sz w:val="20"/>
          <w:szCs w:val="20"/>
        </w:rPr>
      </w:pPr>
      <w:r>
        <w:rPr>
          <w:rFonts w:ascii="Century Gothic" w:hAnsi="Century Gothic"/>
          <w:b/>
          <w:sz w:val="20"/>
          <w:szCs w:val="20"/>
        </w:rPr>
        <w:t>Use indu</w:t>
      </w:r>
      <w:r w:rsidRPr="00B11C3A">
        <w:rPr>
          <w:rFonts w:ascii="Century Gothic" w:hAnsi="Century Gothic"/>
          <w:b/>
          <w:sz w:val="20"/>
          <w:szCs w:val="20"/>
        </w:rPr>
        <w:t>ctive and deductive thought processes.</w:t>
      </w:r>
    </w:p>
    <w:p w:rsidR="007F0AF9" w:rsidRDefault="007F0AF9" w:rsidP="007F0AF9">
      <w:pPr>
        <w:spacing w:after="0" w:line="240" w:lineRule="auto"/>
        <w:rPr>
          <w:rFonts w:ascii="Century Gothic" w:hAnsi="Century Gothic"/>
          <w:sz w:val="24"/>
          <w:szCs w:val="24"/>
        </w:rPr>
      </w:pPr>
    </w:p>
    <w:p w:rsidR="007F0AF9" w:rsidRDefault="00BC7662" w:rsidP="007F0AF9">
      <w:pPr>
        <w:spacing w:after="0" w:line="240" w:lineRule="auto"/>
        <w:rPr>
          <w:rFonts w:ascii="Century Gothic" w:hAnsi="Century Gothic"/>
          <w:b/>
        </w:rPr>
      </w:pPr>
      <w:r w:rsidRPr="00BC7662">
        <w:rPr>
          <w:rFonts w:ascii="Century Gothic" w:hAnsi="Century Gothic"/>
          <w:b/>
        </w:rPr>
        <w:t>Apply ethical concepts to an ethical question and state the objective, assumptions and implications of different ethical concepts</w:t>
      </w:r>
    </w:p>
    <w:p w:rsidR="00242D5F" w:rsidRDefault="00242D5F" w:rsidP="007F0AF9">
      <w:pPr>
        <w:spacing w:after="0" w:line="240" w:lineRule="auto"/>
        <w:rPr>
          <w:rFonts w:ascii="Century Gothic" w:hAnsi="Century Gothic"/>
          <w:b/>
        </w:rPr>
      </w:pPr>
    </w:p>
    <w:p w:rsidR="00242D5F" w:rsidRPr="00242D5F" w:rsidRDefault="00242D5F" w:rsidP="00242D5F">
      <w:pPr>
        <w:rPr>
          <w:rFonts w:ascii="Century Gothic" w:hAnsi="Century Gothic"/>
          <w:b/>
        </w:rPr>
      </w:pPr>
      <w:r w:rsidRPr="00242D5F">
        <w:rPr>
          <w:rFonts w:ascii="Century Gothic" w:hAnsi="Century Gothic"/>
          <w:b/>
        </w:rPr>
        <w:t>Articulate the relationship between demonstrating collaborative learning skills and professionalism within Criminal Justice Professions.</w:t>
      </w:r>
    </w:p>
    <w:p w:rsidR="00242D5F" w:rsidRPr="00242D5F" w:rsidRDefault="00242D5F" w:rsidP="00242D5F">
      <w:pPr>
        <w:pStyle w:val="ListParagraph"/>
        <w:numPr>
          <w:ilvl w:val="0"/>
          <w:numId w:val="5"/>
        </w:numPr>
        <w:rPr>
          <w:rFonts w:ascii="Century Gothic" w:hAnsi="Century Gothic"/>
          <w:b/>
          <w:sz w:val="22"/>
          <w:szCs w:val="22"/>
        </w:rPr>
      </w:pPr>
      <w:r w:rsidRPr="00242D5F">
        <w:rPr>
          <w:rFonts w:ascii="Century Gothic" w:hAnsi="Century Gothic"/>
          <w:b/>
          <w:sz w:val="22"/>
          <w:szCs w:val="22"/>
        </w:rPr>
        <w:t>Demonstrate the ability to collaborate with diverse groups in a variety of settings.</w:t>
      </w:r>
    </w:p>
    <w:p w:rsidR="00242D5F" w:rsidRPr="00242D5F" w:rsidRDefault="00242D5F" w:rsidP="00242D5F">
      <w:pPr>
        <w:pStyle w:val="ListParagraph"/>
        <w:numPr>
          <w:ilvl w:val="0"/>
          <w:numId w:val="5"/>
        </w:numPr>
        <w:rPr>
          <w:rFonts w:ascii="Century Gothic" w:hAnsi="Century Gothic"/>
          <w:b/>
          <w:sz w:val="22"/>
          <w:szCs w:val="22"/>
        </w:rPr>
      </w:pPr>
      <w:r w:rsidRPr="00242D5F">
        <w:rPr>
          <w:rFonts w:ascii="Century Gothic" w:hAnsi="Century Gothic"/>
          <w:b/>
          <w:sz w:val="22"/>
          <w:szCs w:val="22"/>
        </w:rPr>
        <w:t>Engage collaboratively with peers in the classroom setting to meet a shared goal.</w:t>
      </w:r>
    </w:p>
    <w:p w:rsidR="00242D5F" w:rsidRDefault="00242D5F" w:rsidP="007F0AF9">
      <w:pPr>
        <w:pStyle w:val="ListParagraph"/>
        <w:numPr>
          <w:ilvl w:val="0"/>
          <w:numId w:val="5"/>
        </w:numPr>
        <w:rPr>
          <w:rFonts w:ascii="Century Gothic" w:hAnsi="Century Gothic"/>
          <w:b/>
          <w:sz w:val="22"/>
          <w:szCs w:val="22"/>
        </w:rPr>
      </w:pPr>
      <w:r w:rsidRPr="00242D5F">
        <w:rPr>
          <w:rFonts w:ascii="Century Gothic" w:hAnsi="Century Gothic"/>
          <w:b/>
          <w:sz w:val="22"/>
          <w:szCs w:val="22"/>
        </w:rPr>
        <w:t>Analyze the effectiveness of the collaborative endeavor</w:t>
      </w:r>
    </w:p>
    <w:p w:rsidR="007F0AF9" w:rsidRPr="00242D5F" w:rsidRDefault="007F0AF9" w:rsidP="00242D5F">
      <w:pPr>
        <w:ind w:left="360"/>
        <w:rPr>
          <w:rFonts w:ascii="Century Gothic" w:hAnsi="Century Gothic"/>
          <w:b/>
        </w:rPr>
      </w:pPr>
      <w:r w:rsidRPr="00242D5F">
        <w:rPr>
          <w:b/>
          <w:u w:val="single"/>
        </w:rPr>
        <w:lastRenderedPageBreak/>
        <w:t>Students are responsible for all assignments, work, notes and handouts missed during an absence.</w:t>
      </w:r>
    </w:p>
    <w:p w:rsidR="007F0AF9" w:rsidRPr="00556194" w:rsidRDefault="007F0AF9" w:rsidP="007F0AF9">
      <w:pPr>
        <w:spacing w:after="0" w:line="240" w:lineRule="auto"/>
        <w:rPr>
          <w:b/>
        </w:rPr>
      </w:pPr>
    </w:p>
    <w:p w:rsidR="007F0AF9" w:rsidRDefault="009339F7" w:rsidP="007F0AF9">
      <w:pPr>
        <w:spacing w:after="0" w:line="240" w:lineRule="auto"/>
        <w:rPr>
          <w:b/>
        </w:rPr>
      </w:pPr>
      <w:r>
        <w:rPr>
          <w:b/>
        </w:rPr>
        <w:t>8/28</w:t>
      </w:r>
      <w:r w:rsidR="007F0AF9">
        <w:rPr>
          <w:b/>
        </w:rPr>
        <w:tab/>
        <w:t>Syllabus Distribution and review of expectations</w:t>
      </w:r>
    </w:p>
    <w:p w:rsidR="007F0AF9" w:rsidRPr="00556194" w:rsidRDefault="009339F7" w:rsidP="007F0AF9">
      <w:pPr>
        <w:spacing w:after="0" w:line="240" w:lineRule="auto"/>
        <w:rPr>
          <w:b/>
        </w:rPr>
      </w:pPr>
      <w:r>
        <w:rPr>
          <w:b/>
        </w:rPr>
        <w:t>8/30</w:t>
      </w:r>
      <w:r w:rsidR="007F0AF9" w:rsidRPr="00556194">
        <w:rPr>
          <w:b/>
        </w:rPr>
        <w:tab/>
      </w:r>
      <w:r w:rsidR="007F0AF9">
        <w:rPr>
          <w:b/>
        </w:rPr>
        <w:t>Deviance</w:t>
      </w:r>
    </w:p>
    <w:p w:rsidR="007F0AF9" w:rsidRDefault="009339F7" w:rsidP="007F0AF9">
      <w:pPr>
        <w:spacing w:after="0" w:line="240" w:lineRule="auto"/>
        <w:rPr>
          <w:b/>
        </w:rPr>
      </w:pPr>
      <w:r>
        <w:rPr>
          <w:b/>
        </w:rPr>
        <w:t>9/4</w:t>
      </w:r>
      <w:r w:rsidR="007F0AF9">
        <w:rPr>
          <w:b/>
        </w:rPr>
        <w:tab/>
        <w:t>Deviance</w:t>
      </w:r>
      <w:r w:rsidR="007F0AF9">
        <w:rPr>
          <w:b/>
        </w:rPr>
        <w:tab/>
      </w:r>
      <w:r w:rsidR="007F0AF9" w:rsidRPr="00556194">
        <w:rPr>
          <w:b/>
        </w:rPr>
        <w:tab/>
      </w:r>
    </w:p>
    <w:p w:rsidR="00922DAE" w:rsidRDefault="00922DAE" w:rsidP="007F0AF9">
      <w:pPr>
        <w:spacing w:after="0" w:line="240" w:lineRule="auto"/>
        <w:rPr>
          <w:b/>
        </w:rPr>
      </w:pPr>
    </w:p>
    <w:p w:rsidR="007F0AF9" w:rsidRDefault="009339F7" w:rsidP="007F0AF9">
      <w:pPr>
        <w:spacing w:after="0" w:line="240" w:lineRule="auto"/>
        <w:rPr>
          <w:b/>
        </w:rPr>
      </w:pPr>
      <w:r>
        <w:rPr>
          <w:b/>
        </w:rPr>
        <w:t>9/6</w:t>
      </w:r>
      <w:r w:rsidR="007F0AF9">
        <w:rPr>
          <w:b/>
        </w:rPr>
        <w:tab/>
        <w:t>Deviance</w:t>
      </w:r>
      <w:r w:rsidR="007F0AF9">
        <w:rPr>
          <w:b/>
        </w:rPr>
        <w:tab/>
      </w:r>
      <w:r w:rsidR="007F0AF9">
        <w:rPr>
          <w:b/>
        </w:rPr>
        <w:tab/>
      </w:r>
      <w:r w:rsidR="007F0AF9">
        <w:rPr>
          <w:b/>
        </w:rPr>
        <w:tab/>
      </w:r>
      <w:r w:rsidR="007F0AF9">
        <w:rPr>
          <w:b/>
        </w:rPr>
        <w:tab/>
      </w:r>
      <w:r w:rsidR="007F0AF9">
        <w:rPr>
          <w:b/>
        </w:rPr>
        <w:tab/>
      </w:r>
      <w:r w:rsidR="007F0AF9">
        <w:rPr>
          <w:b/>
        </w:rPr>
        <w:tab/>
      </w:r>
    </w:p>
    <w:p w:rsidR="007F0AF9" w:rsidRDefault="001F74F1" w:rsidP="007F0AF9">
      <w:pPr>
        <w:spacing w:after="0" w:line="240" w:lineRule="auto"/>
        <w:rPr>
          <w:b/>
        </w:rPr>
      </w:pPr>
      <w:r>
        <w:rPr>
          <w:b/>
        </w:rPr>
        <w:t>2/1</w:t>
      </w:r>
      <w:r w:rsidR="007F0AF9">
        <w:rPr>
          <w:b/>
        </w:rPr>
        <w:tab/>
        <w:t>Distribute Data Points</w:t>
      </w:r>
    </w:p>
    <w:p w:rsidR="00922DAE" w:rsidRDefault="00922DAE" w:rsidP="007F0AF9">
      <w:pPr>
        <w:spacing w:after="0" w:line="240" w:lineRule="auto"/>
        <w:rPr>
          <w:b/>
        </w:rPr>
      </w:pPr>
    </w:p>
    <w:p w:rsidR="007F0AF9" w:rsidRDefault="009339F7" w:rsidP="007F0AF9">
      <w:pPr>
        <w:spacing w:after="0" w:line="240" w:lineRule="auto"/>
        <w:rPr>
          <w:b/>
        </w:rPr>
      </w:pPr>
      <w:r>
        <w:rPr>
          <w:b/>
        </w:rPr>
        <w:t>9/11</w:t>
      </w:r>
      <w:r w:rsidR="007F0AF9">
        <w:rPr>
          <w:b/>
        </w:rPr>
        <w:tab/>
        <w:t>Bring Data to class for compilation</w:t>
      </w:r>
    </w:p>
    <w:p w:rsidR="007F0AF9" w:rsidRPr="00556194" w:rsidRDefault="009339F7" w:rsidP="007F0AF9">
      <w:pPr>
        <w:spacing w:after="0" w:line="240" w:lineRule="auto"/>
        <w:rPr>
          <w:b/>
          <w:bdr w:val="single" w:sz="4" w:space="0" w:color="auto"/>
        </w:rPr>
      </w:pPr>
      <w:r>
        <w:rPr>
          <w:b/>
        </w:rPr>
        <w:t>9/13</w:t>
      </w:r>
      <w:r w:rsidR="007F0AF9">
        <w:rPr>
          <w:b/>
        </w:rPr>
        <w:tab/>
        <w:t>Identify patterns within the data – group project</w:t>
      </w:r>
      <w:r w:rsidR="007F0AF9" w:rsidRPr="00556194">
        <w:rPr>
          <w:b/>
        </w:rPr>
        <w:tab/>
      </w:r>
      <w:r w:rsidR="007F0AF9" w:rsidRPr="00556194">
        <w:rPr>
          <w:b/>
        </w:rPr>
        <w:tab/>
      </w:r>
    </w:p>
    <w:p w:rsidR="00922DAE" w:rsidRDefault="00922DAE" w:rsidP="007F0AF9">
      <w:pPr>
        <w:spacing w:after="0" w:line="240" w:lineRule="auto"/>
        <w:rPr>
          <w:b/>
        </w:rPr>
      </w:pPr>
    </w:p>
    <w:p w:rsidR="007F0AF9" w:rsidRDefault="009339F7" w:rsidP="007F0AF9">
      <w:pPr>
        <w:spacing w:after="0" w:line="240" w:lineRule="auto"/>
        <w:rPr>
          <w:b/>
        </w:rPr>
      </w:pPr>
      <w:r>
        <w:rPr>
          <w:b/>
        </w:rPr>
        <w:t>9/18</w:t>
      </w:r>
      <w:r w:rsidR="007F0AF9">
        <w:rPr>
          <w:b/>
        </w:rPr>
        <w:tab/>
        <w:t>Crime Mapping project explained……</w:t>
      </w:r>
      <w:r w:rsidR="007F0AF9">
        <w:rPr>
          <w:b/>
        </w:rPr>
        <w:tab/>
      </w:r>
      <w:r w:rsidR="007F0AF9">
        <w:rPr>
          <w:b/>
        </w:rPr>
        <w:tab/>
      </w:r>
      <w:r w:rsidR="007F0AF9" w:rsidRPr="006F3D86">
        <w:rPr>
          <w:b/>
          <w:bdr w:val="single" w:sz="4" w:space="0" w:color="auto"/>
        </w:rPr>
        <w:t>Submit Crime Pattern DATA descriptions</w:t>
      </w:r>
      <w:r w:rsidR="007F0AF9">
        <w:rPr>
          <w:b/>
        </w:rPr>
        <w:tab/>
      </w:r>
      <w:r w:rsidR="007F0AF9">
        <w:rPr>
          <w:b/>
        </w:rPr>
        <w:tab/>
      </w:r>
      <w:r w:rsidR="007F0AF9" w:rsidRPr="00556194">
        <w:rPr>
          <w:b/>
        </w:rPr>
        <w:tab/>
      </w:r>
    </w:p>
    <w:p w:rsidR="007F0AF9" w:rsidRDefault="009339F7" w:rsidP="007F0AF9">
      <w:pPr>
        <w:spacing w:after="0" w:line="240" w:lineRule="auto"/>
        <w:rPr>
          <w:b/>
        </w:rPr>
      </w:pPr>
      <w:r>
        <w:rPr>
          <w:b/>
        </w:rPr>
        <w:t>9/20</w:t>
      </w:r>
      <w:r w:rsidR="007F0AF9">
        <w:rPr>
          <w:b/>
        </w:rPr>
        <w:tab/>
        <w:t>Groups form and project begins</w:t>
      </w:r>
    </w:p>
    <w:p w:rsidR="00922DAE" w:rsidRDefault="00922DAE" w:rsidP="007F0AF9">
      <w:pPr>
        <w:spacing w:after="0" w:line="240" w:lineRule="auto"/>
        <w:rPr>
          <w:b/>
        </w:rPr>
      </w:pPr>
    </w:p>
    <w:p w:rsidR="00240D85" w:rsidRDefault="009339F7" w:rsidP="007F0AF9">
      <w:pPr>
        <w:spacing w:after="0" w:line="240" w:lineRule="auto"/>
        <w:rPr>
          <w:b/>
        </w:rPr>
      </w:pPr>
      <w:r>
        <w:rPr>
          <w:b/>
        </w:rPr>
        <w:t>9/25</w:t>
      </w:r>
      <w:r w:rsidR="007F0AF9" w:rsidRPr="00556194">
        <w:rPr>
          <w:b/>
        </w:rPr>
        <w:tab/>
      </w:r>
      <w:r w:rsidR="007F0AF9">
        <w:rPr>
          <w:b/>
        </w:rPr>
        <w:t>Work on Computer/Data gathering together as a class.</w:t>
      </w:r>
      <w:r w:rsidR="007F0AF9" w:rsidRPr="00556194">
        <w:rPr>
          <w:b/>
        </w:rPr>
        <w:tab/>
      </w:r>
    </w:p>
    <w:p w:rsidR="007F0AF9" w:rsidRPr="00556194" w:rsidRDefault="009339F7" w:rsidP="007F0AF9">
      <w:pPr>
        <w:spacing w:after="0" w:line="240" w:lineRule="auto"/>
        <w:rPr>
          <w:b/>
        </w:rPr>
      </w:pPr>
      <w:r>
        <w:rPr>
          <w:b/>
        </w:rPr>
        <w:t>9/27</w:t>
      </w:r>
      <w:r w:rsidR="007F0AF9">
        <w:rPr>
          <w:b/>
        </w:rPr>
        <w:tab/>
        <w:t>Criminology and Theory: Chapters 5-8</w:t>
      </w:r>
      <w:r w:rsidR="007F0AF9">
        <w:rPr>
          <w:b/>
        </w:rPr>
        <w:tab/>
      </w:r>
      <w:r w:rsidR="007F0AF9">
        <w:rPr>
          <w:b/>
        </w:rPr>
        <w:tab/>
      </w:r>
      <w:r w:rsidR="007F0AF9" w:rsidRPr="008C311A">
        <w:rPr>
          <w:b/>
          <w:bdr w:val="single" w:sz="4" w:space="0" w:color="auto"/>
        </w:rPr>
        <w:t>Mini research Assignment Explained</w:t>
      </w:r>
      <w:r w:rsidR="007F0AF9" w:rsidRPr="00556194">
        <w:rPr>
          <w:b/>
        </w:rPr>
        <w:tab/>
      </w:r>
      <w:r w:rsidR="007F0AF9" w:rsidRPr="00556194">
        <w:rPr>
          <w:b/>
        </w:rPr>
        <w:tab/>
      </w:r>
      <w:r w:rsidR="007F0AF9" w:rsidRPr="00556194">
        <w:rPr>
          <w:b/>
        </w:rPr>
        <w:tab/>
      </w:r>
    </w:p>
    <w:p w:rsidR="00922DAE" w:rsidRDefault="00922DAE" w:rsidP="007F0AF9">
      <w:pPr>
        <w:spacing w:after="0" w:line="240" w:lineRule="auto"/>
        <w:rPr>
          <w:b/>
        </w:rPr>
      </w:pPr>
    </w:p>
    <w:p w:rsidR="00922DAE" w:rsidRDefault="009339F7" w:rsidP="007F0AF9">
      <w:pPr>
        <w:spacing w:after="0" w:line="240" w:lineRule="auto"/>
        <w:rPr>
          <w:b/>
          <w:bdr w:val="single" w:sz="4" w:space="0" w:color="auto"/>
        </w:rPr>
      </w:pPr>
      <w:r>
        <w:rPr>
          <w:b/>
        </w:rPr>
        <w:t>10/2</w:t>
      </w:r>
      <w:r w:rsidR="007F0AF9">
        <w:rPr>
          <w:b/>
        </w:rPr>
        <w:tab/>
        <w:t>Theory Continued</w:t>
      </w:r>
      <w:r w:rsidR="007F0AF9">
        <w:rPr>
          <w:b/>
        </w:rPr>
        <w:tab/>
      </w:r>
      <w:r w:rsidR="007F0AF9">
        <w:rPr>
          <w:b/>
        </w:rPr>
        <w:tab/>
      </w:r>
      <w:r w:rsidR="007F0AF9">
        <w:rPr>
          <w:b/>
        </w:rPr>
        <w:tab/>
      </w:r>
      <w:r w:rsidR="007F0AF9">
        <w:rPr>
          <w:b/>
        </w:rPr>
        <w:tab/>
      </w:r>
      <w:r w:rsidR="007F0AF9" w:rsidRPr="008C311A">
        <w:rPr>
          <w:b/>
          <w:bdr w:val="single" w:sz="4" w:space="0" w:color="auto"/>
        </w:rPr>
        <w:t>Theory Oral Presentation explained</w:t>
      </w:r>
    </w:p>
    <w:p w:rsidR="007F0AF9" w:rsidRPr="00922DAE" w:rsidRDefault="009339F7" w:rsidP="007F0AF9">
      <w:pPr>
        <w:spacing w:after="0" w:line="240" w:lineRule="auto"/>
        <w:rPr>
          <w:b/>
          <w:bdr w:val="single" w:sz="4" w:space="0" w:color="auto"/>
        </w:rPr>
      </w:pPr>
      <w:r>
        <w:rPr>
          <w:b/>
        </w:rPr>
        <w:t>10/4</w:t>
      </w:r>
      <w:r w:rsidR="007F0AF9">
        <w:rPr>
          <w:b/>
        </w:rPr>
        <w:tab/>
        <w:t>Theory…</w:t>
      </w:r>
      <w:r w:rsidR="007F0AF9">
        <w:rPr>
          <w:b/>
        </w:rPr>
        <w:tab/>
      </w:r>
      <w:r w:rsidR="007F0AF9">
        <w:rPr>
          <w:b/>
        </w:rPr>
        <w:tab/>
      </w:r>
      <w:r w:rsidR="007F0AF9">
        <w:rPr>
          <w:b/>
        </w:rPr>
        <w:tab/>
      </w:r>
      <w:r w:rsidR="007F0AF9">
        <w:rPr>
          <w:b/>
        </w:rPr>
        <w:tab/>
      </w:r>
      <w:r w:rsidR="007F0AF9">
        <w:rPr>
          <w:b/>
        </w:rPr>
        <w:tab/>
      </w:r>
      <w:r w:rsidR="007F0AF9">
        <w:rPr>
          <w:b/>
        </w:rPr>
        <w:tab/>
      </w:r>
      <w:r w:rsidR="007F0AF9" w:rsidRPr="00556194">
        <w:rPr>
          <w:b/>
        </w:rPr>
        <w:tab/>
      </w:r>
      <w:r w:rsidR="007F0AF9" w:rsidRPr="00556194">
        <w:rPr>
          <w:b/>
        </w:rPr>
        <w:tab/>
      </w:r>
      <w:r w:rsidR="007F0AF9" w:rsidRPr="00556194">
        <w:rPr>
          <w:b/>
        </w:rPr>
        <w:tab/>
        <w:t xml:space="preserve"> </w:t>
      </w:r>
    </w:p>
    <w:p w:rsidR="00922DAE" w:rsidRDefault="00922DAE" w:rsidP="007F0AF9">
      <w:pPr>
        <w:spacing w:after="0" w:line="240" w:lineRule="auto"/>
        <w:rPr>
          <w:b/>
        </w:rPr>
      </w:pPr>
    </w:p>
    <w:p w:rsidR="009924D2" w:rsidRDefault="009339F7" w:rsidP="007F0AF9">
      <w:pPr>
        <w:spacing w:after="0" w:line="240" w:lineRule="auto"/>
        <w:rPr>
          <w:b/>
        </w:rPr>
      </w:pPr>
      <w:r>
        <w:rPr>
          <w:b/>
        </w:rPr>
        <w:t>10/9</w:t>
      </w:r>
      <w:r w:rsidR="007F0AF9">
        <w:rPr>
          <w:b/>
        </w:rPr>
        <w:tab/>
        <w:t>Group Presentation on Theoretical Perspectives</w:t>
      </w:r>
      <w:r w:rsidR="007F0AF9">
        <w:rPr>
          <w:b/>
        </w:rPr>
        <w:tab/>
      </w:r>
      <w:r w:rsidR="007F0AF9">
        <w:rPr>
          <w:b/>
        </w:rPr>
        <w:tab/>
      </w:r>
      <w:r w:rsidR="007F0AF9">
        <w:rPr>
          <w:b/>
        </w:rPr>
        <w:tab/>
      </w:r>
      <w:r w:rsidR="007F0AF9">
        <w:rPr>
          <w:b/>
        </w:rPr>
        <w:tab/>
      </w:r>
      <w:r w:rsidR="007F0AF9" w:rsidRPr="00635544">
        <w:rPr>
          <w:b/>
          <w:bdr w:val="single" w:sz="4" w:space="0" w:color="auto"/>
        </w:rPr>
        <w:t>EXAM DISTRIBUTED</w:t>
      </w:r>
      <w:r w:rsidR="009924D2">
        <w:rPr>
          <w:b/>
        </w:rPr>
        <w:tab/>
      </w:r>
    </w:p>
    <w:p w:rsidR="00242D5F" w:rsidRDefault="009339F7" w:rsidP="007F0AF9">
      <w:pPr>
        <w:spacing w:after="0" w:line="240" w:lineRule="auto"/>
        <w:rPr>
          <w:b/>
        </w:rPr>
      </w:pPr>
      <w:r>
        <w:rPr>
          <w:b/>
        </w:rPr>
        <w:t>10/11</w:t>
      </w:r>
      <w:r w:rsidR="007F0AF9">
        <w:rPr>
          <w:b/>
        </w:rPr>
        <w:tab/>
      </w:r>
      <w:r w:rsidR="00922DAE">
        <w:rPr>
          <w:b/>
        </w:rPr>
        <w:t>Group Presentations on Theoretical Perspectives</w:t>
      </w:r>
    </w:p>
    <w:p w:rsidR="00922DAE" w:rsidRDefault="00922DAE" w:rsidP="007F0AF9">
      <w:pPr>
        <w:spacing w:after="0" w:line="240" w:lineRule="auto"/>
        <w:rPr>
          <w:b/>
        </w:rPr>
      </w:pPr>
    </w:p>
    <w:p w:rsidR="007F0AF9" w:rsidRPr="00556194" w:rsidRDefault="009339F7" w:rsidP="007F0AF9">
      <w:pPr>
        <w:spacing w:after="0" w:line="240" w:lineRule="auto"/>
        <w:rPr>
          <w:b/>
        </w:rPr>
      </w:pPr>
      <w:r>
        <w:rPr>
          <w:b/>
        </w:rPr>
        <w:t>10/16</w:t>
      </w:r>
      <w:r w:rsidR="007F0AF9">
        <w:rPr>
          <w:b/>
        </w:rPr>
        <w:tab/>
      </w:r>
      <w:r>
        <w:rPr>
          <w:b/>
        </w:rPr>
        <w:t>READING DAY</w:t>
      </w:r>
      <w:r w:rsidR="007F0AF9" w:rsidRPr="00556194">
        <w:rPr>
          <w:b/>
        </w:rPr>
        <w:tab/>
      </w:r>
      <w:r w:rsidR="007F0AF9" w:rsidRPr="00556194">
        <w:rPr>
          <w:b/>
        </w:rPr>
        <w:tab/>
      </w:r>
      <w:r w:rsidR="007F0AF9" w:rsidRPr="00556194">
        <w:rPr>
          <w:b/>
        </w:rPr>
        <w:tab/>
      </w:r>
      <w:r w:rsidR="007F0AF9" w:rsidRPr="00556194">
        <w:rPr>
          <w:b/>
        </w:rPr>
        <w:tab/>
      </w:r>
      <w:r w:rsidR="007F0AF9" w:rsidRPr="00556194">
        <w:rPr>
          <w:b/>
        </w:rPr>
        <w:tab/>
      </w:r>
      <w:r w:rsidR="007F0AF9" w:rsidRPr="00556194">
        <w:rPr>
          <w:b/>
        </w:rPr>
        <w:tab/>
      </w:r>
    </w:p>
    <w:p w:rsidR="007F0AF9" w:rsidRPr="00556194" w:rsidRDefault="009339F7" w:rsidP="007F0AF9">
      <w:pPr>
        <w:spacing w:after="0" w:line="240" w:lineRule="auto"/>
        <w:rPr>
          <w:b/>
          <w:i/>
        </w:rPr>
      </w:pPr>
      <w:r>
        <w:rPr>
          <w:b/>
        </w:rPr>
        <w:t>10/18</w:t>
      </w:r>
      <w:r w:rsidR="007F0AF9" w:rsidRPr="00556194">
        <w:rPr>
          <w:b/>
        </w:rPr>
        <w:t xml:space="preserve"> </w:t>
      </w:r>
      <w:r w:rsidR="007F0AF9">
        <w:rPr>
          <w:b/>
        </w:rPr>
        <w:tab/>
        <w:t>Group presentations on theoretical perspectives</w:t>
      </w:r>
      <w:r w:rsidR="007F0AF9" w:rsidRPr="00556194">
        <w:rPr>
          <w:b/>
        </w:rPr>
        <w:tab/>
      </w:r>
      <w:r w:rsidR="007F0AF9" w:rsidRPr="00556194">
        <w:rPr>
          <w:b/>
        </w:rPr>
        <w:tab/>
        <w:t xml:space="preserve">       </w:t>
      </w:r>
      <w:r w:rsidR="007F0AF9" w:rsidRPr="00556194">
        <w:rPr>
          <w:b/>
        </w:rPr>
        <w:tab/>
      </w:r>
      <w:r w:rsidR="007F0AF9" w:rsidRPr="00556194">
        <w:rPr>
          <w:b/>
        </w:rPr>
        <w:tab/>
      </w:r>
    </w:p>
    <w:p w:rsidR="00922DAE" w:rsidRDefault="00922DAE" w:rsidP="007F0AF9">
      <w:pPr>
        <w:spacing w:after="0" w:line="240" w:lineRule="auto"/>
        <w:rPr>
          <w:b/>
        </w:rPr>
      </w:pPr>
    </w:p>
    <w:p w:rsidR="009924D2" w:rsidRDefault="009339F7" w:rsidP="007F0AF9">
      <w:pPr>
        <w:spacing w:after="0" w:line="240" w:lineRule="auto"/>
        <w:rPr>
          <w:b/>
        </w:rPr>
      </w:pPr>
      <w:r>
        <w:rPr>
          <w:b/>
        </w:rPr>
        <w:t>10/23</w:t>
      </w:r>
      <w:r w:rsidR="007F0AF9">
        <w:rPr>
          <w:b/>
        </w:rPr>
        <w:tab/>
        <w:t>Group presentations on theoretical perspectives</w:t>
      </w:r>
      <w:r w:rsidR="007F0AF9">
        <w:rPr>
          <w:b/>
        </w:rPr>
        <w:tab/>
      </w:r>
      <w:r w:rsidR="007F0AF9" w:rsidRPr="00635544">
        <w:rPr>
          <w:b/>
          <w:bdr w:val="single" w:sz="4" w:space="0" w:color="auto"/>
        </w:rPr>
        <w:t>Mini Research PAPER DUE</w:t>
      </w:r>
      <w:r w:rsidR="009924D2">
        <w:rPr>
          <w:b/>
        </w:rPr>
        <w:tab/>
      </w:r>
      <w:r w:rsidR="009924D2">
        <w:rPr>
          <w:b/>
        </w:rPr>
        <w:tab/>
      </w:r>
      <w:r w:rsidR="009924D2">
        <w:rPr>
          <w:b/>
        </w:rPr>
        <w:tab/>
      </w:r>
    </w:p>
    <w:p w:rsidR="007F0AF9" w:rsidRPr="00556194" w:rsidRDefault="009339F7" w:rsidP="007F0AF9">
      <w:pPr>
        <w:spacing w:after="0" w:line="240" w:lineRule="auto"/>
        <w:rPr>
          <w:b/>
        </w:rPr>
      </w:pPr>
      <w:r>
        <w:rPr>
          <w:b/>
        </w:rPr>
        <w:t>10/25</w:t>
      </w:r>
      <w:r w:rsidR="007F0AF9">
        <w:rPr>
          <w:b/>
        </w:rPr>
        <w:tab/>
      </w:r>
      <w:r w:rsidR="00922DAE">
        <w:rPr>
          <w:b/>
        </w:rPr>
        <w:t>Furlough: Put draft CMP together for presentation</w:t>
      </w:r>
      <w:r w:rsidR="007F0AF9">
        <w:rPr>
          <w:b/>
        </w:rPr>
        <w:tab/>
      </w:r>
      <w:r w:rsidR="007F0AF9">
        <w:rPr>
          <w:b/>
        </w:rPr>
        <w:tab/>
      </w:r>
      <w:r w:rsidR="007F0AF9">
        <w:rPr>
          <w:b/>
        </w:rPr>
        <w:tab/>
      </w:r>
      <w:r w:rsidR="007F0AF9">
        <w:rPr>
          <w:b/>
        </w:rPr>
        <w:tab/>
      </w:r>
      <w:r w:rsidR="007F0AF9">
        <w:rPr>
          <w:b/>
        </w:rPr>
        <w:tab/>
      </w:r>
      <w:r w:rsidR="007F0AF9" w:rsidRPr="00556194">
        <w:rPr>
          <w:b/>
        </w:rPr>
        <w:tab/>
      </w:r>
      <w:r w:rsidR="007F0AF9" w:rsidRPr="00556194">
        <w:rPr>
          <w:b/>
        </w:rPr>
        <w:tab/>
      </w:r>
      <w:r w:rsidR="007F0AF9" w:rsidRPr="00556194">
        <w:rPr>
          <w:b/>
        </w:rPr>
        <w:tab/>
      </w:r>
      <w:r w:rsidR="007F0AF9" w:rsidRPr="00556194">
        <w:rPr>
          <w:b/>
          <w:bdr w:val="single" w:sz="4" w:space="0" w:color="auto"/>
        </w:rPr>
        <w:t xml:space="preserve"> </w:t>
      </w:r>
    </w:p>
    <w:p w:rsidR="00922DAE" w:rsidRDefault="00922DAE" w:rsidP="007F0AF9">
      <w:pPr>
        <w:spacing w:after="0" w:line="240" w:lineRule="auto"/>
        <w:rPr>
          <w:b/>
        </w:rPr>
      </w:pPr>
    </w:p>
    <w:p w:rsidR="007F0AF9" w:rsidRDefault="009339F7" w:rsidP="007F0AF9">
      <w:pPr>
        <w:spacing w:after="0" w:line="240" w:lineRule="auto"/>
        <w:rPr>
          <w:b/>
        </w:rPr>
      </w:pPr>
      <w:r>
        <w:rPr>
          <w:b/>
        </w:rPr>
        <w:t>10/30</w:t>
      </w:r>
      <w:r w:rsidR="007F0AF9">
        <w:rPr>
          <w:b/>
        </w:rPr>
        <w:tab/>
        <w:t>Class input on draft work on CMP</w:t>
      </w:r>
      <w:r w:rsidR="007F0AF9">
        <w:rPr>
          <w:b/>
        </w:rPr>
        <w:tab/>
      </w:r>
      <w:r w:rsidR="007F0AF9" w:rsidRPr="00556194">
        <w:rPr>
          <w:b/>
        </w:rPr>
        <w:tab/>
      </w:r>
      <w:r w:rsidR="007A4A40">
        <w:rPr>
          <w:b/>
        </w:rPr>
        <w:tab/>
      </w:r>
      <w:r w:rsidR="007A4A40" w:rsidRPr="00635544">
        <w:rPr>
          <w:b/>
          <w:bdr w:val="single" w:sz="4" w:space="0" w:color="auto"/>
        </w:rPr>
        <w:t>EXAM DUE</w:t>
      </w:r>
    </w:p>
    <w:p w:rsidR="007F0AF9" w:rsidRPr="00556194" w:rsidRDefault="009339F7" w:rsidP="007F0AF9">
      <w:pPr>
        <w:spacing w:after="0" w:line="240" w:lineRule="auto"/>
        <w:rPr>
          <w:b/>
        </w:rPr>
      </w:pPr>
      <w:r>
        <w:rPr>
          <w:b/>
        </w:rPr>
        <w:t>11/1</w:t>
      </w:r>
      <w:r w:rsidR="007F0AF9">
        <w:rPr>
          <w:b/>
        </w:rPr>
        <w:tab/>
        <w:t>Criminology and Public Policy: Chapters 12-15</w:t>
      </w:r>
      <w:r w:rsidR="007F0AF9" w:rsidRPr="00556194">
        <w:rPr>
          <w:b/>
        </w:rPr>
        <w:tab/>
      </w:r>
      <w:r w:rsidR="007F0AF9" w:rsidRPr="00556194">
        <w:rPr>
          <w:b/>
        </w:rPr>
        <w:tab/>
      </w:r>
    </w:p>
    <w:p w:rsidR="00922DAE" w:rsidRDefault="00922DAE" w:rsidP="007F0AF9">
      <w:pPr>
        <w:spacing w:after="0" w:line="240" w:lineRule="auto"/>
        <w:rPr>
          <w:b/>
        </w:rPr>
      </w:pPr>
    </w:p>
    <w:p w:rsidR="007F0AF9" w:rsidRPr="00556194" w:rsidRDefault="009339F7" w:rsidP="007F0AF9">
      <w:pPr>
        <w:spacing w:after="0" w:line="240" w:lineRule="auto"/>
        <w:rPr>
          <w:b/>
        </w:rPr>
      </w:pPr>
      <w:r>
        <w:rPr>
          <w:b/>
        </w:rPr>
        <w:t>11/6</w:t>
      </w:r>
      <w:r w:rsidR="007F0AF9">
        <w:rPr>
          <w:b/>
        </w:rPr>
        <w:tab/>
        <w:t>Public Policy Case Studies</w:t>
      </w:r>
      <w:r w:rsidR="007F0AF9" w:rsidRPr="00556194">
        <w:rPr>
          <w:b/>
        </w:rPr>
        <w:tab/>
      </w:r>
      <w:r w:rsidR="007F0AF9" w:rsidRPr="00556194">
        <w:rPr>
          <w:b/>
        </w:rPr>
        <w:tab/>
      </w:r>
      <w:r w:rsidR="007F0AF9" w:rsidRPr="00556194">
        <w:rPr>
          <w:b/>
        </w:rPr>
        <w:tab/>
      </w:r>
      <w:r w:rsidR="007F0AF9" w:rsidRPr="00556194">
        <w:rPr>
          <w:b/>
        </w:rPr>
        <w:tab/>
      </w:r>
    </w:p>
    <w:p w:rsidR="007A4A40" w:rsidRDefault="009339F7" w:rsidP="007F0AF9">
      <w:pPr>
        <w:spacing w:after="0" w:line="240" w:lineRule="auto"/>
        <w:rPr>
          <w:b/>
        </w:rPr>
      </w:pPr>
      <w:r>
        <w:rPr>
          <w:b/>
        </w:rPr>
        <w:t>11/8</w:t>
      </w:r>
      <w:r w:rsidR="007A4A40">
        <w:rPr>
          <w:b/>
        </w:rPr>
        <w:t xml:space="preserve">      Conferences on CMP</w:t>
      </w:r>
    </w:p>
    <w:p w:rsidR="00922DAE" w:rsidRDefault="00922DAE" w:rsidP="007F0AF9">
      <w:pPr>
        <w:spacing w:after="0" w:line="240" w:lineRule="auto"/>
        <w:rPr>
          <w:b/>
        </w:rPr>
      </w:pPr>
    </w:p>
    <w:p w:rsidR="007F0AF9" w:rsidRPr="00556194" w:rsidRDefault="009339F7" w:rsidP="007F0AF9">
      <w:pPr>
        <w:spacing w:after="0" w:line="240" w:lineRule="auto"/>
        <w:rPr>
          <w:b/>
        </w:rPr>
      </w:pPr>
      <w:r>
        <w:rPr>
          <w:b/>
        </w:rPr>
        <w:t>11/13</w:t>
      </w:r>
      <w:r w:rsidR="007F0AF9">
        <w:rPr>
          <w:b/>
        </w:rPr>
        <w:tab/>
        <w:t>Conferences on CMP</w:t>
      </w:r>
      <w:r w:rsidR="007F0AF9" w:rsidRPr="00556194">
        <w:rPr>
          <w:b/>
        </w:rPr>
        <w:tab/>
      </w:r>
    </w:p>
    <w:p w:rsidR="007F0AF9" w:rsidRPr="00556194" w:rsidRDefault="009339F7" w:rsidP="007F0AF9">
      <w:pPr>
        <w:spacing w:after="0" w:line="240" w:lineRule="auto"/>
        <w:rPr>
          <w:b/>
        </w:rPr>
      </w:pPr>
      <w:r>
        <w:rPr>
          <w:b/>
        </w:rPr>
        <w:t>11/15</w:t>
      </w:r>
      <w:r w:rsidR="007F0AF9">
        <w:rPr>
          <w:b/>
        </w:rPr>
        <w:tab/>
        <w:t>Conferences on CMP</w:t>
      </w:r>
      <w:r w:rsidR="007F0AF9">
        <w:rPr>
          <w:b/>
        </w:rPr>
        <w:tab/>
      </w:r>
      <w:r w:rsidR="007F0AF9" w:rsidRPr="00556194">
        <w:rPr>
          <w:b/>
        </w:rPr>
        <w:tab/>
      </w:r>
      <w:r w:rsidR="007F0AF9" w:rsidRPr="00556194">
        <w:rPr>
          <w:b/>
        </w:rPr>
        <w:tab/>
      </w:r>
      <w:r w:rsidR="007F0AF9" w:rsidRPr="00556194">
        <w:rPr>
          <w:b/>
        </w:rPr>
        <w:tab/>
      </w:r>
      <w:r w:rsidR="007F0AF9" w:rsidRPr="00556194">
        <w:rPr>
          <w:b/>
        </w:rPr>
        <w:tab/>
      </w:r>
      <w:r w:rsidR="007F0AF9" w:rsidRPr="00556194">
        <w:rPr>
          <w:b/>
        </w:rPr>
        <w:tab/>
      </w:r>
      <w:r w:rsidR="007F0AF9" w:rsidRPr="00556194">
        <w:rPr>
          <w:b/>
        </w:rPr>
        <w:tab/>
      </w:r>
      <w:r w:rsidR="007F0AF9" w:rsidRPr="00556194">
        <w:rPr>
          <w:b/>
        </w:rPr>
        <w:tab/>
      </w:r>
      <w:r w:rsidR="007F0AF9" w:rsidRPr="00556194">
        <w:rPr>
          <w:b/>
        </w:rPr>
        <w:tab/>
      </w:r>
    </w:p>
    <w:p w:rsidR="00240D85" w:rsidRDefault="009339F7" w:rsidP="00240D85">
      <w:pPr>
        <w:spacing w:after="0"/>
        <w:rPr>
          <w:b/>
        </w:rPr>
      </w:pPr>
      <w:r>
        <w:rPr>
          <w:b/>
        </w:rPr>
        <w:t>11/20</w:t>
      </w:r>
      <w:r w:rsidR="007F0AF9" w:rsidRPr="00556194">
        <w:rPr>
          <w:b/>
        </w:rPr>
        <w:tab/>
      </w:r>
      <w:r w:rsidR="007A4A40">
        <w:rPr>
          <w:b/>
        </w:rPr>
        <w:t>Conferences on CMP</w:t>
      </w:r>
    </w:p>
    <w:p w:rsidR="009339F7" w:rsidRDefault="009339F7" w:rsidP="00240D85">
      <w:pPr>
        <w:spacing w:after="0"/>
        <w:rPr>
          <w:b/>
        </w:rPr>
      </w:pPr>
    </w:p>
    <w:p w:rsidR="007A4A40" w:rsidRDefault="009339F7" w:rsidP="00240D85">
      <w:pPr>
        <w:spacing w:after="0"/>
        <w:rPr>
          <w:b/>
        </w:rPr>
      </w:pPr>
      <w:r>
        <w:rPr>
          <w:b/>
        </w:rPr>
        <w:t>11/27</w:t>
      </w:r>
      <w:r w:rsidR="007A4A40">
        <w:rPr>
          <w:b/>
        </w:rPr>
        <w:t xml:space="preserve">      Meet in Class</w:t>
      </w:r>
    </w:p>
    <w:p w:rsidR="007F0AF9" w:rsidRPr="00556194" w:rsidRDefault="009339F7" w:rsidP="007A4A40">
      <w:pPr>
        <w:spacing w:after="0"/>
        <w:rPr>
          <w:b/>
        </w:rPr>
      </w:pPr>
      <w:r>
        <w:rPr>
          <w:b/>
        </w:rPr>
        <w:t>11/29</w:t>
      </w:r>
      <w:r w:rsidR="007F0AF9">
        <w:rPr>
          <w:b/>
        </w:rPr>
        <w:tab/>
      </w:r>
      <w:r w:rsidR="007A4A40">
        <w:rPr>
          <w:b/>
        </w:rPr>
        <w:t>Proof and edit</w:t>
      </w:r>
      <w:r w:rsidR="007F0AF9" w:rsidRPr="00556194">
        <w:rPr>
          <w:b/>
        </w:rPr>
        <w:tab/>
      </w:r>
      <w:r w:rsidR="007F0AF9" w:rsidRPr="00556194">
        <w:rPr>
          <w:b/>
        </w:rPr>
        <w:tab/>
      </w:r>
    </w:p>
    <w:p w:rsidR="009339F7" w:rsidRDefault="009339F7" w:rsidP="007F0AF9">
      <w:pPr>
        <w:spacing w:after="0" w:line="240" w:lineRule="auto"/>
        <w:rPr>
          <w:b/>
        </w:rPr>
      </w:pPr>
    </w:p>
    <w:p w:rsidR="007F0AF9" w:rsidRPr="00556194" w:rsidRDefault="009339F7" w:rsidP="007F0AF9">
      <w:pPr>
        <w:spacing w:after="0" w:line="240" w:lineRule="auto"/>
        <w:rPr>
          <w:b/>
        </w:rPr>
      </w:pPr>
      <w:r>
        <w:rPr>
          <w:b/>
        </w:rPr>
        <w:t>12/4</w:t>
      </w:r>
      <w:r w:rsidR="007A4A40">
        <w:rPr>
          <w:b/>
        </w:rPr>
        <w:tab/>
      </w:r>
      <w:r w:rsidR="007F0AF9">
        <w:rPr>
          <w:b/>
        </w:rPr>
        <w:t xml:space="preserve"> </w:t>
      </w:r>
      <w:r w:rsidR="007A4A40">
        <w:rPr>
          <w:b/>
        </w:rPr>
        <w:t>Presentations</w:t>
      </w:r>
      <w:r w:rsidR="007F0AF9" w:rsidRPr="00556194">
        <w:rPr>
          <w:b/>
        </w:rPr>
        <w:tab/>
      </w:r>
      <w:r w:rsidR="007F0AF9">
        <w:rPr>
          <w:b/>
        </w:rPr>
        <w:tab/>
      </w:r>
      <w:r w:rsidR="007F0AF9">
        <w:rPr>
          <w:b/>
        </w:rPr>
        <w:tab/>
      </w:r>
      <w:r w:rsidR="007F0AF9">
        <w:rPr>
          <w:b/>
        </w:rPr>
        <w:tab/>
      </w:r>
      <w:r w:rsidR="007F0AF9">
        <w:rPr>
          <w:b/>
        </w:rPr>
        <w:tab/>
      </w:r>
      <w:r w:rsidR="007F0AF9" w:rsidRPr="00556194">
        <w:rPr>
          <w:b/>
        </w:rPr>
        <w:tab/>
      </w:r>
      <w:r w:rsidR="007F0AF9" w:rsidRPr="00556194">
        <w:rPr>
          <w:b/>
        </w:rPr>
        <w:tab/>
      </w:r>
    </w:p>
    <w:p w:rsidR="00240D85" w:rsidRDefault="009339F7" w:rsidP="007F0AF9">
      <w:pPr>
        <w:spacing w:after="0" w:line="240" w:lineRule="auto"/>
        <w:rPr>
          <w:b/>
        </w:rPr>
      </w:pPr>
      <w:r>
        <w:rPr>
          <w:b/>
        </w:rPr>
        <w:t>12/6</w:t>
      </w:r>
    </w:p>
    <w:p w:rsidR="007F0AF9" w:rsidRDefault="009339F7" w:rsidP="007F0AF9">
      <w:pPr>
        <w:spacing w:after="0" w:line="240" w:lineRule="auto"/>
        <w:rPr>
          <w:b/>
        </w:rPr>
      </w:pPr>
      <w:r>
        <w:rPr>
          <w:b/>
        </w:rPr>
        <w:t>12/11</w:t>
      </w:r>
      <w:r w:rsidR="007F0AF9">
        <w:rPr>
          <w:b/>
        </w:rPr>
        <w:tab/>
        <w:t>Presentation</w:t>
      </w:r>
      <w:r w:rsidR="007F0AF9" w:rsidRPr="00556194">
        <w:rPr>
          <w:b/>
        </w:rPr>
        <w:tab/>
      </w:r>
      <w:r w:rsidR="007F0AF9" w:rsidRPr="00556194">
        <w:rPr>
          <w:b/>
        </w:rPr>
        <w:tab/>
      </w:r>
      <w:r w:rsidR="007F0AF9" w:rsidRPr="00556194">
        <w:rPr>
          <w:b/>
        </w:rPr>
        <w:tab/>
      </w:r>
      <w:r w:rsidR="007F0AF9" w:rsidRPr="00556194">
        <w:rPr>
          <w:b/>
        </w:rPr>
        <w:tab/>
      </w:r>
      <w:r w:rsidR="007F0AF9" w:rsidRPr="00556194">
        <w:rPr>
          <w:b/>
        </w:rPr>
        <w:tab/>
      </w:r>
      <w:r w:rsidR="007F0AF9" w:rsidRPr="00556194">
        <w:rPr>
          <w:b/>
        </w:rPr>
        <w:tab/>
      </w:r>
    </w:p>
    <w:p w:rsidR="009924D2" w:rsidRDefault="009339F7" w:rsidP="009924D2">
      <w:pPr>
        <w:spacing w:after="0" w:line="240" w:lineRule="auto"/>
        <w:rPr>
          <w:b/>
        </w:rPr>
      </w:pPr>
      <w:r>
        <w:rPr>
          <w:b/>
        </w:rPr>
        <w:t>12/13</w:t>
      </w:r>
      <w:r w:rsidR="007F0AF9">
        <w:rPr>
          <w:b/>
        </w:rPr>
        <w:tab/>
        <w:t>Presentations</w:t>
      </w:r>
      <w:r w:rsidR="007F0AF9" w:rsidRPr="00556194">
        <w:rPr>
          <w:b/>
        </w:rPr>
        <w:tab/>
      </w:r>
      <w:r w:rsidR="009924D2" w:rsidRPr="00635544">
        <w:rPr>
          <w:b/>
          <w:bdr w:val="single" w:sz="4" w:space="0" w:color="auto"/>
        </w:rPr>
        <w:t>SUBMIT CMP PROJECT</w:t>
      </w:r>
    </w:p>
    <w:p w:rsidR="00240D85" w:rsidRPr="00556194" w:rsidRDefault="00240D85" w:rsidP="00240D85">
      <w:pPr>
        <w:spacing w:after="0" w:line="240" w:lineRule="auto"/>
        <w:ind w:left="2880" w:firstLine="720"/>
        <w:rPr>
          <w:b/>
        </w:rPr>
      </w:pPr>
      <w:r>
        <w:rPr>
          <w:b/>
        </w:rPr>
        <w:tab/>
      </w:r>
      <w:r w:rsidRPr="00556194">
        <w:rPr>
          <w:b/>
        </w:rPr>
        <w:t>Instructor reserves the right to modify the syllabus.</w:t>
      </w:r>
    </w:p>
    <w:p w:rsidR="007F0AF9" w:rsidRPr="00556194" w:rsidRDefault="007F0AF9" w:rsidP="007F0AF9">
      <w:pPr>
        <w:spacing w:after="0" w:line="240" w:lineRule="auto"/>
        <w:rPr>
          <w:b/>
        </w:rPr>
      </w:pPr>
    </w:p>
    <w:p w:rsidR="007F0AF9" w:rsidRDefault="007F0AF9" w:rsidP="007F0AF9">
      <w:pPr>
        <w:spacing w:after="0" w:line="240" w:lineRule="auto"/>
        <w:rPr>
          <w:rFonts w:ascii="Century Gothic" w:hAnsi="Century Gothic"/>
          <w:b/>
          <w:sz w:val="24"/>
          <w:szCs w:val="24"/>
          <w:u w:val="single"/>
        </w:rPr>
      </w:pPr>
    </w:p>
    <w:p w:rsidR="007F0AF9" w:rsidRDefault="007F0AF9" w:rsidP="007F0AF9">
      <w:pPr>
        <w:spacing w:after="0" w:line="240" w:lineRule="auto"/>
        <w:rPr>
          <w:rFonts w:ascii="Century Gothic" w:hAnsi="Century Gothic"/>
          <w:b/>
          <w:sz w:val="24"/>
          <w:szCs w:val="24"/>
          <w:u w:val="single"/>
        </w:rPr>
      </w:pPr>
    </w:p>
    <w:p w:rsidR="007F0AF9" w:rsidRDefault="007F0AF9" w:rsidP="007F0AF9">
      <w:pPr>
        <w:spacing w:after="0" w:line="240" w:lineRule="auto"/>
        <w:rPr>
          <w:rFonts w:ascii="Century Gothic" w:hAnsi="Century Gothic"/>
          <w:b/>
          <w:sz w:val="24"/>
          <w:szCs w:val="24"/>
          <w:u w:val="single"/>
        </w:rPr>
      </w:pPr>
      <w:r w:rsidRPr="00E71F20">
        <w:rPr>
          <w:rFonts w:ascii="Century Gothic" w:hAnsi="Century Gothic"/>
          <w:b/>
          <w:sz w:val="24"/>
          <w:szCs w:val="24"/>
          <w:u w:val="single"/>
        </w:rPr>
        <w:t>Course Requirements</w:t>
      </w:r>
      <w:r>
        <w:rPr>
          <w:rFonts w:ascii="Century Gothic" w:hAnsi="Century Gothic"/>
          <w:b/>
          <w:sz w:val="24"/>
          <w:szCs w:val="24"/>
          <w:u w:val="single"/>
        </w:rPr>
        <w:t>:</w:t>
      </w:r>
    </w:p>
    <w:p w:rsidR="007F0AF9" w:rsidRDefault="007F0AF9" w:rsidP="007F0AF9">
      <w:pPr>
        <w:spacing w:after="0" w:line="240" w:lineRule="auto"/>
        <w:rPr>
          <w:rFonts w:ascii="Century Gothic" w:hAnsi="Century Gothic"/>
          <w:b/>
          <w:sz w:val="24"/>
          <w:szCs w:val="24"/>
          <w:u w:val="single"/>
        </w:rPr>
      </w:pPr>
    </w:p>
    <w:p w:rsidR="007F0AF9" w:rsidRDefault="007F0AF9" w:rsidP="007F0AF9">
      <w:pPr>
        <w:spacing w:after="0" w:line="240" w:lineRule="auto"/>
        <w:rPr>
          <w:rFonts w:ascii="Century Gothic" w:hAnsi="Century Gothic"/>
          <w:b/>
          <w:sz w:val="24"/>
          <w:szCs w:val="24"/>
          <w:u w:val="single"/>
        </w:rPr>
      </w:pPr>
      <w:r w:rsidRPr="00E71F20">
        <w:rPr>
          <w:rFonts w:ascii="Century Gothic" w:hAnsi="Century Gothic"/>
          <w:b/>
          <w:sz w:val="24"/>
          <w:szCs w:val="24"/>
          <w:u w:val="single"/>
        </w:rPr>
        <w:t>Written work:</w:t>
      </w:r>
    </w:p>
    <w:p w:rsidR="007F0AF9" w:rsidRDefault="007F0AF9" w:rsidP="007F0AF9">
      <w:pPr>
        <w:spacing w:after="0" w:line="240" w:lineRule="auto"/>
        <w:rPr>
          <w:rFonts w:ascii="Century Gothic" w:hAnsi="Century Gothic"/>
          <w:sz w:val="24"/>
          <w:szCs w:val="24"/>
        </w:rPr>
      </w:pPr>
    </w:p>
    <w:p w:rsidR="007F0AF9" w:rsidRDefault="007F0AF9" w:rsidP="007F0AF9">
      <w:pPr>
        <w:spacing w:after="0" w:line="240" w:lineRule="auto"/>
        <w:rPr>
          <w:rFonts w:ascii="Century Gothic" w:hAnsi="Century Gothic"/>
          <w:sz w:val="24"/>
          <w:szCs w:val="24"/>
        </w:rPr>
      </w:pPr>
      <w:r>
        <w:rPr>
          <w:rFonts w:ascii="Century Gothic" w:hAnsi="Century Gothic"/>
          <w:sz w:val="24"/>
          <w:szCs w:val="24"/>
        </w:rPr>
        <w:t xml:space="preserve">All written work </w:t>
      </w:r>
      <w:r w:rsidRPr="00531D2D">
        <w:rPr>
          <w:rFonts w:ascii="Century Gothic" w:hAnsi="Century Gothic"/>
          <w:b/>
          <w:sz w:val="24"/>
          <w:szCs w:val="24"/>
        </w:rPr>
        <w:t>MUST</w:t>
      </w:r>
      <w:r>
        <w:rPr>
          <w:rFonts w:ascii="Century Gothic" w:hAnsi="Century Gothic"/>
          <w:sz w:val="24"/>
          <w:szCs w:val="24"/>
        </w:rPr>
        <w:t xml:space="preserve"> be word processed/double spaced/Gothic 11 or 12 font with correct margins.  All submissions must have a cover page, </w:t>
      </w:r>
      <w:r w:rsidRPr="00346988">
        <w:rPr>
          <w:rFonts w:ascii="Century Gothic" w:hAnsi="Century Gothic"/>
          <w:b/>
          <w:sz w:val="28"/>
          <w:szCs w:val="28"/>
        </w:rPr>
        <w:t>internal citations and a complete and properly formatted work cited page consistent with APA guidelines</w:t>
      </w:r>
      <w:r>
        <w:rPr>
          <w:rFonts w:ascii="Century Gothic" w:hAnsi="Century Gothic"/>
          <w:sz w:val="24"/>
          <w:szCs w:val="24"/>
        </w:rPr>
        <w:t xml:space="preserve">.  Unless a source provides historical information or is theoretical in nature all sources must be within the five-seven year window.  </w:t>
      </w:r>
    </w:p>
    <w:p w:rsidR="007F0AF9" w:rsidRDefault="007F0AF9" w:rsidP="007F0AF9">
      <w:pPr>
        <w:spacing w:after="0" w:line="240" w:lineRule="auto"/>
        <w:rPr>
          <w:rFonts w:ascii="Century Gothic" w:hAnsi="Century Gothic"/>
          <w:sz w:val="24"/>
          <w:szCs w:val="24"/>
        </w:rPr>
      </w:pPr>
    </w:p>
    <w:p w:rsidR="007F0AF9" w:rsidRPr="009A0D02" w:rsidRDefault="007F0AF9" w:rsidP="007F0AF9">
      <w:pPr>
        <w:spacing w:after="0" w:line="240" w:lineRule="auto"/>
        <w:rPr>
          <w:rFonts w:ascii="Century Gothic" w:hAnsi="Century Gothic"/>
          <w:b/>
          <w:sz w:val="24"/>
          <w:szCs w:val="24"/>
        </w:rPr>
      </w:pPr>
      <w:r>
        <w:rPr>
          <w:rFonts w:ascii="Century Gothic" w:hAnsi="Century Gothic"/>
          <w:sz w:val="24"/>
          <w:szCs w:val="24"/>
        </w:rPr>
        <w:t xml:space="preserve">All written work will be graded for </w:t>
      </w:r>
      <w:r w:rsidRPr="009A0D02">
        <w:rPr>
          <w:rFonts w:ascii="Century Gothic" w:hAnsi="Century Gothic"/>
          <w:b/>
          <w:sz w:val="24"/>
          <w:szCs w:val="24"/>
        </w:rPr>
        <w:t>content, format, appropriate vocabulary and grammar.   If you experience difficulty with any of the above skills p</w:t>
      </w:r>
      <w:r>
        <w:rPr>
          <w:rFonts w:ascii="Century Gothic" w:hAnsi="Century Gothic"/>
          <w:b/>
          <w:sz w:val="24"/>
          <w:szCs w:val="24"/>
        </w:rPr>
        <w:t>15</w:t>
      </w:r>
      <w:r w:rsidRPr="009A0D02">
        <w:rPr>
          <w:rFonts w:ascii="Century Gothic" w:hAnsi="Century Gothic"/>
          <w:b/>
          <w:sz w:val="24"/>
          <w:szCs w:val="24"/>
        </w:rPr>
        <w:t>lease avail yourself to the tutoring or writing centers.</w:t>
      </w:r>
    </w:p>
    <w:p w:rsidR="007F0AF9" w:rsidRDefault="007F0AF9" w:rsidP="007F0AF9">
      <w:pPr>
        <w:spacing w:after="0" w:line="240" w:lineRule="auto"/>
        <w:rPr>
          <w:rFonts w:ascii="Century Gothic" w:hAnsi="Century Gothic"/>
          <w:b/>
          <w:sz w:val="24"/>
          <w:szCs w:val="24"/>
          <w:u w:val="single"/>
        </w:rPr>
      </w:pPr>
    </w:p>
    <w:p w:rsidR="007F0AF9" w:rsidRPr="009A0D02" w:rsidRDefault="007F0AF9" w:rsidP="007F0AF9">
      <w:pPr>
        <w:spacing w:after="0" w:line="240" w:lineRule="auto"/>
        <w:rPr>
          <w:rFonts w:ascii="Century Gothic" w:hAnsi="Century Gothic"/>
          <w:b/>
          <w:sz w:val="24"/>
          <w:szCs w:val="24"/>
        </w:rPr>
      </w:pP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r>
    </w:p>
    <w:p w:rsidR="007F0AF9" w:rsidRDefault="007F0AF9" w:rsidP="007F0AF9">
      <w:pPr>
        <w:spacing w:after="0" w:line="240" w:lineRule="auto"/>
        <w:rPr>
          <w:rFonts w:ascii="Century Gothic" w:hAnsi="Century Gothic"/>
          <w:sz w:val="24"/>
          <w:szCs w:val="24"/>
        </w:rPr>
      </w:pPr>
      <w:r>
        <w:rPr>
          <w:rFonts w:ascii="Century Gothic" w:hAnsi="Century Gothic"/>
          <w:b/>
          <w:sz w:val="24"/>
          <w:szCs w:val="24"/>
          <w:u w:val="single"/>
        </w:rPr>
        <w:t>2. Mapping Project</w:t>
      </w:r>
      <w:r w:rsidRPr="000B1D68">
        <w:rPr>
          <w:rFonts w:ascii="Century Gothic" w:hAnsi="Century Gothic"/>
          <w:b/>
          <w:sz w:val="24"/>
          <w:szCs w:val="24"/>
        </w:rPr>
        <w:t xml:space="preserve">:  </w:t>
      </w:r>
      <w:r w:rsidR="00BB34A6">
        <w:rPr>
          <w:rFonts w:ascii="Century Gothic" w:hAnsi="Century Gothic"/>
          <w:b/>
          <w:sz w:val="24"/>
          <w:szCs w:val="24"/>
        </w:rPr>
        <w:t>4</w:t>
      </w:r>
      <w:r>
        <w:rPr>
          <w:rFonts w:ascii="Century Gothic" w:hAnsi="Century Gothic"/>
          <w:b/>
          <w:sz w:val="24"/>
          <w:szCs w:val="24"/>
        </w:rPr>
        <w:t xml:space="preserve">0%  </w:t>
      </w:r>
      <w:r>
        <w:rPr>
          <w:rFonts w:ascii="Century Gothic" w:hAnsi="Century Gothic"/>
          <w:b/>
          <w:sz w:val="24"/>
          <w:szCs w:val="24"/>
        </w:rPr>
        <w:tab/>
      </w:r>
      <w:r>
        <w:rPr>
          <w:rFonts w:ascii="Century Gothic" w:hAnsi="Century Gothic"/>
          <w:b/>
          <w:sz w:val="24"/>
          <w:szCs w:val="24"/>
        </w:rPr>
        <w:tab/>
        <w:t xml:space="preserve"> </w:t>
      </w:r>
      <w:r w:rsidRPr="000B1D68">
        <w:rPr>
          <w:rFonts w:ascii="Century Gothic" w:hAnsi="Century Gothic"/>
          <w:sz w:val="24"/>
          <w:szCs w:val="24"/>
        </w:rPr>
        <w:t>Details discussed in class</w:t>
      </w:r>
      <w:r>
        <w:rPr>
          <w:rFonts w:ascii="Century Gothic" w:hAnsi="Century Gothic"/>
          <w:sz w:val="24"/>
          <w:szCs w:val="24"/>
        </w:rPr>
        <w:t xml:space="preserve"> </w:t>
      </w:r>
    </w:p>
    <w:p w:rsidR="007F0AF9" w:rsidRPr="00137E4C" w:rsidRDefault="007F0AF9" w:rsidP="007F0AF9">
      <w:pPr>
        <w:spacing w:after="0" w:line="240" w:lineRule="auto"/>
        <w:rPr>
          <w:rFonts w:ascii="Century Gothic" w:hAnsi="Century Gothic"/>
          <w:b/>
          <w:sz w:val="24"/>
          <w:szCs w:val="24"/>
          <w:u w:val="single"/>
        </w:rPr>
      </w:pPr>
      <w:r>
        <w:rPr>
          <w:rFonts w:ascii="Century Gothic" w:hAnsi="Century Gothic"/>
          <w:sz w:val="24"/>
          <w:szCs w:val="24"/>
        </w:rPr>
        <w:t xml:space="preserve"> Binder   = </w:t>
      </w:r>
      <w:r w:rsidR="009339F7">
        <w:rPr>
          <w:rFonts w:ascii="Century Gothic" w:hAnsi="Century Gothic"/>
          <w:b/>
          <w:sz w:val="24"/>
          <w:szCs w:val="24"/>
        </w:rPr>
        <w:t>15</w:t>
      </w:r>
      <w:r>
        <w:rPr>
          <w:rFonts w:ascii="Century Gothic" w:hAnsi="Century Gothic"/>
          <w:sz w:val="24"/>
          <w:szCs w:val="24"/>
        </w:rPr>
        <w:t>%;   Peer Review =</w:t>
      </w:r>
      <w:r w:rsidRPr="007A4A40">
        <w:rPr>
          <w:rFonts w:ascii="Century Gothic" w:hAnsi="Century Gothic"/>
          <w:b/>
          <w:sz w:val="24"/>
          <w:szCs w:val="24"/>
        </w:rPr>
        <w:t>1</w:t>
      </w:r>
      <w:r w:rsidR="00BB34A6">
        <w:rPr>
          <w:rFonts w:ascii="Century Gothic" w:hAnsi="Century Gothic"/>
          <w:b/>
          <w:sz w:val="24"/>
          <w:szCs w:val="24"/>
        </w:rPr>
        <w:t>5</w:t>
      </w:r>
      <w:r>
        <w:rPr>
          <w:rFonts w:ascii="Century Gothic" w:hAnsi="Century Gothic"/>
          <w:sz w:val="24"/>
          <w:szCs w:val="24"/>
        </w:rPr>
        <w:t xml:space="preserve">% </w:t>
      </w:r>
      <w:r>
        <w:rPr>
          <w:rFonts w:ascii="Century Gothic" w:hAnsi="Century Gothic"/>
          <w:sz w:val="24"/>
          <w:szCs w:val="24"/>
        </w:rPr>
        <w:tab/>
      </w:r>
      <w:r w:rsidR="007A4A40">
        <w:rPr>
          <w:rFonts w:ascii="Century Gothic" w:hAnsi="Century Gothic"/>
          <w:sz w:val="24"/>
          <w:szCs w:val="24"/>
        </w:rPr>
        <w:t xml:space="preserve"> Oral Presentations = </w:t>
      </w:r>
      <w:r w:rsidR="00BB34A6">
        <w:rPr>
          <w:rFonts w:ascii="Century Gothic" w:hAnsi="Century Gothic"/>
          <w:b/>
          <w:sz w:val="24"/>
          <w:szCs w:val="24"/>
        </w:rPr>
        <w:t>10</w:t>
      </w:r>
      <w:r w:rsidR="007A4A40">
        <w:rPr>
          <w:rFonts w:ascii="Century Gothic" w:hAnsi="Century Gothic"/>
          <w:sz w:val="24"/>
          <w:szCs w:val="24"/>
        </w:rPr>
        <w:t>%</w:t>
      </w:r>
      <w:r>
        <w:rPr>
          <w:rFonts w:ascii="Century Gothic" w:hAnsi="Century Gothic"/>
          <w:sz w:val="24"/>
          <w:szCs w:val="24"/>
        </w:rPr>
        <w:tab/>
      </w:r>
    </w:p>
    <w:p w:rsidR="007F0AF9" w:rsidRDefault="007F0AF9" w:rsidP="007F0AF9">
      <w:pPr>
        <w:spacing w:after="0" w:line="240" w:lineRule="auto"/>
        <w:rPr>
          <w:rFonts w:ascii="Century Gothic" w:hAnsi="Century Gothic"/>
          <w:b/>
          <w:sz w:val="24"/>
          <w:szCs w:val="24"/>
          <w:u w:val="single"/>
        </w:rPr>
      </w:pPr>
    </w:p>
    <w:p w:rsidR="007F0AF9" w:rsidRDefault="007F0AF9" w:rsidP="007F0AF9">
      <w:pPr>
        <w:spacing w:after="0" w:line="240" w:lineRule="auto"/>
        <w:rPr>
          <w:rFonts w:ascii="Century Gothic" w:hAnsi="Century Gothic"/>
          <w:b/>
          <w:sz w:val="24"/>
          <w:szCs w:val="24"/>
          <w:u w:val="single"/>
        </w:rPr>
      </w:pPr>
      <w:r>
        <w:rPr>
          <w:rFonts w:ascii="Century Gothic" w:hAnsi="Century Gothic"/>
          <w:b/>
          <w:sz w:val="24"/>
          <w:szCs w:val="24"/>
          <w:u w:val="single"/>
        </w:rPr>
        <w:t xml:space="preserve">3. </w:t>
      </w:r>
      <w:r w:rsidRPr="000B1D68">
        <w:rPr>
          <w:rFonts w:ascii="Century Gothic" w:hAnsi="Century Gothic"/>
          <w:b/>
          <w:sz w:val="24"/>
          <w:szCs w:val="24"/>
          <w:u w:val="single"/>
        </w:rPr>
        <w:t>Oral Presentations</w:t>
      </w:r>
      <w:r>
        <w:rPr>
          <w:rFonts w:ascii="Century Gothic" w:hAnsi="Century Gothic"/>
          <w:b/>
          <w:sz w:val="24"/>
          <w:szCs w:val="24"/>
          <w:u w:val="single"/>
        </w:rPr>
        <w:t xml:space="preserve"> on Theory</w:t>
      </w:r>
      <w:r>
        <w:rPr>
          <w:rFonts w:ascii="Century Gothic" w:hAnsi="Century Gothic"/>
          <w:sz w:val="24"/>
          <w:szCs w:val="24"/>
        </w:rPr>
        <w:t>:</w:t>
      </w:r>
      <w:r>
        <w:rPr>
          <w:rFonts w:ascii="Century Gothic" w:hAnsi="Century Gothic"/>
          <w:b/>
          <w:sz w:val="24"/>
          <w:szCs w:val="24"/>
        </w:rPr>
        <w:t xml:space="preserve"> 1</w:t>
      </w:r>
      <w:r w:rsidR="009339F7">
        <w:rPr>
          <w:rFonts w:ascii="Century Gothic" w:hAnsi="Century Gothic"/>
          <w:b/>
          <w:sz w:val="24"/>
          <w:szCs w:val="24"/>
        </w:rPr>
        <w:t>5</w:t>
      </w:r>
      <w:r>
        <w:rPr>
          <w:rFonts w:ascii="Century Gothic" w:hAnsi="Century Gothic"/>
          <w:b/>
          <w:sz w:val="24"/>
          <w:szCs w:val="24"/>
        </w:rPr>
        <w:t>%</w:t>
      </w:r>
      <w:r>
        <w:rPr>
          <w:rFonts w:ascii="Century Gothic" w:hAnsi="Century Gothic"/>
          <w:b/>
          <w:sz w:val="24"/>
          <w:szCs w:val="24"/>
        </w:rPr>
        <w:tab/>
        <w:t>Rubric will be distributed in class</w:t>
      </w:r>
    </w:p>
    <w:p w:rsidR="007F0AF9" w:rsidRDefault="007F0AF9" w:rsidP="007F0AF9">
      <w:pPr>
        <w:spacing w:after="0" w:line="240" w:lineRule="auto"/>
        <w:rPr>
          <w:rFonts w:ascii="Century Gothic" w:hAnsi="Century Gothic"/>
          <w:b/>
          <w:sz w:val="24"/>
          <w:szCs w:val="24"/>
          <w:u w:val="single"/>
        </w:rPr>
      </w:pPr>
    </w:p>
    <w:p w:rsidR="007F0AF9" w:rsidRDefault="007F0AF9" w:rsidP="007F0AF9">
      <w:pPr>
        <w:spacing w:after="0" w:line="240" w:lineRule="auto"/>
        <w:rPr>
          <w:rFonts w:ascii="Century Gothic" w:hAnsi="Century Gothic"/>
          <w:b/>
          <w:sz w:val="24"/>
          <w:szCs w:val="24"/>
        </w:rPr>
      </w:pPr>
      <w:r>
        <w:rPr>
          <w:rFonts w:ascii="Century Gothic" w:hAnsi="Century Gothic"/>
          <w:b/>
          <w:sz w:val="24"/>
          <w:szCs w:val="24"/>
          <w:u w:val="single"/>
        </w:rPr>
        <w:t xml:space="preserve">4. </w:t>
      </w:r>
      <w:r w:rsidRPr="0057061E">
        <w:rPr>
          <w:rFonts w:ascii="Century Gothic" w:hAnsi="Century Gothic"/>
          <w:b/>
          <w:sz w:val="24"/>
          <w:szCs w:val="24"/>
          <w:u w:val="single"/>
        </w:rPr>
        <w:t>Mini Research:</w:t>
      </w:r>
      <w:r>
        <w:rPr>
          <w:rFonts w:ascii="Century Gothic" w:hAnsi="Century Gothic"/>
          <w:sz w:val="24"/>
          <w:szCs w:val="24"/>
        </w:rPr>
        <w:t xml:space="preserve">  </w:t>
      </w:r>
      <w:r>
        <w:rPr>
          <w:rFonts w:ascii="Century Gothic" w:hAnsi="Century Gothic"/>
          <w:sz w:val="24"/>
          <w:szCs w:val="24"/>
        </w:rPr>
        <w:tab/>
      </w:r>
      <w:r w:rsidR="007A4A40">
        <w:rPr>
          <w:rFonts w:ascii="Century Gothic" w:hAnsi="Century Gothic"/>
          <w:b/>
          <w:sz w:val="24"/>
          <w:szCs w:val="24"/>
        </w:rPr>
        <w:t>1</w:t>
      </w:r>
      <w:r w:rsidR="009339F7">
        <w:rPr>
          <w:rFonts w:ascii="Century Gothic" w:hAnsi="Century Gothic"/>
          <w:b/>
          <w:sz w:val="24"/>
          <w:szCs w:val="24"/>
        </w:rPr>
        <w:t>5</w:t>
      </w:r>
      <w:r w:rsidRPr="008260F9">
        <w:rPr>
          <w:rFonts w:ascii="Century Gothic" w:hAnsi="Century Gothic"/>
          <w:b/>
          <w:sz w:val="24"/>
          <w:szCs w:val="24"/>
        </w:rPr>
        <w:t>%</w:t>
      </w:r>
      <w:r>
        <w:rPr>
          <w:rFonts w:ascii="Century Gothic" w:hAnsi="Century Gothic"/>
          <w:b/>
          <w:sz w:val="24"/>
          <w:szCs w:val="24"/>
        </w:rPr>
        <w:tab/>
        <w:t xml:space="preserve"> </w:t>
      </w:r>
      <w:r>
        <w:rPr>
          <w:rFonts w:ascii="Century Gothic" w:hAnsi="Century Gothic"/>
          <w:b/>
          <w:sz w:val="24"/>
          <w:szCs w:val="24"/>
        </w:rPr>
        <w:tab/>
      </w:r>
      <w:r>
        <w:rPr>
          <w:rFonts w:ascii="Century Gothic" w:hAnsi="Century Gothic"/>
          <w:b/>
          <w:sz w:val="24"/>
          <w:szCs w:val="24"/>
        </w:rPr>
        <w:tab/>
      </w:r>
      <w:r w:rsidRPr="00346988">
        <w:rPr>
          <w:rFonts w:ascii="Century Gothic" w:hAnsi="Century Gothic"/>
          <w:b/>
          <w:sz w:val="20"/>
          <w:szCs w:val="20"/>
        </w:rPr>
        <w:t>INDIVIDUAL WORK!!!</w:t>
      </w:r>
      <w:r>
        <w:rPr>
          <w:rFonts w:ascii="Century Gothic" w:hAnsi="Century Gothic"/>
          <w:b/>
          <w:sz w:val="24"/>
          <w:szCs w:val="24"/>
        </w:rPr>
        <w:tab/>
      </w:r>
      <w:r>
        <w:rPr>
          <w:rFonts w:ascii="Century Gothic" w:hAnsi="Century Gothic"/>
          <w:b/>
          <w:sz w:val="24"/>
          <w:szCs w:val="24"/>
        </w:rPr>
        <w:tab/>
      </w:r>
      <w:r>
        <w:rPr>
          <w:rFonts w:ascii="Century Gothic" w:hAnsi="Century Gothic"/>
          <w:b/>
          <w:sz w:val="24"/>
          <w:szCs w:val="24"/>
        </w:rPr>
        <w:tab/>
      </w:r>
    </w:p>
    <w:p w:rsidR="007F0AF9" w:rsidRDefault="007F0AF9" w:rsidP="007F0AF9">
      <w:pPr>
        <w:spacing w:after="0" w:line="240" w:lineRule="auto"/>
        <w:rPr>
          <w:rFonts w:ascii="Century Gothic" w:hAnsi="Century Gothic"/>
          <w:sz w:val="24"/>
          <w:szCs w:val="24"/>
        </w:rPr>
      </w:pPr>
    </w:p>
    <w:p w:rsidR="007F0AF9" w:rsidRPr="006F3D86" w:rsidRDefault="007F0AF9" w:rsidP="007F0AF9">
      <w:pPr>
        <w:spacing w:after="0" w:line="240" w:lineRule="auto"/>
        <w:rPr>
          <w:rFonts w:ascii="Century Gothic" w:hAnsi="Century Gothic"/>
          <w:sz w:val="24"/>
          <w:szCs w:val="24"/>
        </w:rPr>
      </w:pPr>
      <w:r w:rsidRPr="006F3D86">
        <w:rPr>
          <w:rFonts w:ascii="Century Gothic" w:hAnsi="Century Gothic"/>
          <w:sz w:val="24"/>
          <w:szCs w:val="24"/>
        </w:rPr>
        <w:t>Students will explore one area of victimology and produce a five (5) page research document.</w:t>
      </w:r>
      <w:r w:rsidR="00240D85">
        <w:rPr>
          <w:rFonts w:ascii="Century Gothic" w:hAnsi="Century Gothic"/>
          <w:sz w:val="24"/>
          <w:szCs w:val="24"/>
        </w:rPr>
        <w:t xml:space="preserve"> A minimum of three (3) credible sources are required.</w:t>
      </w:r>
      <w:r w:rsidRPr="006F3D86">
        <w:rPr>
          <w:rFonts w:ascii="Century Gothic" w:hAnsi="Century Gothic"/>
          <w:sz w:val="24"/>
          <w:szCs w:val="24"/>
        </w:rPr>
        <w:t xml:space="preserve">  Rubric will be distributed.</w:t>
      </w:r>
    </w:p>
    <w:p w:rsidR="007F0AF9" w:rsidRDefault="007F0AF9" w:rsidP="007F0AF9">
      <w:pPr>
        <w:spacing w:after="0" w:line="240" w:lineRule="auto"/>
        <w:rPr>
          <w:rFonts w:ascii="Century Gothic" w:hAnsi="Century Gothic"/>
        </w:rPr>
      </w:pPr>
    </w:p>
    <w:p w:rsidR="007F0AF9" w:rsidRPr="00CA2F70" w:rsidRDefault="007F0AF9" w:rsidP="007F0AF9">
      <w:pPr>
        <w:spacing w:after="0" w:line="240" w:lineRule="auto"/>
        <w:rPr>
          <w:rFonts w:ascii="Century Gothic" w:hAnsi="Century Gothic"/>
          <w:b/>
        </w:rPr>
      </w:pPr>
      <w:r>
        <w:rPr>
          <w:rFonts w:ascii="Century Gothic" w:hAnsi="Century Gothic"/>
          <w:b/>
          <w:u w:val="single"/>
        </w:rPr>
        <w:t xml:space="preserve">5. </w:t>
      </w:r>
      <w:r w:rsidR="009339F7">
        <w:rPr>
          <w:rFonts w:ascii="Century Gothic" w:hAnsi="Century Gothic"/>
          <w:b/>
          <w:u w:val="single"/>
        </w:rPr>
        <w:t>Quiz</w:t>
      </w:r>
      <w:r>
        <w:rPr>
          <w:rFonts w:ascii="Century Gothic" w:hAnsi="Century Gothic"/>
          <w:b/>
        </w:rPr>
        <w:t xml:space="preserve"> </w:t>
      </w:r>
      <w:r w:rsidR="009339F7">
        <w:rPr>
          <w:rFonts w:ascii="Century Gothic" w:hAnsi="Century Gothic"/>
          <w:b/>
        </w:rPr>
        <w:t>on each chapter of the text   10/4 – 10/23</w:t>
      </w:r>
      <w:r w:rsidR="00BB34A6">
        <w:rPr>
          <w:rFonts w:ascii="Century Gothic" w:hAnsi="Century Gothic"/>
          <w:b/>
        </w:rPr>
        <w:t xml:space="preserve">  Total = 30%</w:t>
      </w:r>
      <w:bookmarkStart w:id="0" w:name="_GoBack"/>
      <w:bookmarkEnd w:id="0"/>
      <w:r>
        <w:rPr>
          <w:rFonts w:ascii="Century Gothic" w:hAnsi="Century Gothic"/>
          <w:b/>
        </w:rPr>
        <w:tab/>
      </w:r>
    </w:p>
    <w:p w:rsidR="007F0AF9" w:rsidRDefault="007F0AF9" w:rsidP="007F0AF9">
      <w:pPr>
        <w:spacing w:after="0" w:line="240" w:lineRule="auto"/>
        <w:rPr>
          <w:rFonts w:ascii="Century Gothic" w:hAnsi="Century Gothic"/>
          <w:sz w:val="24"/>
          <w:szCs w:val="24"/>
        </w:rPr>
      </w:pPr>
      <w:r>
        <w:rPr>
          <w:rFonts w:ascii="Century Gothic" w:hAnsi="Century Gothic"/>
          <w:sz w:val="24"/>
          <w:szCs w:val="24"/>
        </w:rPr>
        <w:t xml:space="preserve">To cover section on Theory:  </w:t>
      </w:r>
    </w:p>
    <w:p w:rsidR="007F0AF9" w:rsidRDefault="007F0AF9" w:rsidP="007F0AF9">
      <w:pPr>
        <w:spacing w:after="0" w:line="240" w:lineRule="auto"/>
        <w:rPr>
          <w:rFonts w:ascii="Century Gothic" w:hAnsi="Century Gothic"/>
          <w:sz w:val="24"/>
          <w:szCs w:val="24"/>
        </w:rPr>
      </w:pPr>
    </w:p>
    <w:p w:rsidR="007F0AF9" w:rsidRPr="008260F9" w:rsidRDefault="007F0AF9" w:rsidP="007F0AF9">
      <w:pPr>
        <w:spacing w:after="0" w:line="240" w:lineRule="auto"/>
        <w:rPr>
          <w:rFonts w:ascii="Century Gothic" w:hAnsi="Century Gothic"/>
          <w:b/>
          <w:sz w:val="24"/>
          <w:szCs w:val="24"/>
        </w:rPr>
      </w:pPr>
      <w:r w:rsidRPr="008260F9">
        <w:rPr>
          <w:rFonts w:ascii="Century Gothic" w:hAnsi="Century Gothic"/>
          <w:b/>
          <w:sz w:val="24"/>
          <w:szCs w:val="24"/>
        </w:rPr>
        <w:t>6.</w:t>
      </w:r>
      <w:r>
        <w:rPr>
          <w:rFonts w:ascii="Century Gothic" w:hAnsi="Century Gothic"/>
          <w:b/>
          <w:sz w:val="24"/>
          <w:szCs w:val="24"/>
          <w:u w:val="single"/>
        </w:rPr>
        <w:t xml:space="preserve"> Data Patterns on Class Crime Stats</w:t>
      </w:r>
      <w:r>
        <w:rPr>
          <w:rFonts w:ascii="Century Gothic" w:hAnsi="Century Gothic"/>
          <w:b/>
          <w:sz w:val="24"/>
          <w:szCs w:val="24"/>
        </w:rPr>
        <w:tab/>
        <w:t>10%</w:t>
      </w:r>
    </w:p>
    <w:p w:rsidR="007F0AF9" w:rsidRDefault="007F0AF9" w:rsidP="007F0AF9">
      <w:pPr>
        <w:spacing w:after="0" w:line="240" w:lineRule="auto"/>
        <w:rPr>
          <w:rFonts w:ascii="Century Gothic" w:hAnsi="Century Gothic"/>
          <w:sz w:val="24"/>
          <w:szCs w:val="24"/>
        </w:rPr>
      </w:pPr>
    </w:p>
    <w:p w:rsidR="007F0AF9" w:rsidRDefault="007F0AF9" w:rsidP="007F0AF9">
      <w:pPr>
        <w:spacing w:after="0" w:line="240" w:lineRule="auto"/>
        <w:rPr>
          <w:rFonts w:ascii="Century Gothic" w:hAnsi="Century Gothic"/>
          <w:sz w:val="24"/>
          <w:szCs w:val="24"/>
        </w:rPr>
      </w:pPr>
    </w:p>
    <w:p w:rsidR="00240D85" w:rsidRDefault="007F0AF9" w:rsidP="007F0AF9">
      <w:pPr>
        <w:spacing w:after="0" w:line="240" w:lineRule="auto"/>
        <w:rPr>
          <w:rFonts w:ascii="Century Gothic" w:hAnsi="Century Gothic"/>
          <w:b/>
        </w:rPr>
      </w:pPr>
      <w:r w:rsidRPr="00CA2F70">
        <w:rPr>
          <w:rFonts w:ascii="Century Gothic" w:hAnsi="Century Gothic"/>
          <w:b/>
        </w:rPr>
        <w:t>No late papers</w:t>
      </w:r>
      <w:r w:rsidR="00240D85">
        <w:rPr>
          <w:rFonts w:ascii="Century Gothic" w:hAnsi="Century Gothic"/>
          <w:b/>
        </w:rPr>
        <w:t xml:space="preserve"> will be</w:t>
      </w:r>
      <w:r w:rsidRPr="00CA2F70">
        <w:rPr>
          <w:rFonts w:ascii="Century Gothic" w:hAnsi="Century Gothic"/>
          <w:b/>
        </w:rPr>
        <w:t xml:space="preserve"> accepted </w:t>
      </w:r>
      <w:r w:rsidRPr="00CA2F70">
        <w:rPr>
          <w:rFonts w:ascii="Century Gothic" w:hAnsi="Century Gothic"/>
          <w:b/>
          <w:u w:val="single"/>
        </w:rPr>
        <w:t>for any reason</w:t>
      </w:r>
      <w:r w:rsidR="00240D85" w:rsidRPr="00240D85">
        <w:rPr>
          <w:rFonts w:ascii="Century Gothic" w:hAnsi="Century Gothic"/>
          <w:b/>
        </w:rPr>
        <w:t xml:space="preserve">:  </w:t>
      </w:r>
    </w:p>
    <w:p w:rsidR="00922DAE" w:rsidRDefault="00922DAE" w:rsidP="007F0AF9">
      <w:pPr>
        <w:spacing w:after="0" w:line="240" w:lineRule="auto"/>
        <w:rPr>
          <w:rFonts w:ascii="Century Gothic" w:hAnsi="Century Gothic"/>
          <w:b/>
        </w:rPr>
      </w:pPr>
    </w:p>
    <w:p w:rsidR="007F0AF9" w:rsidRPr="00240D85" w:rsidRDefault="00240D85" w:rsidP="007F0AF9">
      <w:pPr>
        <w:spacing w:after="0" w:line="240" w:lineRule="auto"/>
        <w:rPr>
          <w:rFonts w:ascii="Century Gothic" w:hAnsi="Century Gothic"/>
          <w:b/>
          <w:sz w:val="24"/>
          <w:szCs w:val="24"/>
        </w:rPr>
      </w:pPr>
      <w:r w:rsidRPr="00240D85">
        <w:rPr>
          <w:rFonts w:ascii="Century Gothic" w:hAnsi="Century Gothic"/>
          <w:b/>
        </w:rPr>
        <w:t>If you anticipate that you will be able to submit in class, you are to email the document on the day it is due and no later than the end of the class period.  You will bring a hard copy to class.  You may also drop the pape</w:t>
      </w:r>
      <w:r>
        <w:rPr>
          <w:rFonts w:ascii="Century Gothic" w:hAnsi="Century Gothic"/>
          <w:b/>
        </w:rPr>
        <w:t>r off early in the faculty mail</w:t>
      </w:r>
      <w:r w:rsidRPr="00240D85">
        <w:rPr>
          <w:rFonts w:ascii="Century Gothic" w:hAnsi="Century Gothic"/>
          <w:b/>
        </w:rPr>
        <w:t xml:space="preserve">room or slide the assignment under my door.   </w:t>
      </w:r>
    </w:p>
    <w:p w:rsidR="007F0AF9" w:rsidRPr="00CA2F70" w:rsidRDefault="007F0AF9" w:rsidP="007F0AF9">
      <w:pPr>
        <w:spacing w:after="0" w:line="240" w:lineRule="auto"/>
        <w:rPr>
          <w:rFonts w:ascii="Century Gothic" w:hAnsi="Century Gothic"/>
          <w:b/>
          <w:sz w:val="24"/>
          <w:szCs w:val="24"/>
        </w:rPr>
      </w:pPr>
    </w:p>
    <w:p w:rsidR="007F0AF9" w:rsidRDefault="007F0AF9" w:rsidP="007F0AF9">
      <w:pPr>
        <w:spacing w:after="0" w:line="240" w:lineRule="auto"/>
        <w:rPr>
          <w:rFonts w:ascii="Century Gothic" w:hAnsi="Century Gothic"/>
          <w:b/>
          <w:sz w:val="24"/>
          <w:szCs w:val="24"/>
        </w:rPr>
      </w:pPr>
    </w:p>
    <w:p w:rsidR="007F0AF9" w:rsidRDefault="007F0AF9" w:rsidP="007F0AF9">
      <w:pPr>
        <w:spacing w:after="0" w:line="240" w:lineRule="auto"/>
        <w:rPr>
          <w:rFonts w:ascii="Century Gothic" w:hAnsi="Century Gothic"/>
          <w:b/>
          <w:sz w:val="24"/>
          <w:szCs w:val="24"/>
        </w:rPr>
      </w:pPr>
    </w:p>
    <w:p w:rsidR="007F0AF9" w:rsidRDefault="007F0AF9" w:rsidP="007F0AF9">
      <w:pPr>
        <w:spacing w:after="0" w:line="240" w:lineRule="auto"/>
        <w:rPr>
          <w:rFonts w:ascii="Century Gothic" w:hAnsi="Century Gothic"/>
          <w:b/>
          <w:sz w:val="24"/>
          <w:szCs w:val="24"/>
        </w:rPr>
      </w:pPr>
    </w:p>
    <w:p w:rsidR="007F0AF9" w:rsidRDefault="007F0AF9" w:rsidP="007F0AF9">
      <w:pPr>
        <w:spacing w:after="0" w:line="240" w:lineRule="auto"/>
        <w:rPr>
          <w:rFonts w:ascii="Century Gothic" w:hAnsi="Century Gothic"/>
          <w:b/>
          <w:sz w:val="24"/>
          <w:szCs w:val="24"/>
        </w:rPr>
      </w:pPr>
    </w:p>
    <w:p w:rsidR="007F0AF9" w:rsidRDefault="007F0AF9" w:rsidP="007F0AF9">
      <w:pPr>
        <w:spacing w:after="0" w:line="240" w:lineRule="auto"/>
        <w:rPr>
          <w:rFonts w:ascii="Century Gothic" w:hAnsi="Century Gothic"/>
          <w:b/>
          <w:sz w:val="24"/>
          <w:szCs w:val="24"/>
        </w:rPr>
      </w:pPr>
    </w:p>
    <w:p w:rsidR="007F0AF9" w:rsidRDefault="007F0AF9" w:rsidP="007F0AF9">
      <w:pPr>
        <w:spacing w:after="0" w:line="240" w:lineRule="auto"/>
        <w:rPr>
          <w:rFonts w:ascii="Century Gothic" w:hAnsi="Century Gothic"/>
          <w:b/>
          <w:sz w:val="24"/>
          <w:szCs w:val="24"/>
          <w:u w:val="single"/>
        </w:rPr>
      </w:pPr>
    </w:p>
    <w:p w:rsidR="007F0AF9" w:rsidRDefault="007F0AF9" w:rsidP="007F0AF9">
      <w:pPr>
        <w:spacing w:after="0" w:line="240" w:lineRule="auto"/>
        <w:rPr>
          <w:rFonts w:ascii="Century Gothic" w:hAnsi="Century Gothic"/>
          <w:b/>
          <w:sz w:val="24"/>
          <w:szCs w:val="24"/>
          <w:u w:val="single"/>
        </w:rPr>
      </w:pPr>
    </w:p>
    <w:p w:rsidR="007F0AF9" w:rsidRDefault="007F0AF9" w:rsidP="007F0AF9">
      <w:pPr>
        <w:spacing w:after="0" w:line="240" w:lineRule="auto"/>
        <w:rPr>
          <w:rFonts w:ascii="Century Gothic" w:hAnsi="Century Gothic"/>
          <w:b/>
          <w:sz w:val="24"/>
          <w:szCs w:val="24"/>
          <w:u w:val="single"/>
        </w:rPr>
      </w:pPr>
    </w:p>
    <w:p w:rsidR="007F0AF9" w:rsidRDefault="007F0AF9" w:rsidP="007F0AF9">
      <w:pPr>
        <w:spacing w:after="0" w:line="240" w:lineRule="auto"/>
        <w:rPr>
          <w:rFonts w:ascii="Century Gothic" w:hAnsi="Century Gothic"/>
          <w:b/>
          <w:sz w:val="24"/>
          <w:szCs w:val="24"/>
          <w:u w:val="single"/>
        </w:rPr>
      </w:pPr>
    </w:p>
    <w:p w:rsidR="00240D85" w:rsidRDefault="00240D85" w:rsidP="007F0AF9">
      <w:pPr>
        <w:spacing w:after="0" w:line="240" w:lineRule="auto"/>
        <w:rPr>
          <w:rFonts w:ascii="Century Gothic" w:hAnsi="Century Gothic"/>
          <w:b/>
          <w:sz w:val="24"/>
          <w:szCs w:val="24"/>
          <w:u w:val="single"/>
        </w:rPr>
      </w:pPr>
    </w:p>
    <w:p w:rsidR="007F0AF9" w:rsidRPr="0070471A" w:rsidRDefault="007F0AF9" w:rsidP="007F0AF9">
      <w:pPr>
        <w:spacing w:after="0" w:line="240" w:lineRule="auto"/>
        <w:rPr>
          <w:rFonts w:ascii="Century Gothic" w:hAnsi="Century Gothic"/>
          <w:b/>
          <w:sz w:val="24"/>
          <w:szCs w:val="24"/>
        </w:rPr>
      </w:pPr>
      <w:r w:rsidRPr="0070471A">
        <w:rPr>
          <w:rFonts w:ascii="Century Gothic" w:hAnsi="Century Gothic"/>
          <w:b/>
          <w:sz w:val="24"/>
          <w:szCs w:val="24"/>
          <w:u w:val="single"/>
        </w:rPr>
        <w:lastRenderedPageBreak/>
        <w:t>Institutional and course policy statements</w:t>
      </w:r>
      <w:r>
        <w:rPr>
          <w:rFonts w:ascii="Century Gothic" w:hAnsi="Century Gothic"/>
          <w:b/>
          <w:sz w:val="24"/>
          <w:szCs w:val="24"/>
        </w:rPr>
        <w:t>:</w:t>
      </w:r>
    </w:p>
    <w:p w:rsidR="007F0AF9" w:rsidRPr="0070471A" w:rsidRDefault="007F0AF9" w:rsidP="007F0AF9">
      <w:pPr>
        <w:spacing w:after="0" w:line="240" w:lineRule="auto"/>
        <w:rPr>
          <w:rFonts w:ascii="Century Gothic" w:hAnsi="Century Gothic"/>
          <w:b/>
          <w:sz w:val="20"/>
          <w:szCs w:val="20"/>
        </w:rPr>
      </w:pPr>
    </w:p>
    <w:p w:rsidR="007F0AF9" w:rsidRPr="00932570" w:rsidRDefault="007F0AF9" w:rsidP="007F0AF9">
      <w:pPr>
        <w:tabs>
          <w:tab w:val="left" w:pos="180"/>
          <w:tab w:val="left" w:pos="360"/>
        </w:tabs>
        <w:spacing w:after="0" w:line="480" w:lineRule="auto"/>
        <w:ind w:left="900"/>
        <w:rPr>
          <w:rFonts w:ascii="Century Gothic" w:hAnsi="Century Gothic"/>
          <w:b/>
          <w:sz w:val="24"/>
          <w:szCs w:val="24"/>
          <w:u w:val="single"/>
        </w:rPr>
      </w:pPr>
      <w:r w:rsidRPr="00932570">
        <w:rPr>
          <w:rFonts w:ascii="Century Gothic" w:hAnsi="Century Gothic"/>
          <w:b/>
          <w:sz w:val="24"/>
          <w:szCs w:val="24"/>
          <w:u w:val="single"/>
        </w:rPr>
        <w:t>Disabilities Statement:</w:t>
      </w:r>
    </w:p>
    <w:p w:rsidR="007F0AF9" w:rsidRPr="00395BA0" w:rsidRDefault="007F0AF9" w:rsidP="007F0AF9">
      <w:pPr>
        <w:pStyle w:val="PlainText"/>
        <w:rPr>
          <w:rFonts w:ascii="Calibri" w:eastAsia="MS Mincho" w:hAnsi="Calibri" w:cs="Times New Roman"/>
          <w:sz w:val="22"/>
          <w:szCs w:val="22"/>
        </w:rPr>
      </w:pPr>
    </w:p>
    <w:p w:rsidR="007F0AF9" w:rsidRDefault="007F0AF9" w:rsidP="007F0AF9">
      <w:pPr>
        <w:tabs>
          <w:tab w:val="left" w:pos="180"/>
          <w:tab w:val="left" w:pos="1080"/>
        </w:tabs>
        <w:spacing w:after="0" w:line="240" w:lineRule="auto"/>
        <w:ind w:left="1080"/>
      </w:pPr>
      <w:r>
        <w:t>Students with disabilities are guaranteed reasonable accommodation under the provision of the ADA of 1992.  Disclosure of a disability must be voluntary.  In instances where students have disabilities that are not discernable, valid and reliable documentation to verify eligibility for accommodation is required and must be submitted to the Student Development offices of Student Services.  Please call 383-5217 for more information or to schedule a confidential meeting with one of our disability service providers.</w:t>
      </w:r>
    </w:p>
    <w:p w:rsidR="007F0AF9" w:rsidRDefault="007F0AF9" w:rsidP="007F0AF9">
      <w:pPr>
        <w:ind w:firstLine="720"/>
        <w:rPr>
          <w:b/>
          <w:sz w:val="28"/>
          <w:szCs w:val="28"/>
          <w:u w:val="single"/>
        </w:rPr>
      </w:pPr>
    </w:p>
    <w:p w:rsidR="007F0AF9" w:rsidRDefault="007F0AF9" w:rsidP="007F0AF9">
      <w:pPr>
        <w:ind w:firstLine="720"/>
        <w:rPr>
          <w:b/>
          <w:sz w:val="28"/>
          <w:szCs w:val="28"/>
          <w:u w:val="single"/>
        </w:rPr>
      </w:pPr>
      <w:r w:rsidRPr="001B3A62">
        <w:rPr>
          <w:b/>
          <w:sz w:val="28"/>
          <w:szCs w:val="28"/>
          <w:u w:val="single"/>
        </w:rPr>
        <w:t>Final</w:t>
      </w:r>
      <w:r>
        <w:rPr>
          <w:b/>
          <w:sz w:val="28"/>
          <w:szCs w:val="28"/>
          <w:u w:val="single"/>
        </w:rPr>
        <w:t xml:space="preserve"> Grade Scale</w:t>
      </w:r>
    </w:p>
    <w:p w:rsidR="007F0AF9" w:rsidRDefault="007F0AF9" w:rsidP="007F0AF9">
      <w:pPr>
        <w:ind w:firstLine="720"/>
        <w:rPr>
          <w:b/>
          <w:sz w:val="28"/>
          <w:szCs w:val="28"/>
          <w:u w:val="single"/>
        </w:rPr>
      </w:pPr>
    </w:p>
    <w:p w:rsidR="007F0AF9" w:rsidRDefault="007F0AF9" w:rsidP="007F0AF9">
      <w:pPr>
        <w:tabs>
          <w:tab w:val="left" w:pos="720"/>
          <w:tab w:val="left" w:pos="1620"/>
          <w:tab w:val="decimal" w:pos="2340"/>
          <w:tab w:val="left" w:pos="2520"/>
          <w:tab w:val="decimal" w:pos="3060"/>
        </w:tabs>
        <w:spacing w:after="0" w:line="240" w:lineRule="auto"/>
        <w:ind w:right="-360"/>
      </w:pPr>
      <w:r>
        <w:tab/>
        <w:t>A</w:t>
      </w:r>
      <w:r>
        <w:tab/>
        <w:t>=</w:t>
      </w:r>
      <w:r>
        <w:tab/>
        <w:t>94</w:t>
      </w:r>
      <w:r>
        <w:tab/>
        <w:t>-</w:t>
      </w:r>
      <w:r>
        <w:tab/>
        <w:t>100</w:t>
      </w:r>
    </w:p>
    <w:p w:rsidR="007F0AF9" w:rsidRDefault="007F0AF9" w:rsidP="007F0AF9">
      <w:pPr>
        <w:tabs>
          <w:tab w:val="left" w:pos="720"/>
          <w:tab w:val="left" w:pos="1620"/>
          <w:tab w:val="decimal" w:pos="2340"/>
          <w:tab w:val="left" w:pos="2520"/>
          <w:tab w:val="decimal" w:pos="3060"/>
        </w:tabs>
        <w:spacing w:after="0" w:line="240" w:lineRule="auto"/>
        <w:ind w:right="-360"/>
      </w:pPr>
      <w:r>
        <w:tab/>
        <w:t>A-</w:t>
      </w:r>
      <w:r>
        <w:tab/>
        <w:t>=</w:t>
      </w:r>
      <w:r>
        <w:tab/>
        <w:t>90</w:t>
      </w:r>
      <w:r>
        <w:tab/>
        <w:t>-</w:t>
      </w:r>
      <w:r>
        <w:tab/>
        <w:t>93</w:t>
      </w:r>
    </w:p>
    <w:p w:rsidR="007F0AF9" w:rsidRDefault="007F0AF9" w:rsidP="007F0AF9">
      <w:pPr>
        <w:tabs>
          <w:tab w:val="left" w:pos="720"/>
          <w:tab w:val="left" w:pos="1620"/>
          <w:tab w:val="decimal" w:pos="2340"/>
          <w:tab w:val="left" w:pos="2520"/>
          <w:tab w:val="decimal" w:pos="3060"/>
        </w:tabs>
        <w:spacing w:after="0" w:line="240" w:lineRule="auto"/>
        <w:ind w:right="-360"/>
      </w:pPr>
      <w:r>
        <w:tab/>
        <w:t>B+</w:t>
      </w:r>
      <w:r>
        <w:tab/>
        <w:t>=</w:t>
      </w:r>
      <w:r>
        <w:tab/>
        <w:t>87</w:t>
      </w:r>
      <w:r>
        <w:tab/>
        <w:t>-</w:t>
      </w:r>
      <w:r>
        <w:tab/>
        <w:t>89</w:t>
      </w:r>
    </w:p>
    <w:p w:rsidR="007F0AF9" w:rsidRDefault="007F0AF9" w:rsidP="007F0AF9">
      <w:pPr>
        <w:tabs>
          <w:tab w:val="left" w:pos="720"/>
          <w:tab w:val="left" w:pos="1620"/>
          <w:tab w:val="decimal" w:pos="2340"/>
          <w:tab w:val="left" w:pos="2520"/>
          <w:tab w:val="decimal" w:pos="3060"/>
        </w:tabs>
        <w:spacing w:after="0" w:line="240" w:lineRule="auto"/>
        <w:ind w:right="-360"/>
      </w:pPr>
      <w:r>
        <w:tab/>
        <w:t>B</w:t>
      </w:r>
      <w:r>
        <w:tab/>
        <w:t>=</w:t>
      </w:r>
      <w:r>
        <w:tab/>
        <w:t>83</w:t>
      </w:r>
      <w:r>
        <w:tab/>
        <w:t>-</w:t>
      </w:r>
      <w:r>
        <w:tab/>
        <w:t>86</w:t>
      </w:r>
    </w:p>
    <w:p w:rsidR="007F0AF9" w:rsidRDefault="007F0AF9" w:rsidP="007F0AF9">
      <w:pPr>
        <w:tabs>
          <w:tab w:val="left" w:pos="720"/>
          <w:tab w:val="left" w:pos="1620"/>
          <w:tab w:val="decimal" w:pos="2340"/>
          <w:tab w:val="left" w:pos="2520"/>
          <w:tab w:val="decimal" w:pos="3060"/>
        </w:tabs>
        <w:spacing w:after="0" w:line="240" w:lineRule="auto"/>
        <w:ind w:right="-360"/>
      </w:pPr>
      <w:r>
        <w:tab/>
        <w:t>B-</w:t>
      </w:r>
      <w:r>
        <w:tab/>
        <w:t>=</w:t>
      </w:r>
      <w:r>
        <w:tab/>
        <w:t>80</w:t>
      </w:r>
      <w:r>
        <w:tab/>
        <w:t>-</w:t>
      </w:r>
      <w:r>
        <w:tab/>
        <w:t>82</w:t>
      </w:r>
    </w:p>
    <w:p w:rsidR="007F0AF9" w:rsidRDefault="007F0AF9" w:rsidP="007F0AF9">
      <w:pPr>
        <w:tabs>
          <w:tab w:val="left" w:pos="720"/>
          <w:tab w:val="left" w:pos="1620"/>
          <w:tab w:val="decimal" w:pos="2340"/>
          <w:tab w:val="left" w:pos="2520"/>
          <w:tab w:val="decimal" w:pos="3060"/>
        </w:tabs>
        <w:spacing w:after="0" w:line="240" w:lineRule="auto"/>
        <w:ind w:right="-360"/>
      </w:pPr>
      <w:r>
        <w:tab/>
        <w:t>C+</w:t>
      </w:r>
      <w:r>
        <w:tab/>
        <w:t>=</w:t>
      </w:r>
      <w:r>
        <w:tab/>
        <w:t>77</w:t>
      </w:r>
      <w:r>
        <w:tab/>
        <w:t>-</w:t>
      </w:r>
      <w:r>
        <w:tab/>
        <w:t>79</w:t>
      </w:r>
    </w:p>
    <w:p w:rsidR="007F0AF9" w:rsidRDefault="007F0AF9" w:rsidP="007F0AF9">
      <w:pPr>
        <w:tabs>
          <w:tab w:val="left" w:pos="720"/>
          <w:tab w:val="left" w:pos="1620"/>
          <w:tab w:val="decimal" w:pos="2340"/>
          <w:tab w:val="left" w:pos="2520"/>
          <w:tab w:val="decimal" w:pos="3060"/>
        </w:tabs>
        <w:spacing w:after="0" w:line="240" w:lineRule="auto"/>
        <w:ind w:right="-360"/>
      </w:pPr>
      <w:r>
        <w:tab/>
        <w:t>C</w:t>
      </w:r>
      <w:r>
        <w:tab/>
        <w:t>=</w:t>
      </w:r>
      <w:r>
        <w:tab/>
        <w:t>73</w:t>
      </w:r>
      <w:r>
        <w:tab/>
        <w:t>-</w:t>
      </w:r>
      <w:r>
        <w:tab/>
        <w:t>76</w:t>
      </w:r>
    </w:p>
    <w:p w:rsidR="007F0AF9" w:rsidRDefault="007F0AF9" w:rsidP="007F0AF9">
      <w:pPr>
        <w:tabs>
          <w:tab w:val="left" w:pos="720"/>
          <w:tab w:val="left" w:pos="1620"/>
          <w:tab w:val="decimal" w:pos="2340"/>
          <w:tab w:val="left" w:pos="2520"/>
          <w:tab w:val="decimal" w:pos="3060"/>
        </w:tabs>
        <w:spacing w:after="0" w:line="240" w:lineRule="auto"/>
        <w:ind w:right="-360"/>
      </w:pPr>
      <w:r>
        <w:tab/>
        <w:t>C-</w:t>
      </w:r>
      <w:r>
        <w:tab/>
        <w:t>=</w:t>
      </w:r>
      <w:r>
        <w:tab/>
        <w:t>70</w:t>
      </w:r>
      <w:r>
        <w:tab/>
        <w:t>-</w:t>
      </w:r>
      <w:r>
        <w:tab/>
        <w:t>72</w:t>
      </w:r>
    </w:p>
    <w:p w:rsidR="007F0AF9" w:rsidRDefault="007F0AF9" w:rsidP="007F0AF9">
      <w:pPr>
        <w:tabs>
          <w:tab w:val="left" w:pos="720"/>
          <w:tab w:val="left" w:pos="1620"/>
          <w:tab w:val="decimal" w:pos="2340"/>
          <w:tab w:val="left" w:pos="2520"/>
          <w:tab w:val="decimal" w:pos="3060"/>
        </w:tabs>
        <w:spacing w:after="0" w:line="240" w:lineRule="auto"/>
        <w:ind w:right="-360"/>
      </w:pPr>
      <w:r>
        <w:tab/>
        <w:t>D+</w:t>
      </w:r>
      <w:r>
        <w:tab/>
        <w:t>=</w:t>
      </w:r>
      <w:r>
        <w:tab/>
        <w:t>67</w:t>
      </w:r>
      <w:r>
        <w:tab/>
        <w:t>-</w:t>
      </w:r>
      <w:r>
        <w:tab/>
        <w:t>69</w:t>
      </w:r>
    </w:p>
    <w:p w:rsidR="007F0AF9" w:rsidRDefault="007F0AF9" w:rsidP="007F0AF9">
      <w:pPr>
        <w:tabs>
          <w:tab w:val="left" w:pos="720"/>
          <w:tab w:val="left" w:pos="1620"/>
          <w:tab w:val="decimal" w:pos="2340"/>
          <w:tab w:val="left" w:pos="2520"/>
          <w:tab w:val="decimal" w:pos="3060"/>
        </w:tabs>
        <w:spacing w:after="0" w:line="240" w:lineRule="auto"/>
        <w:ind w:right="-360"/>
      </w:pPr>
      <w:r>
        <w:tab/>
        <w:t>D</w:t>
      </w:r>
      <w:r>
        <w:tab/>
        <w:t>=</w:t>
      </w:r>
      <w:r>
        <w:tab/>
        <w:t>63</w:t>
      </w:r>
      <w:r>
        <w:tab/>
        <w:t>-</w:t>
      </w:r>
      <w:r>
        <w:tab/>
        <w:t>66</w:t>
      </w:r>
    </w:p>
    <w:p w:rsidR="007F0AF9" w:rsidRDefault="007F0AF9" w:rsidP="007F0AF9">
      <w:pPr>
        <w:tabs>
          <w:tab w:val="left" w:pos="720"/>
          <w:tab w:val="left" w:pos="1620"/>
          <w:tab w:val="decimal" w:pos="2340"/>
          <w:tab w:val="left" w:pos="2520"/>
          <w:tab w:val="decimal" w:pos="3060"/>
        </w:tabs>
        <w:spacing w:after="0" w:line="240" w:lineRule="auto"/>
        <w:ind w:right="-360"/>
      </w:pPr>
      <w:r>
        <w:tab/>
        <w:t>D-</w:t>
      </w:r>
      <w:r>
        <w:tab/>
        <w:t>=</w:t>
      </w:r>
      <w:r>
        <w:tab/>
        <w:t>60</w:t>
      </w:r>
      <w:r>
        <w:tab/>
        <w:t>-</w:t>
      </w:r>
      <w:r>
        <w:tab/>
        <w:t>62</w:t>
      </w:r>
    </w:p>
    <w:p w:rsidR="007F0AF9" w:rsidRDefault="007F0AF9" w:rsidP="007F0AF9">
      <w:pPr>
        <w:tabs>
          <w:tab w:val="left" w:pos="720"/>
          <w:tab w:val="left" w:pos="1620"/>
          <w:tab w:val="decimal" w:pos="2340"/>
          <w:tab w:val="left" w:pos="2520"/>
          <w:tab w:val="decimal" w:pos="3060"/>
        </w:tabs>
        <w:spacing w:after="0" w:line="240" w:lineRule="auto"/>
        <w:ind w:right="-360"/>
      </w:pPr>
      <w:r>
        <w:tab/>
        <w:t>F</w:t>
      </w:r>
      <w:r>
        <w:tab/>
        <w:t>=</w:t>
      </w:r>
      <w:r>
        <w:tab/>
        <w:t>00</w:t>
      </w:r>
      <w:r>
        <w:tab/>
        <w:t>-</w:t>
      </w:r>
      <w:r>
        <w:tab/>
        <w:t>59</w:t>
      </w:r>
    </w:p>
    <w:p w:rsidR="007F0AF9" w:rsidRDefault="007F0AF9" w:rsidP="007F0AF9">
      <w:pPr>
        <w:tabs>
          <w:tab w:val="left" w:pos="720"/>
          <w:tab w:val="left" w:pos="1620"/>
          <w:tab w:val="left" w:pos="2160"/>
          <w:tab w:val="decimal" w:pos="3060"/>
        </w:tabs>
        <w:spacing w:after="0" w:line="240" w:lineRule="auto"/>
        <w:ind w:right="-360"/>
      </w:pPr>
    </w:p>
    <w:p w:rsidR="007F0AF9" w:rsidRDefault="007F0AF9" w:rsidP="007F0AF9">
      <w:pPr>
        <w:tabs>
          <w:tab w:val="left" w:pos="720"/>
          <w:tab w:val="left" w:pos="1620"/>
          <w:tab w:val="left" w:pos="2160"/>
          <w:tab w:val="decimal" w:pos="3060"/>
        </w:tabs>
        <w:spacing w:after="0" w:line="240" w:lineRule="auto"/>
        <w:ind w:right="-360"/>
      </w:pPr>
      <w:r>
        <w:tab/>
        <w:t>W</w:t>
      </w:r>
      <w:r>
        <w:tab/>
        <w:t>=</w:t>
      </w:r>
      <w:r>
        <w:tab/>
        <w:t>Withdrawal</w:t>
      </w:r>
    </w:p>
    <w:p w:rsidR="007F0AF9" w:rsidRDefault="007F0AF9" w:rsidP="007F0AF9">
      <w:pPr>
        <w:tabs>
          <w:tab w:val="left" w:pos="720"/>
          <w:tab w:val="left" w:pos="1620"/>
          <w:tab w:val="left" w:pos="2160"/>
          <w:tab w:val="decimal" w:pos="3060"/>
        </w:tabs>
        <w:spacing w:after="0" w:line="240" w:lineRule="auto"/>
        <w:ind w:right="-360"/>
      </w:pPr>
      <w:r>
        <w:tab/>
        <w:t>I</w:t>
      </w:r>
      <w:r>
        <w:tab/>
        <w:t>=</w:t>
      </w:r>
      <w:r>
        <w:tab/>
        <w:t>Incomplete</w:t>
      </w:r>
    </w:p>
    <w:p w:rsidR="007F0AF9" w:rsidRPr="007F0AF9" w:rsidRDefault="00CE4566" w:rsidP="007F0AF9">
      <w:pPr>
        <w:tabs>
          <w:tab w:val="left" w:pos="720"/>
          <w:tab w:val="left" w:pos="1620"/>
          <w:tab w:val="left" w:pos="2160"/>
          <w:tab w:val="decimal" w:pos="3060"/>
        </w:tabs>
        <w:spacing w:after="0" w:line="240" w:lineRule="auto"/>
        <w:ind w:right="-360"/>
        <w:sectPr w:rsidR="007F0AF9" w:rsidRPr="007F0AF9" w:rsidSect="00924D2E">
          <w:footerReference w:type="default" r:id="rId8"/>
          <w:footerReference w:type="first" r:id="rId9"/>
          <w:pgSz w:w="12240" w:h="15840"/>
          <w:pgMar w:top="720" w:right="720" w:bottom="720" w:left="720" w:header="720" w:footer="720" w:gutter="0"/>
          <w:cols w:space="720"/>
          <w:docGrid w:linePitch="360"/>
        </w:sectPr>
      </w:pPr>
      <w:r>
        <w:tab/>
        <w:t>P / F</w:t>
      </w:r>
      <w:r>
        <w:tab/>
        <w:t>=</w:t>
      </w:r>
      <w:r>
        <w:tab/>
        <w:t>Pass / Fail</w:t>
      </w:r>
    </w:p>
    <w:p w:rsidR="007F0AF9" w:rsidRPr="00E74F8E" w:rsidRDefault="007F0AF9" w:rsidP="007F0AF9">
      <w:pPr>
        <w:tabs>
          <w:tab w:val="left" w:pos="1980"/>
        </w:tabs>
        <w:rPr>
          <w:b/>
          <w:sz w:val="28"/>
          <w:szCs w:val="28"/>
          <w:u w:val="single"/>
        </w:rPr>
      </w:pPr>
      <w:r w:rsidRPr="00E74F8E">
        <w:rPr>
          <w:b/>
          <w:sz w:val="28"/>
          <w:szCs w:val="28"/>
          <w:u w:val="single"/>
        </w:rPr>
        <w:lastRenderedPageBreak/>
        <w:t>College Withdrawal Policy</w:t>
      </w:r>
    </w:p>
    <w:p w:rsidR="007F0AF9" w:rsidRDefault="007F0AF9" w:rsidP="007F0AF9">
      <w:pPr>
        <w:pStyle w:val="PlainText"/>
        <w:rPr>
          <w:rFonts w:ascii="Calibri" w:eastAsia="MS Mincho" w:hAnsi="Calibri" w:cs="Times New Roman"/>
          <w:b/>
          <w:bCs/>
          <w:sz w:val="22"/>
          <w:szCs w:val="22"/>
        </w:rPr>
      </w:pPr>
      <w:r w:rsidRPr="00395BA0">
        <w:rPr>
          <w:rFonts w:ascii="Calibri" w:eastAsia="MS Mincho" w:hAnsi="Calibri" w:cs="Times New Roman"/>
          <w:b/>
          <w:bCs/>
          <w:sz w:val="22"/>
          <w:szCs w:val="22"/>
        </w:rPr>
        <w:t>Withdrawal</w:t>
      </w:r>
    </w:p>
    <w:p w:rsidR="007F0AF9" w:rsidRPr="00395BA0" w:rsidRDefault="007F0AF9" w:rsidP="007F0AF9">
      <w:pPr>
        <w:pStyle w:val="PlainText"/>
        <w:rPr>
          <w:rFonts w:ascii="Calibri" w:eastAsia="MS Mincho" w:hAnsi="Calibri" w:cs="Times New Roman"/>
          <w:sz w:val="22"/>
          <w:szCs w:val="22"/>
        </w:rPr>
      </w:pPr>
      <w:r w:rsidRPr="00395BA0">
        <w:rPr>
          <w:rFonts w:ascii="Calibri" w:eastAsia="MS Mincho" w:hAnsi="Calibri" w:cs="Times New Roman"/>
          <w:sz w:val="22"/>
          <w:szCs w:val="22"/>
        </w:rPr>
        <w:t xml:space="preserve">An administrative transcript notation used to indicate that a student is withdrawn from a course in accordance with the procedures prescribed by the College.  </w:t>
      </w:r>
      <w:r>
        <w:rPr>
          <w:rFonts w:ascii="Calibri" w:eastAsia="MS Mincho" w:hAnsi="Calibri" w:cs="Times New Roman"/>
          <w:sz w:val="22"/>
          <w:szCs w:val="22"/>
        </w:rPr>
        <w:t xml:space="preserve">The deadline for Withdrawal </w:t>
      </w:r>
      <w:r w:rsidR="00240D85">
        <w:rPr>
          <w:rFonts w:ascii="Calibri" w:eastAsia="MS Mincho" w:hAnsi="Calibri" w:cs="Times New Roman"/>
          <w:sz w:val="22"/>
          <w:szCs w:val="22"/>
        </w:rPr>
        <w:t>Fall 2017</w:t>
      </w:r>
      <w:r>
        <w:rPr>
          <w:rFonts w:ascii="Calibri" w:eastAsia="MS Mincho" w:hAnsi="Calibri" w:cs="Times New Roman"/>
          <w:sz w:val="22"/>
          <w:szCs w:val="22"/>
        </w:rPr>
        <w:t xml:space="preserve">semester is </w:t>
      </w:r>
      <w:r w:rsidR="00922DAE">
        <w:rPr>
          <w:rFonts w:ascii="Calibri" w:eastAsia="MS Mincho" w:hAnsi="Calibri" w:cs="Times New Roman"/>
          <w:b/>
          <w:sz w:val="22"/>
          <w:szCs w:val="22"/>
        </w:rPr>
        <w:t>May 4, 2018</w:t>
      </w:r>
      <w:r>
        <w:rPr>
          <w:rFonts w:ascii="Calibri" w:eastAsia="MS Mincho" w:hAnsi="Calibri" w:cs="Times New Roman"/>
          <w:sz w:val="22"/>
          <w:szCs w:val="22"/>
        </w:rPr>
        <w:t>.  Please speak with instructor prior to withdrawal.</w:t>
      </w:r>
    </w:p>
    <w:p w:rsidR="007F0AF9" w:rsidRDefault="007F0AF9" w:rsidP="007F0AF9">
      <w:pPr>
        <w:tabs>
          <w:tab w:val="left" w:pos="1980"/>
        </w:tabs>
      </w:pPr>
      <w:r>
        <w:t>.</w:t>
      </w:r>
    </w:p>
    <w:p w:rsidR="007F0AF9" w:rsidRPr="00137E4C" w:rsidRDefault="007F0AF9" w:rsidP="007F0AF9">
      <w:pPr>
        <w:tabs>
          <w:tab w:val="left" w:pos="1980"/>
        </w:tabs>
      </w:pPr>
      <w:r w:rsidRPr="00E74F8E">
        <w:rPr>
          <w:b/>
          <w:sz w:val="28"/>
          <w:szCs w:val="28"/>
          <w:u w:val="single"/>
        </w:rPr>
        <w:t>Instructor’s Attendance Policy</w:t>
      </w:r>
    </w:p>
    <w:p w:rsidR="007F0AF9" w:rsidRDefault="007F0AF9" w:rsidP="007F0AF9">
      <w:pPr>
        <w:tabs>
          <w:tab w:val="left" w:pos="1980"/>
        </w:tabs>
      </w:pPr>
      <w:r>
        <w:t xml:space="preserve">Consistent attendance at class meetings is </w:t>
      </w:r>
      <w:r w:rsidRPr="00137E4C">
        <w:rPr>
          <w:b/>
        </w:rPr>
        <w:t>crucial</w:t>
      </w:r>
      <w:r>
        <w:t xml:space="preserve"> to success in this course.  You are expected to attend all classes in order to receive full benefit from instruction.</w:t>
      </w:r>
      <w:r>
        <w:tab/>
      </w:r>
    </w:p>
    <w:p w:rsidR="007F0AF9" w:rsidRPr="00137E4C" w:rsidRDefault="007F0AF9" w:rsidP="007F0AF9">
      <w:pPr>
        <w:tabs>
          <w:tab w:val="left" w:pos="1980"/>
        </w:tabs>
        <w:rPr>
          <w:b/>
        </w:rPr>
      </w:pPr>
      <w:r>
        <w:t xml:space="preserve">Gratuitous cutting is strongly discouraged.  </w:t>
      </w:r>
      <w:r w:rsidRPr="00922DAE">
        <w:rPr>
          <w:b/>
          <w:sz w:val="24"/>
          <w:szCs w:val="24"/>
          <w:u w:val="single"/>
        </w:rPr>
        <w:t>You are permitted to miss up to six hours (two 3-hour classes) of class time for illness or personal business.</w:t>
      </w:r>
      <w:r>
        <w:t xml:space="preserve">  </w:t>
      </w:r>
      <w:r w:rsidRPr="00137E4C">
        <w:rPr>
          <w:b/>
        </w:rPr>
        <w:t>Students having attendance problems should speak with the instructor</w:t>
      </w:r>
      <w:r w:rsidR="00240D85">
        <w:rPr>
          <w:b/>
        </w:rPr>
        <w:t>.</w:t>
      </w:r>
      <w:r w:rsidRPr="00137E4C">
        <w:rPr>
          <w:b/>
        </w:rPr>
        <w:t xml:space="preserve"> </w:t>
      </w:r>
    </w:p>
    <w:p w:rsidR="007F0AF9" w:rsidRDefault="007F0AF9" w:rsidP="007F0AF9">
      <w:pPr>
        <w:pBdr>
          <w:top w:val="single" w:sz="4" w:space="1" w:color="auto"/>
          <w:left w:val="single" w:sz="4" w:space="4" w:color="auto"/>
          <w:bottom w:val="single" w:sz="4" w:space="1" w:color="auto"/>
          <w:right w:val="single" w:sz="4" w:space="4" w:color="auto"/>
        </w:pBdr>
        <w:tabs>
          <w:tab w:val="left" w:pos="1980"/>
        </w:tabs>
        <w:rPr>
          <w:b/>
          <w:sz w:val="28"/>
          <w:szCs w:val="28"/>
          <w:u w:val="single"/>
        </w:rPr>
      </w:pPr>
      <w:r>
        <w:rPr>
          <w:b/>
          <w:sz w:val="28"/>
          <w:szCs w:val="28"/>
          <w:u w:val="single"/>
        </w:rPr>
        <w:t>ZERO TOLERANCE FOR ANY FORM OF ACADEMIC DISHONESTY</w:t>
      </w:r>
    </w:p>
    <w:p w:rsidR="007F0AF9" w:rsidRDefault="007F0AF9" w:rsidP="007F0AF9">
      <w:pPr>
        <w:pBdr>
          <w:top w:val="single" w:sz="4" w:space="1" w:color="auto"/>
          <w:left w:val="single" w:sz="4" w:space="4" w:color="auto"/>
          <w:bottom w:val="single" w:sz="4" w:space="1" w:color="auto"/>
          <w:right w:val="single" w:sz="4" w:space="4" w:color="auto"/>
        </w:pBdr>
        <w:tabs>
          <w:tab w:val="left" w:pos="1980"/>
        </w:tabs>
        <w:rPr>
          <w:b/>
          <w:sz w:val="28"/>
          <w:szCs w:val="28"/>
          <w:u w:val="single"/>
        </w:rPr>
      </w:pPr>
      <w:r>
        <w:rPr>
          <w:b/>
          <w:sz w:val="28"/>
          <w:szCs w:val="28"/>
          <w:u w:val="single"/>
        </w:rPr>
        <w:t>It is YOUR responsibility to know and apply APA guidelines and avoid plagiarism</w:t>
      </w:r>
    </w:p>
    <w:p w:rsidR="007F0AF9" w:rsidRDefault="007F0AF9" w:rsidP="007F0AF9">
      <w:pPr>
        <w:tabs>
          <w:tab w:val="left" w:pos="1980"/>
        </w:tabs>
        <w:rPr>
          <w:b/>
          <w:sz w:val="28"/>
          <w:szCs w:val="28"/>
          <w:u w:val="single"/>
        </w:rPr>
      </w:pPr>
      <w:r w:rsidRPr="00462ADD">
        <w:rPr>
          <w:b/>
          <w:sz w:val="28"/>
          <w:szCs w:val="28"/>
          <w:u w:val="single"/>
        </w:rPr>
        <w:t>Academic Dishonesty</w:t>
      </w:r>
    </w:p>
    <w:p w:rsidR="007F0AF9" w:rsidRPr="003469B9" w:rsidRDefault="007F0AF9" w:rsidP="007F0AF9">
      <w:pPr>
        <w:spacing w:before="100" w:beforeAutospacing="1" w:after="100" w:afterAutospacing="1" w:line="240" w:lineRule="auto"/>
        <w:rPr>
          <w:rFonts w:ascii="Times New Roman" w:eastAsia="Times New Roman" w:hAnsi="Times New Roman"/>
          <w:color w:val="000000"/>
          <w:sz w:val="24"/>
          <w:szCs w:val="24"/>
        </w:rPr>
      </w:pPr>
      <w:r w:rsidRPr="003469B9">
        <w:rPr>
          <w:rFonts w:ascii="Times New Roman" w:eastAsia="Times New Roman" w:hAnsi="Times New Roman"/>
          <w:b/>
          <w:bCs/>
          <w:color w:val="000000"/>
          <w:sz w:val="24"/>
          <w:szCs w:val="24"/>
        </w:rPr>
        <w:t xml:space="preserve">Definitions of Academic Dishonesty </w:t>
      </w:r>
      <w:r w:rsidRPr="003469B9">
        <w:rPr>
          <w:rFonts w:ascii="Times New Roman" w:eastAsia="Times New Roman" w:hAnsi="Times New Roman"/>
          <w:b/>
          <w:bCs/>
          <w:color w:val="000000"/>
          <w:sz w:val="24"/>
          <w:szCs w:val="24"/>
        </w:rPr>
        <w:br/>
        <w:t>General Definition</w:t>
      </w:r>
      <w:r w:rsidRPr="003469B9">
        <w:rPr>
          <w:rFonts w:ascii="Times New Roman" w:eastAsia="Times New Roman" w:hAnsi="Times New Roman"/>
          <w:b/>
          <w:bCs/>
          <w:i/>
          <w:iCs/>
          <w:color w:val="000000"/>
          <w:sz w:val="24"/>
          <w:szCs w:val="24"/>
        </w:rPr>
        <w:t xml:space="preserve"> </w:t>
      </w:r>
      <w:r w:rsidRPr="003469B9">
        <w:rPr>
          <w:rFonts w:ascii="Times New Roman" w:eastAsia="Times New Roman" w:hAnsi="Times New Roman"/>
          <w:b/>
          <w:bCs/>
          <w:i/>
          <w:iCs/>
          <w:color w:val="000000"/>
          <w:sz w:val="24"/>
          <w:szCs w:val="24"/>
        </w:rPr>
        <w:br/>
      </w:r>
      <w:r w:rsidRPr="003469B9">
        <w:rPr>
          <w:rFonts w:ascii="Times New Roman" w:eastAsia="Times New Roman" w:hAnsi="Times New Roman"/>
          <w:i/>
          <w:iCs/>
          <w:color w:val="000000"/>
          <w:sz w:val="24"/>
          <w:szCs w:val="24"/>
        </w:rPr>
        <w:t>(Student Discipline Policy, section 2:10, Board of Trustees of Connecticut Community Colleges)</w:t>
      </w:r>
      <w:r w:rsidRPr="003469B9">
        <w:rPr>
          <w:rFonts w:ascii="Times New Roman" w:eastAsia="Times New Roman" w:hAnsi="Times New Roman"/>
          <w:color w:val="000000"/>
          <w:sz w:val="24"/>
          <w:szCs w:val="24"/>
        </w:rPr>
        <w:br/>
        <w:t>Academic Dishonesty shall in general mean conduct which has as its intent or effect the false representation of a student’s academic performance, including but not limited to (a) cheating on an examination, (b) collaborating with others in work to be presented, contrary to the stated rules of the course, (c) plagiarizing, including the submission of others’ ideas or papers (whether purchased, borrowed, or otherwise obtained) as one’s own, (d) stealing or having unauthorized access to examination or course materials, (e) falsifying records of laboratory or other data, (f) submitting, if contrary to the rules of a course, work previously presented in another course, and (g) knowingly and intentionally assisting another student in any of the</w:t>
      </w:r>
      <w:r w:rsidRPr="007F0AF9">
        <w:rPr>
          <w:rFonts w:ascii="Times New Roman" w:eastAsia="Times New Roman" w:hAnsi="Times New Roman"/>
          <w:color w:val="000000"/>
          <w:sz w:val="24"/>
          <w:szCs w:val="24"/>
        </w:rPr>
        <w:t xml:space="preserve"> </w:t>
      </w:r>
      <w:r w:rsidRPr="003469B9">
        <w:rPr>
          <w:rFonts w:ascii="Times New Roman" w:eastAsia="Times New Roman" w:hAnsi="Times New Roman"/>
          <w:color w:val="000000"/>
          <w:sz w:val="24"/>
          <w:szCs w:val="24"/>
        </w:rPr>
        <w:t>above, including assistance in an arrangement whereby any work, classroom performance, examination or other activity is submitted or performed by a person other than the student under whose name the work is submitted or performed.</w:t>
      </w:r>
    </w:p>
    <w:p w:rsidR="007F0AF9" w:rsidRDefault="007F0AF9" w:rsidP="007F0AF9">
      <w:pPr>
        <w:spacing w:before="100" w:beforeAutospacing="1" w:after="100" w:afterAutospacing="1" w:line="240" w:lineRule="auto"/>
        <w:rPr>
          <w:rFonts w:ascii="Times New Roman" w:eastAsia="Times New Roman" w:hAnsi="Times New Roman"/>
          <w:b/>
          <w:bCs/>
          <w:color w:val="000000"/>
          <w:sz w:val="24"/>
          <w:szCs w:val="24"/>
        </w:rPr>
      </w:pPr>
    </w:p>
    <w:p w:rsidR="007F0AF9" w:rsidRDefault="007F0AF9" w:rsidP="007F0AF9">
      <w:pPr>
        <w:spacing w:before="100" w:beforeAutospacing="1" w:after="100" w:afterAutospacing="1" w:line="240" w:lineRule="auto"/>
        <w:rPr>
          <w:rFonts w:ascii="Times New Roman" w:eastAsia="Times New Roman" w:hAnsi="Times New Roman"/>
          <w:b/>
          <w:bCs/>
          <w:color w:val="000000"/>
          <w:sz w:val="24"/>
          <w:szCs w:val="24"/>
        </w:rPr>
      </w:pPr>
    </w:p>
    <w:p w:rsidR="00922DAE" w:rsidRDefault="00922DAE" w:rsidP="007F0AF9">
      <w:pPr>
        <w:spacing w:before="100" w:beforeAutospacing="1" w:after="100" w:afterAutospacing="1" w:line="240" w:lineRule="auto"/>
        <w:rPr>
          <w:rFonts w:ascii="Times New Roman" w:eastAsia="Times New Roman" w:hAnsi="Times New Roman"/>
          <w:b/>
          <w:bCs/>
          <w:color w:val="000000"/>
          <w:sz w:val="24"/>
          <w:szCs w:val="24"/>
        </w:rPr>
      </w:pPr>
    </w:p>
    <w:p w:rsidR="007F0AF9" w:rsidRPr="003469B9" w:rsidRDefault="007F0AF9" w:rsidP="007F0AF9">
      <w:pPr>
        <w:spacing w:before="100" w:beforeAutospacing="1" w:after="100" w:afterAutospacing="1" w:line="240" w:lineRule="auto"/>
        <w:rPr>
          <w:rFonts w:ascii="Times New Roman" w:eastAsia="Times New Roman" w:hAnsi="Times New Roman"/>
          <w:color w:val="000000"/>
          <w:sz w:val="24"/>
          <w:szCs w:val="24"/>
        </w:rPr>
      </w:pPr>
      <w:r w:rsidRPr="003469B9">
        <w:rPr>
          <w:rFonts w:ascii="Times New Roman" w:eastAsia="Times New Roman" w:hAnsi="Times New Roman"/>
          <w:b/>
          <w:bCs/>
          <w:color w:val="000000"/>
          <w:sz w:val="24"/>
          <w:szCs w:val="24"/>
        </w:rPr>
        <w:lastRenderedPageBreak/>
        <w:t>Academic Dishonesty in a Service Learning, Practicum, Internship, Co-operative, or Fieldwork environment</w:t>
      </w:r>
      <w:r w:rsidRPr="003469B9">
        <w:rPr>
          <w:rFonts w:ascii="Times New Roman" w:eastAsia="Times New Roman" w:hAnsi="Times New Roman"/>
          <w:b/>
          <w:bCs/>
          <w:color w:val="000000"/>
          <w:sz w:val="24"/>
          <w:szCs w:val="24"/>
        </w:rPr>
        <w:br/>
      </w:r>
      <w:r w:rsidRPr="003469B9">
        <w:rPr>
          <w:rFonts w:ascii="Times New Roman" w:eastAsia="Times New Roman" w:hAnsi="Times New Roman"/>
          <w:color w:val="000000"/>
          <w:sz w:val="24"/>
          <w:szCs w:val="24"/>
        </w:rPr>
        <w:t>Conduct in community settings entered by a student as part of coursework must be equally characterized by integrity and honesty. Dishonest conduct proscribed under this policy includes but is not limited to (a) making false statements to community partners about the student’s skills, credentials and accomplishments, (b) making false statements to community partners or the instructor about progress in the work the student has agreed to do in the community, including supplying false documentation of work, (c) failing to abide by the rules and policies of the community partners that the student agreed to accept as a condition of entrance into the community setting, (d) failing to return materials belonging to the community partner or instructor (e) violating the ethical principles common to professional researchers, including violation of confidentiality or anonymity agreements with research subjects, deceiving or harming research subjects, or coercing participation in research</w:t>
      </w:r>
    </w:p>
    <w:p w:rsidR="007A4A40" w:rsidRDefault="007A4A40" w:rsidP="007A4A40">
      <w:pPr>
        <w:rPr>
          <w:rFonts w:ascii="Arial" w:hAnsi="Arial" w:cs="Arial"/>
          <w:b/>
          <w:bCs/>
          <w14:reflection w14:blurRad="0" w14:stA="100000" w14:stPos="0" w14:endA="0" w14:endPos="0" w14:dist="0" w14:dir="0" w14:fadeDir="0" w14:sx="0" w14:sy="0" w14:kx="0" w14:ky="0" w14:algn="b"/>
        </w:rPr>
      </w:pPr>
      <w:r>
        <w:rPr>
          <w:rFonts w:ascii="Arial" w:hAnsi="Arial" w:cs="Arial"/>
          <w:b/>
          <w:bCs/>
          <w14:reflection w14:blurRad="0" w14:stA="100000" w14:stPos="0" w14:endA="0" w14:endPos="0" w14:dist="0" w14:dir="0" w14:fadeDir="0" w14:sx="0" w14:sy="0" w14:kx="0" w14:ky="0" w14:algn="b"/>
        </w:rPr>
        <w:t>BOARD OF REGENTS FOR HIGHTER EDUCATION AND CONNECTICUT STATE COLLEGES AND UNIVERSITIES POLICY REGARDING SEXUAL MISCONDUCT REPORTING, SUPPORT SERVICES AND PROCESSES POLICY</w:t>
      </w:r>
    </w:p>
    <w:p w:rsidR="007A4A40" w:rsidRDefault="007A4A40" w:rsidP="007A4A40">
      <w:pPr>
        <w:rPr>
          <w:rFonts w:ascii="Arial" w:hAnsi="Arial" w:cs="Arial"/>
          <w:b/>
          <w:bCs/>
          <w14:reflection w14:blurRad="0" w14:stA="100000" w14:stPos="0" w14:endA="0" w14:endPos="0" w14:dist="0" w14:dir="0" w14:fadeDir="0" w14:sx="0" w14:sy="0" w14:kx="0" w14:ky="0" w14:algn="b"/>
        </w:rPr>
      </w:pPr>
      <w:r>
        <w:rPr>
          <w:rFonts w:ascii="Arial" w:hAnsi="Arial" w:cs="Arial"/>
          <w:b/>
          <w:bCs/>
          <w14:reflection w14:blurRad="0" w14:stA="100000" w14:stPos="0" w14:endA="0" w14:endPos="0" w14:dist="0" w14:dir="0" w14:fadeDir="0" w14:sx="0" w14:sy="0" w14:kx="0" w14:ky="0" w14:algn="b"/>
        </w:rPr>
        <w:t>Statement of Policy for Public Act No. 14-11: An Act Concerning Sexual Assault, Stalking and Intimate Partner Violence on Campus:</w:t>
      </w:r>
    </w:p>
    <w:p w:rsidR="007A4A40" w:rsidRDefault="007A4A40" w:rsidP="007A4A40">
      <w:pPr>
        <w:rPr>
          <w:rFonts w:ascii="Arial" w:hAnsi="Arial" w:cs="Arial"/>
          <w14:reflection w14:blurRad="0" w14:stA="100000" w14:stPos="0" w14:endA="0" w14:endPos="0" w14:dist="0" w14:dir="0" w14:fadeDir="0" w14:sx="0" w14:sy="0" w14:kx="0" w14:ky="0" w14:algn="b"/>
        </w:rPr>
      </w:pPr>
      <w:r>
        <w:rPr>
          <w:rFonts w:ascii="Arial" w:hAnsi="Arial" w:cs="Arial"/>
          <w14:reflection w14:blurRad="0" w14:stA="100000" w14:stPos="0" w14:endA="0" w14:endPos="0" w14:dist="0" w14:dir="0" w14:fadeDir="0" w14:sx="0" w14:sy="0" w14:kx="0" w14:ky="0" w14:algn="b"/>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rsidR="007A4A40" w:rsidRPr="007A4A40" w:rsidRDefault="007A4A40" w:rsidP="007A4A40">
      <w:pPr>
        <w:rPr>
          <w:rFonts w:ascii="Arial" w:hAnsi="Arial" w:cs="Arial"/>
          <w:b/>
          <w:bCs/>
          <w14:reflection w14:blurRad="0" w14:stA="100000" w14:stPos="0" w14:endA="0" w14:endPos="0" w14:dist="0" w14:dir="0" w14:fadeDir="0" w14:sx="0" w14:sy="0" w14:kx="0" w14:ky="0" w14:algn="b"/>
        </w:rPr>
      </w:pPr>
      <w:r>
        <w:rPr>
          <w:rFonts w:ascii="Arial" w:hAnsi="Arial" w:cs="Arial"/>
          <w:b/>
          <w:bCs/>
          <w14:reflection w14:blurRad="0" w14:stA="100000" w14:stPos="0" w14:endA="0" w14:endPos="0" w14:dist="0" w14:dir="0" w14:fadeDir="0" w14:sx="0" w14:sy="0" w14:kx="0" w14:ky="0" w14:algn="b"/>
        </w:rPr>
        <w:t>UNITED STATES DEPARTMENT OF EDUCATION AND OFFICE OF CIVIL RIGHTS TITLE IX STATEMENT OF POLICY:</w:t>
      </w:r>
    </w:p>
    <w:p w:rsidR="007A4A40" w:rsidRDefault="007A4A40" w:rsidP="007A4A40">
      <w:pPr>
        <w:rPr>
          <w:rFonts w:ascii="Arial" w:hAnsi="Arial" w:cs="Arial"/>
          <w14:reflection w14:blurRad="0" w14:stA="100000" w14:stPos="0" w14:endA="0" w14:endPos="0" w14:dist="0" w14:dir="0" w14:fadeDir="0" w14:sx="0" w14:sy="0" w14:kx="0" w14:ky="0" w14:algn="b"/>
        </w:rPr>
      </w:pPr>
      <w:r>
        <w:rPr>
          <w:rFonts w:ascii="Arial" w:hAnsi="Arial" w:cs="Arial"/>
          <w14:reflection w14:blurRad="0" w14:stA="100000" w14:stPos="0" w14:endA="0" w14:endPos="0" w14:dist="0" w14:dir="0" w14:fadeDir="0" w14:sx="0" w14:sy="0" w14:kx="0" w14:ky="0" w14:algn="b"/>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rsidR="007A4A40" w:rsidRDefault="007A4A40" w:rsidP="007A4A40">
      <w:pPr>
        <w:rPr>
          <w:rFonts w:ascii="Arial" w:hAnsi="Arial" w:cs="Arial"/>
          <w14:reflection w14:blurRad="0" w14:stA="100000" w14:stPos="0" w14:endA="0" w14:endPos="0" w14:dist="0" w14:dir="0" w14:fadeDir="0" w14:sx="0" w14:sy="0" w14:kx="0" w14:ky="0" w14:algn="b"/>
        </w:rPr>
      </w:pPr>
      <w:r>
        <w:rPr>
          <w:rFonts w:ascii="Arial" w:hAnsi="Arial" w:cs="Arial"/>
          <w14:reflection w14:blurRad="0" w14:stA="100000" w14:stPos="0" w14:endA="0" w14:endPos="0" w14:dist="0" w14:dir="0" w14:fadeDir="0" w14:sx="0" w14:sy="0" w14:kx="0" w14:ky="0" w14:algn="b"/>
        </w:rPr>
        <w:t xml:space="preserve">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rsidR="007A4A40" w:rsidRDefault="007A4A40" w:rsidP="007A4A40">
      <w:pPr>
        <w:rPr>
          <w:rFonts w:ascii="Arial" w:hAnsi="Arial" w:cs="Arial"/>
          <w14:reflection w14:blurRad="0" w14:stA="100000" w14:stPos="0" w14:endA="0" w14:endPos="0" w14:dist="0" w14:dir="0" w14:fadeDir="0" w14:sx="0" w14:sy="0" w14:kx="0" w14:ky="0" w14:algn="b"/>
        </w:rPr>
      </w:pPr>
    </w:p>
    <w:p w:rsidR="007A4A40" w:rsidRDefault="007A4A40" w:rsidP="007A4A40">
      <w:pPr>
        <w:rPr>
          <w:rFonts w:ascii="Arial" w:hAnsi="Arial" w:cs="Arial"/>
          <w14:reflection w14:blurRad="0" w14:stA="100000" w14:stPos="0" w14:endA="0" w14:endPos="0" w14:dist="0" w14:dir="0" w14:fadeDir="0" w14:sx="0" w14:sy="0" w14:kx="0" w14:ky="0" w14:algn="b"/>
        </w:rPr>
      </w:pPr>
    </w:p>
    <w:p w:rsidR="007A4A40" w:rsidRDefault="007A4A40" w:rsidP="007A4A40">
      <w:pPr>
        <w:rPr>
          <w:rFonts w:ascii="Arial" w:hAnsi="Arial" w:cs="Arial"/>
          <w14:reflection w14:blurRad="0" w14:stA="100000" w14:stPos="0" w14:endA="0" w14:endPos="0" w14:dist="0" w14:dir="0" w14:fadeDir="0" w14:sx="0" w14:sy="0" w14:kx="0" w14:ky="0" w14:algn="b"/>
        </w:rPr>
      </w:pPr>
      <w:r>
        <w:rPr>
          <w:rFonts w:ascii="Arial" w:hAnsi="Arial" w:cs="Arial"/>
          <w14:reflection w14:blurRad="0" w14:stA="100000" w14:stPos="0" w14:endA="0" w14:endPos="0" w14:dist="0" w14:dir="0" w14:fadeDir="0" w14:sx="0" w14:sy="0" w14:kx="0" w14:ky="0" w14:algn="b"/>
        </w:rPr>
        <w:lastRenderedPageBreak/>
        <w:t xml:space="preserve">If any student experiences sexual misconduct or harassment, and/or racial or ethnic discrimination on Three Rivers Community College Campus, or fears for their safety from a threat while on campus, please contact Edward A. Derr, the Diversity Officer and Title IX Coordinator: </w:t>
      </w:r>
    </w:p>
    <w:p w:rsidR="007F0AF9" w:rsidRDefault="007F0AF9" w:rsidP="007F0AF9">
      <w:pPr>
        <w:tabs>
          <w:tab w:val="left" w:pos="1980"/>
        </w:tabs>
      </w:pPr>
      <w:r>
        <w:rPr>
          <w:rFonts w:ascii="Century Gothic" w:hAnsi="Century Gothic"/>
          <w:b/>
          <w:sz w:val="24"/>
          <w:szCs w:val="24"/>
          <w:u w:val="single"/>
        </w:rPr>
        <w:t>Emailing this professor</w:t>
      </w:r>
      <w:r>
        <w:rPr>
          <w:rFonts w:ascii="Century Gothic" w:hAnsi="Century Gothic"/>
          <w:sz w:val="24"/>
          <w:szCs w:val="24"/>
        </w:rPr>
        <w:t xml:space="preserve"> </w:t>
      </w:r>
      <w:r w:rsidRPr="00AE776D">
        <w:t>requires</w:t>
      </w:r>
      <w:r>
        <w:t xml:space="preserve"> the use of appropriate formality and language.  Please use Standard English in all emails, take the time to check spelling and grammar and be sure your salutation is appropriate.  I will respond during office hours.  I am not available through email on Fridays, Saturdays or Sundays.  I will not respond during holidays or vacations.</w:t>
      </w:r>
    </w:p>
    <w:p w:rsidR="007F0AF9" w:rsidRPr="00ED6302" w:rsidRDefault="007F0AF9" w:rsidP="007F0AF9">
      <w:pPr>
        <w:tabs>
          <w:tab w:val="left" w:pos="1980"/>
        </w:tabs>
        <w:rPr>
          <w:b/>
        </w:rPr>
      </w:pPr>
      <w:r w:rsidRPr="00ED6302">
        <w:rPr>
          <w:b/>
        </w:rPr>
        <w:t>Email and telephone communications will be returned Monday thru Thursday only.  Plan accordingly.</w:t>
      </w:r>
    </w:p>
    <w:p w:rsidR="007F0AF9" w:rsidRPr="00D1314B" w:rsidRDefault="007F0AF9" w:rsidP="007F0AF9">
      <w:pPr>
        <w:tabs>
          <w:tab w:val="left" w:pos="1980"/>
        </w:tabs>
        <w:rPr>
          <w:rFonts w:ascii="Century Gothic" w:hAnsi="Century Gothic"/>
          <w:b/>
          <w:sz w:val="24"/>
          <w:szCs w:val="24"/>
          <w:u w:val="single"/>
        </w:rPr>
      </w:pPr>
      <w:r w:rsidRPr="00D1314B">
        <w:rPr>
          <w:rFonts w:ascii="Century Gothic" w:hAnsi="Century Gothic"/>
          <w:b/>
          <w:sz w:val="24"/>
          <w:szCs w:val="24"/>
          <w:u w:val="single"/>
        </w:rPr>
        <w:t>Cellular Phones and Beepers</w:t>
      </w:r>
    </w:p>
    <w:p w:rsidR="007F0AF9" w:rsidRDefault="007F0AF9" w:rsidP="007F0AF9">
      <w:pPr>
        <w:tabs>
          <w:tab w:val="left" w:pos="1980"/>
        </w:tabs>
      </w:pPr>
      <w:r>
        <w:t>Students are notified that cellular phones and beepers are allowed in class or in the Learning Resource Center only if they are turned off or turned to a silent mode.  Under no circumstances are phones to be answered in class.  When there are extenuating circumstances that require that a student be available by phone or beeper, the student should speak to the instructor prior to class so that together they can arrive at an agreement.</w:t>
      </w:r>
    </w:p>
    <w:p w:rsidR="007F0AF9" w:rsidRPr="00D1314B" w:rsidRDefault="007F0AF9" w:rsidP="007F0AF9">
      <w:pPr>
        <w:tabs>
          <w:tab w:val="left" w:pos="1980"/>
        </w:tabs>
        <w:rPr>
          <w:rFonts w:ascii="Century Gothic" w:hAnsi="Century Gothic"/>
          <w:b/>
          <w:sz w:val="24"/>
          <w:szCs w:val="24"/>
          <w:u w:val="single"/>
        </w:rPr>
      </w:pPr>
      <w:r w:rsidRPr="00D1314B">
        <w:rPr>
          <w:rFonts w:ascii="Century Gothic" w:hAnsi="Century Gothic"/>
          <w:b/>
          <w:sz w:val="24"/>
          <w:szCs w:val="24"/>
          <w:u w:val="single"/>
        </w:rPr>
        <w:t>Early warning notification:</w:t>
      </w:r>
    </w:p>
    <w:p w:rsidR="007F0AF9" w:rsidRDefault="007F0AF9" w:rsidP="007F0AF9">
      <w:pPr>
        <w:tabs>
          <w:tab w:val="left" w:pos="1980"/>
        </w:tabs>
      </w:pPr>
      <w:r>
        <w:t>Students experiencing academic difficulty and/or chronic absenteeism will be notified of their class standing.</w:t>
      </w:r>
    </w:p>
    <w:p w:rsidR="007F0AF9" w:rsidRDefault="007F0AF9" w:rsidP="007F0AF9"/>
    <w:p w:rsidR="003F65AC" w:rsidRDefault="007F0AF9" w:rsidP="007F0AF9">
      <w:r w:rsidRPr="00556194">
        <w:rPr>
          <w:b/>
        </w:rPr>
        <w:tab/>
      </w:r>
      <w:r w:rsidRPr="00556194">
        <w:rPr>
          <w:b/>
        </w:rPr>
        <w:tab/>
      </w:r>
      <w:r w:rsidRPr="00556194">
        <w:rPr>
          <w:b/>
        </w:rPr>
        <w:tab/>
      </w:r>
    </w:p>
    <w:sectPr w:rsidR="003F65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DB6" w:rsidRDefault="00B93DB6">
      <w:pPr>
        <w:spacing w:after="0" w:line="240" w:lineRule="auto"/>
      </w:pPr>
      <w:r>
        <w:separator/>
      </w:r>
    </w:p>
  </w:endnote>
  <w:endnote w:type="continuationSeparator" w:id="0">
    <w:p w:rsidR="00B93DB6" w:rsidRDefault="00B93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894" w:rsidRDefault="00CE4566" w:rsidP="00E80427">
    <w:pPr>
      <w:pStyle w:val="Footer"/>
      <w:jc w:val="center"/>
    </w:pPr>
    <w:r>
      <w:rPr>
        <w:rStyle w:val="PageNumber"/>
      </w:rPr>
      <w:fldChar w:fldCharType="begin"/>
    </w:r>
    <w:r>
      <w:rPr>
        <w:rStyle w:val="PageNumber"/>
      </w:rPr>
      <w:instrText xml:space="preserve"> PAGE </w:instrText>
    </w:r>
    <w:r>
      <w:rPr>
        <w:rStyle w:val="PageNumber"/>
      </w:rPr>
      <w:fldChar w:fldCharType="separate"/>
    </w:r>
    <w:r w:rsidR="00BB34A6">
      <w:rPr>
        <w:rStyle w:val="PageNumber"/>
        <w:noProof/>
      </w:rPr>
      <w:t>5</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894" w:rsidRDefault="00CE4566" w:rsidP="00E80427">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DB6" w:rsidRDefault="00B93DB6">
      <w:pPr>
        <w:spacing w:after="0" w:line="240" w:lineRule="auto"/>
      </w:pPr>
      <w:r>
        <w:separator/>
      </w:r>
    </w:p>
  </w:footnote>
  <w:footnote w:type="continuationSeparator" w:id="0">
    <w:p w:rsidR="00B93DB6" w:rsidRDefault="00B93D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76A49"/>
    <w:multiLevelType w:val="hybridMultilevel"/>
    <w:tmpl w:val="72E8B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D1597B"/>
    <w:multiLevelType w:val="hybridMultilevel"/>
    <w:tmpl w:val="25B4E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C2DC9"/>
    <w:multiLevelType w:val="hybridMultilevel"/>
    <w:tmpl w:val="8696A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E3D7C"/>
    <w:multiLevelType w:val="hybridMultilevel"/>
    <w:tmpl w:val="1B481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6C0C1A"/>
    <w:multiLevelType w:val="hybridMultilevel"/>
    <w:tmpl w:val="FE3C0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AF9"/>
    <w:rsid w:val="001F74F1"/>
    <w:rsid w:val="00240D85"/>
    <w:rsid w:val="00242D5F"/>
    <w:rsid w:val="003F65AC"/>
    <w:rsid w:val="005422E8"/>
    <w:rsid w:val="005A0EA9"/>
    <w:rsid w:val="00685985"/>
    <w:rsid w:val="007A4A40"/>
    <w:rsid w:val="007F0AF9"/>
    <w:rsid w:val="00911D92"/>
    <w:rsid w:val="00922DAE"/>
    <w:rsid w:val="009339F7"/>
    <w:rsid w:val="009924D2"/>
    <w:rsid w:val="00B93DB6"/>
    <w:rsid w:val="00BB34A6"/>
    <w:rsid w:val="00BC7662"/>
    <w:rsid w:val="00CE4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23154"/>
  <w15:chartTrackingRefBased/>
  <w15:docId w15:val="{F22FFD9D-8DA3-4E91-8AFF-6BB13AF1B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AF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0AF9"/>
    <w:rPr>
      <w:color w:val="0000FF"/>
      <w:u w:val="single"/>
    </w:rPr>
  </w:style>
  <w:style w:type="paragraph" w:styleId="Footer">
    <w:name w:val="footer"/>
    <w:basedOn w:val="Normal"/>
    <w:link w:val="FooterChar"/>
    <w:rsid w:val="007F0AF9"/>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7F0AF9"/>
    <w:rPr>
      <w:rFonts w:ascii="Times New Roman" w:eastAsia="Times New Roman" w:hAnsi="Times New Roman" w:cs="Times New Roman"/>
      <w:sz w:val="24"/>
      <w:szCs w:val="24"/>
    </w:rPr>
  </w:style>
  <w:style w:type="character" w:styleId="PageNumber">
    <w:name w:val="page number"/>
    <w:basedOn w:val="DefaultParagraphFont"/>
    <w:rsid w:val="007F0AF9"/>
  </w:style>
  <w:style w:type="paragraph" w:styleId="PlainText">
    <w:name w:val="Plain Text"/>
    <w:basedOn w:val="Normal"/>
    <w:link w:val="PlainTextChar"/>
    <w:rsid w:val="007F0AF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F0AF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C76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662"/>
    <w:rPr>
      <w:rFonts w:ascii="Segoe UI" w:eastAsia="Calibri" w:hAnsi="Segoe UI" w:cs="Segoe UI"/>
      <w:sz w:val="18"/>
      <w:szCs w:val="18"/>
    </w:rPr>
  </w:style>
  <w:style w:type="paragraph" w:styleId="ListParagraph">
    <w:name w:val="List Paragraph"/>
    <w:basedOn w:val="Normal"/>
    <w:uiPriority w:val="34"/>
    <w:qFormat/>
    <w:rsid w:val="00242D5F"/>
    <w:pPr>
      <w:spacing w:after="0" w:line="240" w:lineRule="auto"/>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sauter@trcc.commne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1972</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Three Rivers Community College</Company>
  <LinksUpToDate>false</LinksUpToDate>
  <CharactersWithSpaces>13187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Sauter, Patricia A</dc:creator>
  <cp:keywords/>
  <dc:description/>
  <cp:lastModifiedBy>Sauter, Patricia A</cp:lastModifiedBy>
  <cp:revision>2</cp:revision>
  <cp:lastPrinted>2018-08-27T20:14:00Z</cp:lastPrinted>
  <dcterms:created xsi:type="dcterms:W3CDTF">2018-08-27T20:16:00Z</dcterms:created>
  <dcterms:modified xsi:type="dcterms:W3CDTF">2018-08-27T20:16:00Z</dcterms:modified>
</cp:coreProperties>
</file>