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7CA66" w14:textId="686F14D6" w:rsidR="000F498E" w:rsidRPr="00631366" w:rsidRDefault="000F498E" w:rsidP="000F498E">
      <w:pPr>
        <w:pStyle w:val="NoSpacing"/>
        <w:jc w:val="center"/>
        <w:rPr>
          <w:rFonts w:ascii="Times New Roman" w:hAnsi="Times New Roman" w:cs="Times New Roman"/>
          <w:b/>
          <w:sz w:val="24"/>
          <w:szCs w:val="24"/>
        </w:rPr>
      </w:pPr>
      <w:bookmarkStart w:id="0" w:name="_GoBack"/>
      <w:bookmarkEnd w:id="0"/>
      <w:r w:rsidRPr="00631366">
        <w:rPr>
          <w:rFonts w:ascii="Times New Roman" w:hAnsi="Times New Roman" w:cs="Times New Roman"/>
          <w:b/>
          <w:sz w:val="24"/>
          <w:szCs w:val="24"/>
        </w:rPr>
        <w:t>S</w:t>
      </w:r>
      <w:r>
        <w:rPr>
          <w:rFonts w:ascii="Times New Roman" w:hAnsi="Times New Roman" w:cs="Times New Roman"/>
          <w:b/>
          <w:sz w:val="24"/>
          <w:szCs w:val="24"/>
        </w:rPr>
        <w:t>YLLABUS</w:t>
      </w:r>
    </w:p>
    <w:p w14:paraId="3F8C51A5" w14:textId="77777777" w:rsidR="000F498E" w:rsidRDefault="000F498E" w:rsidP="000F498E">
      <w:pPr>
        <w:pStyle w:val="NoSpacing"/>
        <w:jc w:val="center"/>
        <w:rPr>
          <w:rFonts w:ascii="Times New Roman" w:hAnsi="Times New Roman" w:cs="Times New Roman"/>
          <w:b/>
        </w:rPr>
      </w:pPr>
      <w:r>
        <w:rPr>
          <w:rFonts w:ascii="Times New Roman" w:hAnsi="Times New Roman" w:cs="Times New Roman"/>
          <w:b/>
        </w:rPr>
        <w:t>Three Rivers Community College</w:t>
      </w:r>
    </w:p>
    <w:p w14:paraId="0524EF53" w14:textId="77777777" w:rsidR="000F498E" w:rsidRDefault="000F498E" w:rsidP="000F498E">
      <w:pPr>
        <w:pStyle w:val="NoSpacing"/>
        <w:jc w:val="center"/>
        <w:rPr>
          <w:rFonts w:ascii="Times New Roman" w:hAnsi="Times New Roman" w:cs="Times New Roman"/>
          <w:b/>
        </w:rPr>
      </w:pPr>
      <w:r>
        <w:rPr>
          <w:rFonts w:ascii="Times New Roman" w:hAnsi="Times New Roman" w:cs="Times New Roman"/>
          <w:b/>
        </w:rPr>
        <w:t xml:space="preserve">ART K101 Art History I   CRN 30986 </w:t>
      </w:r>
    </w:p>
    <w:p w14:paraId="74FE0875" w14:textId="3AF39739" w:rsidR="000F498E" w:rsidRDefault="000F498E" w:rsidP="000F498E">
      <w:pPr>
        <w:pStyle w:val="NoSpacing"/>
        <w:jc w:val="center"/>
        <w:rPr>
          <w:rFonts w:ascii="Times New Roman" w:hAnsi="Times New Roman" w:cs="Times New Roman"/>
          <w:b/>
        </w:rPr>
      </w:pPr>
      <w:r>
        <w:rPr>
          <w:rFonts w:ascii="Times New Roman" w:hAnsi="Times New Roman" w:cs="Times New Roman"/>
          <w:b/>
        </w:rPr>
        <w:t>Fall 2018 TR 12:30 pm—1:45 pm Meeting Location: Room D107</w:t>
      </w:r>
    </w:p>
    <w:p w14:paraId="50977161" w14:textId="77777777" w:rsidR="000F498E" w:rsidRDefault="000F498E" w:rsidP="000F498E">
      <w:pPr>
        <w:pStyle w:val="NoSpacing"/>
        <w:jc w:val="center"/>
        <w:rPr>
          <w:rFonts w:ascii="Times New Roman" w:hAnsi="Times New Roman" w:cs="Times New Roman"/>
          <w:b/>
        </w:rPr>
      </w:pPr>
      <w:r w:rsidRPr="00A03CF3">
        <w:rPr>
          <w:rFonts w:ascii="Times New Roman" w:hAnsi="Times New Roman" w:cs="Times New Roman"/>
          <w:b/>
        </w:rPr>
        <w:t>Linda Legassie</w:t>
      </w:r>
      <w:r>
        <w:rPr>
          <w:rFonts w:ascii="Times New Roman" w:hAnsi="Times New Roman" w:cs="Times New Roman"/>
          <w:b/>
        </w:rPr>
        <w:t>, Adjunct Professor</w:t>
      </w:r>
    </w:p>
    <w:p w14:paraId="5CE58043" w14:textId="77777777" w:rsidR="000F498E" w:rsidRPr="00D34AFD" w:rsidRDefault="000F498E" w:rsidP="000F498E">
      <w:pPr>
        <w:pStyle w:val="NoSpacing"/>
        <w:jc w:val="center"/>
        <w:rPr>
          <w:rFonts w:ascii="Times New Roman" w:hAnsi="Times New Roman" w:cs="Times New Roman"/>
          <w:b/>
          <w:sz w:val="20"/>
          <w:szCs w:val="20"/>
        </w:rPr>
      </w:pPr>
      <w:r w:rsidRPr="00D34AFD">
        <w:rPr>
          <w:rFonts w:ascii="Times New Roman" w:hAnsi="Times New Roman" w:cs="Times New Roman"/>
          <w:b/>
          <w:sz w:val="20"/>
          <w:szCs w:val="20"/>
        </w:rPr>
        <w:t xml:space="preserve">e-mail: </w:t>
      </w:r>
      <w:hyperlink r:id="rId7" w:history="1">
        <w:r w:rsidRPr="00D34AFD">
          <w:rPr>
            <w:rStyle w:val="Hyperlink"/>
            <w:rFonts w:ascii="Times New Roman" w:hAnsi="Times New Roman" w:cs="Times New Roman"/>
            <w:b/>
            <w:color w:val="auto"/>
            <w:sz w:val="20"/>
            <w:szCs w:val="20"/>
            <w:u w:val="none"/>
          </w:rPr>
          <w:t>llegassie@trcc.commnet.edu</w:t>
        </w:r>
      </w:hyperlink>
      <w:r w:rsidRPr="00D34AFD">
        <w:rPr>
          <w:sz w:val="20"/>
          <w:szCs w:val="20"/>
        </w:rPr>
        <w:t xml:space="preserve"> </w:t>
      </w:r>
      <w:r>
        <w:rPr>
          <w:sz w:val="20"/>
          <w:szCs w:val="20"/>
        </w:rPr>
        <w:t xml:space="preserve">  </w:t>
      </w:r>
      <w:r w:rsidRPr="00D34AFD">
        <w:rPr>
          <w:sz w:val="20"/>
          <w:szCs w:val="20"/>
        </w:rPr>
        <w:t xml:space="preserve"> </w:t>
      </w:r>
      <w:r w:rsidRPr="00D34AFD">
        <w:rPr>
          <w:rFonts w:ascii="Times New Roman" w:hAnsi="Times New Roman" w:cs="Times New Roman"/>
          <w:b/>
          <w:sz w:val="20"/>
          <w:szCs w:val="20"/>
        </w:rPr>
        <w:t xml:space="preserve">office hours: </w:t>
      </w:r>
      <w:r>
        <w:rPr>
          <w:rFonts w:ascii="Times New Roman" w:hAnsi="Times New Roman" w:cs="Times New Roman"/>
          <w:b/>
          <w:sz w:val="20"/>
          <w:szCs w:val="20"/>
        </w:rPr>
        <w:t>by appointment</w:t>
      </w:r>
    </w:p>
    <w:p w14:paraId="6B766500" w14:textId="77777777" w:rsidR="000F498E" w:rsidRDefault="000F498E" w:rsidP="000F498E">
      <w:pPr>
        <w:pStyle w:val="NoSpacing"/>
        <w:jc w:val="center"/>
        <w:rPr>
          <w:rFonts w:ascii="Times New Roman" w:hAnsi="Times New Roman" w:cs="Times New Roman"/>
          <w:b/>
        </w:rPr>
      </w:pPr>
    </w:p>
    <w:p w14:paraId="380DA8F6" w14:textId="77777777" w:rsidR="000F498E" w:rsidRDefault="000F498E" w:rsidP="000F498E">
      <w:pPr>
        <w:pStyle w:val="NoSpacing"/>
        <w:rPr>
          <w:rFonts w:ascii="Times New Roman" w:hAnsi="Times New Roman" w:cs="Times New Roman"/>
          <w:u w:val="single"/>
        </w:rPr>
      </w:pPr>
      <w:r>
        <w:rPr>
          <w:rFonts w:ascii="Times New Roman" w:hAnsi="Times New Roman" w:cs="Times New Roman"/>
          <w:u w:val="single"/>
        </w:rPr>
        <w:t>Course Description</w:t>
      </w:r>
    </w:p>
    <w:p w14:paraId="7F17B7DC" w14:textId="6877BF2D" w:rsidR="000F498E" w:rsidRDefault="000F498E" w:rsidP="000F498E">
      <w:pPr>
        <w:pStyle w:val="NoSpacing"/>
        <w:rPr>
          <w:rFonts w:ascii="Times New Roman" w:hAnsi="Times New Roman" w:cs="Times New Roman"/>
        </w:rPr>
      </w:pPr>
      <w:r w:rsidRPr="00134722">
        <w:rPr>
          <w:rFonts w:ascii="Times New Roman" w:hAnsi="Times New Roman" w:cs="Times New Roman"/>
        </w:rPr>
        <w:t>This course provides</w:t>
      </w:r>
      <w:r w:rsidR="005B5781">
        <w:rPr>
          <w:rFonts w:ascii="Times New Roman" w:hAnsi="Times New Roman" w:cs="Times New Roman"/>
        </w:rPr>
        <w:t xml:space="preserve"> you with</w:t>
      </w:r>
      <w:r w:rsidRPr="00134722">
        <w:rPr>
          <w:rFonts w:ascii="Times New Roman" w:hAnsi="Times New Roman" w:cs="Times New Roman"/>
        </w:rPr>
        <w:t xml:space="preserve"> an introduction to </w:t>
      </w:r>
      <w:r>
        <w:rPr>
          <w:rFonts w:ascii="Times New Roman" w:hAnsi="Times New Roman" w:cs="Times New Roman"/>
        </w:rPr>
        <w:t xml:space="preserve">the history of </w:t>
      </w:r>
      <w:r w:rsidRPr="00134722">
        <w:rPr>
          <w:rFonts w:ascii="Times New Roman" w:hAnsi="Times New Roman" w:cs="Times New Roman"/>
        </w:rPr>
        <w:t>art fr</w:t>
      </w:r>
      <w:r>
        <w:rPr>
          <w:rFonts w:ascii="Times New Roman" w:hAnsi="Times New Roman" w:cs="Times New Roman"/>
        </w:rPr>
        <w:t>o</w:t>
      </w:r>
      <w:r w:rsidRPr="00134722">
        <w:rPr>
          <w:rFonts w:ascii="Times New Roman" w:hAnsi="Times New Roman" w:cs="Times New Roman"/>
        </w:rPr>
        <w:t xml:space="preserve">m </w:t>
      </w:r>
      <w:r>
        <w:rPr>
          <w:rFonts w:ascii="Times New Roman" w:hAnsi="Times New Roman" w:cs="Times New Roman"/>
        </w:rPr>
        <w:t>p</w:t>
      </w:r>
      <w:r w:rsidRPr="00134722">
        <w:rPr>
          <w:rFonts w:ascii="Times New Roman" w:hAnsi="Times New Roman" w:cs="Times New Roman"/>
        </w:rPr>
        <w:t>rehistor</w:t>
      </w:r>
      <w:r>
        <w:rPr>
          <w:rFonts w:ascii="Times New Roman" w:hAnsi="Times New Roman" w:cs="Times New Roman"/>
        </w:rPr>
        <w:t>y</w:t>
      </w:r>
      <w:r w:rsidRPr="00134722">
        <w:rPr>
          <w:rFonts w:ascii="Times New Roman" w:hAnsi="Times New Roman" w:cs="Times New Roman"/>
        </w:rPr>
        <w:t xml:space="preserve"> t</w:t>
      </w:r>
      <w:r>
        <w:rPr>
          <w:rFonts w:ascii="Times New Roman" w:hAnsi="Times New Roman" w:cs="Times New Roman"/>
        </w:rPr>
        <w:t>hrough the mid-15</w:t>
      </w:r>
      <w:r w:rsidRPr="00A03CF3">
        <w:rPr>
          <w:rFonts w:ascii="Times New Roman" w:hAnsi="Times New Roman" w:cs="Times New Roman"/>
          <w:vertAlign w:val="superscript"/>
        </w:rPr>
        <w:t>th</w:t>
      </w:r>
      <w:r>
        <w:rPr>
          <w:rFonts w:ascii="Times New Roman" w:hAnsi="Times New Roman" w:cs="Times New Roman"/>
        </w:rPr>
        <w:t xml:space="preserve"> century from a global perspective.</w:t>
      </w:r>
      <w:r w:rsidRPr="00134722">
        <w:rPr>
          <w:rFonts w:ascii="Times New Roman" w:hAnsi="Times New Roman" w:cs="Times New Roman"/>
        </w:rPr>
        <w:t xml:space="preserve"> </w:t>
      </w:r>
      <w:r>
        <w:rPr>
          <w:rFonts w:ascii="Times New Roman" w:hAnsi="Times New Roman" w:cs="Times New Roman"/>
        </w:rPr>
        <w:t>Major works in many media including painting, sculpture, and architecture will be covered. By the end of the course, students will have a visual vocabulary with which they can intelligently discuss and write about works of art. Regardless of whether the work is accessible and easy to admire or difficult and not readily understood, students will understand how to evaluate works of art not only for their beauty, but for other intrinsic values such as power of expression and boldness of communication. Outside readings and papers are required.</w:t>
      </w:r>
    </w:p>
    <w:p w14:paraId="4BF57299" w14:textId="77777777" w:rsidR="000F498E" w:rsidRDefault="000F498E" w:rsidP="000F498E">
      <w:pPr>
        <w:pStyle w:val="NoSpacing"/>
        <w:rPr>
          <w:rFonts w:ascii="Times New Roman" w:hAnsi="Times New Roman" w:cs="Times New Roman"/>
        </w:rPr>
      </w:pPr>
    </w:p>
    <w:p w14:paraId="223A4534" w14:textId="77777777" w:rsidR="000F498E" w:rsidRDefault="000F498E" w:rsidP="000F498E">
      <w:pPr>
        <w:pStyle w:val="NoSpacing"/>
        <w:rPr>
          <w:rFonts w:ascii="Times New Roman" w:hAnsi="Times New Roman" w:cs="Times New Roman"/>
          <w:u w:val="single"/>
        </w:rPr>
      </w:pPr>
      <w:r w:rsidRPr="0010278C">
        <w:rPr>
          <w:rFonts w:ascii="Times New Roman" w:hAnsi="Times New Roman" w:cs="Times New Roman"/>
          <w:u w:val="single"/>
        </w:rPr>
        <w:t>Course Objectives:</w:t>
      </w:r>
    </w:p>
    <w:p w14:paraId="307DABC4" w14:textId="77777777" w:rsidR="000F498E" w:rsidRPr="00694DA3" w:rsidRDefault="000F498E" w:rsidP="000F498E">
      <w:pPr>
        <w:pStyle w:val="NoSpacing"/>
        <w:rPr>
          <w:rFonts w:ascii="Times New Roman" w:hAnsi="Times New Roman" w:cs="Times New Roman"/>
        </w:rPr>
      </w:pPr>
      <w:r w:rsidRPr="00694DA3">
        <w:rPr>
          <w:rFonts w:ascii="Times New Roman" w:hAnsi="Times New Roman" w:cs="Times New Roman"/>
        </w:rPr>
        <w:t>I</w:t>
      </w:r>
      <w:r>
        <w:rPr>
          <w:rFonts w:ascii="Times New Roman" w:hAnsi="Times New Roman" w:cs="Times New Roman"/>
        </w:rPr>
        <w:t>n</w:t>
      </w:r>
      <w:r w:rsidRPr="00694DA3">
        <w:rPr>
          <w:rFonts w:ascii="Times New Roman" w:hAnsi="Times New Roman" w:cs="Times New Roman"/>
        </w:rPr>
        <w:t xml:space="preserve"> following th</w:t>
      </w:r>
      <w:r>
        <w:rPr>
          <w:rFonts w:ascii="Times New Roman" w:hAnsi="Times New Roman" w:cs="Times New Roman"/>
        </w:rPr>
        <w:t xml:space="preserve">e </w:t>
      </w:r>
      <w:r w:rsidRPr="00694DA3">
        <w:rPr>
          <w:rFonts w:ascii="Times New Roman" w:hAnsi="Times New Roman" w:cs="Times New Roman"/>
        </w:rPr>
        <w:t>assign</w:t>
      </w:r>
      <w:r>
        <w:rPr>
          <w:rFonts w:ascii="Times New Roman" w:hAnsi="Times New Roman" w:cs="Times New Roman"/>
        </w:rPr>
        <w:t xml:space="preserve">ments outlined in this syllabus, </w:t>
      </w:r>
      <w:r w:rsidRPr="00694DA3">
        <w:rPr>
          <w:rFonts w:ascii="Times New Roman" w:hAnsi="Times New Roman" w:cs="Times New Roman"/>
        </w:rPr>
        <w:t xml:space="preserve">the student will </w:t>
      </w:r>
      <w:r>
        <w:rPr>
          <w:rFonts w:ascii="Times New Roman" w:hAnsi="Times New Roman" w:cs="Times New Roman"/>
        </w:rPr>
        <w:t>a</w:t>
      </w:r>
      <w:r w:rsidRPr="00694DA3">
        <w:rPr>
          <w:rFonts w:ascii="Times New Roman" w:hAnsi="Times New Roman" w:cs="Times New Roman"/>
        </w:rPr>
        <w:t>ch</w:t>
      </w:r>
      <w:r>
        <w:rPr>
          <w:rFonts w:ascii="Times New Roman" w:hAnsi="Times New Roman" w:cs="Times New Roman"/>
        </w:rPr>
        <w:t>i</w:t>
      </w:r>
      <w:r w:rsidRPr="00694DA3">
        <w:rPr>
          <w:rFonts w:ascii="Times New Roman" w:hAnsi="Times New Roman" w:cs="Times New Roman"/>
        </w:rPr>
        <w:t>eve these results</w:t>
      </w:r>
      <w:r>
        <w:rPr>
          <w:rFonts w:ascii="Times New Roman" w:hAnsi="Times New Roman" w:cs="Times New Roman"/>
        </w:rPr>
        <w:t>:</w:t>
      </w:r>
    </w:p>
    <w:p w14:paraId="603349CE" w14:textId="77777777" w:rsidR="000F498E" w:rsidRDefault="000F498E" w:rsidP="000F498E">
      <w:pPr>
        <w:pStyle w:val="NoSpacing"/>
        <w:numPr>
          <w:ilvl w:val="0"/>
          <w:numId w:val="2"/>
        </w:numPr>
        <w:rPr>
          <w:rFonts w:ascii="Times New Roman" w:hAnsi="Times New Roman" w:cs="Times New Roman"/>
        </w:rPr>
      </w:pPr>
      <w:r>
        <w:rPr>
          <w:rFonts w:ascii="Times New Roman" w:hAnsi="Times New Roman" w:cs="Times New Roman"/>
        </w:rPr>
        <w:t>Using an informed visual vocabulary utilizing the principles of design, the student will speak and write about paintings, sculpture, and architecture discussed in this course.</w:t>
      </w:r>
    </w:p>
    <w:p w14:paraId="2AA3483E" w14:textId="77777777" w:rsidR="000F498E" w:rsidRDefault="000F498E" w:rsidP="000F498E">
      <w:pPr>
        <w:pStyle w:val="NoSpacing"/>
        <w:rPr>
          <w:rFonts w:ascii="Times New Roman" w:hAnsi="Times New Roman" w:cs="Times New Roman"/>
        </w:rPr>
      </w:pPr>
    </w:p>
    <w:p w14:paraId="55173549" w14:textId="77777777" w:rsidR="000F498E" w:rsidRDefault="000F498E" w:rsidP="000F498E">
      <w:pPr>
        <w:pStyle w:val="NoSpacing"/>
        <w:numPr>
          <w:ilvl w:val="0"/>
          <w:numId w:val="2"/>
        </w:numPr>
        <w:rPr>
          <w:rFonts w:ascii="Times New Roman" w:hAnsi="Times New Roman" w:cs="Times New Roman"/>
        </w:rPr>
      </w:pPr>
      <w:r>
        <w:rPr>
          <w:rFonts w:ascii="Times New Roman" w:hAnsi="Times New Roman" w:cs="Times New Roman"/>
        </w:rPr>
        <w:t>Recall, define, and list characteristics of the major cultural periods and movements covered in this course.</w:t>
      </w:r>
    </w:p>
    <w:p w14:paraId="76640549" w14:textId="77777777" w:rsidR="000F498E" w:rsidRDefault="000F498E" w:rsidP="000F498E">
      <w:pPr>
        <w:pStyle w:val="NoSpacing"/>
        <w:rPr>
          <w:rFonts w:ascii="Times New Roman" w:hAnsi="Times New Roman" w:cs="Times New Roman"/>
        </w:rPr>
      </w:pPr>
    </w:p>
    <w:p w14:paraId="762BC491" w14:textId="77777777" w:rsidR="000F498E" w:rsidRDefault="000F498E" w:rsidP="000F498E">
      <w:pPr>
        <w:pStyle w:val="NoSpacing"/>
        <w:numPr>
          <w:ilvl w:val="0"/>
          <w:numId w:val="2"/>
        </w:numPr>
        <w:rPr>
          <w:rFonts w:ascii="Times New Roman" w:hAnsi="Times New Roman" w:cs="Times New Roman"/>
        </w:rPr>
      </w:pPr>
      <w:r>
        <w:rPr>
          <w:rFonts w:ascii="Times New Roman" w:hAnsi="Times New Roman" w:cs="Times New Roman"/>
        </w:rPr>
        <w:t>The basic elements of art will become familiar to the student and the student will understand how to apply these elements of art to describe various works of art.</w:t>
      </w:r>
    </w:p>
    <w:p w14:paraId="0820E30B" w14:textId="77777777" w:rsidR="000F498E" w:rsidRPr="00694DA3" w:rsidRDefault="000F498E" w:rsidP="000F498E">
      <w:pPr>
        <w:pStyle w:val="NoSpacing"/>
        <w:rPr>
          <w:rFonts w:ascii="Times New Roman" w:hAnsi="Times New Roman" w:cs="Times New Roman"/>
        </w:rPr>
      </w:pPr>
    </w:p>
    <w:p w14:paraId="70B2D3EA" w14:textId="77777777" w:rsidR="000F498E" w:rsidRDefault="000F498E" w:rsidP="000F498E">
      <w:pPr>
        <w:pStyle w:val="NoSpacing"/>
        <w:numPr>
          <w:ilvl w:val="0"/>
          <w:numId w:val="2"/>
        </w:numPr>
        <w:rPr>
          <w:rFonts w:ascii="Times New Roman" w:hAnsi="Times New Roman" w:cs="Times New Roman"/>
        </w:rPr>
      </w:pPr>
      <w:r w:rsidRPr="003C500B">
        <w:rPr>
          <w:rFonts w:ascii="Times New Roman" w:hAnsi="Times New Roman" w:cs="Times New Roman"/>
        </w:rPr>
        <w:t>The student will recognize, identify, and discuss many art mediums.</w:t>
      </w:r>
    </w:p>
    <w:p w14:paraId="1778BDAF" w14:textId="77777777" w:rsidR="000F498E" w:rsidRDefault="000F498E" w:rsidP="000F498E">
      <w:pPr>
        <w:pStyle w:val="NoSpacing"/>
        <w:rPr>
          <w:rFonts w:ascii="Times New Roman" w:hAnsi="Times New Roman" w:cs="Times New Roman"/>
        </w:rPr>
      </w:pPr>
    </w:p>
    <w:p w14:paraId="0E1197DA" w14:textId="77777777" w:rsidR="000F498E" w:rsidRPr="003C500B" w:rsidRDefault="000F498E" w:rsidP="000F498E">
      <w:pPr>
        <w:pStyle w:val="NoSpacing"/>
        <w:numPr>
          <w:ilvl w:val="0"/>
          <w:numId w:val="2"/>
        </w:numPr>
        <w:rPr>
          <w:rFonts w:ascii="Times New Roman" w:hAnsi="Times New Roman" w:cs="Times New Roman"/>
        </w:rPr>
      </w:pPr>
      <w:r>
        <w:rPr>
          <w:rFonts w:ascii="Times New Roman" w:hAnsi="Times New Roman" w:cs="Times New Roman"/>
        </w:rPr>
        <w:t>In an objective manner, the student will defend, judge, select, and support works of art for both their formal qualities or for other qualities, such as expression of emotion or communication of ideas.</w:t>
      </w:r>
    </w:p>
    <w:p w14:paraId="53FB3F4A" w14:textId="77777777" w:rsidR="000F498E" w:rsidRDefault="000F498E" w:rsidP="000F498E">
      <w:pPr>
        <w:pStyle w:val="NoSpacing"/>
        <w:rPr>
          <w:rFonts w:ascii="Times New Roman" w:hAnsi="Times New Roman" w:cs="Times New Roman"/>
        </w:rPr>
      </w:pPr>
    </w:p>
    <w:p w14:paraId="68B7E374" w14:textId="77777777" w:rsidR="000F498E" w:rsidRPr="00222C18" w:rsidRDefault="000F498E" w:rsidP="000F498E">
      <w:pPr>
        <w:pStyle w:val="NoSpacing"/>
        <w:rPr>
          <w:rFonts w:ascii="Times New Roman" w:hAnsi="Times New Roman" w:cs="Times New Roman"/>
          <w:u w:val="single"/>
        </w:rPr>
      </w:pPr>
      <w:r w:rsidRPr="00222C18">
        <w:rPr>
          <w:rFonts w:ascii="Times New Roman" w:hAnsi="Times New Roman" w:cs="Times New Roman"/>
          <w:u w:val="single"/>
        </w:rPr>
        <w:t>Course Outcomes:</w:t>
      </w:r>
    </w:p>
    <w:p w14:paraId="719DD6B8" w14:textId="77777777" w:rsidR="000F498E" w:rsidRPr="00222C18" w:rsidRDefault="000F498E" w:rsidP="000F498E">
      <w:pPr>
        <w:pStyle w:val="NoSpacing"/>
        <w:rPr>
          <w:rFonts w:ascii="Times New Roman" w:hAnsi="Times New Roman" w:cs="Times New Roman"/>
        </w:rPr>
      </w:pPr>
      <w:r w:rsidRPr="00222C18">
        <w:rPr>
          <w:rFonts w:ascii="Times New Roman" w:hAnsi="Times New Roman" w:cs="Times New Roman"/>
        </w:rPr>
        <w:t>Upon successful completion of this course</w:t>
      </w:r>
      <w:r>
        <w:rPr>
          <w:rFonts w:ascii="Times New Roman" w:hAnsi="Times New Roman" w:cs="Times New Roman"/>
        </w:rPr>
        <w:t>, the</w:t>
      </w:r>
      <w:r w:rsidRPr="00222C18">
        <w:rPr>
          <w:rFonts w:ascii="Times New Roman" w:hAnsi="Times New Roman" w:cs="Times New Roman"/>
        </w:rPr>
        <w:t xml:space="preserve"> student should:</w:t>
      </w:r>
    </w:p>
    <w:p w14:paraId="4F433B2B" w14:textId="77777777" w:rsidR="000F498E" w:rsidRPr="00222C18" w:rsidRDefault="000F498E" w:rsidP="000F498E">
      <w:pPr>
        <w:pStyle w:val="NoSpacing"/>
        <w:numPr>
          <w:ilvl w:val="0"/>
          <w:numId w:val="1"/>
        </w:numPr>
        <w:rPr>
          <w:rFonts w:ascii="Times New Roman" w:hAnsi="Times New Roman" w:cs="Times New Roman"/>
        </w:rPr>
      </w:pPr>
      <w:r w:rsidRPr="00222C18">
        <w:rPr>
          <w:rFonts w:ascii="Times New Roman" w:hAnsi="Times New Roman" w:cs="Times New Roman"/>
        </w:rPr>
        <w:t>Be able to speak and write about visual art using an informed visual vocabulary.</w:t>
      </w:r>
    </w:p>
    <w:p w14:paraId="6141B0DE" w14:textId="77777777" w:rsidR="000F498E" w:rsidRPr="00222C18" w:rsidRDefault="000F498E" w:rsidP="000F498E">
      <w:pPr>
        <w:pStyle w:val="NoSpacing"/>
        <w:rPr>
          <w:rFonts w:ascii="Times New Roman" w:hAnsi="Times New Roman" w:cs="Times New Roman"/>
        </w:rPr>
      </w:pPr>
    </w:p>
    <w:p w14:paraId="302B2318" w14:textId="77777777" w:rsidR="000F498E" w:rsidRPr="00222C18" w:rsidRDefault="000F498E" w:rsidP="000F498E">
      <w:pPr>
        <w:pStyle w:val="NoSpacing"/>
        <w:numPr>
          <w:ilvl w:val="0"/>
          <w:numId w:val="1"/>
        </w:numPr>
        <w:rPr>
          <w:rFonts w:ascii="Times New Roman" w:hAnsi="Times New Roman" w:cs="Times New Roman"/>
        </w:rPr>
      </w:pPr>
      <w:r w:rsidRPr="00222C18">
        <w:rPr>
          <w:rFonts w:ascii="Times New Roman" w:hAnsi="Times New Roman" w:cs="Times New Roman"/>
        </w:rPr>
        <w:t>Be able to demonstrate familiarity with the basic elements of a work of art.</w:t>
      </w:r>
    </w:p>
    <w:p w14:paraId="01EE1F86" w14:textId="77777777" w:rsidR="000F498E" w:rsidRPr="00222C18" w:rsidRDefault="000F498E" w:rsidP="000F498E">
      <w:pPr>
        <w:pStyle w:val="NoSpacing"/>
        <w:rPr>
          <w:rFonts w:ascii="Times New Roman" w:hAnsi="Times New Roman" w:cs="Times New Roman"/>
        </w:rPr>
      </w:pPr>
    </w:p>
    <w:p w14:paraId="273BF5F4" w14:textId="77777777" w:rsidR="000F498E" w:rsidRPr="00222C18" w:rsidRDefault="000F498E" w:rsidP="000F498E">
      <w:pPr>
        <w:pStyle w:val="NoSpacing"/>
        <w:numPr>
          <w:ilvl w:val="0"/>
          <w:numId w:val="1"/>
        </w:numPr>
        <w:rPr>
          <w:rFonts w:ascii="Times New Roman" w:hAnsi="Times New Roman" w:cs="Times New Roman"/>
        </w:rPr>
      </w:pPr>
      <w:r w:rsidRPr="00222C18">
        <w:rPr>
          <w:rFonts w:ascii="Times New Roman" w:hAnsi="Times New Roman" w:cs="Times New Roman"/>
        </w:rPr>
        <w:t xml:space="preserve">Be able to demonstrate familiarity with many art mediums.  </w:t>
      </w:r>
    </w:p>
    <w:p w14:paraId="425753CE" w14:textId="77777777" w:rsidR="000F498E" w:rsidRPr="00222C18" w:rsidRDefault="000F498E" w:rsidP="000F498E">
      <w:pPr>
        <w:pStyle w:val="NoSpacing"/>
        <w:rPr>
          <w:rFonts w:ascii="Times New Roman" w:hAnsi="Times New Roman" w:cs="Times New Roman"/>
        </w:rPr>
      </w:pPr>
    </w:p>
    <w:p w14:paraId="2B36DF3A" w14:textId="77777777" w:rsidR="000F498E" w:rsidRPr="00222C18" w:rsidRDefault="000F498E" w:rsidP="000F498E">
      <w:pPr>
        <w:pStyle w:val="NoSpacing"/>
        <w:numPr>
          <w:ilvl w:val="0"/>
          <w:numId w:val="1"/>
        </w:numPr>
        <w:rPr>
          <w:rFonts w:ascii="Times New Roman" w:hAnsi="Times New Roman" w:cs="Times New Roman"/>
        </w:rPr>
      </w:pPr>
      <w:r w:rsidRPr="00222C18">
        <w:rPr>
          <w:rFonts w:ascii="Times New Roman" w:hAnsi="Times New Roman" w:cs="Times New Roman"/>
        </w:rPr>
        <w:t xml:space="preserve">Be able to evaluate works of art objectively, both for their formal qualities and for other </w:t>
      </w:r>
    </w:p>
    <w:p w14:paraId="731E824B" w14:textId="77777777" w:rsidR="000F498E" w:rsidRPr="00222C18" w:rsidRDefault="000F498E" w:rsidP="000F498E">
      <w:pPr>
        <w:pStyle w:val="NoSpacing"/>
        <w:ind w:firstLine="720"/>
        <w:rPr>
          <w:rFonts w:ascii="Times New Roman" w:hAnsi="Times New Roman" w:cs="Times New Roman"/>
        </w:rPr>
      </w:pPr>
      <w:r w:rsidRPr="00222C18">
        <w:rPr>
          <w:rFonts w:ascii="Times New Roman" w:hAnsi="Times New Roman" w:cs="Times New Roman"/>
        </w:rPr>
        <w:t>qualities such as expression of emotions and communication of ideas.</w:t>
      </w:r>
    </w:p>
    <w:p w14:paraId="7479695C" w14:textId="77777777" w:rsidR="000F498E" w:rsidRPr="00222C18" w:rsidRDefault="000F498E" w:rsidP="000F498E">
      <w:pPr>
        <w:pStyle w:val="NoSpacing"/>
        <w:rPr>
          <w:rFonts w:ascii="Times New Roman" w:hAnsi="Times New Roman" w:cs="Times New Roman"/>
        </w:rPr>
      </w:pPr>
    </w:p>
    <w:p w14:paraId="70CBE0D6" w14:textId="480DE73B" w:rsidR="000F498E" w:rsidRPr="00222C18" w:rsidRDefault="000F498E" w:rsidP="000F498E">
      <w:pPr>
        <w:pStyle w:val="NoSpacing"/>
        <w:numPr>
          <w:ilvl w:val="0"/>
          <w:numId w:val="1"/>
        </w:numPr>
        <w:rPr>
          <w:rFonts w:ascii="Times New Roman" w:hAnsi="Times New Roman" w:cs="Times New Roman"/>
        </w:rPr>
      </w:pPr>
      <w:r w:rsidRPr="00222C18">
        <w:rPr>
          <w:rFonts w:ascii="Times New Roman" w:hAnsi="Times New Roman" w:cs="Times New Roman"/>
        </w:rPr>
        <w:t>Be able to articulate an appreciation and find merit in challenging works of art</w:t>
      </w:r>
      <w:r w:rsidR="005B5781">
        <w:rPr>
          <w:rFonts w:ascii="Times New Roman" w:hAnsi="Times New Roman" w:cs="Times New Roman"/>
        </w:rPr>
        <w:t xml:space="preserve"> you</w:t>
      </w:r>
      <w:r w:rsidRPr="00222C18">
        <w:rPr>
          <w:rFonts w:ascii="Times New Roman" w:hAnsi="Times New Roman" w:cs="Times New Roman"/>
        </w:rPr>
        <w:t xml:space="preserve"> may </w:t>
      </w:r>
    </w:p>
    <w:p w14:paraId="587D59AB" w14:textId="51278E6D" w:rsidR="000F498E" w:rsidRPr="00222C18" w:rsidRDefault="000F498E" w:rsidP="000F498E">
      <w:pPr>
        <w:pStyle w:val="NoSpacing"/>
        <w:ind w:firstLine="720"/>
        <w:rPr>
          <w:rFonts w:ascii="Times New Roman" w:hAnsi="Times New Roman" w:cs="Times New Roman"/>
        </w:rPr>
      </w:pPr>
      <w:r w:rsidRPr="00222C18">
        <w:rPr>
          <w:rFonts w:ascii="Times New Roman" w:hAnsi="Times New Roman" w:cs="Times New Roman"/>
        </w:rPr>
        <w:t>have dismissed previous to taking th</w:t>
      </w:r>
      <w:r w:rsidR="005B5781">
        <w:rPr>
          <w:rFonts w:ascii="Times New Roman" w:hAnsi="Times New Roman" w:cs="Times New Roman"/>
        </w:rPr>
        <w:t>is</w:t>
      </w:r>
      <w:r w:rsidRPr="00222C18">
        <w:rPr>
          <w:rFonts w:ascii="Times New Roman" w:hAnsi="Times New Roman" w:cs="Times New Roman"/>
        </w:rPr>
        <w:t xml:space="preserve"> course.  </w:t>
      </w:r>
    </w:p>
    <w:p w14:paraId="5BE5CC90" w14:textId="77777777" w:rsidR="000F498E" w:rsidRPr="00222C18" w:rsidRDefault="000F498E" w:rsidP="000F498E">
      <w:pPr>
        <w:pStyle w:val="NoSpacing"/>
        <w:rPr>
          <w:rFonts w:ascii="Times New Roman" w:hAnsi="Times New Roman" w:cs="Times New Roman"/>
        </w:rPr>
      </w:pPr>
    </w:p>
    <w:p w14:paraId="19E5892E" w14:textId="77777777" w:rsidR="000F498E" w:rsidRPr="00222C18" w:rsidRDefault="000F498E" w:rsidP="000F498E">
      <w:pPr>
        <w:pStyle w:val="NoSpacing"/>
        <w:numPr>
          <w:ilvl w:val="0"/>
          <w:numId w:val="1"/>
        </w:numPr>
        <w:rPr>
          <w:rFonts w:ascii="Times New Roman" w:hAnsi="Times New Roman" w:cs="Times New Roman"/>
        </w:rPr>
      </w:pPr>
      <w:r w:rsidRPr="00222C18">
        <w:rPr>
          <w:rFonts w:ascii="Times New Roman" w:hAnsi="Times New Roman" w:cs="Times New Roman"/>
        </w:rPr>
        <w:t xml:space="preserve">Be able to identify the characteristics of the major periods and movements covered in the </w:t>
      </w:r>
    </w:p>
    <w:p w14:paraId="15CC6D86" w14:textId="77777777" w:rsidR="000F498E" w:rsidRPr="00222C18" w:rsidRDefault="000F498E" w:rsidP="000F498E">
      <w:pPr>
        <w:pStyle w:val="NoSpacing"/>
        <w:ind w:firstLine="720"/>
        <w:rPr>
          <w:rFonts w:ascii="Times New Roman" w:hAnsi="Times New Roman" w:cs="Times New Roman"/>
        </w:rPr>
      </w:pPr>
      <w:r w:rsidRPr="00222C18">
        <w:rPr>
          <w:rFonts w:ascii="Times New Roman" w:hAnsi="Times New Roman" w:cs="Times New Roman"/>
        </w:rPr>
        <w:t xml:space="preserve">course and place a work of art in its appropriate time period and historical context.   </w:t>
      </w:r>
    </w:p>
    <w:p w14:paraId="5E926FEA" w14:textId="77777777" w:rsidR="000F498E" w:rsidRDefault="000F498E" w:rsidP="000F498E">
      <w:pPr>
        <w:pStyle w:val="NoSpacing"/>
        <w:rPr>
          <w:rFonts w:ascii="Times New Roman" w:hAnsi="Times New Roman" w:cs="Times New Roman"/>
        </w:rPr>
      </w:pPr>
    </w:p>
    <w:p w14:paraId="32DC53BA" w14:textId="77777777" w:rsidR="000F498E" w:rsidRDefault="000F498E" w:rsidP="000F498E">
      <w:pPr>
        <w:pStyle w:val="NoSpacing"/>
        <w:rPr>
          <w:rFonts w:ascii="Times New Roman" w:hAnsi="Times New Roman" w:cs="Times New Roman"/>
          <w:u w:val="single"/>
        </w:rPr>
      </w:pPr>
      <w:r>
        <w:rPr>
          <w:rFonts w:ascii="Times New Roman" w:hAnsi="Times New Roman" w:cs="Times New Roman"/>
          <w:u w:val="single"/>
        </w:rPr>
        <w:lastRenderedPageBreak/>
        <w:t>Instructional Materials</w:t>
      </w:r>
    </w:p>
    <w:p w14:paraId="4984D9BE" w14:textId="6001D53C" w:rsidR="000F498E" w:rsidRPr="00663BEE" w:rsidRDefault="000F498E" w:rsidP="000F498E">
      <w:pPr>
        <w:pStyle w:val="NoSpacing"/>
        <w:rPr>
          <w:rFonts w:ascii="Times New Roman" w:hAnsi="Times New Roman" w:cs="Times New Roman"/>
          <w:i/>
          <w:color w:val="C00000"/>
          <w:sz w:val="36"/>
          <w:szCs w:val="36"/>
        </w:rPr>
      </w:pPr>
      <w:r>
        <w:rPr>
          <w:rFonts w:ascii="Times New Roman" w:hAnsi="Times New Roman" w:cs="Times New Roman"/>
        </w:rPr>
        <w:t xml:space="preserve">1) Textbook: </w:t>
      </w:r>
      <w:r>
        <w:rPr>
          <w:rFonts w:ascii="Times New Roman" w:hAnsi="Times New Roman" w:cs="Times New Roman"/>
          <w:i/>
        </w:rPr>
        <w:t xml:space="preserve">Art History: Portable Edition, </w:t>
      </w:r>
      <w:r w:rsidR="005B5781" w:rsidRPr="005E7A4A">
        <w:rPr>
          <w:rFonts w:ascii="Times New Roman" w:hAnsi="Times New Roman" w:cs="Times New Roman"/>
          <w:i/>
        </w:rPr>
        <w:t>Six</w:t>
      </w:r>
      <w:r w:rsidRPr="005E7A4A">
        <w:rPr>
          <w:rFonts w:ascii="Times New Roman" w:hAnsi="Times New Roman" w:cs="Times New Roman"/>
          <w:i/>
        </w:rPr>
        <w:t xml:space="preserve">th Edition, </w:t>
      </w:r>
      <w:r w:rsidR="005E7A4A">
        <w:rPr>
          <w:rFonts w:ascii="Times New Roman" w:hAnsi="Times New Roman" w:cs="Times New Roman"/>
          <w:i/>
        </w:rPr>
        <w:t>Volume I</w:t>
      </w:r>
    </w:p>
    <w:p w14:paraId="08A21954" w14:textId="77777777" w:rsidR="000F498E" w:rsidRDefault="000F498E" w:rsidP="000F498E">
      <w:pPr>
        <w:pStyle w:val="NoSpacing"/>
        <w:rPr>
          <w:rFonts w:ascii="Times New Roman" w:hAnsi="Times New Roman" w:cs="Times New Roman"/>
        </w:rPr>
      </w:pPr>
      <w:r>
        <w:rPr>
          <w:rFonts w:ascii="Times New Roman" w:hAnsi="Times New Roman" w:cs="Times New Roman"/>
          <w:i/>
        </w:rPr>
        <w:t xml:space="preserve">                                   </w:t>
      </w:r>
      <w:r>
        <w:rPr>
          <w:rFonts w:ascii="Times New Roman" w:hAnsi="Times New Roman" w:cs="Times New Roman"/>
        </w:rPr>
        <w:t>by Marilyn Stokstad and Michael W. Cothren</w:t>
      </w:r>
    </w:p>
    <w:p w14:paraId="4DB2740C" w14:textId="77777777" w:rsidR="000F498E" w:rsidRPr="00134722" w:rsidRDefault="000F498E" w:rsidP="000F498E">
      <w:pPr>
        <w:pStyle w:val="NoSpacing"/>
        <w:rPr>
          <w:rFonts w:ascii="Times New Roman" w:hAnsi="Times New Roman" w:cs="Times New Roman"/>
        </w:rPr>
      </w:pPr>
    </w:p>
    <w:p w14:paraId="521AC39B" w14:textId="77777777" w:rsidR="000F498E" w:rsidRDefault="000F498E" w:rsidP="000F498E">
      <w:pPr>
        <w:rPr>
          <w:rFonts w:ascii="Times New Roman" w:hAnsi="Times New Roman" w:cs="Times New Roman"/>
        </w:rPr>
      </w:pPr>
      <w:r w:rsidRPr="00134722">
        <w:rPr>
          <w:rFonts w:ascii="Times New Roman" w:hAnsi="Times New Roman" w:cs="Times New Roman"/>
        </w:rPr>
        <w:t>2) Notebook</w:t>
      </w:r>
    </w:p>
    <w:p w14:paraId="67CEE394" w14:textId="77777777" w:rsidR="000F498E" w:rsidRPr="008D4E03" w:rsidRDefault="000F498E" w:rsidP="000F498E">
      <w:pPr>
        <w:pStyle w:val="NoSpacing"/>
        <w:rPr>
          <w:rFonts w:ascii="Times New Roman" w:hAnsi="Times New Roman" w:cs="Times New Roman"/>
          <w:u w:val="single"/>
        </w:rPr>
      </w:pPr>
      <w:r w:rsidRPr="008D4E03">
        <w:rPr>
          <w:rFonts w:ascii="Times New Roman" w:hAnsi="Times New Roman" w:cs="Times New Roman"/>
          <w:u w:val="single"/>
        </w:rPr>
        <w:t>Evaluation Procedures</w:t>
      </w:r>
    </w:p>
    <w:p w14:paraId="06FD8F8B" w14:textId="77777777" w:rsidR="000F498E" w:rsidRDefault="000F498E" w:rsidP="000F498E">
      <w:pPr>
        <w:pStyle w:val="NoSpacing"/>
        <w:numPr>
          <w:ilvl w:val="0"/>
          <w:numId w:val="1"/>
        </w:numPr>
        <w:rPr>
          <w:rFonts w:ascii="Times New Roman" w:hAnsi="Times New Roman" w:cs="Times New Roman"/>
        </w:rPr>
      </w:pPr>
      <w:r>
        <w:rPr>
          <w:rFonts w:ascii="Times New Roman" w:hAnsi="Times New Roman" w:cs="Times New Roman"/>
        </w:rPr>
        <w:t>A mid-term exam</w:t>
      </w:r>
      <w:r w:rsidRPr="0010082E">
        <w:rPr>
          <w:rFonts w:ascii="Times New Roman" w:hAnsi="Times New Roman" w:cs="Times New Roman"/>
        </w:rPr>
        <w:t xml:space="preserve"> and a final exam will be given.</w:t>
      </w:r>
      <w:r w:rsidRPr="006278C8">
        <w:rPr>
          <w:rFonts w:ascii="Times New Roman" w:hAnsi="Times New Roman" w:cs="Times New Roman"/>
        </w:rPr>
        <w:t xml:space="preserve"> </w:t>
      </w:r>
      <w:r>
        <w:rPr>
          <w:rFonts w:ascii="Times New Roman" w:hAnsi="Times New Roman" w:cs="Times New Roman"/>
        </w:rPr>
        <w:t>A study guide for the mid-term exam and the final exam will be available.</w:t>
      </w:r>
    </w:p>
    <w:p w14:paraId="487874C1" w14:textId="77777777" w:rsidR="000F498E" w:rsidRDefault="000F498E" w:rsidP="000F498E">
      <w:pPr>
        <w:pStyle w:val="NoSpacing"/>
        <w:numPr>
          <w:ilvl w:val="0"/>
          <w:numId w:val="1"/>
        </w:numPr>
        <w:rPr>
          <w:rFonts w:ascii="Times New Roman" w:hAnsi="Times New Roman" w:cs="Times New Roman"/>
        </w:rPr>
      </w:pPr>
      <w:r>
        <w:rPr>
          <w:rFonts w:ascii="Times New Roman" w:hAnsi="Times New Roman" w:cs="Times New Roman"/>
        </w:rPr>
        <w:t>As shown in the syllabus class outline section, chapter readings are assigned for each class. These readings are discussed with i</w:t>
      </w:r>
      <w:r w:rsidRPr="0010082E">
        <w:rPr>
          <w:rFonts w:ascii="Times New Roman" w:hAnsi="Times New Roman" w:cs="Times New Roman"/>
        </w:rPr>
        <w:t xml:space="preserve">n-class lectures accompanied by image and/or video presentations </w:t>
      </w:r>
      <w:r>
        <w:rPr>
          <w:rFonts w:ascii="Times New Roman" w:hAnsi="Times New Roman" w:cs="Times New Roman"/>
        </w:rPr>
        <w:t>with</w:t>
      </w:r>
      <w:r w:rsidRPr="0010082E">
        <w:rPr>
          <w:rFonts w:ascii="Times New Roman" w:hAnsi="Times New Roman" w:cs="Times New Roman"/>
        </w:rPr>
        <w:t xml:space="preserve"> </w:t>
      </w:r>
      <w:r>
        <w:rPr>
          <w:rFonts w:ascii="Times New Roman" w:hAnsi="Times New Roman" w:cs="Times New Roman"/>
        </w:rPr>
        <w:t>student</w:t>
      </w:r>
      <w:r w:rsidRPr="0010082E">
        <w:rPr>
          <w:rFonts w:ascii="Times New Roman" w:hAnsi="Times New Roman" w:cs="Times New Roman"/>
        </w:rPr>
        <w:t xml:space="preserve"> discussions on that material. </w:t>
      </w:r>
    </w:p>
    <w:p w14:paraId="5023DEDD" w14:textId="77777777" w:rsidR="000F498E" w:rsidRDefault="000F498E" w:rsidP="000F498E">
      <w:pPr>
        <w:pStyle w:val="NoSpacing"/>
        <w:numPr>
          <w:ilvl w:val="0"/>
          <w:numId w:val="1"/>
        </w:numPr>
        <w:rPr>
          <w:rFonts w:ascii="Times New Roman" w:hAnsi="Times New Roman" w:cs="Times New Roman"/>
        </w:rPr>
      </w:pPr>
      <w:r>
        <w:rPr>
          <w:rFonts w:ascii="Times New Roman" w:hAnsi="Times New Roman" w:cs="Times New Roman"/>
        </w:rPr>
        <w:t xml:space="preserve">Chapter quizzes are indicated in the outline section.   </w:t>
      </w:r>
    </w:p>
    <w:p w14:paraId="0B299A75" w14:textId="77777777" w:rsidR="000F498E" w:rsidRPr="0010082E" w:rsidRDefault="000F498E" w:rsidP="000F498E">
      <w:pPr>
        <w:pStyle w:val="NoSpacing"/>
        <w:numPr>
          <w:ilvl w:val="0"/>
          <w:numId w:val="1"/>
        </w:numPr>
        <w:rPr>
          <w:rFonts w:ascii="Times New Roman" w:hAnsi="Times New Roman" w:cs="Times New Roman"/>
        </w:rPr>
      </w:pPr>
      <w:r>
        <w:rPr>
          <w:rFonts w:ascii="Times New Roman" w:hAnsi="Times New Roman" w:cs="Times New Roman"/>
        </w:rPr>
        <w:t>Chapter essays are also indicated in the outline section. These 1- to 1-1/2-</w:t>
      </w:r>
      <w:r w:rsidRPr="0010082E">
        <w:rPr>
          <w:rFonts w:ascii="Times New Roman" w:hAnsi="Times New Roman" w:cs="Times New Roman"/>
        </w:rPr>
        <w:t>page essay</w:t>
      </w:r>
      <w:r>
        <w:rPr>
          <w:rFonts w:ascii="Times New Roman" w:hAnsi="Times New Roman" w:cs="Times New Roman"/>
        </w:rPr>
        <w:t xml:space="preserve">s </w:t>
      </w:r>
      <w:r w:rsidRPr="0010082E">
        <w:rPr>
          <w:rFonts w:ascii="Times New Roman" w:hAnsi="Times New Roman" w:cs="Times New Roman"/>
        </w:rPr>
        <w:t>address an assigned question</w:t>
      </w:r>
      <w:r>
        <w:rPr>
          <w:rFonts w:ascii="Times New Roman" w:hAnsi="Times New Roman" w:cs="Times New Roman"/>
        </w:rPr>
        <w:t xml:space="preserve"> as shown in the outline section. Guidelines for the one-page essays assignments are outlined in the handout “Guidelines for Homework Essays.”</w:t>
      </w:r>
      <w:r w:rsidRPr="0010082E">
        <w:rPr>
          <w:rFonts w:ascii="Times New Roman" w:hAnsi="Times New Roman" w:cs="Times New Roman"/>
        </w:rPr>
        <w:t xml:space="preserve"> </w:t>
      </w:r>
    </w:p>
    <w:p w14:paraId="561729A2" w14:textId="77777777" w:rsidR="000F498E" w:rsidRDefault="000F498E" w:rsidP="000F498E">
      <w:pPr>
        <w:pStyle w:val="NoSpacing"/>
        <w:numPr>
          <w:ilvl w:val="0"/>
          <w:numId w:val="1"/>
        </w:numPr>
        <w:rPr>
          <w:rFonts w:ascii="Times New Roman" w:hAnsi="Times New Roman" w:cs="Times New Roman"/>
        </w:rPr>
      </w:pPr>
      <w:r w:rsidRPr="00D01EDA">
        <w:rPr>
          <w:rFonts w:ascii="Times New Roman" w:hAnsi="Times New Roman" w:cs="Times New Roman"/>
        </w:rPr>
        <w:t>Oral Presentations</w:t>
      </w:r>
      <w:r>
        <w:rPr>
          <w:rFonts w:ascii="Times New Roman" w:hAnsi="Times New Roman" w:cs="Times New Roman"/>
        </w:rPr>
        <w:t xml:space="preserve"> researched and prepared by students working in 2-3 person groups on a selected chapter topic is required. Further instructions will follow.</w:t>
      </w:r>
    </w:p>
    <w:p w14:paraId="51A50F5B" w14:textId="77777777" w:rsidR="000F498E" w:rsidRDefault="000F498E" w:rsidP="000F498E">
      <w:pPr>
        <w:pStyle w:val="NoSpacing"/>
        <w:rPr>
          <w:rFonts w:ascii="Times New Roman" w:hAnsi="Times New Roman" w:cs="Times New Roman"/>
          <w:u w:val="single"/>
        </w:rPr>
      </w:pPr>
    </w:p>
    <w:p w14:paraId="444AF84A" w14:textId="77777777" w:rsidR="000F498E" w:rsidRDefault="000F498E" w:rsidP="000F498E">
      <w:pPr>
        <w:pStyle w:val="NoSpacing"/>
        <w:rPr>
          <w:rFonts w:ascii="Times New Roman" w:hAnsi="Times New Roman" w:cs="Times New Roman"/>
          <w:u w:val="single"/>
        </w:rPr>
      </w:pPr>
      <w:r>
        <w:rPr>
          <w:rFonts w:ascii="Times New Roman" w:hAnsi="Times New Roman" w:cs="Times New Roman"/>
          <w:u w:val="single"/>
        </w:rPr>
        <w:t>Class Discussion</w:t>
      </w:r>
    </w:p>
    <w:p w14:paraId="0B240DBF" w14:textId="77777777" w:rsidR="000F498E" w:rsidRDefault="000F498E" w:rsidP="000F498E">
      <w:pPr>
        <w:pStyle w:val="NoSpacing"/>
        <w:rPr>
          <w:rFonts w:ascii="Times New Roman" w:hAnsi="Times New Roman" w:cs="Times New Roman"/>
        </w:rPr>
      </w:pPr>
      <w:r w:rsidRPr="00344012">
        <w:rPr>
          <w:rFonts w:ascii="Times New Roman" w:hAnsi="Times New Roman" w:cs="Times New Roman"/>
        </w:rPr>
        <w:t>Students are expected to be in class with a positive attitude.</w:t>
      </w:r>
      <w:r>
        <w:rPr>
          <w:rFonts w:ascii="Times New Roman" w:hAnsi="Times New Roman" w:cs="Times New Roman"/>
        </w:rPr>
        <w:t xml:space="preserve">  Participating in class discussions is to everyone’s benefit. Those who participate often receive a higher grade in this area. Students should expect to spend a minimum of one hour in preparation for each class hour and to attend each class so that participation is maximized.</w:t>
      </w:r>
    </w:p>
    <w:p w14:paraId="01300A38" w14:textId="77777777" w:rsidR="000F498E" w:rsidRDefault="000F498E" w:rsidP="000F498E">
      <w:pPr>
        <w:pStyle w:val="NoSpacing"/>
        <w:rPr>
          <w:rFonts w:ascii="Times New Roman" w:hAnsi="Times New Roman" w:cs="Times New Roman"/>
        </w:rPr>
      </w:pPr>
    </w:p>
    <w:p w14:paraId="2B04B1CE" w14:textId="77777777" w:rsidR="000F498E" w:rsidRDefault="000F498E" w:rsidP="000F498E">
      <w:pPr>
        <w:pStyle w:val="NoSpacing"/>
        <w:rPr>
          <w:rFonts w:ascii="Times New Roman" w:hAnsi="Times New Roman" w:cs="Times New Roman"/>
        </w:rPr>
      </w:pPr>
      <w:r>
        <w:rPr>
          <w:rFonts w:ascii="Times New Roman" w:hAnsi="Times New Roman" w:cs="Times New Roman"/>
          <w:u w:val="single"/>
        </w:rPr>
        <w:t>Course Requirements</w:t>
      </w:r>
    </w:p>
    <w:p w14:paraId="6E25ECCC" w14:textId="77777777" w:rsidR="000F498E" w:rsidRDefault="000F498E" w:rsidP="000F498E">
      <w:pPr>
        <w:pStyle w:val="NoSpacing"/>
        <w:rPr>
          <w:rFonts w:ascii="Times New Roman" w:hAnsi="Times New Roman" w:cs="Times New Roman"/>
        </w:rPr>
      </w:pPr>
      <w:r>
        <w:rPr>
          <w:rFonts w:ascii="Times New Roman" w:hAnsi="Times New Roman" w:cs="Times New Roman"/>
        </w:rPr>
        <w:t>Attendance—Please plan to attend all classes and to miss class only for extenuating circumstances.</w:t>
      </w:r>
    </w:p>
    <w:p w14:paraId="3FFA45F5" w14:textId="77777777" w:rsidR="000F498E" w:rsidRDefault="000F498E" w:rsidP="000F498E">
      <w:pPr>
        <w:pStyle w:val="NoSpacing"/>
        <w:rPr>
          <w:rFonts w:ascii="Times New Roman" w:hAnsi="Times New Roman" w:cs="Times New Roman"/>
        </w:rPr>
      </w:pPr>
    </w:p>
    <w:p w14:paraId="7F5AA330" w14:textId="77777777" w:rsidR="000F498E" w:rsidRDefault="000F498E" w:rsidP="000F498E">
      <w:pPr>
        <w:pStyle w:val="NoSpacing"/>
        <w:rPr>
          <w:rFonts w:ascii="Times New Roman" w:hAnsi="Times New Roman" w:cs="Times New Roman"/>
        </w:rPr>
      </w:pPr>
      <w:r>
        <w:rPr>
          <w:rFonts w:ascii="Times New Roman" w:hAnsi="Times New Roman" w:cs="Times New Roman"/>
        </w:rPr>
        <w:t>Tardiness/Leaving Early—Class announcements are generally made either at the beginning or end of class. Students who arrive late to class or leave early will not only miss hearing important information, but also are disruptive to the rest of the class, as the instructor may have to repeat information.</w:t>
      </w:r>
    </w:p>
    <w:p w14:paraId="53336AD0" w14:textId="77777777" w:rsidR="000F498E" w:rsidRDefault="000F498E" w:rsidP="000F498E">
      <w:pPr>
        <w:pStyle w:val="NoSpacing"/>
        <w:rPr>
          <w:rFonts w:ascii="Times New Roman" w:hAnsi="Times New Roman" w:cs="Times New Roman"/>
        </w:rPr>
      </w:pPr>
    </w:p>
    <w:p w14:paraId="7695897F" w14:textId="77777777" w:rsidR="000F498E" w:rsidRDefault="000F498E" w:rsidP="000F498E">
      <w:pPr>
        <w:pStyle w:val="NoSpacing"/>
        <w:rPr>
          <w:rFonts w:ascii="Times New Roman" w:hAnsi="Times New Roman" w:cs="Times New Roman"/>
        </w:rPr>
      </w:pPr>
      <w:r>
        <w:rPr>
          <w:rFonts w:ascii="Times New Roman" w:hAnsi="Times New Roman" w:cs="Times New Roman"/>
        </w:rPr>
        <w:t xml:space="preserve">Deadlines—Essays are expected to be handed-in when due as indicated on the syllabus. Failure to complete weekly essays results in a grade of zero. </w:t>
      </w:r>
    </w:p>
    <w:p w14:paraId="61C8C878" w14:textId="77777777" w:rsidR="000F498E" w:rsidRDefault="000F498E" w:rsidP="000F498E">
      <w:pPr>
        <w:pStyle w:val="NoSpacing"/>
        <w:rPr>
          <w:rFonts w:ascii="Times New Roman" w:hAnsi="Times New Roman" w:cs="Times New Roman"/>
        </w:rPr>
      </w:pPr>
    </w:p>
    <w:p w14:paraId="6EBF7CD5" w14:textId="77777777" w:rsidR="000F498E" w:rsidRPr="00372A7D" w:rsidRDefault="000F498E" w:rsidP="000F498E">
      <w:pPr>
        <w:pStyle w:val="NoSpacing"/>
        <w:rPr>
          <w:rFonts w:ascii="Times New Roman" w:hAnsi="Times New Roman" w:cs="Times New Roman"/>
        </w:rPr>
      </w:pPr>
      <w:r w:rsidRPr="00372A7D">
        <w:rPr>
          <w:rFonts w:ascii="Times New Roman" w:hAnsi="Times New Roman" w:cs="Times New Roman"/>
          <w:u w:val="single"/>
        </w:rPr>
        <w:t>Explanation of Criteria for Evaluations/Grade Weights</w:t>
      </w:r>
    </w:p>
    <w:p w14:paraId="4324DE08" w14:textId="41AF780E" w:rsidR="000F498E" w:rsidRPr="00AA28AC" w:rsidRDefault="000F498E" w:rsidP="000F498E">
      <w:pPr>
        <w:pStyle w:val="NoSpacing"/>
        <w:rPr>
          <w:rFonts w:ascii="Times New Roman" w:hAnsi="Times New Roman" w:cs="Times New Roman"/>
        </w:rPr>
      </w:pPr>
      <w:r w:rsidRPr="00AA28AC">
        <w:rPr>
          <w:rFonts w:ascii="Times New Roman" w:hAnsi="Times New Roman" w:cs="Times New Roman"/>
        </w:rPr>
        <w:t xml:space="preserve">Average of Essays                         </w:t>
      </w:r>
      <w:r w:rsidR="00AA28AC" w:rsidRPr="00AA28AC">
        <w:rPr>
          <w:rFonts w:ascii="Times New Roman" w:hAnsi="Times New Roman" w:cs="Times New Roman"/>
        </w:rPr>
        <w:t xml:space="preserve">                     </w:t>
      </w:r>
      <w:r w:rsidRPr="00AA28AC">
        <w:rPr>
          <w:rFonts w:ascii="Times New Roman" w:hAnsi="Times New Roman" w:cs="Times New Roman"/>
        </w:rPr>
        <w:t xml:space="preserve">  30%</w:t>
      </w:r>
    </w:p>
    <w:p w14:paraId="7866AD0C" w14:textId="77777777" w:rsidR="000F498E" w:rsidRPr="00372A7D" w:rsidRDefault="000F498E" w:rsidP="000F498E">
      <w:pPr>
        <w:pStyle w:val="NoSpacing"/>
        <w:rPr>
          <w:rFonts w:ascii="Times New Roman" w:hAnsi="Times New Roman" w:cs="Times New Roman"/>
        </w:rPr>
      </w:pPr>
      <w:r w:rsidRPr="00372A7D">
        <w:rPr>
          <w:rFonts w:ascii="Times New Roman" w:hAnsi="Times New Roman" w:cs="Times New Roman"/>
        </w:rPr>
        <w:t xml:space="preserve">Average of </w:t>
      </w:r>
      <w:r>
        <w:rPr>
          <w:rFonts w:ascii="Times New Roman" w:hAnsi="Times New Roman" w:cs="Times New Roman"/>
        </w:rPr>
        <w:t xml:space="preserve">Mid Term Exam </w:t>
      </w:r>
      <w:r w:rsidRPr="00372A7D">
        <w:rPr>
          <w:rFonts w:ascii="Times New Roman" w:hAnsi="Times New Roman" w:cs="Times New Roman"/>
        </w:rPr>
        <w:t xml:space="preserve">and Final </w:t>
      </w:r>
      <w:r>
        <w:rPr>
          <w:rFonts w:ascii="Times New Roman" w:hAnsi="Times New Roman" w:cs="Times New Roman"/>
        </w:rPr>
        <w:t xml:space="preserve">Exam   </w:t>
      </w:r>
      <w:r w:rsidRPr="00372A7D">
        <w:rPr>
          <w:rFonts w:ascii="Times New Roman" w:hAnsi="Times New Roman" w:cs="Times New Roman"/>
        </w:rPr>
        <w:t xml:space="preserve">  </w:t>
      </w:r>
      <w:r>
        <w:rPr>
          <w:rFonts w:ascii="Times New Roman" w:hAnsi="Times New Roman" w:cs="Times New Roman"/>
        </w:rPr>
        <w:t xml:space="preserve"> </w:t>
      </w:r>
      <w:r w:rsidRPr="00372A7D">
        <w:rPr>
          <w:rFonts w:ascii="Times New Roman" w:hAnsi="Times New Roman" w:cs="Times New Roman"/>
        </w:rPr>
        <w:t>30%</w:t>
      </w:r>
    </w:p>
    <w:p w14:paraId="1609A4E4" w14:textId="77777777" w:rsidR="000F498E" w:rsidRPr="00372A7D" w:rsidRDefault="000F498E" w:rsidP="000F498E">
      <w:pPr>
        <w:pStyle w:val="NoSpacing"/>
        <w:rPr>
          <w:rFonts w:ascii="Times New Roman" w:hAnsi="Times New Roman" w:cs="Times New Roman"/>
        </w:rPr>
      </w:pPr>
      <w:r w:rsidRPr="00372A7D">
        <w:rPr>
          <w:rFonts w:ascii="Times New Roman" w:hAnsi="Times New Roman" w:cs="Times New Roman"/>
        </w:rPr>
        <w:t xml:space="preserve">Participation and Attendance                  </w:t>
      </w:r>
      <w:r>
        <w:rPr>
          <w:rFonts w:ascii="Times New Roman" w:hAnsi="Times New Roman" w:cs="Times New Roman"/>
        </w:rPr>
        <w:t xml:space="preserve"> </w:t>
      </w:r>
      <w:r w:rsidRPr="00372A7D">
        <w:rPr>
          <w:rFonts w:ascii="Times New Roman" w:hAnsi="Times New Roman" w:cs="Times New Roman"/>
        </w:rPr>
        <w:t xml:space="preserve">  </w:t>
      </w:r>
      <w:r>
        <w:rPr>
          <w:rFonts w:ascii="Times New Roman" w:hAnsi="Times New Roman" w:cs="Times New Roman"/>
        </w:rPr>
        <w:t xml:space="preserve">          </w:t>
      </w:r>
      <w:r w:rsidRPr="00372A7D">
        <w:rPr>
          <w:rFonts w:ascii="Times New Roman" w:hAnsi="Times New Roman" w:cs="Times New Roman"/>
        </w:rPr>
        <w:t>20%</w:t>
      </w:r>
    </w:p>
    <w:p w14:paraId="0B07784D" w14:textId="77777777" w:rsidR="000F498E" w:rsidRDefault="000F498E" w:rsidP="000F498E">
      <w:pPr>
        <w:pStyle w:val="NoSpacing"/>
        <w:rPr>
          <w:rFonts w:ascii="Times New Roman" w:hAnsi="Times New Roman" w:cs="Times New Roman"/>
        </w:rPr>
      </w:pPr>
      <w:r w:rsidRPr="00372A7D">
        <w:rPr>
          <w:rFonts w:ascii="Times New Roman" w:hAnsi="Times New Roman" w:cs="Times New Roman"/>
        </w:rPr>
        <w:t xml:space="preserve">Oral Presentation                                </w:t>
      </w:r>
      <w:r>
        <w:rPr>
          <w:rFonts w:ascii="Times New Roman" w:hAnsi="Times New Roman" w:cs="Times New Roman"/>
        </w:rPr>
        <w:t xml:space="preserve"> </w:t>
      </w:r>
      <w:r w:rsidRPr="00372A7D">
        <w:rPr>
          <w:rFonts w:ascii="Times New Roman" w:hAnsi="Times New Roman" w:cs="Times New Roman"/>
        </w:rPr>
        <w:t xml:space="preserve"> </w:t>
      </w:r>
      <w:r>
        <w:rPr>
          <w:rFonts w:ascii="Times New Roman" w:hAnsi="Times New Roman" w:cs="Times New Roman"/>
        </w:rPr>
        <w:t xml:space="preserve">                </w:t>
      </w:r>
      <w:r w:rsidRPr="00372A7D">
        <w:rPr>
          <w:rFonts w:ascii="Times New Roman" w:hAnsi="Times New Roman" w:cs="Times New Roman"/>
        </w:rPr>
        <w:t xml:space="preserve">20% </w:t>
      </w:r>
    </w:p>
    <w:p w14:paraId="389EE1AA" w14:textId="77777777" w:rsidR="000F498E" w:rsidRPr="00372A7D" w:rsidRDefault="000F498E" w:rsidP="000F498E">
      <w:pPr>
        <w:pStyle w:val="NoSpacing"/>
        <w:rPr>
          <w:rFonts w:ascii="Times New Roman" w:hAnsi="Times New Roman" w:cs="Times New Roman"/>
        </w:rPr>
      </w:pPr>
    </w:p>
    <w:p w14:paraId="4243F95F" w14:textId="77777777" w:rsidR="000F498E" w:rsidRPr="00F074CE" w:rsidRDefault="000F498E" w:rsidP="000F498E">
      <w:pPr>
        <w:pStyle w:val="NoSpacing"/>
        <w:rPr>
          <w:rFonts w:ascii="Times New Roman" w:hAnsi="Times New Roman" w:cs="Times New Roman"/>
          <w:sz w:val="21"/>
          <w:szCs w:val="21"/>
        </w:rPr>
      </w:pPr>
      <w:r w:rsidRPr="006278C8">
        <w:rPr>
          <w:rFonts w:ascii="Times New Roman" w:hAnsi="Times New Roman" w:cs="Times New Roman"/>
        </w:rPr>
        <w:t>Grading System</w:t>
      </w:r>
      <w:r>
        <w:rPr>
          <w:rFonts w:ascii="Times New Roman" w:hAnsi="Times New Roman" w:cs="Times New Roman"/>
        </w:rPr>
        <w:t>:</w:t>
      </w:r>
      <w:r>
        <w:rPr>
          <w:rFonts w:ascii="Times New Roman" w:hAnsi="Times New Roman" w:cs="Times New Roman"/>
          <w:sz w:val="21"/>
          <w:szCs w:val="21"/>
        </w:rPr>
        <w:t xml:space="preserve"> </w:t>
      </w:r>
      <w:r w:rsidRPr="00F074CE">
        <w:rPr>
          <w:rFonts w:ascii="Times New Roman" w:hAnsi="Times New Roman" w:cs="Times New Roman"/>
          <w:sz w:val="21"/>
          <w:szCs w:val="21"/>
        </w:rPr>
        <w:t>A, A-, B+, B, B-, C+, C, C-, D+, D, D-, F</w:t>
      </w:r>
    </w:p>
    <w:p w14:paraId="44C27758" w14:textId="77777777" w:rsidR="000F498E" w:rsidRPr="006278C8" w:rsidRDefault="000F498E" w:rsidP="000F498E">
      <w:pPr>
        <w:pStyle w:val="NoSpacing"/>
        <w:rPr>
          <w:rFonts w:ascii="Times New Roman" w:hAnsi="Times New Roman" w:cs="Times New Roman"/>
          <w:sz w:val="20"/>
          <w:szCs w:val="20"/>
        </w:rPr>
      </w:pPr>
      <w:r w:rsidRPr="006278C8">
        <w:rPr>
          <w:rFonts w:ascii="Times New Roman" w:hAnsi="Times New Roman" w:cs="Times New Roman"/>
          <w:sz w:val="20"/>
          <w:szCs w:val="20"/>
        </w:rPr>
        <w:t>Numerical Components</w:t>
      </w:r>
      <w:r>
        <w:rPr>
          <w:rFonts w:ascii="Times New Roman" w:hAnsi="Times New Roman" w:cs="Times New Roman"/>
          <w:sz w:val="20"/>
          <w:szCs w:val="20"/>
        </w:rPr>
        <w:t>:</w:t>
      </w:r>
    </w:p>
    <w:p w14:paraId="73694FE5" w14:textId="77777777" w:rsidR="000F498E" w:rsidRPr="00372A7D" w:rsidRDefault="000F498E" w:rsidP="000F498E">
      <w:pPr>
        <w:pStyle w:val="NoSpacing"/>
        <w:rPr>
          <w:rFonts w:ascii="Times New Roman" w:hAnsi="Times New Roman" w:cs="Times New Roman"/>
          <w:sz w:val="20"/>
          <w:szCs w:val="20"/>
        </w:rPr>
      </w:pPr>
      <w:r w:rsidRPr="00372A7D">
        <w:rPr>
          <w:rFonts w:ascii="Times New Roman" w:hAnsi="Times New Roman" w:cs="Times New Roman"/>
          <w:sz w:val="20"/>
          <w:szCs w:val="20"/>
        </w:rPr>
        <w:t xml:space="preserve">A    93-100                               /+   87-100                          </w:t>
      </w:r>
      <w:r>
        <w:rPr>
          <w:rFonts w:ascii="Times New Roman" w:hAnsi="Times New Roman" w:cs="Times New Roman"/>
          <w:sz w:val="20"/>
          <w:szCs w:val="20"/>
        </w:rPr>
        <w:t xml:space="preserve"> </w:t>
      </w:r>
      <w:r w:rsidRPr="00372A7D">
        <w:rPr>
          <w:rFonts w:ascii="Times New Roman" w:hAnsi="Times New Roman" w:cs="Times New Roman"/>
          <w:sz w:val="20"/>
          <w:szCs w:val="20"/>
        </w:rPr>
        <w:t xml:space="preserve"> </w:t>
      </w:r>
      <w:r>
        <w:rPr>
          <w:rFonts w:ascii="Times New Roman" w:hAnsi="Times New Roman" w:cs="Times New Roman"/>
          <w:sz w:val="20"/>
          <w:szCs w:val="20"/>
        </w:rPr>
        <w:t>D+ 67-69</w:t>
      </w:r>
      <w:r w:rsidRPr="00372A7D">
        <w:rPr>
          <w:rFonts w:ascii="Times New Roman" w:hAnsi="Times New Roman" w:cs="Times New Roman"/>
          <w:sz w:val="20"/>
          <w:szCs w:val="20"/>
        </w:rPr>
        <w:t xml:space="preserve"> </w:t>
      </w:r>
    </w:p>
    <w:p w14:paraId="2A2AF7BC" w14:textId="77777777" w:rsidR="000F498E" w:rsidRPr="00372A7D" w:rsidRDefault="000F498E" w:rsidP="000F498E">
      <w:pPr>
        <w:pStyle w:val="NoSpacing"/>
        <w:rPr>
          <w:rFonts w:ascii="Times New Roman" w:hAnsi="Times New Roman" w:cs="Times New Roman"/>
          <w:sz w:val="20"/>
          <w:szCs w:val="20"/>
        </w:rPr>
      </w:pPr>
      <w:r w:rsidRPr="00372A7D">
        <w:rPr>
          <w:rFonts w:ascii="Times New Roman" w:hAnsi="Times New Roman" w:cs="Times New Roman"/>
          <w:sz w:val="20"/>
          <w:szCs w:val="20"/>
        </w:rPr>
        <w:t>A-   90-92</w:t>
      </w:r>
      <w:r>
        <w:rPr>
          <w:rFonts w:ascii="Times New Roman" w:hAnsi="Times New Roman" w:cs="Times New Roman"/>
          <w:sz w:val="20"/>
          <w:szCs w:val="20"/>
        </w:rPr>
        <w:t xml:space="preserve">                                                                               D  63-66</w:t>
      </w:r>
    </w:p>
    <w:p w14:paraId="4D6E9E5E" w14:textId="77777777" w:rsidR="000F498E" w:rsidRPr="00372A7D" w:rsidRDefault="000F498E" w:rsidP="000F498E">
      <w:pPr>
        <w:pStyle w:val="NoSpacing"/>
        <w:rPr>
          <w:rFonts w:ascii="Times New Roman" w:hAnsi="Times New Roman" w:cs="Times New Roman"/>
          <w:sz w:val="20"/>
          <w:szCs w:val="20"/>
        </w:rPr>
      </w:pPr>
      <w:r w:rsidRPr="00372A7D">
        <w:rPr>
          <w:rFonts w:ascii="Times New Roman" w:hAnsi="Times New Roman" w:cs="Times New Roman"/>
          <w:sz w:val="20"/>
          <w:szCs w:val="20"/>
        </w:rPr>
        <w:t>B+   87-89</w:t>
      </w:r>
      <w:r>
        <w:rPr>
          <w:rFonts w:ascii="Times New Roman" w:hAnsi="Times New Roman" w:cs="Times New Roman"/>
          <w:sz w:val="20"/>
          <w:szCs w:val="20"/>
        </w:rPr>
        <w:t xml:space="preserve">                                                                              D-  60-62</w:t>
      </w:r>
    </w:p>
    <w:p w14:paraId="27BE6965" w14:textId="77777777" w:rsidR="000F498E" w:rsidRPr="00372A7D" w:rsidRDefault="000F498E" w:rsidP="000F498E">
      <w:pPr>
        <w:pStyle w:val="NoSpacing"/>
        <w:rPr>
          <w:rFonts w:ascii="Times New Roman" w:hAnsi="Times New Roman" w:cs="Times New Roman"/>
          <w:sz w:val="20"/>
          <w:szCs w:val="20"/>
        </w:rPr>
      </w:pPr>
      <w:r w:rsidRPr="00372A7D">
        <w:rPr>
          <w:rFonts w:ascii="Times New Roman" w:hAnsi="Times New Roman" w:cs="Times New Roman"/>
          <w:sz w:val="20"/>
          <w:szCs w:val="20"/>
        </w:rPr>
        <w:t>B     83-86                               /       73-86</w:t>
      </w:r>
      <w:r>
        <w:rPr>
          <w:rFonts w:ascii="Times New Roman" w:hAnsi="Times New Roman" w:cs="Times New Roman"/>
          <w:sz w:val="20"/>
          <w:szCs w:val="20"/>
        </w:rPr>
        <w:t xml:space="preserve">                              F  0-59                             </w:t>
      </w:r>
    </w:p>
    <w:p w14:paraId="4EDE1B16" w14:textId="77777777" w:rsidR="000F498E" w:rsidRPr="00372A7D" w:rsidRDefault="000F498E" w:rsidP="000F498E">
      <w:pPr>
        <w:pStyle w:val="NoSpacing"/>
        <w:rPr>
          <w:rFonts w:ascii="Times New Roman" w:hAnsi="Times New Roman" w:cs="Times New Roman"/>
          <w:sz w:val="20"/>
          <w:szCs w:val="20"/>
        </w:rPr>
      </w:pPr>
      <w:r w:rsidRPr="00372A7D">
        <w:rPr>
          <w:rFonts w:ascii="Times New Roman" w:hAnsi="Times New Roman" w:cs="Times New Roman"/>
          <w:sz w:val="20"/>
          <w:szCs w:val="20"/>
        </w:rPr>
        <w:t>B-    80-82</w:t>
      </w:r>
    </w:p>
    <w:p w14:paraId="39C1FB33" w14:textId="77777777" w:rsidR="000F498E" w:rsidRPr="00372A7D" w:rsidRDefault="000F498E" w:rsidP="000F498E">
      <w:pPr>
        <w:pStyle w:val="NoSpacing"/>
        <w:rPr>
          <w:rFonts w:ascii="Times New Roman" w:hAnsi="Times New Roman" w:cs="Times New Roman"/>
          <w:sz w:val="20"/>
          <w:szCs w:val="20"/>
        </w:rPr>
      </w:pPr>
      <w:r w:rsidRPr="00372A7D">
        <w:rPr>
          <w:rFonts w:ascii="Times New Roman" w:hAnsi="Times New Roman" w:cs="Times New Roman"/>
          <w:sz w:val="20"/>
          <w:szCs w:val="20"/>
        </w:rPr>
        <w:t>C+   77-79</w:t>
      </w:r>
    </w:p>
    <w:p w14:paraId="61CEB60E" w14:textId="77777777" w:rsidR="000F498E" w:rsidRDefault="000F498E" w:rsidP="000F498E">
      <w:pPr>
        <w:pStyle w:val="NoSpacing"/>
        <w:rPr>
          <w:rFonts w:ascii="Times New Roman" w:hAnsi="Times New Roman" w:cs="Times New Roman"/>
          <w:sz w:val="20"/>
          <w:szCs w:val="20"/>
        </w:rPr>
      </w:pPr>
      <w:r w:rsidRPr="00372A7D">
        <w:rPr>
          <w:rFonts w:ascii="Times New Roman" w:hAnsi="Times New Roman" w:cs="Times New Roman"/>
          <w:sz w:val="20"/>
          <w:szCs w:val="20"/>
        </w:rPr>
        <w:t>C    73-76                               /-       60-72</w:t>
      </w:r>
    </w:p>
    <w:p w14:paraId="522B31D1" w14:textId="77777777" w:rsidR="000F498E" w:rsidRPr="00372A7D" w:rsidRDefault="000F498E" w:rsidP="000F498E">
      <w:pPr>
        <w:pStyle w:val="NoSpacing"/>
        <w:rPr>
          <w:rFonts w:ascii="Times New Roman" w:hAnsi="Times New Roman" w:cs="Times New Roman"/>
          <w:sz w:val="20"/>
          <w:szCs w:val="20"/>
        </w:rPr>
      </w:pPr>
      <w:r w:rsidRPr="00372A7D">
        <w:rPr>
          <w:rFonts w:ascii="Times New Roman" w:hAnsi="Times New Roman" w:cs="Times New Roman"/>
          <w:sz w:val="20"/>
          <w:szCs w:val="20"/>
        </w:rPr>
        <w:t>C-   70-72</w:t>
      </w:r>
    </w:p>
    <w:p w14:paraId="5E230CFE" w14:textId="77777777" w:rsidR="000F498E" w:rsidRDefault="000F498E" w:rsidP="000F498E">
      <w:pPr>
        <w:pStyle w:val="NoSpacing"/>
        <w:rPr>
          <w:rFonts w:ascii="Times New Roman" w:hAnsi="Times New Roman" w:cs="Times New Roman"/>
          <w:sz w:val="21"/>
          <w:szCs w:val="21"/>
          <w:u w:val="single"/>
        </w:rPr>
      </w:pPr>
    </w:p>
    <w:p w14:paraId="01B665F6" w14:textId="77777777" w:rsidR="000F498E" w:rsidRPr="00290C87" w:rsidRDefault="000F498E" w:rsidP="000F498E">
      <w:pPr>
        <w:pStyle w:val="NoSpacing"/>
        <w:rPr>
          <w:rFonts w:ascii="Times New Roman" w:hAnsi="Times New Roman" w:cs="Times New Roman"/>
          <w:sz w:val="21"/>
          <w:szCs w:val="21"/>
          <w:u w:val="single"/>
        </w:rPr>
      </w:pPr>
      <w:r w:rsidRPr="00290C87">
        <w:rPr>
          <w:rFonts w:ascii="Times New Roman" w:hAnsi="Times New Roman" w:cs="Times New Roman"/>
          <w:sz w:val="21"/>
          <w:szCs w:val="21"/>
          <w:u w:val="single"/>
        </w:rPr>
        <w:t xml:space="preserve">Digication Statement </w:t>
      </w:r>
    </w:p>
    <w:p w14:paraId="4D72413E" w14:textId="77777777" w:rsidR="000F498E" w:rsidRPr="00290C87" w:rsidRDefault="000F498E" w:rsidP="000F498E">
      <w:pPr>
        <w:pStyle w:val="NoSpacing"/>
        <w:rPr>
          <w:rFonts w:ascii="Times New Roman" w:hAnsi="Times New Roman" w:cs="Times New Roman"/>
          <w:sz w:val="21"/>
          <w:szCs w:val="21"/>
          <w:u w:val="single"/>
        </w:rPr>
      </w:pPr>
      <w:r w:rsidRPr="00290C87">
        <w:rPr>
          <w:rFonts w:ascii="Times New Roman" w:hAnsi="Times New Roman" w:cs="Times New Roman"/>
          <w:sz w:val="21"/>
          <w:szCs w:val="21"/>
          <w:shd w:val="clear" w:color="auto" w:fill="FFFFFF"/>
        </w:rPr>
        <w:t>     All students are required to maintain an online learning portfolio using a TRCC designed template. Through this electronic tool, students can see their own growth in college-wide learning. The student can keep and continue to use the Digication account after graduation. A Three Rivers General Education Assessment Team will select random works to improve the college experience for all. No names will be attached to the assessment work; it will remain private and anonymous for college improvement purposes. In class outlines, students will find recommended assignments which support various college-wide learning abilities. The student will have a tool which can integrate their learning from the classroom, school, and life and allow for another opportunity of learning at TRCC! Students will be able to make multiple portfolios.</w:t>
      </w:r>
    </w:p>
    <w:p w14:paraId="333DCE2E" w14:textId="77777777" w:rsidR="000F498E" w:rsidRPr="00290C87" w:rsidRDefault="000F498E" w:rsidP="000F498E">
      <w:pPr>
        <w:pStyle w:val="NoSpacing"/>
        <w:rPr>
          <w:rFonts w:ascii="Times New Roman" w:hAnsi="Times New Roman" w:cs="Times New Roman"/>
          <w:sz w:val="21"/>
          <w:szCs w:val="21"/>
          <w:u w:val="single"/>
        </w:rPr>
      </w:pPr>
    </w:p>
    <w:p w14:paraId="651B7F58" w14:textId="77777777" w:rsidR="000F498E" w:rsidRPr="00290C87" w:rsidRDefault="000F498E" w:rsidP="000F498E">
      <w:pPr>
        <w:pStyle w:val="NoSpacing"/>
        <w:rPr>
          <w:rFonts w:ascii="Times New Roman" w:hAnsi="Times New Roman" w:cs="Times New Roman"/>
          <w:sz w:val="21"/>
          <w:szCs w:val="21"/>
        </w:rPr>
      </w:pPr>
      <w:r w:rsidRPr="00290C87">
        <w:rPr>
          <w:rFonts w:ascii="Times New Roman" w:hAnsi="Times New Roman" w:cs="Times New Roman"/>
          <w:sz w:val="21"/>
          <w:szCs w:val="21"/>
          <w:u w:val="single"/>
        </w:rPr>
        <w:t>Academic Dishonesty</w:t>
      </w:r>
    </w:p>
    <w:p w14:paraId="6AF13B7E" w14:textId="77777777" w:rsidR="000F498E" w:rsidRPr="00290C87" w:rsidRDefault="000F498E" w:rsidP="000F498E">
      <w:pPr>
        <w:pStyle w:val="NoSpacing"/>
        <w:rPr>
          <w:rFonts w:ascii="Times New Roman" w:hAnsi="Times New Roman" w:cs="Times New Roman"/>
          <w:sz w:val="21"/>
          <w:szCs w:val="21"/>
        </w:rPr>
      </w:pPr>
      <w:r w:rsidRPr="00290C87">
        <w:rPr>
          <w:rFonts w:ascii="Times New Roman" w:hAnsi="Times New Roman" w:cs="Times New Roman"/>
          <w:sz w:val="21"/>
          <w:szCs w:val="21"/>
        </w:rPr>
        <w:t xml:space="preserve">Academic Dishonesty shall in general mean conduct which has as its intent or effect the false representation of a student’s academic performance, including by not limited to (a) cheating on an examination, (b) collaborating with others in work to be presented, contrary to the stated rules of the course, (c) plagiarizing, including the submission of others’ ideas or papers (whether purchased, borrowed, or otherwise obtained) as one’s own, (d) stealing or having unauthorized access to examination or course materials, (e) falsifying records of laboratory or other data, (f) submitting, if contrary to the rules of a course work previously presented in another course, and (g) knowingly and intentionally assisting another student in any if the above, including assistance in an arrangement whereby any work, classroom performance, examination or other activity is submitted or performed by a person other than the student under whose name the work is submitted or performed.                                           </w:t>
      </w:r>
    </w:p>
    <w:p w14:paraId="43843986" w14:textId="77777777" w:rsidR="000F498E" w:rsidRPr="00290C87" w:rsidRDefault="000F498E" w:rsidP="000F498E">
      <w:pPr>
        <w:pStyle w:val="NoSpacing"/>
        <w:rPr>
          <w:rFonts w:ascii="Times New Roman" w:hAnsi="Times New Roman" w:cs="Times New Roman"/>
          <w:sz w:val="21"/>
          <w:szCs w:val="21"/>
        </w:rPr>
      </w:pPr>
    </w:p>
    <w:p w14:paraId="429FA11F" w14:textId="77777777" w:rsidR="000F498E" w:rsidRPr="00290C87" w:rsidRDefault="000F498E" w:rsidP="000F498E">
      <w:pPr>
        <w:pStyle w:val="NoSpacing"/>
        <w:rPr>
          <w:rFonts w:ascii="Times New Roman" w:hAnsi="Times New Roman" w:cs="Times New Roman"/>
          <w:sz w:val="21"/>
          <w:szCs w:val="21"/>
        </w:rPr>
      </w:pPr>
      <w:r w:rsidRPr="00290C87">
        <w:rPr>
          <w:rFonts w:ascii="Times New Roman" w:hAnsi="Times New Roman" w:cs="Times New Roman"/>
          <w:sz w:val="21"/>
          <w:szCs w:val="21"/>
          <w:u w:val="single"/>
        </w:rPr>
        <w:t>Cell Phones</w:t>
      </w:r>
    </w:p>
    <w:p w14:paraId="00F4FB21" w14:textId="77777777" w:rsidR="000F498E" w:rsidRPr="00290C87" w:rsidRDefault="000F498E" w:rsidP="000F498E">
      <w:pPr>
        <w:pStyle w:val="NoSpacing"/>
        <w:rPr>
          <w:rFonts w:ascii="Times New Roman" w:hAnsi="Times New Roman" w:cs="Times New Roman"/>
          <w:sz w:val="21"/>
          <w:szCs w:val="21"/>
        </w:rPr>
      </w:pPr>
      <w:r w:rsidRPr="00290C87">
        <w:rPr>
          <w:rFonts w:ascii="Times New Roman" w:hAnsi="Times New Roman" w:cs="Times New Roman"/>
          <w:sz w:val="21"/>
          <w:szCs w:val="21"/>
        </w:rPr>
        <w:t>Cell phones and beepers are allowed in class only if they are turned OFF or on SILENT MODE. Under no circumstances are phones to be answered in class. When there are extenuating circumstances that require  a student be available by phone or beeper, the student should speak to the instructor prior to class, so that together they can arrive at an agreement.</w:t>
      </w:r>
    </w:p>
    <w:p w14:paraId="5152E4CC" w14:textId="77777777" w:rsidR="000F498E" w:rsidRPr="00290C87" w:rsidRDefault="000F498E" w:rsidP="000F498E">
      <w:pPr>
        <w:pStyle w:val="NoSpacing"/>
        <w:rPr>
          <w:rFonts w:ascii="Times New Roman" w:hAnsi="Times New Roman" w:cs="Times New Roman"/>
          <w:sz w:val="21"/>
          <w:szCs w:val="21"/>
        </w:rPr>
      </w:pPr>
    </w:p>
    <w:p w14:paraId="74204EB5" w14:textId="77777777" w:rsidR="000F498E" w:rsidRPr="00290C87" w:rsidRDefault="000F498E" w:rsidP="000F498E">
      <w:pPr>
        <w:pStyle w:val="NoSpacing"/>
        <w:rPr>
          <w:rFonts w:ascii="Times New Roman" w:hAnsi="Times New Roman" w:cs="Times New Roman"/>
          <w:sz w:val="21"/>
          <w:szCs w:val="21"/>
        </w:rPr>
      </w:pPr>
      <w:r w:rsidRPr="00290C87">
        <w:rPr>
          <w:rFonts w:ascii="Times New Roman" w:hAnsi="Times New Roman" w:cs="Times New Roman"/>
          <w:sz w:val="21"/>
          <w:szCs w:val="21"/>
          <w:u w:val="single"/>
        </w:rPr>
        <w:t>Revisions to Syllabus</w:t>
      </w:r>
    </w:p>
    <w:p w14:paraId="167870F0" w14:textId="77777777" w:rsidR="000F498E" w:rsidRDefault="000F498E" w:rsidP="000F498E">
      <w:pPr>
        <w:pStyle w:val="NoSpacing"/>
        <w:rPr>
          <w:rFonts w:ascii="Times New Roman" w:hAnsi="Times New Roman" w:cs="Times New Roman"/>
          <w:sz w:val="21"/>
          <w:szCs w:val="21"/>
        </w:rPr>
      </w:pPr>
      <w:r w:rsidRPr="00290C87">
        <w:rPr>
          <w:rFonts w:ascii="Times New Roman" w:hAnsi="Times New Roman" w:cs="Times New Roman"/>
          <w:sz w:val="21"/>
          <w:szCs w:val="21"/>
        </w:rPr>
        <w:t>The information contained in this syllabus is subject to revision at the discretion of the instructor. Students will be notified of any changes that are made.</w:t>
      </w:r>
    </w:p>
    <w:p w14:paraId="25917258" w14:textId="77777777" w:rsidR="000F498E" w:rsidRDefault="000F498E" w:rsidP="000F498E">
      <w:pPr>
        <w:pStyle w:val="NoSpacing"/>
        <w:rPr>
          <w:rFonts w:ascii="Times New Roman" w:hAnsi="Times New Roman" w:cs="Times New Roman"/>
          <w:sz w:val="21"/>
          <w:szCs w:val="21"/>
        </w:rPr>
      </w:pPr>
    </w:p>
    <w:p w14:paraId="57DC5490" w14:textId="77777777" w:rsidR="000F498E" w:rsidRPr="00290C87" w:rsidRDefault="000F498E" w:rsidP="000F498E">
      <w:pPr>
        <w:pStyle w:val="NoSpacing"/>
        <w:rPr>
          <w:rFonts w:ascii="Times New Roman" w:hAnsi="Times New Roman" w:cs="Times New Roman"/>
          <w:sz w:val="21"/>
          <w:szCs w:val="21"/>
        </w:rPr>
      </w:pPr>
      <w:r w:rsidRPr="00290C87">
        <w:rPr>
          <w:rFonts w:ascii="Times New Roman" w:hAnsi="Times New Roman" w:cs="Times New Roman"/>
          <w:sz w:val="21"/>
          <w:szCs w:val="21"/>
          <w:u w:val="single"/>
        </w:rPr>
        <w:t>College Withdrawal Policy</w:t>
      </w:r>
    </w:p>
    <w:p w14:paraId="3AA4F3CD" w14:textId="77777777" w:rsidR="000F498E" w:rsidRPr="00290C87" w:rsidRDefault="000F498E" w:rsidP="000F498E">
      <w:pPr>
        <w:pStyle w:val="NoSpacing"/>
        <w:rPr>
          <w:rFonts w:ascii="Times New Roman" w:hAnsi="Times New Roman" w:cs="Times New Roman"/>
          <w:sz w:val="21"/>
          <w:szCs w:val="21"/>
        </w:rPr>
      </w:pPr>
      <w:r w:rsidRPr="00290C87">
        <w:rPr>
          <w:rFonts w:ascii="Times New Roman" w:hAnsi="Times New Roman" w:cs="Times New Roman"/>
          <w:sz w:val="21"/>
          <w:szCs w:val="21"/>
        </w:rPr>
        <w:t>A student who finds it necessary to discontinue a course once class has met, must provide written notice to the Registrar at Three Rivers Community College.  Withdrawal forms are available at the Registrar’s Office. Nonpunitive “W” grades are assigned to any withdrawal requested before the various restricted withdrawal deadlines listed in the TRCC calendar published in the front of each session’s course listings. Withdrawal requests received after these deadlines must bear the instructor signatures. No withdrawals are permitted after the last class preceding the final exam. Students who do not obtain an official withdrawal, but simply stop attending classes run the risk of receiving an “F” grade for the course.</w:t>
      </w:r>
    </w:p>
    <w:p w14:paraId="6529D0FE" w14:textId="77777777" w:rsidR="000F498E" w:rsidRPr="00290C87" w:rsidRDefault="000F498E" w:rsidP="000F498E">
      <w:pPr>
        <w:pStyle w:val="NoSpacing"/>
        <w:rPr>
          <w:rFonts w:ascii="Times New Roman" w:hAnsi="Times New Roman" w:cs="Times New Roman"/>
          <w:sz w:val="21"/>
          <w:szCs w:val="21"/>
        </w:rPr>
      </w:pPr>
    </w:p>
    <w:p w14:paraId="10439218" w14:textId="77777777" w:rsidR="000F498E" w:rsidRPr="00290C87" w:rsidRDefault="000F498E" w:rsidP="000F498E">
      <w:pPr>
        <w:pStyle w:val="NoSpacing"/>
        <w:rPr>
          <w:rFonts w:ascii="Times New Roman" w:hAnsi="Times New Roman" w:cs="Times New Roman"/>
          <w:sz w:val="21"/>
          <w:szCs w:val="21"/>
        </w:rPr>
      </w:pPr>
      <w:r w:rsidRPr="00290C87">
        <w:rPr>
          <w:rFonts w:ascii="Times New Roman" w:hAnsi="Times New Roman" w:cs="Times New Roman"/>
          <w:sz w:val="21"/>
          <w:szCs w:val="21"/>
          <w:u w:val="single"/>
        </w:rPr>
        <w:t>Disabilities Statement</w:t>
      </w:r>
    </w:p>
    <w:p w14:paraId="0B4852D4" w14:textId="77777777" w:rsidR="000F498E" w:rsidRDefault="000F498E" w:rsidP="000F498E">
      <w:pPr>
        <w:pStyle w:val="NoSpacing"/>
        <w:rPr>
          <w:rFonts w:ascii="Times New Roman" w:hAnsi="Times New Roman" w:cs="Times New Roman"/>
          <w:sz w:val="21"/>
          <w:szCs w:val="21"/>
        </w:rPr>
      </w:pPr>
      <w:r w:rsidRPr="00290C87">
        <w:rPr>
          <w:rFonts w:ascii="Times New Roman" w:hAnsi="Times New Roman" w:cs="Times New Roman"/>
          <w:sz w:val="21"/>
          <w:szCs w:val="21"/>
        </w:rPr>
        <w:t xml:space="preserve">If you have a hidden or visible disability which may require classroom or test-taking modification, please see the instructor as soon as possible. Students with learning disabilities should contact </w:t>
      </w:r>
      <w:r>
        <w:rPr>
          <w:rFonts w:ascii="Times New Roman" w:hAnsi="Times New Roman" w:cs="Times New Roman"/>
          <w:sz w:val="21"/>
          <w:szCs w:val="21"/>
        </w:rPr>
        <w:t xml:space="preserve">Matt Liscum, Counselor, or Elizabeth Wilcox, Advisor, </w:t>
      </w:r>
      <w:r w:rsidRPr="00290C87">
        <w:rPr>
          <w:rFonts w:ascii="Times New Roman" w:hAnsi="Times New Roman" w:cs="Times New Roman"/>
          <w:sz w:val="21"/>
          <w:szCs w:val="21"/>
        </w:rPr>
        <w:t>at the Student Development Office</w:t>
      </w:r>
      <w:r>
        <w:rPr>
          <w:rFonts w:ascii="Times New Roman" w:hAnsi="Times New Roman" w:cs="Times New Roman"/>
          <w:sz w:val="21"/>
          <w:szCs w:val="21"/>
        </w:rPr>
        <w:t>, Room A113.</w:t>
      </w:r>
      <w:r w:rsidRPr="00290C87">
        <w:rPr>
          <w:rFonts w:ascii="Times New Roman" w:hAnsi="Times New Roman" w:cs="Times New Roman"/>
          <w:sz w:val="21"/>
          <w:szCs w:val="21"/>
        </w:rPr>
        <w:t xml:space="preserve"> </w:t>
      </w:r>
    </w:p>
    <w:p w14:paraId="709E33A7" w14:textId="77777777" w:rsidR="000F498E" w:rsidRPr="00290C87" w:rsidRDefault="000F498E" w:rsidP="000F498E">
      <w:pPr>
        <w:pStyle w:val="NoSpacing"/>
        <w:rPr>
          <w:rFonts w:ascii="Times New Roman" w:hAnsi="Times New Roman" w:cs="Times New Roman"/>
          <w:sz w:val="21"/>
          <w:szCs w:val="21"/>
        </w:rPr>
      </w:pPr>
    </w:p>
    <w:p w14:paraId="0030870E" w14:textId="77777777" w:rsidR="000F498E" w:rsidRPr="00290C87" w:rsidRDefault="000F498E" w:rsidP="000F498E">
      <w:pPr>
        <w:pStyle w:val="NoSpacing"/>
        <w:rPr>
          <w:rFonts w:ascii="Times New Roman" w:hAnsi="Times New Roman" w:cs="Times New Roman"/>
          <w:sz w:val="21"/>
          <w:szCs w:val="21"/>
          <w:u w:val="single"/>
        </w:rPr>
      </w:pPr>
      <w:r w:rsidRPr="00290C87">
        <w:rPr>
          <w:rFonts w:ascii="Times New Roman" w:hAnsi="Times New Roman" w:cs="Times New Roman"/>
          <w:sz w:val="21"/>
          <w:szCs w:val="21"/>
          <w:u w:val="single"/>
        </w:rPr>
        <w:t>Communication of College Announcements</w:t>
      </w:r>
    </w:p>
    <w:p w14:paraId="60B9E173" w14:textId="77777777" w:rsidR="000F498E" w:rsidRPr="00290C87" w:rsidRDefault="000F498E" w:rsidP="000F498E">
      <w:pPr>
        <w:pStyle w:val="NoSpacing"/>
        <w:rPr>
          <w:rFonts w:ascii="Times New Roman" w:hAnsi="Times New Roman" w:cs="Times New Roman"/>
          <w:sz w:val="21"/>
          <w:szCs w:val="21"/>
        </w:rPr>
      </w:pPr>
      <w:r w:rsidRPr="00290C87">
        <w:rPr>
          <w:rFonts w:ascii="Times New Roman" w:hAnsi="Times New Roman" w:cs="Times New Roman"/>
          <w:sz w:val="21"/>
          <w:szCs w:val="21"/>
        </w:rPr>
        <w:t>All students are encouraged to sign up for myCommNet Alert, a system that sends text messages and emails to anyone signed up in the event of a campus emergency. A</w:t>
      </w:r>
      <w:r>
        <w:rPr>
          <w:rFonts w:ascii="Times New Roman" w:hAnsi="Times New Roman" w:cs="Times New Roman"/>
          <w:sz w:val="21"/>
          <w:szCs w:val="21"/>
        </w:rPr>
        <w:t>lso</w:t>
      </w:r>
      <w:r w:rsidRPr="00290C87">
        <w:rPr>
          <w:rFonts w:ascii="Times New Roman" w:hAnsi="Times New Roman" w:cs="Times New Roman"/>
          <w:sz w:val="21"/>
          <w:szCs w:val="21"/>
        </w:rPr>
        <w:t>, TRCC sends mess</w:t>
      </w:r>
      <w:r>
        <w:rPr>
          <w:rFonts w:ascii="Times New Roman" w:hAnsi="Times New Roman" w:cs="Times New Roman"/>
          <w:sz w:val="21"/>
          <w:szCs w:val="21"/>
        </w:rPr>
        <w:t>a</w:t>
      </w:r>
      <w:r w:rsidRPr="00290C87">
        <w:rPr>
          <w:rFonts w:ascii="Times New Roman" w:hAnsi="Times New Roman" w:cs="Times New Roman"/>
          <w:sz w:val="21"/>
          <w:szCs w:val="21"/>
        </w:rPr>
        <w:t>ges when the college is delayed or closed due to weather. A tutorial is available on the Educational Technology and Distance Learning Students page of the web site at:</w:t>
      </w:r>
    </w:p>
    <w:p w14:paraId="560AEFEA" w14:textId="77777777" w:rsidR="000F498E" w:rsidRDefault="00E937C2" w:rsidP="000F498E">
      <w:pPr>
        <w:jc w:val="both"/>
      </w:pPr>
      <w:hyperlink r:id="rId8" w:tgtFrame="_blank" w:history="1">
        <w:r w:rsidR="000F498E" w:rsidRPr="00290C87">
          <w:rPr>
            <w:rStyle w:val="Hyperlink"/>
            <w:rFonts w:ascii="Times New Roman" w:hAnsi="Times New Roman" w:cs="Times New Roman"/>
            <w:color w:val="auto"/>
            <w:sz w:val="21"/>
            <w:szCs w:val="21"/>
          </w:rPr>
          <w:t>http://www.trcc.commnet.edu/div_it/educationaltechnology/Tutorials/myCommNetAlert/MIR3.html</w:t>
        </w:r>
      </w:hyperlink>
    </w:p>
    <w:p w14:paraId="7CA2C4E3" w14:textId="77777777" w:rsidR="000F498E" w:rsidRPr="00171BD4" w:rsidRDefault="000F498E" w:rsidP="000F498E">
      <w:pPr>
        <w:pStyle w:val="NoSpacing"/>
        <w:rPr>
          <w:rFonts w:ascii="Times New Roman" w:hAnsi="Times New Roman" w:cs="Times New Roman"/>
          <w:sz w:val="21"/>
          <w:szCs w:val="21"/>
          <w:u w:val="single"/>
        </w:rPr>
      </w:pPr>
      <w:r w:rsidRPr="00171BD4">
        <w:rPr>
          <w:rFonts w:ascii="Times New Roman" w:hAnsi="Times New Roman" w:cs="Times New Roman"/>
          <w:sz w:val="21"/>
          <w:szCs w:val="21"/>
          <w:u w:val="single"/>
        </w:rPr>
        <w:t>The Sexual Misconduct Statement and the Title IX Statement</w:t>
      </w:r>
    </w:p>
    <w:p w14:paraId="0B68335A" w14:textId="77777777" w:rsidR="000F498E" w:rsidRPr="00171BD4" w:rsidRDefault="000F498E" w:rsidP="000F498E">
      <w:pPr>
        <w:rPr>
          <w:rFonts w:ascii="Times New Roman" w:hAnsi="Times New Roman" w:cs="Times New Roman"/>
          <w:sz w:val="21"/>
          <w:szCs w:val="21"/>
        </w:rPr>
      </w:pPr>
      <w:r w:rsidRPr="00171BD4">
        <w:rPr>
          <w:rFonts w:ascii="Times New Roman" w:hAnsi="Times New Roman" w:cs="Times New Roman"/>
          <w:sz w:val="21"/>
          <w:szCs w:val="21"/>
        </w:rPr>
        <w:t>BOARD OF REGENTS FOR HIGHTER EDUCATION AND CONNECTICUT STATE COLLEGES AND UNIVERSITIES POLICY REGARDING SEXUAL MISCONDUCT REPORTING, SUPPORT SERVICES AND PROCESSES POLICY</w:t>
      </w:r>
      <w:r>
        <w:rPr>
          <w:rFonts w:ascii="Times New Roman" w:hAnsi="Times New Roman" w:cs="Times New Roman"/>
          <w:sz w:val="21"/>
          <w:szCs w:val="21"/>
        </w:rPr>
        <w:t xml:space="preserve"> </w:t>
      </w:r>
    </w:p>
    <w:p w14:paraId="3786B2FA" w14:textId="77777777" w:rsidR="000F498E" w:rsidRPr="00171BD4" w:rsidRDefault="000F498E" w:rsidP="000F498E">
      <w:pPr>
        <w:rPr>
          <w:rFonts w:ascii="Times New Roman" w:hAnsi="Times New Roman" w:cs="Times New Roman"/>
          <w:sz w:val="21"/>
          <w:szCs w:val="21"/>
        </w:rPr>
      </w:pPr>
      <w:r w:rsidRPr="00171BD4">
        <w:rPr>
          <w:rFonts w:ascii="Times New Roman" w:hAnsi="Times New Roman" w:cs="Times New Roman"/>
          <w:sz w:val="21"/>
          <w:szCs w:val="21"/>
        </w:rPr>
        <w:t> Statement of Policy for Public Act No. 14-11: An Act Concerning Sexual Assault, Stalking and Intimate Partner Violence on Campus:</w:t>
      </w:r>
    </w:p>
    <w:p w14:paraId="458CEBE6" w14:textId="77777777" w:rsidR="000F498E" w:rsidRPr="00171BD4" w:rsidRDefault="000F498E" w:rsidP="000F498E">
      <w:pPr>
        <w:rPr>
          <w:rFonts w:ascii="Times New Roman" w:hAnsi="Times New Roman" w:cs="Times New Roman"/>
          <w:i/>
          <w:sz w:val="21"/>
          <w:szCs w:val="21"/>
        </w:rPr>
      </w:pPr>
      <w:r w:rsidRPr="00171BD4">
        <w:rPr>
          <w:rFonts w:ascii="Times New Roman" w:hAnsi="Times New Roman" w:cs="Times New Roman"/>
          <w:i/>
          <w:sz w:val="21"/>
          <w:szCs w:val="21"/>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14:paraId="4A42B08B" w14:textId="77777777" w:rsidR="000F498E" w:rsidRPr="00171BD4" w:rsidRDefault="000F498E" w:rsidP="000F498E">
      <w:pPr>
        <w:rPr>
          <w:rFonts w:ascii="Times New Roman" w:hAnsi="Times New Roman" w:cs="Times New Roman"/>
          <w:i/>
          <w:sz w:val="21"/>
          <w:szCs w:val="21"/>
        </w:rPr>
      </w:pPr>
      <w:r w:rsidRPr="00171BD4">
        <w:rPr>
          <w:rFonts w:ascii="Times New Roman" w:hAnsi="Times New Roman" w:cs="Times New Roman"/>
          <w:sz w:val="21"/>
          <w:szCs w:val="21"/>
        </w:rPr>
        <w:t> UNITED STATES DEPARTMENT OF EDUCATION AND OFFICE OF CIVIL RIGHTS TITLE IX STATEMENT OF POLICY:</w:t>
      </w:r>
    </w:p>
    <w:p w14:paraId="7B7BA41A" w14:textId="77777777" w:rsidR="000F498E" w:rsidRPr="00171BD4" w:rsidRDefault="000F498E" w:rsidP="000F498E">
      <w:pPr>
        <w:rPr>
          <w:rFonts w:ascii="Times New Roman" w:hAnsi="Times New Roman" w:cs="Times New Roman"/>
          <w:i/>
          <w:sz w:val="21"/>
          <w:szCs w:val="21"/>
        </w:rPr>
      </w:pPr>
      <w:r w:rsidRPr="00171BD4">
        <w:rPr>
          <w:rFonts w:ascii="Times New Roman" w:hAnsi="Times New Roman" w:cs="Times New Roman"/>
          <w:i/>
          <w:sz w:val="21"/>
          <w:szCs w:val="21"/>
        </w:rPr>
        <w:t> “Title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14:paraId="515370F5" w14:textId="77777777" w:rsidR="000F498E" w:rsidRPr="00171BD4" w:rsidRDefault="000F498E" w:rsidP="000F498E">
      <w:pPr>
        <w:rPr>
          <w:rFonts w:ascii="Times New Roman" w:hAnsi="Times New Roman" w:cs="Times New Roman"/>
          <w:i/>
          <w:sz w:val="21"/>
          <w:szCs w:val="21"/>
        </w:rPr>
      </w:pPr>
      <w:r w:rsidRPr="00171BD4">
        <w:rPr>
          <w:rFonts w:ascii="Times New Roman" w:hAnsi="Times New Roman" w:cs="Times New Roman"/>
          <w:i/>
          <w:sz w:val="21"/>
          <w:szCs w:val="21"/>
        </w:rPr>
        <w:t xml:space="preserve"> 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14:paraId="0921360F" w14:textId="77777777" w:rsidR="000F498E" w:rsidRDefault="000F498E" w:rsidP="000F498E">
      <w:pPr>
        <w:rPr>
          <w:rFonts w:ascii="Times New Roman" w:hAnsi="Times New Roman" w:cs="Times New Roman"/>
          <w:sz w:val="21"/>
          <w:szCs w:val="21"/>
        </w:rPr>
      </w:pPr>
      <w:r w:rsidRPr="00171BD4">
        <w:rPr>
          <w:rFonts w:ascii="Times New Roman" w:hAnsi="Times New Roman" w:cs="Times New Roman"/>
          <w:sz w:val="21"/>
          <w:szCs w:val="21"/>
        </w:rPr>
        <w:t xml:space="preserve">If any student experiences sexual misconduct or harassment, and/or racial or ethnic discrimination on Three Rivers Community College Campus, or fears for their safety from a threat while on campus, please contact </w:t>
      </w:r>
      <w:r>
        <w:rPr>
          <w:rFonts w:ascii="Times New Roman" w:hAnsi="Times New Roman" w:cs="Times New Roman"/>
          <w:sz w:val="21"/>
          <w:szCs w:val="21"/>
        </w:rPr>
        <w:t xml:space="preserve">the </w:t>
      </w:r>
      <w:r w:rsidRPr="00171BD4">
        <w:rPr>
          <w:rFonts w:ascii="Times New Roman" w:hAnsi="Times New Roman" w:cs="Times New Roman"/>
          <w:sz w:val="21"/>
          <w:szCs w:val="21"/>
        </w:rPr>
        <w:t>Admissions Welcome Center, Office A116; phone 860.215.9255</w:t>
      </w:r>
      <w:r>
        <w:rPr>
          <w:rFonts w:ascii="Times New Roman" w:hAnsi="Times New Roman" w:cs="Times New Roman"/>
          <w:sz w:val="21"/>
          <w:szCs w:val="21"/>
        </w:rPr>
        <w:t>.</w:t>
      </w:r>
    </w:p>
    <w:p w14:paraId="5A2382C3" w14:textId="77777777" w:rsidR="000F498E" w:rsidRDefault="000F498E" w:rsidP="000F498E">
      <w:pPr>
        <w:jc w:val="both"/>
        <w:rPr>
          <w:rFonts w:ascii="Times New Roman" w:hAnsi="Times New Roman" w:cs="Times New Roman"/>
          <w:sz w:val="21"/>
          <w:szCs w:val="21"/>
        </w:rPr>
      </w:pPr>
    </w:p>
    <w:p w14:paraId="1F5C5E37" w14:textId="77777777" w:rsidR="000F498E" w:rsidRDefault="000F498E" w:rsidP="000F498E">
      <w:pPr>
        <w:jc w:val="both"/>
        <w:rPr>
          <w:rFonts w:ascii="Times New Roman" w:hAnsi="Times New Roman" w:cs="Times New Roman"/>
          <w:sz w:val="21"/>
          <w:szCs w:val="21"/>
        </w:rPr>
      </w:pPr>
    </w:p>
    <w:p w14:paraId="3597229F" w14:textId="77777777" w:rsidR="000F498E" w:rsidRDefault="000F498E" w:rsidP="000F498E">
      <w:pPr>
        <w:jc w:val="both"/>
        <w:rPr>
          <w:rFonts w:ascii="Times New Roman" w:hAnsi="Times New Roman" w:cs="Times New Roman"/>
          <w:sz w:val="21"/>
          <w:szCs w:val="21"/>
        </w:rPr>
      </w:pPr>
    </w:p>
    <w:p w14:paraId="021801E9" w14:textId="77777777" w:rsidR="000F498E" w:rsidRDefault="000F498E" w:rsidP="000F498E">
      <w:pPr>
        <w:jc w:val="both"/>
        <w:rPr>
          <w:rFonts w:ascii="Times New Roman" w:hAnsi="Times New Roman" w:cs="Times New Roman"/>
          <w:sz w:val="21"/>
          <w:szCs w:val="21"/>
        </w:rPr>
      </w:pPr>
    </w:p>
    <w:p w14:paraId="6E0DFA72" w14:textId="77777777" w:rsidR="000F498E" w:rsidRDefault="000F498E" w:rsidP="000F498E">
      <w:pPr>
        <w:jc w:val="both"/>
        <w:rPr>
          <w:rFonts w:ascii="Times New Roman" w:hAnsi="Times New Roman" w:cs="Times New Roman"/>
          <w:sz w:val="21"/>
          <w:szCs w:val="21"/>
        </w:rPr>
      </w:pPr>
    </w:p>
    <w:p w14:paraId="294DC71A" w14:textId="77777777" w:rsidR="000F498E" w:rsidRDefault="000F498E" w:rsidP="000F498E">
      <w:pPr>
        <w:jc w:val="both"/>
        <w:rPr>
          <w:rFonts w:ascii="Times New Roman" w:hAnsi="Times New Roman" w:cs="Times New Roman"/>
          <w:sz w:val="21"/>
          <w:szCs w:val="21"/>
        </w:rPr>
      </w:pPr>
    </w:p>
    <w:p w14:paraId="27DBF934" w14:textId="77777777" w:rsidR="000F498E" w:rsidRDefault="000F498E" w:rsidP="000F498E">
      <w:pPr>
        <w:jc w:val="both"/>
        <w:rPr>
          <w:rFonts w:ascii="Times New Roman" w:hAnsi="Times New Roman" w:cs="Times New Roman"/>
          <w:sz w:val="21"/>
          <w:szCs w:val="21"/>
        </w:rPr>
      </w:pPr>
    </w:p>
    <w:p w14:paraId="3CF401AE" w14:textId="77777777" w:rsidR="000F498E" w:rsidRDefault="000F498E" w:rsidP="000F498E">
      <w:pPr>
        <w:jc w:val="both"/>
        <w:rPr>
          <w:rFonts w:ascii="Times New Roman" w:hAnsi="Times New Roman" w:cs="Times New Roman"/>
          <w:sz w:val="21"/>
          <w:szCs w:val="21"/>
        </w:rPr>
      </w:pPr>
    </w:p>
    <w:p w14:paraId="77F1361E" w14:textId="77777777" w:rsidR="000F498E" w:rsidRPr="00290C87" w:rsidRDefault="000F498E" w:rsidP="000F498E">
      <w:pPr>
        <w:jc w:val="both"/>
        <w:rPr>
          <w:rFonts w:ascii="Times New Roman" w:hAnsi="Times New Roman" w:cs="Times New Roman"/>
          <w:sz w:val="21"/>
          <w:szCs w:val="21"/>
        </w:rPr>
      </w:pPr>
    </w:p>
    <w:p w14:paraId="7BB608CB" w14:textId="240FBD10" w:rsidR="000F498E" w:rsidRPr="000E27F5" w:rsidRDefault="000F498E" w:rsidP="000F498E">
      <w:pPr>
        <w:pStyle w:val="NoSpacing"/>
        <w:rPr>
          <w:rFonts w:ascii="Times New Roman" w:hAnsi="Times New Roman" w:cs="Times New Roman"/>
          <w:color w:val="C00000"/>
          <w:sz w:val="44"/>
          <w:szCs w:val="44"/>
        </w:rPr>
      </w:pPr>
      <w:r>
        <w:rPr>
          <w:rFonts w:ascii="Times New Roman" w:hAnsi="Times New Roman" w:cs="Times New Roman"/>
        </w:rPr>
        <w:t>Class Outline</w:t>
      </w:r>
      <w:r w:rsidR="000E27F5">
        <w:rPr>
          <w:rFonts w:ascii="Times New Roman" w:hAnsi="Times New Roman" w:cs="Times New Roman"/>
          <w:color w:val="C00000"/>
          <w:sz w:val="44"/>
          <w:szCs w:val="44"/>
        </w:rPr>
        <w:t xml:space="preserve"> </w:t>
      </w:r>
    </w:p>
    <w:p w14:paraId="117C432B" w14:textId="54608477" w:rsidR="000F498E" w:rsidRDefault="000F498E" w:rsidP="000F498E">
      <w:pPr>
        <w:pStyle w:val="NoSpacing"/>
        <w:rPr>
          <w:rFonts w:ascii="Times New Roman" w:hAnsi="Times New Roman" w:cs="Times New Roman"/>
        </w:rPr>
      </w:pPr>
      <w:r>
        <w:rPr>
          <w:rFonts w:ascii="Times New Roman" w:hAnsi="Times New Roman" w:cs="Times New Roman"/>
        </w:rPr>
        <w:t>[Schedule subject to change when necessary. Effective date: 08/2</w:t>
      </w:r>
      <w:r w:rsidR="005B5781">
        <w:rPr>
          <w:rFonts w:ascii="Times New Roman" w:hAnsi="Times New Roman" w:cs="Times New Roman"/>
        </w:rPr>
        <w:t>8</w:t>
      </w:r>
      <w:r>
        <w:rPr>
          <w:rFonts w:ascii="Times New Roman" w:hAnsi="Times New Roman" w:cs="Times New Roman"/>
        </w:rPr>
        <w:t>/201</w:t>
      </w:r>
      <w:r w:rsidR="005B5781">
        <w:rPr>
          <w:rFonts w:ascii="Times New Roman" w:hAnsi="Times New Roman" w:cs="Times New Roman"/>
        </w:rPr>
        <w:t>8</w:t>
      </w:r>
      <w:r>
        <w:rPr>
          <w:rFonts w:ascii="Times New Roman" w:hAnsi="Times New Roman" w:cs="Times New Roman"/>
        </w:rPr>
        <w:t>]</w:t>
      </w:r>
    </w:p>
    <w:p w14:paraId="67297FFE" w14:textId="77777777" w:rsidR="000F498E" w:rsidRDefault="000F498E" w:rsidP="000F498E">
      <w:pPr>
        <w:pStyle w:val="NoSpacing"/>
        <w:rPr>
          <w:rFonts w:ascii="Times New Roman" w:hAnsi="Times New Roman" w:cs="Times New Roman"/>
          <w:u w:val="single"/>
        </w:rPr>
      </w:pPr>
    </w:p>
    <w:p w14:paraId="3E201608" w14:textId="00248B0B" w:rsidR="000F498E" w:rsidRDefault="000F498E" w:rsidP="000F498E">
      <w:pPr>
        <w:pStyle w:val="NoSpacing"/>
        <w:rPr>
          <w:rFonts w:ascii="Times New Roman" w:hAnsi="Times New Roman" w:cs="Times New Roman"/>
        </w:rPr>
      </w:pPr>
      <w:r>
        <w:rPr>
          <w:rFonts w:ascii="Times New Roman" w:hAnsi="Times New Roman" w:cs="Times New Roman"/>
        </w:rPr>
        <w:t>T 8/2</w:t>
      </w:r>
      <w:r w:rsidR="002755A3">
        <w:rPr>
          <w:rFonts w:ascii="Times New Roman" w:hAnsi="Times New Roman" w:cs="Times New Roman"/>
        </w:rPr>
        <w:t>8</w:t>
      </w:r>
      <w:r>
        <w:rPr>
          <w:rFonts w:ascii="Times New Roman" w:hAnsi="Times New Roman" w:cs="Times New Roman"/>
        </w:rPr>
        <w:t>/1</w:t>
      </w:r>
      <w:r w:rsidR="005B5781">
        <w:rPr>
          <w:rFonts w:ascii="Times New Roman" w:hAnsi="Times New Roman" w:cs="Times New Roman"/>
        </w:rPr>
        <w:t>8</w:t>
      </w:r>
      <w:r>
        <w:rPr>
          <w:rFonts w:ascii="Times New Roman" w:hAnsi="Times New Roman" w:cs="Times New Roman"/>
        </w:rPr>
        <w:t xml:space="preserve">          Introduction to class</w:t>
      </w:r>
    </w:p>
    <w:p w14:paraId="6FF9F3D1" w14:textId="77777777" w:rsidR="000F498E" w:rsidRDefault="000F498E" w:rsidP="000F498E">
      <w:pPr>
        <w:pStyle w:val="NoSpacing"/>
        <w:rPr>
          <w:rFonts w:ascii="Times New Roman" w:hAnsi="Times New Roman" w:cs="Times New Roman"/>
        </w:rPr>
      </w:pPr>
    </w:p>
    <w:p w14:paraId="630B7AA1" w14:textId="5AB2A352" w:rsidR="000F498E" w:rsidRDefault="000F498E" w:rsidP="000F498E">
      <w:pPr>
        <w:pStyle w:val="NoSpacing"/>
        <w:rPr>
          <w:rFonts w:ascii="Times New Roman" w:hAnsi="Times New Roman" w:cs="Times New Roman"/>
        </w:rPr>
      </w:pPr>
      <w:r>
        <w:rPr>
          <w:rFonts w:ascii="Times New Roman" w:hAnsi="Times New Roman" w:cs="Times New Roman"/>
        </w:rPr>
        <w:t>R 8/3</w:t>
      </w:r>
      <w:r w:rsidR="002755A3">
        <w:rPr>
          <w:rFonts w:ascii="Times New Roman" w:hAnsi="Times New Roman" w:cs="Times New Roman"/>
        </w:rPr>
        <w:t>0</w:t>
      </w:r>
      <w:r>
        <w:rPr>
          <w:rFonts w:ascii="Times New Roman" w:hAnsi="Times New Roman" w:cs="Times New Roman"/>
        </w:rPr>
        <w:t>/1</w:t>
      </w:r>
      <w:r w:rsidR="005B5781">
        <w:rPr>
          <w:rFonts w:ascii="Times New Roman" w:hAnsi="Times New Roman" w:cs="Times New Roman"/>
        </w:rPr>
        <w:t>8</w:t>
      </w:r>
      <w:r>
        <w:rPr>
          <w:rFonts w:ascii="Times New Roman" w:hAnsi="Times New Roman" w:cs="Times New Roman"/>
        </w:rPr>
        <w:t xml:space="preserve">          Introduction and Chapter 1 Prehistoric Art in Europe; pp. xxiii—x</w:t>
      </w:r>
      <w:r w:rsidR="00B46715">
        <w:rPr>
          <w:rFonts w:ascii="Times New Roman" w:hAnsi="Times New Roman" w:cs="Times New Roman"/>
        </w:rPr>
        <w:t>xxvii</w:t>
      </w:r>
      <w:r>
        <w:rPr>
          <w:rFonts w:ascii="Times New Roman" w:hAnsi="Times New Roman" w:cs="Times New Roman"/>
        </w:rPr>
        <w:t>; 1-25</w:t>
      </w:r>
    </w:p>
    <w:p w14:paraId="4A6C6D4C" w14:textId="0BB1851A" w:rsidR="000F498E" w:rsidRDefault="000F498E" w:rsidP="000F498E">
      <w:pPr>
        <w:pStyle w:val="NoSpacing"/>
        <w:rPr>
          <w:rFonts w:ascii="Times New Roman" w:hAnsi="Times New Roman" w:cs="Times New Roman"/>
        </w:rPr>
      </w:pPr>
      <w:r>
        <w:rPr>
          <w:rFonts w:ascii="Times New Roman" w:hAnsi="Times New Roman" w:cs="Times New Roman"/>
        </w:rPr>
        <w:t xml:space="preserve">Essay: How did Paleolithic culture differ from Neolothic culture? Explain.  </w:t>
      </w:r>
    </w:p>
    <w:p w14:paraId="3CA9CB49" w14:textId="77777777" w:rsidR="000F498E" w:rsidRDefault="000F498E" w:rsidP="000F498E">
      <w:pPr>
        <w:pStyle w:val="NoSpacing"/>
        <w:rPr>
          <w:rFonts w:ascii="Times New Roman" w:hAnsi="Times New Roman" w:cs="Times New Roman"/>
        </w:rPr>
      </w:pPr>
      <w:r>
        <w:rPr>
          <w:rFonts w:ascii="Times New Roman" w:hAnsi="Times New Roman" w:cs="Times New Roman"/>
        </w:rPr>
        <w:t xml:space="preserve">                                                                                                                                                                                                                                         </w:t>
      </w:r>
    </w:p>
    <w:p w14:paraId="58E87EB8" w14:textId="6BE610B8" w:rsidR="000F498E" w:rsidRDefault="000F498E" w:rsidP="000F498E">
      <w:pPr>
        <w:pStyle w:val="NoSpacing"/>
        <w:rPr>
          <w:rFonts w:ascii="Times New Roman" w:hAnsi="Times New Roman" w:cs="Times New Roman"/>
        </w:rPr>
      </w:pPr>
      <w:r>
        <w:rPr>
          <w:rFonts w:ascii="Times New Roman" w:hAnsi="Times New Roman" w:cs="Times New Roman"/>
        </w:rPr>
        <w:t>T 9/0</w:t>
      </w:r>
      <w:r w:rsidR="00ED05E0">
        <w:rPr>
          <w:rFonts w:ascii="Times New Roman" w:hAnsi="Times New Roman" w:cs="Times New Roman"/>
        </w:rPr>
        <w:t>4</w:t>
      </w:r>
      <w:r>
        <w:rPr>
          <w:rFonts w:ascii="Times New Roman" w:hAnsi="Times New Roman" w:cs="Times New Roman"/>
        </w:rPr>
        <w:t>/1</w:t>
      </w:r>
      <w:r w:rsidR="005B5781">
        <w:rPr>
          <w:rFonts w:ascii="Times New Roman" w:hAnsi="Times New Roman" w:cs="Times New Roman"/>
        </w:rPr>
        <w:t>8</w:t>
      </w:r>
      <w:r>
        <w:rPr>
          <w:rFonts w:ascii="Times New Roman" w:hAnsi="Times New Roman" w:cs="Times New Roman"/>
        </w:rPr>
        <w:t xml:space="preserve">          Chapter 2 Art of the Ancient Near East; pp. 26-47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E6695A2" w14:textId="77777777" w:rsidR="000F498E" w:rsidRDefault="000F498E" w:rsidP="000F498E">
      <w:pPr>
        <w:pStyle w:val="NoSpacing"/>
        <w:rPr>
          <w:rFonts w:ascii="Times New Roman" w:hAnsi="Times New Roman" w:cs="Times New Roman"/>
        </w:rPr>
      </w:pPr>
    </w:p>
    <w:p w14:paraId="70874D9A" w14:textId="7F589D61" w:rsidR="000F498E" w:rsidRDefault="000F498E" w:rsidP="000F498E">
      <w:pPr>
        <w:pStyle w:val="NoSpacing"/>
        <w:rPr>
          <w:rFonts w:ascii="Times New Roman" w:hAnsi="Times New Roman" w:cs="Times New Roman"/>
        </w:rPr>
      </w:pPr>
      <w:r>
        <w:rPr>
          <w:rFonts w:ascii="Times New Roman" w:hAnsi="Times New Roman" w:cs="Times New Roman"/>
        </w:rPr>
        <w:t>R 9/0</w:t>
      </w:r>
      <w:r w:rsidR="00ED05E0">
        <w:rPr>
          <w:rFonts w:ascii="Times New Roman" w:hAnsi="Times New Roman" w:cs="Times New Roman"/>
        </w:rPr>
        <w:t>6</w:t>
      </w:r>
      <w:r>
        <w:rPr>
          <w:rFonts w:ascii="Times New Roman" w:hAnsi="Times New Roman" w:cs="Times New Roman"/>
        </w:rPr>
        <w:t>/1</w:t>
      </w:r>
      <w:r w:rsidR="005B5781">
        <w:rPr>
          <w:rFonts w:ascii="Times New Roman" w:hAnsi="Times New Roman" w:cs="Times New Roman"/>
        </w:rPr>
        <w:t>8</w:t>
      </w:r>
      <w:r>
        <w:rPr>
          <w:rFonts w:ascii="Times New Roman" w:hAnsi="Times New Roman" w:cs="Times New Roman"/>
        </w:rPr>
        <w:t xml:space="preserve">          Chapter 3 Art of Ancient Egypt; Part I; pp. 48-6</w:t>
      </w:r>
      <w:r w:rsidR="00B46715">
        <w:rPr>
          <w:rFonts w:ascii="Times New Roman" w:hAnsi="Times New Roman" w:cs="Times New Roman"/>
        </w:rPr>
        <w:t>3</w:t>
      </w:r>
    </w:p>
    <w:p w14:paraId="11B90090" w14:textId="77777777" w:rsidR="000F498E" w:rsidRDefault="000F498E" w:rsidP="000F498E">
      <w:pPr>
        <w:pStyle w:val="NoSpacing"/>
        <w:rPr>
          <w:rFonts w:ascii="Times New Roman" w:hAnsi="Times New Roman" w:cs="Times New Roman"/>
        </w:rPr>
      </w:pPr>
    </w:p>
    <w:p w14:paraId="01575248" w14:textId="1635C7B2" w:rsidR="000F498E" w:rsidRDefault="000F498E" w:rsidP="000F498E">
      <w:pPr>
        <w:pStyle w:val="NoSpacing"/>
        <w:rPr>
          <w:rFonts w:ascii="Times New Roman" w:hAnsi="Times New Roman" w:cs="Times New Roman"/>
        </w:rPr>
      </w:pPr>
      <w:r>
        <w:rPr>
          <w:rFonts w:ascii="Times New Roman" w:hAnsi="Times New Roman" w:cs="Times New Roman"/>
        </w:rPr>
        <w:t>T 9/1</w:t>
      </w:r>
      <w:r w:rsidR="00ED05E0">
        <w:rPr>
          <w:rFonts w:ascii="Times New Roman" w:hAnsi="Times New Roman" w:cs="Times New Roman"/>
        </w:rPr>
        <w:t>1</w:t>
      </w:r>
      <w:r>
        <w:rPr>
          <w:rFonts w:ascii="Times New Roman" w:hAnsi="Times New Roman" w:cs="Times New Roman"/>
        </w:rPr>
        <w:t>/1</w:t>
      </w:r>
      <w:r w:rsidR="005B5781">
        <w:rPr>
          <w:rFonts w:ascii="Times New Roman" w:hAnsi="Times New Roman" w:cs="Times New Roman"/>
        </w:rPr>
        <w:t>8</w:t>
      </w:r>
      <w:r>
        <w:rPr>
          <w:rFonts w:ascii="Times New Roman" w:hAnsi="Times New Roman" w:cs="Times New Roman"/>
        </w:rPr>
        <w:tab/>
        <w:t>Chapter 3 Art of Ancient Egypt; Part II: pp. 6</w:t>
      </w:r>
      <w:r w:rsidR="00B46715">
        <w:rPr>
          <w:rFonts w:ascii="Times New Roman" w:hAnsi="Times New Roman" w:cs="Times New Roman"/>
        </w:rPr>
        <w:t>3</w:t>
      </w:r>
      <w:r>
        <w:rPr>
          <w:rFonts w:ascii="Times New Roman" w:hAnsi="Times New Roman" w:cs="Times New Roman"/>
        </w:rPr>
        <w:t>-</w:t>
      </w:r>
      <w:r w:rsidR="00B46715">
        <w:rPr>
          <w:rFonts w:ascii="Times New Roman" w:hAnsi="Times New Roman" w:cs="Times New Roman"/>
        </w:rPr>
        <w:t>81</w:t>
      </w:r>
    </w:p>
    <w:p w14:paraId="0DFC4FF4" w14:textId="270429B0" w:rsidR="000F498E" w:rsidRDefault="000F498E" w:rsidP="000F498E">
      <w:pPr>
        <w:pStyle w:val="NoSpacing"/>
        <w:rPr>
          <w:rFonts w:ascii="Times New Roman" w:hAnsi="Times New Roman" w:cs="Times New Roman"/>
        </w:rPr>
      </w:pPr>
      <w:r>
        <w:rPr>
          <w:rFonts w:ascii="Times New Roman" w:hAnsi="Times New Roman" w:cs="Times New Roman"/>
        </w:rPr>
        <w:t xml:space="preserve">Essay: How does sculpture </w:t>
      </w:r>
      <w:r w:rsidR="00AA28AC">
        <w:rPr>
          <w:rFonts w:ascii="Times New Roman" w:hAnsi="Times New Roman" w:cs="Times New Roman"/>
        </w:rPr>
        <w:t xml:space="preserve">of the Ancient Near East the </w:t>
      </w:r>
      <w:r>
        <w:rPr>
          <w:rFonts w:ascii="Times New Roman" w:hAnsi="Times New Roman" w:cs="Times New Roman"/>
        </w:rPr>
        <w:t xml:space="preserve">differ from ancient Egyptian sculpture? </w:t>
      </w:r>
      <w:r w:rsidR="000E27F5">
        <w:rPr>
          <w:rFonts w:ascii="Times New Roman" w:hAnsi="Times New Roman" w:cs="Times New Roman"/>
        </w:rPr>
        <w:t xml:space="preserve">Explain. </w:t>
      </w:r>
      <w:r w:rsidR="005840EE">
        <w:rPr>
          <w:rFonts w:ascii="Times New Roman" w:hAnsi="Times New Roman" w:cs="Times New Roman"/>
        </w:rPr>
        <w:t>Compare</w:t>
      </w:r>
      <w:r>
        <w:rPr>
          <w:rFonts w:ascii="Times New Roman" w:hAnsi="Times New Roman" w:cs="Times New Roman"/>
        </w:rPr>
        <w:t xml:space="preserve"> one example of </w:t>
      </w:r>
      <w:r w:rsidR="005840EE">
        <w:rPr>
          <w:rFonts w:ascii="Times New Roman" w:hAnsi="Times New Roman" w:cs="Times New Roman"/>
        </w:rPr>
        <w:t xml:space="preserve">a sculpture </w:t>
      </w:r>
      <w:r>
        <w:rPr>
          <w:rFonts w:ascii="Times New Roman" w:hAnsi="Times New Roman" w:cs="Times New Roman"/>
        </w:rPr>
        <w:t xml:space="preserve">each </w:t>
      </w:r>
      <w:r w:rsidR="000E27F5">
        <w:rPr>
          <w:rFonts w:ascii="Times New Roman" w:hAnsi="Times New Roman" w:cs="Times New Roman"/>
        </w:rPr>
        <w:t xml:space="preserve">culture. </w:t>
      </w:r>
    </w:p>
    <w:p w14:paraId="2393F52C" w14:textId="77777777" w:rsidR="000F498E" w:rsidRDefault="000F498E" w:rsidP="000F498E">
      <w:pPr>
        <w:pStyle w:val="NoSpacing"/>
        <w:rPr>
          <w:rFonts w:ascii="Times New Roman" w:hAnsi="Times New Roman" w:cs="Times New Roman"/>
        </w:rPr>
      </w:pPr>
    </w:p>
    <w:p w14:paraId="7E315A6E" w14:textId="344BF011" w:rsidR="000F498E" w:rsidRDefault="000F498E" w:rsidP="000F498E">
      <w:pPr>
        <w:pStyle w:val="NoSpacing"/>
        <w:rPr>
          <w:rFonts w:ascii="Times New Roman" w:hAnsi="Times New Roman" w:cs="Times New Roman"/>
        </w:rPr>
      </w:pPr>
      <w:r>
        <w:rPr>
          <w:rFonts w:ascii="Times New Roman" w:hAnsi="Times New Roman" w:cs="Times New Roman"/>
        </w:rPr>
        <w:t>R 9/</w:t>
      </w:r>
      <w:r w:rsidR="00ED05E0">
        <w:rPr>
          <w:rFonts w:ascii="Times New Roman" w:hAnsi="Times New Roman" w:cs="Times New Roman"/>
        </w:rPr>
        <w:t>13</w:t>
      </w:r>
      <w:r>
        <w:rPr>
          <w:rFonts w:ascii="Times New Roman" w:hAnsi="Times New Roman" w:cs="Times New Roman"/>
        </w:rPr>
        <w:t>/1</w:t>
      </w:r>
      <w:r w:rsidR="005B5781">
        <w:rPr>
          <w:rFonts w:ascii="Times New Roman" w:hAnsi="Times New Roman" w:cs="Times New Roman"/>
        </w:rPr>
        <w:t>8</w:t>
      </w:r>
      <w:r>
        <w:rPr>
          <w:rFonts w:ascii="Times New Roman" w:hAnsi="Times New Roman" w:cs="Times New Roman"/>
        </w:rPr>
        <w:t xml:space="preserve">        Chapter 4 Aegean Art; pp. 8</w:t>
      </w:r>
      <w:r w:rsidR="00B46715">
        <w:rPr>
          <w:rFonts w:ascii="Times New Roman" w:hAnsi="Times New Roman" w:cs="Times New Roman"/>
        </w:rPr>
        <w:t>2</w:t>
      </w:r>
      <w:r>
        <w:rPr>
          <w:rFonts w:ascii="Times New Roman" w:hAnsi="Times New Roman" w:cs="Times New Roman"/>
        </w:rPr>
        <w:t>-</w:t>
      </w:r>
      <w:r w:rsidR="00B46715">
        <w:rPr>
          <w:rFonts w:ascii="Times New Roman" w:hAnsi="Times New Roman" w:cs="Times New Roman"/>
        </w:rPr>
        <w:t>101</w:t>
      </w:r>
    </w:p>
    <w:p w14:paraId="5857F070" w14:textId="77777777" w:rsidR="006701B3" w:rsidRDefault="006701B3" w:rsidP="000F498E">
      <w:pPr>
        <w:pStyle w:val="NoSpacing"/>
        <w:rPr>
          <w:rFonts w:ascii="Times New Roman" w:hAnsi="Times New Roman" w:cs="Times New Roman"/>
        </w:rPr>
      </w:pPr>
    </w:p>
    <w:p w14:paraId="053EA788" w14:textId="185A3961" w:rsidR="000F498E" w:rsidRDefault="000F498E" w:rsidP="000F498E">
      <w:pPr>
        <w:pStyle w:val="NoSpacing"/>
        <w:rPr>
          <w:rFonts w:ascii="Times New Roman" w:hAnsi="Times New Roman" w:cs="Times New Roman"/>
        </w:rPr>
      </w:pPr>
      <w:r>
        <w:rPr>
          <w:rFonts w:ascii="Times New Roman" w:hAnsi="Times New Roman" w:cs="Times New Roman"/>
        </w:rPr>
        <w:t>T 9/1</w:t>
      </w:r>
      <w:r w:rsidR="00ED05E0">
        <w:rPr>
          <w:rFonts w:ascii="Times New Roman" w:hAnsi="Times New Roman" w:cs="Times New Roman"/>
        </w:rPr>
        <w:t>8</w:t>
      </w:r>
      <w:r>
        <w:rPr>
          <w:rFonts w:ascii="Times New Roman" w:hAnsi="Times New Roman" w:cs="Times New Roman"/>
        </w:rPr>
        <w:t>/1</w:t>
      </w:r>
      <w:r w:rsidR="005B5781">
        <w:rPr>
          <w:rFonts w:ascii="Times New Roman" w:hAnsi="Times New Roman" w:cs="Times New Roman"/>
        </w:rPr>
        <w:t>8</w:t>
      </w:r>
      <w:r>
        <w:rPr>
          <w:rFonts w:ascii="Times New Roman" w:hAnsi="Times New Roman" w:cs="Times New Roman"/>
        </w:rPr>
        <w:t xml:space="preserve">          Chapter 5 Art of Ancient Greece: Part I; pp. 10</w:t>
      </w:r>
      <w:r w:rsidR="00B46715">
        <w:rPr>
          <w:rFonts w:ascii="Times New Roman" w:hAnsi="Times New Roman" w:cs="Times New Roman"/>
        </w:rPr>
        <w:t>2</w:t>
      </w:r>
      <w:r>
        <w:rPr>
          <w:rFonts w:ascii="Times New Roman" w:hAnsi="Times New Roman" w:cs="Times New Roman"/>
        </w:rPr>
        <w:t>-1</w:t>
      </w:r>
      <w:r w:rsidR="00B46715">
        <w:rPr>
          <w:rFonts w:ascii="Times New Roman" w:hAnsi="Times New Roman" w:cs="Times New Roman"/>
        </w:rPr>
        <w:t>30</w:t>
      </w:r>
    </w:p>
    <w:p w14:paraId="3C0148FF" w14:textId="77777777" w:rsidR="006701B3" w:rsidRDefault="006701B3" w:rsidP="006701B3">
      <w:pPr>
        <w:pStyle w:val="NoSpacing"/>
        <w:rPr>
          <w:rFonts w:ascii="Times New Roman" w:hAnsi="Times New Roman" w:cs="Times New Roman"/>
        </w:rPr>
      </w:pPr>
      <w:r>
        <w:rPr>
          <w:rFonts w:ascii="Times New Roman" w:hAnsi="Times New Roman" w:cs="Times New Roman"/>
        </w:rPr>
        <w:t>Essay: Compare an ancient Aegean object made primarily from metal with an object from ancient Greek, also created primarily from metal. What are the similarities? Can you identify specific techniques used?</w:t>
      </w:r>
    </w:p>
    <w:p w14:paraId="56CCAAF9" w14:textId="4E72D02A" w:rsidR="000F498E" w:rsidRPr="00707B1F" w:rsidRDefault="000F498E" w:rsidP="000F498E">
      <w:pPr>
        <w:pStyle w:val="NoSpacing"/>
        <w:rPr>
          <w:rFonts w:ascii="Times New Roman" w:hAnsi="Times New Roman" w:cs="Times New Roman"/>
        </w:rPr>
      </w:pPr>
    </w:p>
    <w:p w14:paraId="04C7FCDC" w14:textId="6CCEC2CE" w:rsidR="000F498E" w:rsidRPr="000E27F5" w:rsidRDefault="000F498E" w:rsidP="000F498E">
      <w:pPr>
        <w:pStyle w:val="NoSpacing"/>
        <w:rPr>
          <w:rFonts w:ascii="Times New Roman" w:hAnsi="Times New Roman" w:cs="Times New Roman"/>
          <w:color w:val="C00000"/>
        </w:rPr>
      </w:pPr>
      <w:r>
        <w:rPr>
          <w:rFonts w:ascii="Times New Roman" w:hAnsi="Times New Roman" w:cs="Times New Roman"/>
        </w:rPr>
        <w:t>R 9/2</w:t>
      </w:r>
      <w:r w:rsidR="00ED05E0">
        <w:rPr>
          <w:rFonts w:ascii="Times New Roman" w:hAnsi="Times New Roman" w:cs="Times New Roman"/>
        </w:rPr>
        <w:t>0</w:t>
      </w:r>
      <w:r>
        <w:rPr>
          <w:rFonts w:ascii="Times New Roman" w:hAnsi="Times New Roman" w:cs="Times New Roman"/>
        </w:rPr>
        <w:t>/1</w:t>
      </w:r>
      <w:r w:rsidR="005B5781">
        <w:rPr>
          <w:rFonts w:ascii="Times New Roman" w:hAnsi="Times New Roman" w:cs="Times New Roman"/>
        </w:rPr>
        <w:t>8</w:t>
      </w:r>
      <w:r>
        <w:rPr>
          <w:rFonts w:ascii="Times New Roman" w:hAnsi="Times New Roman" w:cs="Times New Roman"/>
        </w:rPr>
        <w:t xml:space="preserve">         Chapter 5 Art of Ancient Greece: Part II; pp. 1</w:t>
      </w:r>
      <w:r w:rsidR="00B46715">
        <w:rPr>
          <w:rFonts w:ascii="Times New Roman" w:hAnsi="Times New Roman" w:cs="Times New Roman"/>
        </w:rPr>
        <w:t>30</w:t>
      </w:r>
      <w:r>
        <w:rPr>
          <w:rFonts w:ascii="Times New Roman" w:hAnsi="Times New Roman" w:cs="Times New Roman"/>
        </w:rPr>
        <w:t>-15</w:t>
      </w:r>
      <w:r w:rsidR="00B46715">
        <w:rPr>
          <w:rFonts w:ascii="Times New Roman" w:hAnsi="Times New Roman" w:cs="Times New Roman"/>
        </w:rPr>
        <w:t>7</w:t>
      </w:r>
      <w:r w:rsidR="000E27F5">
        <w:rPr>
          <w:rFonts w:ascii="Times New Roman" w:hAnsi="Times New Roman" w:cs="Times New Roman"/>
        </w:rPr>
        <w:t xml:space="preserve"> </w:t>
      </w:r>
    </w:p>
    <w:p w14:paraId="073C34B4" w14:textId="77777777" w:rsidR="000F498E" w:rsidRDefault="000F498E" w:rsidP="000F498E">
      <w:pPr>
        <w:pStyle w:val="NoSpacing"/>
        <w:rPr>
          <w:rFonts w:ascii="Times New Roman" w:hAnsi="Times New Roman" w:cs="Times New Roman"/>
        </w:rPr>
      </w:pPr>
    </w:p>
    <w:p w14:paraId="2BBE9A62" w14:textId="4C52C147" w:rsidR="000F498E" w:rsidRDefault="000F498E" w:rsidP="000F498E">
      <w:pPr>
        <w:pStyle w:val="NoSpacing"/>
        <w:rPr>
          <w:rFonts w:ascii="Times New Roman" w:hAnsi="Times New Roman" w:cs="Times New Roman"/>
        </w:rPr>
      </w:pPr>
      <w:r>
        <w:rPr>
          <w:rFonts w:ascii="Times New Roman" w:hAnsi="Times New Roman" w:cs="Times New Roman"/>
        </w:rPr>
        <w:t>T 9/2</w:t>
      </w:r>
      <w:r w:rsidR="00ED05E0">
        <w:rPr>
          <w:rFonts w:ascii="Times New Roman" w:hAnsi="Times New Roman" w:cs="Times New Roman"/>
        </w:rPr>
        <w:t>5</w:t>
      </w:r>
      <w:r>
        <w:rPr>
          <w:rFonts w:ascii="Times New Roman" w:hAnsi="Times New Roman" w:cs="Times New Roman"/>
        </w:rPr>
        <w:t>/1</w:t>
      </w:r>
      <w:r w:rsidR="005B5781">
        <w:rPr>
          <w:rFonts w:ascii="Times New Roman" w:hAnsi="Times New Roman" w:cs="Times New Roman"/>
        </w:rPr>
        <w:t>8</w:t>
      </w:r>
      <w:r>
        <w:rPr>
          <w:rFonts w:ascii="Times New Roman" w:hAnsi="Times New Roman" w:cs="Times New Roman"/>
        </w:rPr>
        <w:t xml:space="preserve">         Chapter 6 Etruscan and Roman Art: Part I; pp. 15</w:t>
      </w:r>
      <w:r w:rsidR="00B46715">
        <w:rPr>
          <w:rFonts w:ascii="Times New Roman" w:hAnsi="Times New Roman" w:cs="Times New Roman"/>
        </w:rPr>
        <w:t>8</w:t>
      </w:r>
      <w:r>
        <w:rPr>
          <w:rFonts w:ascii="Times New Roman" w:hAnsi="Times New Roman" w:cs="Times New Roman"/>
        </w:rPr>
        <w:t>-190</w:t>
      </w:r>
    </w:p>
    <w:p w14:paraId="7FF8B94A" w14:textId="7882E2E6" w:rsidR="000F498E" w:rsidRDefault="000F498E" w:rsidP="000F498E">
      <w:pPr>
        <w:pStyle w:val="NoSpacing"/>
        <w:rPr>
          <w:rFonts w:ascii="Times New Roman" w:hAnsi="Times New Roman" w:cs="Times New Roman"/>
        </w:rPr>
      </w:pPr>
    </w:p>
    <w:p w14:paraId="03E949B1" w14:textId="76A60882" w:rsidR="000F498E" w:rsidRDefault="000F498E" w:rsidP="000F498E">
      <w:pPr>
        <w:pStyle w:val="NoSpacing"/>
        <w:rPr>
          <w:rFonts w:ascii="Times New Roman" w:hAnsi="Times New Roman" w:cs="Times New Roman"/>
        </w:rPr>
      </w:pPr>
      <w:r>
        <w:rPr>
          <w:rFonts w:ascii="Times New Roman" w:hAnsi="Times New Roman" w:cs="Times New Roman"/>
        </w:rPr>
        <w:t>R 9/2</w:t>
      </w:r>
      <w:r w:rsidR="00ED05E0">
        <w:rPr>
          <w:rFonts w:ascii="Times New Roman" w:hAnsi="Times New Roman" w:cs="Times New Roman"/>
        </w:rPr>
        <w:t>7</w:t>
      </w:r>
      <w:r>
        <w:rPr>
          <w:rFonts w:ascii="Times New Roman" w:hAnsi="Times New Roman" w:cs="Times New Roman"/>
        </w:rPr>
        <w:t>/1</w:t>
      </w:r>
      <w:r w:rsidR="005B5781">
        <w:rPr>
          <w:rFonts w:ascii="Times New Roman" w:hAnsi="Times New Roman" w:cs="Times New Roman"/>
        </w:rPr>
        <w:t>8</w:t>
      </w:r>
      <w:r>
        <w:rPr>
          <w:rFonts w:ascii="Times New Roman" w:hAnsi="Times New Roman" w:cs="Times New Roman"/>
        </w:rPr>
        <w:t xml:space="preserve">         Chapter 6 Etruscan and Roman Art: Part II; pp. 190-215</w:t>
      </w:r>
    </w:p>
    <w:p w14:paraId="27BCBDE1" w14:textId="77777777" w:rsidR="000F498E" w:rsidRDefault="000F498E" w:rsidP="000F498E">
      <w:pPr>
        <w:pStyle w:val="NoSpacing"/>
        <w:rPr>
          <w:rFonts w:ascii="Times New Roman" w:hAnsi="Times New Roman" w:cs="Times New Roman"/>
        </w:rPr>
      </w:pPr>
    </w:p>
    <w:p w14:paraId="0ECD2B85" w14:textId="7AEC3617" w:rsidR="000F498E" w:rsidRDefault="000F498E" w:rsidP="000F498E">
      <w:pPr>
        <w:pStyle w:val="NoSpacing"/>
        <w:rPr>
          <w:rFonts w:ascii="Times New Roman" w:hAnsi="Times New Roman" w:cs="Times New Roman"/>
        </w:rPr>
      </w:pPr>
      <w:r>
        <w:rPr>
          <w:rFonts w:ascii="Times New Roman" w:hAnsi="Times New Roman" w:cs="Times New Roman"/>
        </w:rPr>
        <w:t>T 10/0</w:t>
      </w:r>
      <w:r w:rsidR="00ED05E0">
        <w:rPr>
          <w:rFonts w:ascii="Times New Roman" w:hAnsi="Times New Roman" w:cs="Times New Roman"/>
        </w:rPr>
        <w:t>2</w:t>
      </w:r>
      <w:r>
        <w:rPr>
          <w:rFonts w:ascii="Times New Roman" w:hAnsi="Times New Roman" w:cs="Times New Roman"/>
        </w:rPr>
        <w:t>/1</w:t>
      </w:r>
      <w:r w:rsidR="005B5781">
        <w:rPr>
          <w:rFonts w:ascii="Times New Roman" w:hAnsi="Times New Roman" w:cs="Times New Roman"/>
        </w:rPr>
        <w:t>8</w:t>
      </w:r>
      <w:r>
        <w:rPr>
          <w:rFonts w:ascii="Times New Roman" w:hAnsi="Times New Roman" w:cs="Times New Roman"/>
        </w:rPr>
        <w:t xml:space="preserve">       Museum Visit: The Slater Memorial Museum </w:t>
      </w:r>
    </w:p>
    <w:p w14:paraId="700B4B6E" w14:textId="77777777" w:rsidR="000F498E" w:rsidRDefault="000F498E" w:rsidP="000F498E">
      <w:pPr>
        <w:pStyle w:val="NoSpacing"/>
        <w:rPr>
          <w:rFonts w:ascii="Times New Roman" w:hAnsi="Times New Roman" w:cs="Times New Roman"/>
        </w:rPr>
      </w:pPr>
      <w:r>
        <w:rPr>
          <w:rFonts w:ascii="Times New Roman" w:hAnsi="Times New Roman" w:cs="Times New Roman"/>
        </w:rPr>
        <w:t xml:space="preserve">                                                  The Norwich Free Academy; 108 Crescent Street; Norwich, CT</w:t>
      </w:r>
    </w:p>
    <w:p w14:paraId="7C59AB0D" w14:textId="77777777" w:rsidR="000F498E" w:rsidRDefault="000F498E" w:rsidP="000F498E">
      <w:pPr>
        <w:pStyle w:val="NoSpacing"/>
        <w:rPr>
          <w:rFonts w:ascii="Times New Roman" w:hAnsi="Times New Roman" w:cs="Times New Roman"/>
        </w:rPr>
      </w:pPr>
      <w:r>
        <w:rPr>
          <w:rFonts w:ascii="Times New Roman" w:hAnsi="Times New Roman" w:cs="Times New Roman"/>
        </w:rPr>
        <w:t xml:space="preserve">                                                  Details will follow.</w:t>
      </w:r>
    </w:p>
    <w:p w14:paraId="170407BD" w14:textId="77777777" w:rsidR="000F498E" w:rsidRDefault="000F498E" w:rsidP="000F498E">
      <w:pPr>
        <w:pStyle w:val="NoSpacing"/>
        <w:rPr>
          <w:rFonts w:ascii="Times New Roman" w:hAnsi="Times New Roman" w:cs="Times New Roman"/>
        </w:rPr>
      </w:pPr>
    </w:p>
    <w:p w14:paraId="10A99470" w14:textId="0F6DD187" w:rsidR="000F498E" w:rsidRDefault="000F498E" w:rsidP="000F498E">
      <w:pPr>
        <w:pStyle w:val="NoSpacing"/>
        <w:rPr>
          <w:rFonts w:ascii="Times New Roman" w:hAnsi="Times New Roman" w:cs="Times New Roman"/>
        </w:rPr>
      </w:pPr>
      <w:r>
        <w:rPr>
          <w:rFonts w:ascii="Times New Roman" w:hAnsi="Times New Roman" w:cs="Times New Roman"/>
        </w:rPr>
        <w:t>R 10/0</w:t>
      </w:r>
      <w:r w:rsidR="00ED05E0">
        <w:rPr>
          <w:rFonts w:ascii="Times New Roman" w:hAnsi="Times New Roman" w:cs="Times New Roman"/>
        </w:rPr>
        <w:t>4</w:t>
      </w:r>
      <w:r>
        <w:rPr>
          <w:rFonts w:ascii="Times New Roman" w:hAnsi="Times New Roman" w:cs="Times New Roman"/>
        </w:rPr>
        <w:t>/1</w:t>
      </w:r>
      <w:r w:rsidR="005B5781">
        <w:rPr>
          <w:rFonts w:ascii="Times New Roman" w:hAnsi="Times New Roman" w:cs="Times New Roman"/>
        </w:rPr>
        <w:t>8</w:t>
      </w:r>
      <w:r>
        <w:rPr>
          <w:rFonts w:ascii="Times New Roman" w:hAnsi="Times New Roman" w:cs="Times New Roman"/>
        </w:rPr>
        <w:t xml:space="preserve">      Chapter 7 Jewish, Early Christian Art; pp. 216-23</w:t>
      </w:r>
      <w:r w:rsidR="00B46715">
        <w:rPr>
          <w:rFonts w:ascii="Times New Roman" w:hAnsi="Times New Roman" w:cs="Times New Roman"/>
        </w:rPr>
        <w:t>5</w:t>
      </w:r>
    </w:p>
    <w:p w14:paraId="4D33C477" w14:textId="7B2F014E" w:rsidR="008636D3" w:rsidRDefault="008510B0" w:rsidP="000F498E">
      <w:pPr>
        <w:pStyle w:val="NoSpacing"/>
        <w:rPr>
          <w:rFonts w:ascii="Times New Roman" w:hAnsi="Times New Roman" w:cs="Times New Roman"/>
        </w:rPr>
      </w:pPr>
      <w:r>
        <w:rPr>
          <w:rFonts w:ascii="Times New Roman" w:hAnsi="Times New Roman" w:cs="Times New Roman"/>
        </w:rPr>
        <w:t xml:space="preserve">Essay: Both Etruscans and Early Christians often painted interior wall of their tombs. Discuss themes chosen for the murals in these two examples: Fig. 6-6 and Fig. 7-1. </w:t>
      </w:r>
      <w:r w:rsidR="000F498E">
        <w:rPr>
          <w:rFonts w:ascii="Times New Roman" w:hAnsi="Times New Roman" w:cs="Times New Roman"/>
        </w:rPr>
        <w:t xml:space="preserve"> </w:t>
      </w:r>
      <w:r>
        <w:rPr>
          <w:rFonts w:ascii="Times New Roman" w:hAnsi="Times New Roman" w:cs="Times New Roman"/>
        </w:rPr>
        <w:t>Ar</w:t>
      </w:r>
      <w:r w:rsidR="00E93AB4">
        <w:rPr>
          <w:rFonts w:ascii="Times New Roman" w:hAnsi="Times New Roman" w:cs="Times New Roman"/>
        </w:rPr>
        <w:t>e</w:t>
      </w:r>
      <w:r>
        <w:rPr>
          <w:rFonts w:ascii="Times New Roman" w:hAnsi="Times New Roman" w:cs="Times New Roman"/>
        </w:rPr>
        <w:t xml:space="preserve"> the images related to life, to death, or to life after de</w:t>
      </w:r>
      <w:r w:rsidR="007C5AE9">
        <w:rPr>
          <w:rFonts w:ascii="Times New Roman" w:hAnsi="Times New Roman" w:cs="Times New Roman"/>
        </w:rPr>
        <w:t>a</w:t>
      </w:r>
      <w:r>
        <w:rPr>
          <w:rFonts w:ascii="Times New Roman" w:hAnsi="Times New Roman" w:cs="Times New Roman"/>
        </w:rPr>
        <w:t xml:space="preserve">th? </w:t>
      </w:r>
      <w:r w:rsidR="001C50ED">
        <w:rPr>
          <w:rFonts w:ascii="Times New Roman" w:hAnsi="Times New Roman" w:cs="Times New Roman"/>
        </w:rPr>
        <w:t>How ar</w:t>
      </w:r>
      <w:r w:rsidR="008636D3">
        <w:rPr>
          <w:rFonts w:ascii="Times New Roman" w:hAnsi="Times New Roman" w:cs="Times New Roman"/>
        </w:rPr>
        <w:t>e</w:t>
      </w:r>
      <w:r w:rsidR="001C50ED">
        <w:rPr>
          <w:rFonts w:ascii="Times New Roman" w:hAnsi="Times New Roman" w:cs="Times New Roman"/>
        </w:rPr>
        <w:t xml:space="preserve"> the st</w:t>
      </w:r>
      <w:r w:rsidR="008636D3">
        <w:rPr>
          <w:rFonts w:ascii="Times New Roman" w:hAnsi="Times New Roman" w:cs="Times New Roman"/>
        </w:rPr>
        <w:t>y</w:t>
      </w:r>
      <w:r w:rsidR="001C50ED">
        <w:rPr>
          <w:rFonts w:ascii="Times New Roman" w:hAnsi="Times New Roman" w:cs="Times New Roman"/>
        </w:rPr>
        <w:t>les and subjec</w:t>
      </w:r>
      <w:r w:rsidR="008636D3">
        <w:rPr>
          <w:rFonts w:ascii="Times New Roman" w:hAnsi="Times New Roman" w:cs="Times New Roman"/>
        </w:rPr>
        <w:t>t</w:t>
      </w:r>
      <w:r w:rsidR="001C50ED">
        <w:rPr>
          <w:rFonts w:ascii="Times New Roman" w:hAnsi="Times New Roman" w:cs="Times New Roman"/>
        </w:rPr>
        <w:t>s related to these two cultures?</w:t>
      </w:r>
      <w:r w:rsidR="000F498E">
        <w:rPr>
          <w:rFonts w:ascii="Times New Roman" w:hAnsi="Times New Roman" w:cs="Times New Roman"/>
        </w:rPr>
        <w:t xml:space="preserve">     </w:t>
      </w:r>
    </w:p>
    <w:p w14:paraId="07558B8C" w14:textId="24A79CB6" w:rsidR="000F498E" w:rsidRDefault="000F498E" w:rsidP="000F498E">
      <w:pPr>
        <w:pStyle w:val="NoSpacing"/>
        <w:rPr>
          <w:rFonts w:ascii="Times New Roman" w:hAnsi="Times New Roman" w:cs="Times New Roman"/>
        </w:rPr>
      </w:pPr>
      <w:r>
        <w:rPr>
          <w:rFonts w:ascii="Times New Roman" w:hAnsi="Times New Roman" w:cs="Times New Roman"/>
        </w:rPr>
        <w:t xml:space="preserve">                                                                                                               </w:t>
      </w:r>
    </w:p>
    <w:p w14:paraId="77D73234" w14:textId="7B2D5540" w:rsidR="000F498E" w:rsidRDefault="000F498E" w:rsidP="000F498E">
      <w:pPr>
        <w:pStyle w:val="NoSpacing"/>
        <w:rPr>
          <w:rFonts w:ascii="Times New Roman" w:hAnsi="Times New Roman" w:cs="Times New Roman"/>
        </w:rPr>
      </w:pPr>
      <w:r>
        <w:rPr>
          <w:rFonts w:ascii="Times New Roman" w:hAnsi="Times New Roman" w:cs="Times New Roman"/>
        </w:rPr>
        <w:t>T 10/0</w:t>
      </w:r>
      <w:r w:rsidR="00ED05E0">
        <w:rPr>
          <w:rFonts w:ascii="Times New Roman" w:hAnsi="Times New Roman" w:cs="Times New Roman"/>
        </w:rPr>
        <w:t>9</w:t>
      </w:r>
      <w:r>
        <w:rPr>
          <w:rFonts w:ascii="Times New Roman" w:hAnsi="Times New Roman" w:cs="Times New Roman"/>
        </w:rPr>
        <w:t>/1</w:t>
      </w:r>
      <w:r w:rsidR="005B5781">
        <w:rPr>
          <w:rFonts w:ascii="Times New Roman" w:hAnsi="Times New Roman" w:cs="Times New Roman"/>
        </w:rPr>
        <w:t>8</w:t>
      </w:r>
      <w:r>
        <w:rPr>
          <w:rFonts w:ascii="Times New Roman" w:hAnsi="Times New Roman" w:cs="Times New Roman"/>
        </w:rPr>
        <w:t xml:space="preserve">      Chapter 8 Byzantine Art; pp. 23</w:t>
      </w:r>
      <w:r w:rsidR="00B46715">
        <w:rPr>
          <w:rFonts w:ascii="Times New Roman" w:hAnsi="Times New Roman" w:cs="Times New Roman"/>
        </w:rPr>
        <w:t>6</w:t>
      </w:r>
      <w:r>
        <w:rPr>
          <w:rFonts w:ascii="Times New Roman" w:hAnsi="Times New Roman" w:cs="Times New Roman"/>
        </w:rPr>
        <w:t>-26</w:t>
      </w:r>
      <w:r w:rsidR="00B46715">
        <w:rPr>
          <w:rFonts w:ascii="Times New Roman" w:hAnsi="Times New Roman" w:cs="Times New Roman"/>
        </w:rPr>
        <w:t>7</w:t>
      </w:r>
    </w:p>
    <w:p w14:paraId="4B4A865D" w14:textId="182845C9" w:rsidR="000F498E" w:rsidRDefault="000F498E" w:rsidP="000F498E">
      <w:pPr>
        <w:pStyle w:val="NoSpacing"/>
        <w:rPr>
          <w:rFonts w:ascii="Times New Roman" w:hAnsi="Times New Roman" w:cs="Times New Roman"/>
        </w:rPr>
      </w:pPr>
      <w:r>
        <w:rPr>
          <w:rFonts w:ascii="Times New Roman" w:hAnsi="Times New Roman" w:cs="Times New Roman"/>
        </w:rPr>
        <w:t xml:space="preserve">Essay: How does the dome of </w:t>
      </w:r>
      <w:r w:rsidRPr="007752DD">
        <w:rPr>
          <w:rFonts w:ascii="Times New Roman" w:hAnsi="Times New Roman" w:cs="Times New Roman"/>
        </w:rPr>
        <w:t>Hagia Sophia</w:t>
      </w:r>
      <w:r>
        <w:rPr>
          <w:rFonts w:ascii="Times New Roman" w:hAnsi="Times New Roman" w:cs="Times New Roman"/>
        </w:rPr>
        <w:t xml:space="preserve"> (fig. 8-</w:t>
      </w:r>
      <w:r w:rsidR="00B13F79">
        <w:rPr>
          <w:rFonts w:ascii="Times New Roman" w:hAnsi="Times New Roman" w:cs="Times New Roman"/>
        </w:rPr>
        <w:t>3</w:t>
      </w:r>
      <w:r>
        <w:rPr>
          <w:rFonts w:ascii="Times New Roman" w:hAnsi="Times New Roman" w:cs="Times New Roman"/>
        </w:rPr>
        <w:t>) differ from the dome</w:t>
      </w:r>
      <w:r w:rsidR="00FA46DE">
        <w:rPr>
          <w:rFonts w:ascii="Times New Roman" w:hAnsi="Times New Roman" w:cs="Times New Roman"/>
        </w:rPr>
        <w:t xml:space="preserve"> </w:t>
      </w:r>
      <w:r>
        <w:rPr>
          <w:rFonts w:ascii="Times New Roman" w:hAnsi="Times New Roman" w:cs="Times New Roman"/>
        </w:rPr>
        <w:t>of the Pantheon (fig. 6-</w:t>
      </w:r>
      <w:r w:rsidR="00B13F79">
        <w:rPr>
          <w:rFonts w:ascii="Times New Roman" w:hAnsi="Times New Roman" w:cs="Times New Roman"/>
        </w:rPr>
        <w:t>51</w:t>
      </w:r>
      <w:r>
        <w:rPr>
          <w:rFonts w:ascii="Times New Roman" w:hAnsi="Times New Roman" w:cs="Times New Roman"/>
        </w:rPr>
        <w:t xml:space="preserve">)? </w:t>
      </w:r>
    </w:p>
    <w:p w14:paraId="05118B56" w14:textId="77777777" w:rsidR="000F498E" w:rsidRDefault="000F498E" w:rsidP="000F498E">
      <w:pPr>
        <w:pStyle w:val="NoSpacing"/>
        <w:rPr>
          <w:rFonts w:ascii="Times New Roman" w:hAnsi="Times New Roman" w:cs="Times New Roman"/>
        </w:rPr>
      </w:pPr>
    </w:p>
    <w:p w14:paraId="0C06BD7A" w14:textId="77777777" w:rsidR="005840EE" w:rsidRDefault="000F498E" w:rsidP="005840EE">
      <w:pPr>
        <w:pStyle w:val="NoSpacing"/>
        <w:rPr>
          <w:rFonts w:ascii="Times New Roman" w:hAnsi="Times New Roman" w:cs="Times New Roman"/>
        </w:rPr>
      </w:pPr>
      <w:r>
        <w:rPr>
          <w:rFonts w:ascii="Times New Roman" w:hAnsi="Times New Roman" w:cs="Times New Roman"/>
        </w:rPr>
        <w:t>R 10/1</w:t>
      </w:r>
      <w:r w:rsidR="00ED05E0">
        <w:rPr>
          <w:rFonts w:ascii="Times New Roman" w:hAnsi="Times New Roman" w:cs="Times New Roman"/>
        </w:rPr>
        <w:t>1</w:t>
      </w:r>
      <w:r>
        <w:rPr>
          <w:rFonts w:ascii="Times New Roman" w:hAnsi="Times New Roman" w:cs="Times New Roman"/>
        </w:rPr>
        <w:t>/1</w:t>
      </w:r>
      <w:r w:rsidR="005B5781">
        <w:rPr>
          <w:rFonts w:ascii="Times New Roman" w:hAnsi="Times New Roman" w:cs="Times New Roman"/>
        </w:rPr>
        <w:t>8</w:t>
      </w:r>
      <w:r>
        <w:rPr>
          <w:rFonts w:ascii="Times New Roman" w:hAnsi="Times New Roman" w:cs="Times New Roman"/>
        </w:rPr>
        <w:t xml:space="preserve">      </w:t>
      </w:r>
      <w:bookmarkStart w:id="1" w:name="_Hlk522887378"/>
      <w:r w:rsidR="005840EE">
        <w:rPr>
          <w:rFonts w:ascii="Times New Roman" w:hAnsi="Times New Roman" w:cs="Times New Roman"/>
        </w:rPr>
        <w:t>Chapter 9 Islamic Art; pp. 268-297</w:t>
      </w:r>
    </w:p>
    <w:p w14:paraId="0D1B04CA" w14:textId="799FAE75" w:rsidR="000F498E" w:rsidRPr="0016297D" w:rsidRDefault="005840EE" w:rsidP="005840EE">
      <w:pPr>
        <w:pStyle w:val="NoSpacing"/>
        <w:rPr>
          <w:rFonts w:ascii="Times New Roman" w:hAnsi="Times New Roman" w:cs="Times New Roman"/>
          <w:color w:val="C00000"/>
        </w:rPr>
      </w:pPr>
      <w:r>
        <w:rPr>
          <w:rFonts w:ascii="Times New Roman" w:hAnsi="Times New Roman" w:cs="Times New Roman"/>
        </w:rPr>
        <w:t xml:space="preserve">Essay: Images of people are not allowed in Islamic religious contexts, but mosques and other religious buildings are lavishly decorated. What artistic decorative motifs and techniques used? Explain.                                                                                                                             </w:t>
      </w:r>
    </w:p>
    <w:p w14:paraId="609362BE" w14:textId="77777777" w:rsidR="000F498E" w:rsidRPr="0016297D" w:rsidRDefault="000F498E" w:rsidP="000F498E">
      <w:pPr>
        <w:pStyle w:val="NoSpacing"/>
        <w:rPr>
          <w:rFonts w:ascii="Times New Roman" w:hAnsi="Times New Roman" w:cs="Times New Roman"/>
          <w:color w:val="C00000"/>
        </w:rPr>
      </w:pPr>
    </w:p>
    <w:bookmarkEnd w:id="1"/>
    <w:p w14:paraId="113FF70E" w14:textId="666790F6" w:rsidR="005840EE" w:rsidRDefault="000F498E" w:rsidP="005840EE">
      <w:pPr>
        <w:pStyle w:val="NoSpacing"/>
        <w:rPr>
          <w:rFonts w:ascii="Times New Roman" w:hAnsi="Times New Roman" w:cs="Times New Roman"/>
        </w:rPr>
      </w:pPr>
      <w:r>
        <w:rPr>
          <w:rFonts w:ascii="Times New Roman" w:hAnsi="Times New Roman" w:cs="Times New Roman"/>
        </w:rPr>
        <w:t>T 10/1</w:t>
      </w:r>
      <w:r w:rsidR="00ED05E0">
        <w:rPr>
          <w:rFonts w:ascii="Times New Roman" w:hAnsi="Times New Roman" w:cs="Times New Roman"/>
        </w:rPr>
        <w:t>6</w:t>
      </w:r>
      <w:r>
        <w:rPr>
          <w:rFonts w:ascii="Times New Roman" w:hAnsi="Times New Roman" w:cs="Times New Roman"/>
        </w:rPr>
        <w:t>/1</w:t>
      </w:r>
      <w:r w:rsidR="005B5781">
        <w:rPr>
          <w:rFonts w:ascii="Times New Roman" w:hAnsi="Times New Roman" w:cs="Times New Roman"/>
        </w:rPr>
        <w:t>8</w:t>
      </w:r>
      <w:r>
        <w:rPr>
          <w:rFonts w:ascii="Times New Roman" w:hAnsi="Times New Roman" w:cs="Times New Roman"/>
        </w:rPr>
        <w:t xml:space="preserve">  </w:t>
      </w:r>
      <w:r w:rsidR="005840EE">
        <w:rPr>
          <w:rFonts w:ascii="Times New Roman" w:hAnsi="Times New Roman" w:cs="Times New Roman"/>
        </w:rPr>
        <w:t xml:space="preserve"> </w:t>
      </w:r>
      <w:r>
        <w:rPr>
          <w:rFonts w:ascii="Times New Roman" w:hAnsi="Times New Roman" w:cs="Times New Roman"/>
        </w:rPr>
        <w:t xml:space="preserve"> </w:t>
      </w:r>
      <w:r w:rsidR="005840EE">
        <w:rPr>
          <w:rFonts w:ascii="Times New Roman" w:hAnsi="Times New Roman" w:cs="Times New Roman"/>
        </w:rPr>
        <w:t>Reading Day</w:t>
      </w:r>
      <w:r>
        <w:rPr>
          <w:rFonts w:ascii="Times New Roman" w:hAnsi="Times New Roman" w:cs="Times New Roman"/>
        </w:rPr>
        <w:t xml:space="preserve">  </w:t>
      </w:r>
    </w:p>
    <w:p w14:paraId="5DF59A5E" w14:textId="0BCDBD9C" w:rsidR="000F498E" w:rsidRDefault="000F498E" w:rsidP="000F498E">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0772C346" w14:textId="1695B2DC" w:rsidR="005840EE" w:rsidRDefault="000F498E" w:rsidP="005840EE">
      <w:pPr>
        <w:pStyle w:val="NoSpacing"/>
        <w:rPr>
          <w:rFonts w:ascii="Times New Roman" w:hAnsi="Times New Roman" w:cs="Times New Roman"/>
        </w:rPr>
      </w:pPr>
      <w:r>
        <w:rPr>
          <w:rFonts w:ascii="Times New Roman" w:hAnsi="Times New Roman" w:cs="Times New Roman"/>
        </w:rPr>
        <w:t>R 10/1</w:t>
      </w:r>
      <w:r w:rsidR="00ED05E0">
        <w:rPr>
          <w:rFonts w:ascii="Times New Roman" w:hAnsi="Times New Roman" w:cs="Times New Roman"/>
        </w:rPr>
        <w:t>8</w:t>
      </w:r>
      <w:r>
        <w:rPr>
          <w:rFonts w:ascii="Times New Roman" w:hAnsi="Times New Roman" w:cs="Times New Roman"/>
        </w:rPr>
        <w:t>/1</w:t>
      </w:r>
      <w:r w:rsidR="005B5781">
        <w:rPr>
          <w:rFonts w:ascii="Times New Roman" w:hAnsi="Times New Roman" w:cs="Times New Roman"/>
        </w:rPr>
        <w:t>8</w:t>
      </w:r>
      <w:r>
        <w:rPr>
          <w:rFonts w:ascii="Times New Roman" w:hAnsi="Times New Roman" w:cs="Times New Roman"/>
        </w:rPr>
        <w:t xml:space="preserve">    </w:t>
      </w:r>
      <w:r w:rsidR="005840EE">
        <w:rPr>
          <w:rFonts w:ascii="Times New Roman" w:hAnsi="Times New Roman" w:cs="Times New Roman"/>
        </w:rPr>
        <w:t xml:space="preserve">Mid-Term Exam---A Study Guide will be available. </w:t>
      </w:r>
    </w:p>
    <w:p w14:paraId="07FB6BE1" w14:textId="536654EE" w:rsidR="00F83C79" w:rsidRDefault="00F83C79" w:rsidP="005840EE">
      <w:pPr>
        <w:pStyle w:val="NoSpacing"/>
        <w:rPr>
          <w:rFonts w:ascii="Times New Roman" w:hAnsi="Times New Roman" w:cs="Times New Roman"/>
          <w:color w:val="C00000"/>
        </w:rPr>
      </w:pPr>
    </w:p>
    <w:p w14:paraId="3A049534" w14:textId="089F246B" w:rsidR="005840EE" w:rsidRDefault="000F498E" w:rsidP="005840EE">
      <w:pPr>
        <w:pStyle w:val="NoSpacing"/>
        <w:rPr>
          <w:rFonts w:ascii="Times New Roman" w:hAnsi="Times New Roman" w:cs="Times New Roman"/>
        </w:rPr>
      </w:pPr>
      <w:r>
        <w:rPr>
          <w:rFonts w:ascii="Times New Roman" w:hAnsi="Times New Roman" w:cs="Times New Roman"/>
        </w:rPr>
        <w:t>T 10/2</w:t>
      </w:r>
      <w:r w:rsidR="00ED05E0">
        <w:rPr>
          <w:rFonts w:ascii="Times New Roman" w:hAnsi="Times New Roman" w:cs="Times New Roman"/>
        </w:rPr>
        <w:t>3</w:t>
      </w:r>
      <w:r>
        <w:rPr>
          <w:rFonts w:ascii="Times New Roman" w:hAnsi="Times New Roman" w:cs="Times New Roman"/>
        </w:rPr>
        <w:t>/1</w:t>
      </w:r>
      <w:r w:rsidR="002755A3">
        <w:rPr>
          <w:rFonts w:ascii="Times New Roman" w:hAnsi="Times New Roman" w:cs="Times New Roman"/>
        </w:rPr>
        <w:t>8</w:t>
      </w:r>
      <w:r>
        <w:rPr>
          <w:rFonts w:ascii="Times New Roman" w:hAnsi="Times New Roman" w:cs="Times New Roman"/>
        </w:rPr>
        <w:t xml:space="preserve">    </w:t>
      </w:r>
      <w:bookmarkStart w:id="2" w:name="_Hlk522887328"/>
      <w:r w:rsidR="005840EE">
        <w:rPr>
          <w:rFonts w:ascii="Times New Roman" w:hAnsi="Times New Roman" w:cs="Times New Roman"/>
        </w:rPr>
        <w:t>Chapter 10 Art of South and Southeast Asia Before 1200; pp. 298-333</w:t>
      </w:r>
    </w:p>
    <w:p w14:paraId="69CF3962" w14:textId="6DFCD61D" w:rsidR="00AC66BF" w:rsidRDefault="00AC66BF" w:rsidP="000F498E">
      <w:pPr>
        <w:pStyle w:val="NoSpacing"/>
        <w:rPr>
          <w:rFonts w:ascii="Times New Roman" w:hAnsi="Times New Roman" w:cs="Times New Roman"/>
        </w:rPr>
      </w:pPr>
      <w:r>
        <w:rPr>
          <w:rFonts w:ascii="Times New Roman" w:hAnsi="Times New Roman" w:cs="Times New Roman"/>
        </w:rPr>
        <w:t xml:space="preserve">Essay: </w:t>
      </w:r>
      <w:r w:rsidRPr="00AC66BF">
        <w:rPr>
          <w:rFonts w:ascii="Times New Roman" w:hAnsi="Times New Roman" w:cs="Times New Roman"/>
        </w:rPr>
        <w:t>Select one architectural work and one work of sculpt</w:t>
      </w:r>
      <w:r>
        <w:rPr>
          <w:rFonts w:ascii="Times New Roman" w:hAnsi="Times New Roman" w:cs="Times New Roman"/>
        </w:rPr>
        <w:t>ure from this chapter. Explain how either Buddhist or Hindu ideas are expressed through their decoration, form, or iconography.</w:t>
      </w:r>
    </w:p>
    <w:p w14:paraId="2A9CAC9D" w14:textId="04DB3D67" w:rsidR="000F498E" w:rsidRDefault="00AC66BF" w:rsidP="000F498E">
      <w:pPr>
        <w:pStyle w:val="NoSpacing"/>
        <w:rPr>
          <w:rFonts w:ascii="Times New Roman" w:hAnsi="Times New Roman" w:cs="Times New Roman"/>
        </w:rPr>
      </w:pPr>
      <w:r>
        <w:rPr>
          <w:rFonts w:ascii="Times New Roman" w:hAnsi="Times New Roman" w:cs="Times New Roman"/>
        </w:rPr>
        <w:t xml:space="preserve"> </w:t>
      </w:r>
      <w:r w:rsidR="000F498E" w:rsidRPr="00AC66BF">
        <w:rPr>
          <w:rFonts w:ascii="Times New Roman" w:hAnsi="Times New Roman" w:cs="Times New Roman"/>
        </w:rPr>
        <w:tab/>
      </w:r>
      <w:r w:rsidR="000F498E" w:rsidRPr="00AC66BF">
        <w:rPr>
          <w:rFonts w:ascii="Times New Roman" w:hAnsi="Times New Roman" w:cs="Times New Roman"/>
        </w:rPr>
        <w:tab/>
      </w:r>
      <w:r w:rsidR="000F498E" w:rsidRPr="00877F07">
        <w:rPr>
          <w:rFonts w:ascii="Times New Roman" w:hAnsi="Times New Roman" w:cs="Times New Roman"/>
          <w:color w:val="C00000"/>
        </w:rPr>
        <w:tab/>
      </w:r>
      <w:r w:rsidR="000F498E" w:rsidRPr="00877F07">
        <w:rPr>
          <w:rFonts w:ascii="Times New Roman" w:hAnsi="Times New Roman" w:cs="Times New Roman"/>
          <w:color w:val="C00000"/>
        </w:rPr>
        <w:tab/>
      </w:r>
      <w:bookmarkEnd w:id="2"/>
      <w:r w:rsidR="000F498E">
        <w:rPr>
          <w:rFonts w:ascii="Times New Roman" w:hAnsi="Times New Roman" w:cs="Times New Roman"/>
        </w:rPr>
        <w:tab/>
      </w:r>
      <w:r w:rsidR="000F498E">
        <w:rPr>
          <w:rFonts w:ascii="Times New Roman" w:hAnsi="Times New Roman" w:cs="Times New Roman"/>
        </w:rPr>
        <w:tab/>
      </w:r>
      <w:r w:rsidR="000F498E">
        <w:rPr>
          <w:rFonts w:ascii="Times New Roman" w:hAnsi="Times New Roman" w:cs="Times New Roman"/>
        </w:rPr>
        <w:tab/>
      </w:r>
      <w:r w:rsidR="000F498E">
        <w:rPr>
          <w:rFonts w:ascii="Times New Roman" w:hAnsi="Times New Roman" w:cs="Times New Roman"/>
        </w:rPr>
        <w:tab/>
        <w:t xml:space="preserve">        </w:t>
      </w:r>
    </w:p>
    <w:p w14:paraId="362A3241" w14:textId="0FC8F852" w:rsidR="005840EE" w:rsidRDefault="000F498E" w:rsidP="005840EE">
      <w:pPr>
        <w:pStyle w:val="NoSpacing"/>
        <w:rPr>
          <w:rFonts w:ascii="Times New Roman" w:hAnsi="Times New Roman" w:cs="Times New Roman"/>
        </w:rPr>
      </w:pPr>
      <w:r>
        <w:rPr>
          <w:rFonts w:ascii="Times New Roman" w:hAnsi="Times New Roman" w:cs="Times New Roman"/>
        </w:rPr>
        <w:t>R10/2</w:t>
      </w:r>
      <w:r w:rsidR="00ED05E0">
        <w:rPr>
          <w:rFonts w:ascii="Times New Roman" w:hAnsi="Times New Roman" w:cs="Times New Roman"/>
        </w:rPr>
        <w:t>5</w:t>
      </w:r>
      <w:r>
        <w:rPr>
          <w:rFonts w:ascii="Times New Roman" w:hAnsi="Times New Roman" w:cs="Times New Roman"/>
        </w:rPr>
        <w:t>/</w:t>
      </w:r>
      <w:bookmarkStart w:id="3" w:name="_Hlk522887308"/>
      <w:r>
        <w:rPr>
          <w:rFonts w:ascii="Times New Roman" w:hAnsi="Times New Roman" w:cs="Times New Roman"/>
        </w:rPr>
        <w:t>1</w:t>
      </w:r>
      <w:r w:rsidR="002755A3">
        <w:rPr>
          <w:rFonts w:ascii="Times New Roman" w:hAnsi="Times New Roman" w:cs="Times New Roman"/>
        </w:rPr>
        <w:t>8</w:t>
      </w:r>
      <w:r>
        <w:rPr>
          <w:rFonts w:ascii="Times New Roman" w:hAnsi="Times New Roman" w:cs="Times New Roman"/>
        </w:rPr>
        <w:t xml:space="preserve">    </w:t>
      </w:r>
      <w:r w:rsidR="005840EE">
        <w:rPr>
          <w:rFonts w:ascii="Times New Roman" w:hAnsi="Times New Roman" w:cs="Times New Roman"/>
        </w:rPr>
        <w:t xml:space="preserve">Chapter 11 Chinese and Korean Art Before 1279; pp. 334-363 </w:t>
      </w:r>
    </w:p>
    <w:p w14:paraId="0BD6A67B" w14:textId="77777777" w:rsidR="005840EE" w:rsidRPr="00707B1F" w:rsidRDefault="005840EE" w:rsidP="005840EE">
      <w:pPr>
        <w:pStyle w:val="NoSpacing"/>
        <w:rPr>
          <w:rFonts w:ascii="Times New Roman" w:hAnsi="Times New Roman" w:cs="Times New Roman"/>
        </w:rPr>
      </w:pPr>
      <w:r w:rsidRPr="00707B1F">
        <w:rPr>
          <w:rFonts w:ascii="Times New Roman" w:hAnsi="Times New Roman" w:cs="Times New Roman"/>
        </w:rPr>
        <w:t xml:space="preserve">Essay:  Select one of the Song-era Chinese landscape paintings included in this chapter and explain </w:t>
      </w:r>
    </w:p>
    <w:p w14:paraId="44BD7F5F" w14:textId="2FB17B3D" w:rsidR="005840EE" w:rsidRPr="00707B1F" w:rsidRDefault="005840EE" w:rsidP="005840EE">
      <w:pPr>
        <w:pStyle w:val="NoSpacing"/>
        <w:rPr>
          <w:rFonts w:ascii="Times New Roman" w:hAnsi="Times New Roman" w:cs="Times New Roman"/>
        </w:rPr>
      </w:pPr>
      <w:r w:rsidRPr="00707B1F">
        <w:rPr>
          <w:rFonts w:ascii="Times New Roman" w:hAnsi="Times New Roman" w:cs="Times New Roman"/>
        </w:rPr>
        <w:t xml:space="preserve">the embodiment of </w:t>
      </w:r>
      <w:r w:rsidR="008C694E">
        <w:rPr>
          <w:rFonts w:ascii="Times New Roman" w:hAnsi="Times New Roman" w:cs="Times New Roman"/>
        </w:rPr>
        <w:t>philosophical or religious</w:t>
      </w:r>
      <w:r w:rsidRPr="00707B1F">
        <w:rPr>
          <w:rFonts w:ascii="Times New Roman" w:hAnsi="Times New Roman" w:cs="Times New Roman"/>
        </w:rPr>
        <w:t xml:space="preserve"> ideals.               </w:t>
      </w:r>
    </w:p>
    <w:bookmarkEnd w:id="3"/>
    <w:p w14:paraId="70AC21B3" w14:textId="77777777" w:rsidR="00F83C79" w:rsidRDefault="00F83C79" w:rsidP="000F498E">
      <w:pPr>
        <w:pStyle w:val="NoSpacing"/>
        <w:rPr>
          <w:rFonts w:ascii="Times New Roman" w:hAnsi="Times New Roman" w:cs="Times New Roman"/>
        </w:rPr>
      </w:pPr>
    </w:p>
    <w:p w14:paraId="653339A9" w14:textId="77777777" w:rsidR="00F07F90" w:rsidRDefault="000F498E" w:rsidP="00F07F90">
      <w:pPr>
        <w:pStyle w:val="NoSpacing"/>
        <w:rPr>
          <w:rFonts w:ascii="Times New Roman" w:hAnsi="Times New Roman" w:cs="Times New Roman"/>
        </w:rPr>
      </w:pPr>
      <w:r>
        <w:rPr>
          <w:rFonts w:ascii="Times New Roman" w:hAnsi="Times New Roman" w:cs="Times New Roman"/>
        </w:rPr>
        <w:t>T 11/</w:t>
      </w:r>
      <w:r w:rsidR="00ED05E0">
        <w:rPr>
          <w:rFonts w:ascii="Times New Roman" w:hAnsi="Times New Roman" w:cs="Times New Roman"/>
        </w:rPr>
        <w:t>30</w:t>
      </w:r>
      <w:r>
        <w:rPr>
          <w:rFonts w:ascii="Times New Roman" w:hAnsi="Times New Roman" w:cs="Times New Roman"/>
        </w:rPr>
        <w:t>/1</w:t>
      </w:r>
      <w:r w:rsidR="002755A3">
        <w:rPr>
          <w:rFonts w:ascii="Times New Roman" w:hAnsi="Times New Roman" w:cs="Times New Roman"/>
        </w:rPr>
        <w:t>8</w:t>
      </w:r>
      <w:r w:rsidRPr="00D650A0">
        <w:rPr>
          <w:rFonts w:ascii="Times New Roman" w:hAnsi="Times New Roman" w:cs="Times New Roman"/>
        </w:rPr>
        <w:t xml:space="preserve"> </w:t>
      </w:r>
      <w:r>
        <w:rPr>
          <w:rFonts w:ascii="Times New Roman" w:hAnsi="Times New Roman" w:cs="Times New Roman"/>
        </w:rPr>
        <w:t xml:space="preserve">   </w:t>
      </w:r>
      <w:r w:rsidR="00F07F90">
        <w:rPr>
          <w:rFonts w:ascii="Times New Roman" w:hAnsi="Times New Roman" w:cs="Times New Roman"/>
        </w:rPr>
        <w:t>Chapter 12 Japanese Art Before 1392; pp. 364-385</w:t>
      </w:r>
    </w:p>
    <w:p w14:paraId="0B106DB2" w14:textId="425C4E9D" w:rsidR="00F83C79" w:rsidRDefault="000F498E" w:rsidP="005840EE">
      <w:pPr>
        <w:pStyle w:val="NoSpacing"/>
        <w:rPr>
          <w:rFonts w:ascii="Times New Roman" w:hAnsi="Times New Roman" w:cs="Times New Roman"/>
        </w:rPr>
      </w:pPr>
      <w:r>
        <w:rPr>
          <w:rFonts w:ascii="Times New Roman" w:hAnsi="Times New Roman" w:cs="Times New Roman"/>
        </w:rPr>
        <w:t xml:space="preserve">   </w:t>
      </w:r>
    </w:p>
    <w:p w14:paraId="471555E4" w14:textId="1A992CBE" w:rsidR="00F07F90" w:rsidRDefault="000F498E" w:rsidP="00F07F90">
      <w:pPr>
        <w:pStyle w:val="NoSpacing"/>
        <w:rPr>
          <w:rFonts w:ascii="Times New Roman" w:hAnsi="Times New Roman" w:cs="Times New Roman"/>
        </w:rPr>
      </w:pPr>
      <w:r>
        <w:rPr>
          <w:rFonts w:ascii="Times New Roman" w:hAnsi="Times New Roman" w:cs="Times New Roman"/>
        </w:rPr>
        <w:t>R 11/0</w:t>
      </w:r>
      <w:r w:rsidR="00ED05E0">
        <w:rPr>
          <w:rFonts w:ascii="Times New Roman" w:hAnsi="Times New Roman" w:cs="Times New Roman"/>
        </w:rPr>
        <w:t>1</w:t>
      </w:r>
      <w:r>
        <w:rPr>
          <w:rFonts w:ascii="Times New Roman" w:hAnsi="Times New Roman" w:cs="Times New Roman"/>
        </w:rPr>
        <w:t>/1</w:t>
      </w:r>
      <w:r w:rsidR="002755A3">
        <w:rPr>
          <w:rFonts w:ascii="Times New Roman" w:hAnsi="Times New Roman" w:cs="Times New Roman"/>
        </w:rPr>
        <w:t>8</w:t>
      </w:r>
      <w:r>
        <w:rPr>
          <w:rFonts w:ascii="Times New Roman" w:hAnsi="Times New Roman" w:cs="Times New Roman"/>
        </w:rPr>
        <w:t xml:space="preserve">  </w:t>
      </w:r>
      <w:r w:rsidR="00F07F90">
        <w:rPr>
          <w:rFonts w:ascii="Times New Roman" w:hAnsi="Times New Roman" w:cs="Times New Roman"/>
        </w:rPr>
        <w:t xml:space="preserve"> Chapter 13 Art of the Americas Before 1300; pp. 386-411</w:t>
      </w:r>
    </w:p>
    <w:p w14:paraId="781D73AB" w14:textId="63DD8B55" w:rsidR="00F83C79" w:rsidRDefault="00F83C79" w:rsidP="00F83C79">
      <w:pPr>
        <w:pStyle w:val="NoSpacing"/>
        <w:rPr>
          <w:rFonts w:ascii="Times New Roman" w:hAnsi="Times New Roman" w:cs="Times New Roman"/>
        </w:rPr>
      </w:pPr>
      <w:r>
        <w:rPr>
          <w:rFonts w:ascii="Times New Roman" w:hAnsi="Times New Roman" w:cs="Times New Roman"/>
        </w:rPr>
        <w:t xml:space="preserve">Essay: Choose an object from </w:t>
      </w:r>
      <w:r w:rsidR="00710A46">
        <w:rPr>
          <w:rFonts w:ascii="Times New Roman" w:hAnsi="Times New Roman" w:cs="Times New Roman"/>
        </w:rPr>
        <w:t xml:space="preserve">an </w:t>
      </w:r>
      <w:r>
        <w:rPr>
          <w:rFonts w:ascii="Times New Roman" w:hAnsi="Times New Roman" w:cs="Times New Roman"/>
        </w:rPr>
        <w:t xml:space="preserve">ancient Japanese art form and one from an ancient Native American art form and compare the function of these objects within their original cultural context. Are there </w:t>
      </w:r>
      <w:r w:rsidR="008D2507">
        <w:rPr>
          <w:rFonts w:ascii="Times New Roman" w:hAnsi="Times New Roman" w:cs="Times New Roman"/>
        </w:rPr>
        <w:t>s</w:t>
      </w:r>
      <w:r>
        <w:rPr>
          <w:rFonts w:ascii="Times New Roman" w:hAnsi="Times New Roman" w:cs="Times New Roman"/>
        </w:rPr>
        <w:t>imilarities? What are the differences?</w:t>
      </w:r>
    </w:p>
    <w:p w14:paraId="73A08048" w14:textId="2DF374EA" w:rsidR="000F498E" w:rsidRDefault="000F498E" w:rsidP="000F498E">
      <w:pPr>
        <w:pStyle w:val="NoSpacing"/>
        <w:rPr>
          <w:rFonts w:ascii="Times New Roman" w:hAnsi="Times New Roman" w:cs="Times New Roman"/>
        </w:rPr>
      </w:pPr>
      <w:r>
        <w:rPr>
          <w:rFonts w:ascii="Times New Roman" w:hAnsi="Times New Roman" w:cs="Times New Roman"/>
        </w:rPr>
        <w:t xml:space="preserve">  </w:t>
      </w:r>
    </w:p>
    <w:p w14:paraId="0E8C0DA0" w14:textId="77777777" w:rsidR="005840EE" w:rsidRDefault="000F498E" w:rsidP="005840EE">
      <w:pPr>
        <w:pStyle w:val="NoSpacing"/>
        <w:rPr>
          <w:rFonts w:ascii="Times New Roman" w:hAnsi="Times New Roman" w:cs="Times New Roman"/>
        </w:rPr>
      </w:pPr>
      <w:r>
        <w:rPr>
          <w:rFonts w:ascii="Times New Roman" w:hAnsi="Times New Roman" w:cs="Times New Roman"/>
        </w:rPr>
        <w:t>T 11/0</w:t>
      </w:r>
      <w:r w:rsidR="00ED05E0">
        <w:rPr>
          <w:rFonts w:ascii="Times New Roman" w:hAnsi="Times New Roman" w:cs="Times New Roman"/>
        </w:rPr>
        <w:t>6</w:t>
      </w:r>
      <w:r>
        <w:rPr>
          <w:rFonts w:ascii="Times New Roman" w:hAnsi="Times New Roman" w:cs="Times New Roman"/>
        </w:rPr>
        <w:t>/1</w:t>
      </w:r>
      <w:r w:rsidR="002755A3">
        <w:rPr>
          <w:rFonts w:ascii="Times New Roman" w:hAnsi="Times New Roman" w:cs="Times New Roman"/>
        </w:rPr>
        <w:t>8</w:t>
      </w:r>
      <w:r>
        <w:rPr>
          <w:rFonts w:ascii="Times New Roman" w:hAnsi="Times New Roman" w:cs="Times New Roman"/>
        </w:rPr>
        <w:t xml:space="preserve">     </w:t>
      </w:r>
      <w:r w:rsidR="005840EE">
        <w:rPr>
          <w:rFonts w:ascii="Times New Roman" w:hAnsi="Times New Roman" w:cs="Times New Roman"/>
        </w:rPr>
        <w:t>Chapter 14 Early African Art; pp. 412-439</w:t>
      </w:r>
    </w:p>
    <w:p w14:paraId="21389508" w14:textId="6FD8FAEA" w:rsidR="000F498E" w:rsidRDefault="000F498E" w:rsidP="000F498E">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0E804A2C" w14:textId="77777777" w:rsidR="005840EE" w:rsidRDefault="000F498E" w:rsidP="005840EE">
      <w:pPr>
        <w:pStyle w:val="NoSpacing"/>
        <w:rPr>
          <w:rFonts w:ascii="Times New Roman" w:hAnsi="Times New Roman" w:cs="Times New Roman"/>
        </w:rPr>
      </w:pPr>
      <w:r>
        <w:rPr>
          <w:rFonts w:ascii="Times New Roman" w:hAnsi="Times New Roman" w:cs="Times New Roman"/>
        </w:rPr>
        <w:t>R 11/0</w:t>
      </w:r>
      <w:r w:rsidR="00ED05E0">
        <w:rPr>
          <w:rFonts w:ascii="Times New Roman" w:hAnsi="Times New Roman" w:cs="Times New Roman"/>
        </w:rPr>
        <w:t>8</w:t>
      </w:r>
      <w:r>
        <w:rPr>
          <w:rFonts w:ascii="Times New Roman" w:hAnsi="Times New Roman" w:cs="Times New Roman"/>
        </w:rPr>
        <w:t>/1</w:t>
      </w:r>
      <w:r w:rsidR="002755A3">
        <w:rPr>
          <w:rFonts w:ascii="Times New Roman" w:hAnsi="Times New Roman" w:cs="Times New Roman"/>
        </w:rPr>
        <w:t>8</w:t>
      </w:r>
      <w:r>
        <w:rPr>
          <w:rFonts w:ascii="Times New Roman" w:hAnsi="Times New Roman" w:cs="Times New Roman"/>
        </w:rPr>
        <w:t xml:space="preserve">     </w:t>
      </w:r>
      <w:r w:rsidR="005840EE">
        <w:rPr>
          <w:rFonts w:ascii="Times New Roman" w:hAnsi="Times New Roman" w:cs="Times New Roman"/>
        </w:rPr>
        <w:t>Chapter 15 Early Medieval Art in Europe; pp. 440-469</w:t>
      </w:r>
      <w:r w:rsidR="005840EE" w:rsidRPr="00B932B1">
        <w:rPr>
          <w:rFonts w:ascii="Times New Roman" w:hAnsi="Times New Roman" w:cs="Times New Roman"/>
        </w:rPr>
        <w:t xml:space="preserve"> </w:t>
      </w:r>
    </w:p>
    <w:p w14:paraId="6AAA3F4A" w14:textId="77777777" w:rsidR="005840EE" w:rsidRDefault="005840EE" w:rsidP="005840EE">
      <w:pPr>
        <w:pStyle w:val="NoSpacing"/>
        <w:rPr>
          <w:rFonts w:ascii="Times New Roman" w:hAnsi="Times New Roman" w:cs="Times New Roman"/>
        </w:rPr>
      </w:pPr>
      <w:r>
        <w:rPr>
          <w:rFonts w:ascii="Times New Roman" w:hAnsi="Times New Roman" w:cs="Times New Roman"/>
        </w:rPr>
        <w:t>Essay: The equestrian portrait in fig. 15-15 emulates the Roman tradition exemplified in the work of art shown in fig. 6-57. For the Early Middle Ages, this sort of appropriation was common artistic practice. Discuss what it tells us about the Carolingians, grounding your answer in a discussion of these two works. Explain the reference to ancient Roman tradition in the small bronze portrait of a Carolingian emperor shown in fig. 15-15.</w:t>
      </w:r>
    </w:p>
    <w:p w14:paraId="07E7B330" w14:textId="6B9375EC" w:rsidR="000F498E" w:rsidRDefault="000F498E" w:rsidP="005840EE">
      <w:pPr>
        <w:pStyle w:val="NoSpacing"/>
        <w:rPr>
          <w:rFonts w:ascii="Times New Roman" w:hAnsi="Times New Roman" w:cs="Times New Roman"/>
        </w:rPr>
      </w:pPr>
      <w:r>
        <w:rPr>
          <w:rFonts w:ascii="Times New Roman" w:hAnsi="Times New Roman" w:cs="Times New Roman"/>
        </w:rPr>
        <w:t xml:space="preserve">  </w:t>
      </w:r>
    </w:p>
    <w:p w14:paraId="543BF5F0" w14:textId="77777777" w:rsidR="005840EE" w:rsidRDefault="000F498E" w:rsidP="005840EE">
      <w:pPr>
        <w:pStyle w:val="NoSpacing"/>
        <w:rPr>
          <w:rFonts w:ascii="Times New Roman" w:hAnsi="Times New Roman" w:cs="Times New Roman"/>
        </w:rPr>
      </w:pPr>
      <w:r>
        <w:rPr>
          <w:rFonts w:ascii="Times New Roman" w:hAnsi="Times New Roman" w:cs="Times New Roman"/>
        </w:rPr>
        <w:t>T 11/1</w:t>
      </w:r>
      <w:r w:rsidR="00ED05E0">
        <w:rPr>
          <w:rFonts w:ascii="Times New Roman" w:hAnsi="Times New Roman" w:cs="Times New Roman"/>
        </w:rPr>
        <w:t>3</w:t>
      </w:r>
      <w:r>
        <w:rPr>
          <w:rFonts w:ascii="Times New Roman" w:hAnsi="Times New Roman" w:cs="Times New Roman"/>
        </w:rPr>
        <w:t>/1</w:t>
      </w:r>
      <w:r w:rsidR="002755A3">
        <w:rPr>
          <w:rFonts w:ascii="Times New Roman" w:hAnsi="Times New Roman" w:cs="Times New Roman"/>
        </w:rPr>
        <w:t>8</w:t>
      </w:r>
      <w:r>
        <w:rPr>
          <w:rFonts w:ascii="Times New Roman" w:hAnsi="Times New Roman" w:cs="Times New Roman"/>
        </w:rPr>
        <w:t xml:space="preserve">     </w:t>
      </w:r>
      <w:r w:rsidR="005840EE">
        <w:rPr>
          <w:rFonts w:ascii="Times New Roman" w:hAnsi="Times New Roman" w:cs="Times New Roman"/>
        </w:rPr>
        <w:t xml:space="preserve">Chapter 16 Romanesque Art; pp. 470-505 </w:t>
      </w:r>
    </w:p>
    <w:p w14:paraId="1B56CA16" w14:textId="694F8D43" w:rsidR="005840EE" w:rsidRDefault="005840EE" w:rsidP="005840EE">
      <w:pPr>
        <w:pStyle w:val="NoSpacing"/>
        <w:rPr>
          <w:rFonts w:ascii="Times New Roman" w:hAnsi="Times New Roman" w:cs="Times New Roman"/>
        </w:rPr>
      </w:pPr>
      <w:r>
        <w:rPr>
          <w:rFonts w:ascii="Times New Roman" w:hAnsi="Times New Roman" w:cs="Times New Roman"/>
        </w:rPr>
        <w:t xml:space="preserve">Essay: </w:t>
      </w:r>
      <w:r w:rsidR="00E93AB4">
        <w:rPr>
          <w:rFonts w:ascii="Times New Roman" w:hAnsi="Times New Roman" w:cs="Times New Roman"/>
        </w:rPr>
        <w:t xml:space="preserve">Compare Fig. 14-15 with Fig. 18-22. </w:t>
      </w:r>
      <w:r>
        <w:rPr>
          <w:rFonts w:ascii="Times New Roman" w:hAnsi="Times New Roman" w:cs="Times New Roman"/>
        </w:rPr>
        <w:t xml:space="preserve">Both of these </w:t>
      </w:r>
      <w:r w:rsidR="00E93AB4">
        <w:rPr>
          <w:rFonts w:ascii="Times New Roman" w:hAnsi="Times New Roman" w:cs="Times New Roman"/>
        </w:rPr>
        <w:t>objects</w:t>
      </w:r>
      <w:r>
        <w:rPr>
          <w:rFonts w:ascii="Times New Roman" w:hAnsi="Times New Roman" w:cs="Times New Roman"/>
        </w:rPr>
        <w:t xml:space="preserve"> depict a ceremonial occasion</w:t>
      </w:r>
      <w:r w:rsidR="00E93AB4">
        <w:rPr>
          <w:rFonts w:ascii="Times New Roman" w:hAnsi="Times New Roman" w:cs="Times New Roman"/>
        </w:rPr>
        <w:t>.</w:t>
      </w:r>
      <w:r>
        <w:rPr>
          <w:rFonts w:ascii="Times New Roman" w:hAnsi="Times New Roman" w:cs="Times New Roman"/>
        </w:rPr>
        <w:t xml:space="preserve"> Discuss the similarities and differences in materials, technique and use. </w:t>
      </w:r>
      <w:r w:rsidR="00511BB8">
        <w:rPr>
          <w:rFonts w:ascii="Times New Roman" w:hAnsi="Times New Roman" w:cs="Times New Roman"/>
        </w:rPr>
        <w:t xml:space="preserve">Discuss </w:t>
      </w:r>
      <w:r>
        <w:rPr>
          <w:rFonts w:ascii="Times New Roman" w:hAnsi="Times New Roman" w:cs="Times New Roman"/>
        </w:rPr>
        <w:t xml:space="preserve">how does each </w:t>
      </w:r>
      <w:r w:rsidR="00E86C0B">
        <w:rPr>
          <w:rFonts w:ascii="Times New Roman" w:hAnsi="Times New Roman" w:cs="Times New Roman"/>
        </w:rPr>
        <w:t xml:space="preserve">object </w:t>
      </w:r>
      <w:r>
        <w:rPr>
          <w:rFonts w:ascii="Times New Roman" w:hAnsi="Times New Roman" w:cs="Times New Roman"/>
        </w:rPr>
        <w:t>represent the culture that produced it?  How does each form relate to the function it serves?</w:t>
      </w:r>
    </w:p>
    <w:p w14:paraId="5D39CB7E" w14:textId="22F46357" w:rsidR="005840EE" w:rsidRDefault="000F498E" w:rsidP="005840EE">
      <w:pPr>
        <w:pStyle w:val="NoSpacing"/>
        <w:rPr>
          <w:rFonts w:ascii="Times New Roman" w:hAnsi="Times New Roman" w:cs="Times New Roman"/>
        </w:rPr>
      </w:pPr>
      <w:r>
        <w:rPr>
          <w:rFonts w:ascii="Times New Roman" w:hAnsi="Times New Roman" w:cs="Times New Roman"/>
        </w:rPr>
        <w:t xml:space="preserve">  </w:t>
      </w:r>
      <w:bookmarkStart w:id="4" w:name="_Hlk522887193"/>
    </w:p>
    <w:bookmarkEnd w:id="4"/>
    <w:p w14:paraId="2C20DE8A" w14:textId="77777777" w:rsidR="005840EE" w:rsidRDefault="000F498E" w:rsidP="005840EE">
      <w:pPr>
        <w:pStyle w:val="NoSpacing"/>
        <w:rPr>
          <w:rFonts w:ascii="Times New Roman" w:hAnsi="Times New Roman" w:cs="Times New Roman"/>
        </w:rPr>
      </w:pPr>
      <w:r>
        <w:rPr>
          <w:rFonts w:ascii="Times New Roman" w:hAnsi="Times New Roman" w:cs="Times New Roman"/>
        </w:rPr>
        <w:t>R 11/1</w:t>
      </w:r>
      <w:r w:rsidR="00ED05E0">
        <w:rPr>
          <w:rFonts w:ascii="Times New Roman" w:hAnsi="Times New Roman" w:cs="Times New Roman"/>
        </w:rPr>
        <w:t>5</w:t>
      </w:r>
      <w:r>
        <w:rPr>
          <w:rFonts w:ascii="Times New Roman" w:hAnsi="Times New Roman" w:cs="Times New Roman"/>
        </w:rPr>
        <w:t>/1</w:t>
      </w:r>
      <w:r w:rsidR="002755A3">
        <w:rPr>
          <w:rFonts w:ascii="Times New Roman" w:hAnsi="Times New Roman" w:cs="Times New Roman"/>
        </w:rPr>
        <w:t>8</w:t>
      </w:r>
      <w:r>
        <w:rPr>
          <w:rFonts w:ascii="Times New Roman" w:hAnsi="Times New Roman" w:cs="Times New Roman"/>
        </w:rPr>
        <w:t xml:space="preserve">       </w:t>
      </w:r>
      <w:r w:rsidR="005840EE">
        <w:rPr>
          <w:rFonts w:ascii="Times New Roman" w:hAnsi="Times New Roman" w:cs="Times New Roman"/>
        </w:rPr>
        <w:t>Chapter 17 Gothic Art of the Twelfth and Thirteenth Centuries; pp. 506-419</w:t>
      </w:r>
    </w:p>
    <w:p w14:paraId="0406170C" w14:textId="77777777" w:rsidR="005840EE" w:rsidRDefault="005840EE" w:rsidP="005840EE">
      <w:pPr>
        <w:pStyle w:val="NoSpacing"/>
        <w:rPr>
          <w:rFonts w:ascii="Times New Roman" w:hAnsi="Times New Roman" w:cs="Times New Roman"/>
        </w:rPr>
      </w:pPr>
      <w:r>
        <w:rPr>
          <w:rFonts w:ascii="Times New Roman" w:hAnsi="Times New Roman" w:cs="Times New Roman"/>
        </w:rPr>
        <w:t xml:space="preserve">     </w:t>
      </w:r>
    </w:p>
    <w:p w14:paraId="73BCE6B5" w14:textId="77777777" w:rsidR="005840EE" w:rsidRDefault="000F498E" w:rsidP="005840EE">
      <w:pPr>
        <w:pStyle w:val="NoSpacing"/>
        <w:rPr>
          <w:rFonts w:ascii="Times New Roman" w:hAnsi="Times New Roman" w:cs="Times New Roman"/>
        </w:rPr>
      </w:pPr>
      <w:r>
        <w:rPr>
          <w:rFonts w:ascii="Times New Roman" w:hAnsi="Times New Roman" w:cs="Times New Roman"/>
        </w:rPr>
        <w:t>T 11/2</w:t>
      </w:r>
      <w:r w:rsidR="00ED05E0">
        <w:rPr>
          <w:rFonts w:ascii="Times New Roman" w:hAnsi="Times New Roman" w:cs="Times New Roman"/>
        </w:rPr>
        <w:t>0</w:t>
      </w:r>
      <w:r>
        <w:rPr>
          <w:rFonts w:ascii="Times New Roman" w:hAnsi="Times New Roman" w:cs="Times New Roman"/>
        </w:rPr>
        <w:t>/1</w:t>
      </w:r>
      <w:r w:rsidR="002755A3">
        <w:rPr>
          <w:rFonts w:ascii="Times New Roman" w:hAnsi="Times New Roman" w:cs="Times New Roman"/>
        </w:rPr>
        <w:t>8</w:t>
      </w:r>
      <w:r>
        <w:rPr>
          <w:rFonts w:ascii="Times New Roman" w:hAnsi="Times New Roman" w:cs="Times New Roman"/>
        </w:rPr>
        <w:t xml:space="preserve">        </w:t>
      </w:r>
      <w:r w:rsidR="005840EE">
        <w:rPr>
          <w:rFonts w:ascii="Times New Roman" w:hAnsi="Times New Roman" w:cs="Times New Roman"/>
        </w:rPr>
        <w:t>Chapter 18 Fourteenth-Century Art in Europe; pp. 542-5735</w:t>
      </w:r>
    </w:p>
    <w:p w14:paraId="30EBAFAE" w14:textId="567F9E60" w:rsidR="005840EE" w:rsidRDefault="005840EE" w:rsidP="005840EE">
      <w:pPr>
        <w:pStyle w:val="NoSpacing"/>
        <w:rPr>
          <w:rFonts w:ascii="Times New Roman" w:hAnsi="Times New Roman" w:cs="Times New Roman"/>
        </w:rPr>
      </w:pPr>
      <w:r>
        <w:rPr>
          <w:rFonts w:ascii="Times New Roman" w:hAnsi="Times New Roman" w:cs="Times New Roman"/>
        </w:rPr>
        <w:t>Essay: Depictions of the Virgin Mary holding the infant Jesus represent a continuing theme in the history of European Christian art, developed early on, and continues to this day. Describe the relationship between the mother and child in these two examples: Fig. 17-23 and Fig. 18-</w:t>
      </w:r>
      <w:r w:rsidR="00862ED4">
        <w:rPr>
          <w:rFonts w:ascii="Times New Roman" w:hAnsi="Times New Roman" w:cs="Times New Roman"/>
        </w:rPr>
        <w:t>18</w:t>
      </w:r>
      <w:r>
        <w:rPr>
          <w:rFonts w:ascii="Times New Roman" w:hAnsi="Times New Roman" w:cs="Times New Roman"/>
        </w:rPr>
        <w:t xml:space="preserve">. How does the choice of medium contribute to the distinction between them? How were they used? </w:t>
      </w:r>
    </w:p>
    <w:p w14:paraId="10BC3DD7" w14:textId="265F5F0C" w:rsidR="000F498E" w:rsidRDefault="000F498E" w:rsidP="000F498E">
      <w:pPr>
        <w:pStyle w:val="NoSpacing"/>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R 11/2</w:t>
      </w:r>
      <w:r w:rsidR="00ED05E0">
        <w:rPr>
          <w:rFonts w:ascii="Times New Roman" w:hAnsi="Times New Roman" w:cs="Times New Roman"/>
        </w:rPr>
        <w:t>2</w:t>
      </w:r>
      <w:r>
        <w:rPr>
          <w:rFonts w:ascii="Times New Roman" w:hAnsi="Times New Roman" w:cs="Times New Roman"/>
        </w:rPr>
        <w:t>/1</w:t>
      </w:r>
      <w:r w:rsidR="002755A3">
        <w:rPr>
          <w:rFonts w:ascii="Times New Roman" w:hAnsi="Times New Roman" w:cs="Times New Roman"/>
        </w:rPr>
        <w:t>8</w:t>
      </w:r>
      <w:r>
        <w:rPr>
          <w:rFonts w:ascii="Times New Roman" w:hAnsi="Times New Roman" w:cs="Times New Roman"/>
        </w:rPr>
        <w:t xml:space="preserve">       Thanksgiving Recess</w:t>
      </w:r>
      <w:r w:rsidR="00C81B0D">
        <w:rPr>
          <w:rFonts w:ascii="Times New Roman" w:hAnsi="Times New Roman" w:cs="Times New Roman"/>
        </w:rPr>
        <w:t>---</w:t>
      </w:r>
      <w:r>
        <w:rPr>
          <w:rFonts w:ascii="Times New Roman" w:hAnsi="Times New Roman" w:cs="Times New Roman"/>
        </w:rPr>
        <w:t>No Class</w:t>
      </w:r>
    </w:p>
    <w:p w14:paraId="209D13C2" w14:textId="77777777" w:rsidR="000F498E" w:rsidRDefault="000F498E" w:rsidP="000F498E">
      <w:pPr>
        <w:pStyle w:val="NoSpacing"/>
        <w:rPr>
          <w:rFonts w:ascii="Times New Roman" w:hAnsi="Times New Roman" w:cs="Times New Roman"/>
        </w:rPr>
      </w:pPr>
    </w:p>
    <w:p w14:paraId="450BCB39" w14:textId="790E02B7" w:rsidR="000F498E" w:rsidRPr="00A050FB" w:rsidRDefault="000F498E" w:rsidP="000F498E">
      <w:pPr>
        <w:pStyle w:val="NoSpacing"/>
        <w:rPr>
          <w:rFonts w:ascii="Times New Roman" w:hAnsi="Times New Roman" w:cs="Times New Roman"/>
          <w:i/>
        </w:rPr>
      </w:pPr>
      <w:r>
        <w:rPr>
          <w:rFonts w:ascii="Times New Roman" w:hAnsi="Times New Roman" w:cs="Times New Roman"/>
        </w:rPr>
        <w:t>T 11/2</w:t>
      </w:r>
      <w:r w:rsidR="00ED05E0">
        <w:rPr>
          <w:rFonts w:ascii="Times New Roman" w:hAnsi="Times New Roman" w:cs="Times New Roman"/>
        </w:rPr>
        <w:t>7</w:t>
      </w:r>
      <w:r>
        <w:rPr>
          <w:rFonts w:ascii="Times New Roman" w:hAnsi="Times New Roman" w:cs="Times New Roman"/>
        </w:rPr>
        <w:t>/1</w:t>
      </w:r>
      <w:r w:rsidR="002755A3">
        <w:rPr>
          <w:rFonts w:ascii="Times New Roman" w:hAnsi="Times New Roman" w:cs="Times New Roman"/>
        </w:rPr>
        <w:t>8</w:t>
      </w:r>
      <w:r>
        <w:rPr>
          <w:rFonts w:ascii="Times New Roman" w:hAnsi="Times New Roman" w:cs="Times New Roman"/>
        </w:rPr>
        <w:t xml:space="preserve">       Presentations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70802A10" w14:textId="77777777" w:rsidR="000F498E" w:rsidRDefault="000F498E" w:rsidP="000F498E">
      <w:pPr>
        <w:pStyle w:val="NoSpacing"/>
        <w:rPr>
          <w:rFonts w:ascii="Times New Roman" w:hAnsi="Times New Roman" w:cs="Times New Roman"/>
        </w:rPr>
      </w:pPr>
    </w:p>
    <w:p w14:paraId="7FDA9847" w14:textId="09755129" w:rsidR="000F498E" w:rsidRDefault="000F498E" w:rsidP="000F498E">
      <w:pPr>
        <w:pStyle w:val="NoSpacing"/>
        <w:rPr>
          <w:rFonts w:ascii="Times New Roman" w:hAnsi="Times New Roman" w:cs="Times New Roman"/>
        </w:rPr>
      </w:pPr>
      <w:r>
        <w:rPr>
          <w:rFonts w:ascii="Times New Roman" w:hAnsi="Times New Roman" w:cs="Times New Roman"/>
        </w:rPr>
        <w:t>R 11/</w:t>
      </w:r>
      <w:r w:rsidR="00ED05E0">
        <w:rPr>
          <w:rFonts w:ascii="Times New Roman" w:hAnsi="Times New Roman" w:cs="Times New Roman"/>
        </w:rPr>
        <w:t>29</w:t>
      </w:r>
      <w:r>
        <w:rPr>
          <w:rFonts w:ascii="Times New Roman" w:hAnsi="Times New Roman" w:cs="Times New Roman"/>
        </w:rPr>
        <w:t>/1</w:t>
      </w:r>
      <w:r w:rsidR="002755A3">
        <w:rPr>
          <w:rFonts w:ascii="Times New Roman" w:hAnsi="Times New Roman" w:cs="Times New Roman"/>
        </w:rPr>
        <w:t>8</w:t>
      </w:r>
      <w:r>
        <w:rPr>
          <w:rFonts w:ascii="Times New Roman" w:hAnsi="Times New Roman" w:cs="Times New Roman"/>
        </w:rPr>
        <w:t xml:space="preserve">       Presentations</w:t>
      </w:r>
      <w:r>
        <w:rPr>
          <w:rFonts w:ascii="Times New Roman" w:hAnsi="Times New Roman" w:cs="Times New Roman"/>
        </w:rPr>
        <w:tab/>
      </w:r>
    </w:p>
    <w:p w14:paraId="0010CE5D" w14:textId="77777777" w:rsidR="000F498E" w:rsidRDefault="000F498E" w:rsidP="000F498E">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1FC96EEC" w14:textId="381DA5F7" w:rsidR="000F498E" w:rsidRDefault="000F498E" w:rsidP="000F498E">
      <w:pPr>
        <w:pStyle w:val="NoSpacing"/>
        <w:rPr>
          <w:rFonts w:ascii="Times New Roman" w:hAnsi="Times New Roman" w:cs="Times New Roman"/>
        </w:rPr>
      </w:pPr>
      <w:r>
        <w:rPr>
          <w:rFonts w:ascii="Times New Roman" w:hAnsi="Times New Roman" w:cs="Times New Roman"/>
        </w:rPr>
        <w:t>T 12/0</w:t>
      </w:r>
      <w:r w:rsidR="00ED05E0">
        <w:rPr>
          <w:rFonts w:ascii="Times New Roman" w:hAnsi="Times New Roman" w:cs="Times New Roman"/>
        </w:rPr>
        <w:t>4</w:t>
      </w:r>
      <w:r>
        <w:rPr>
          <w:rFonts w:ascii="Times New Roman" w:hAnsi="Times New Roman" w:cs="Times New Roman"/>
        </w:rPr>
        <w:t>/1</w:t>
      </w:r>
      <w:r w:rsidR="002755A3">
        <w:rPr>
          <w:rFonts w:ascii="Times New Roman" w:hAnsi="Times New Roman" w:cs="Times New Roman"/>
        </w:rPr>
        <w:t>8</w:t>
      </w:r>
      <w:r>
        <w:rPr>
          <w:rFonts w:ascii="Times New Roman" w:hAnsi="Times New Roman" w:cs="Times New Roman"/>
        </w:rPr>
        <w:t xml:space="preserve">       Presentations</w:t>
      </w:r>
    </w:p>
    <w:p w14:paraId="0DB122DD" w14:textId="77777777" w:rsidR="000F498E" w:rsidRDefault="000F498E" w:rsidP="000F498E">
      <w:pPr>
        <w:pStyle w:val="NoSpacing"/>
        <w:rPr>
          <w:rFonts w:ascii="Times New Roman" w:hAnsi="Times New Roman" w:cs="Times New Roman"/>
        </w:rPr>
      </w:pPr>
    </w:p>
    <w:p w14:paraId="70BC38FC" w14:textId="45645BD9" w:rsidR="00ED05E0" w:rsidRDefault="000F498E" w:rsidP="000F498E">
      <w:pPr>
        <w:pStyle w:val="NoSpacing"/>
        <w:rPr>
          <w:rFonts w:ascii="Times New Roman" w:hAnsi="Times New Roman" w:cs="Times New Roman"/>
        </w:rPr>
      </w:pPr>
      <w:r>
        <w:rPr>
          <w:rFonts w:ascii="Times New Roman" w:hAnsi="Times New Roman" w:cs="Times New Roman"/>
        </w:rPr>
        <w:t>R 12/0</w:t>
      </w:r>
      <w:r w:rsidR="00ED05E0">
        <w:rPr>
          <w:rFonts w:ascii="Times New Roman" w:hAnsi="Times New Roman" w:cs="Times New Roman"/>
        </w:rPr>
        <w:t>6</w:t>
      </w:r>
      <w:r>
        <w:rPr>
          <w:rFonts w:ascii="Times New Roman" w:hAnsi="Times New Roman" w:cs="Times New Roman"/>
        </w:rPr>
        <w:t>/1</w:t>
      </w:r>
      <w:r w:rsidR="002755A3">
        <w:rPr>
          <w:rFonts w:ascii="Times New Roman" w:hAnsi="Times New Roman" w:cs="Times New Roman"/>
        </w:rPr>
        <w:t>8</w:t>
      </w:r>
      <w:r>
        <w:rPr>
          <w:rFonts w:ascii="Times New Roman" w:hAnsi="Times New Roman" w:cs="Times New Roman"/>
        </w:rPr>
        <w:t xml:space="preserve">       </w:t>
      </w:r>
      <w:r w:rsidR="00062B92">
        <w:rPr>
          <w:rFonts w:ascii="Times New Roman" w:hAnsi="Times New Roman" w:cs="Times New Roman"/>
        </w:rPr>
        <w:t>Presentations</w:t>
      </w:r>
    </w:p>
    <w:p w14:paraId="457E9427" w14:textId="77777777" w:rsidR="00ED05E0" w:rsidRDefault="00ED05E0" w:rsidP="000F498E">
      <w:pPr>
        <w:pStyle w:val="NoSpacing"/>
        <w:rPr>
          <w:rFonts w:ascii="Times New Roman" w:hAnsi="Times New Roman" w:cs="Times New Roman"/>
        </w:rPr>
      </w:pPr>
    </w:p>
    <w:p w14:paraId="5F933234" w14:textId="70B3D9E6" w:rsidR="005A273A" w:rsidRDefault="00062B92" w:rsidP="005A273A">
      <w:pPr>
        <w:pStyle w:val="NoSpacing"/>
        <w:rPr>
          <w:rFonts w:ascii="Times New Roman" w:hAnsi="Times New Roman" w:cs="Times New Roman"/>
        </w:rPr>
      </w:pPr>
      <w:r>
        <w:rPr>
          <w:rFonts w:ascii="Times New Roman" w:hAnsi="Times New Roman" w:cs="Times New Roman"/>
        </w:rPr>
        <w:t xml:space="preserve">T 12/08/18       </w:t>
      </w:r>
      <w:r w:rsidR="000F498E">
        <w:rPr>
          <w:rFonts w:ascii="Times New Roman" w:hAnsi="Times New Roman" w:cs="Times New Roman"/>
        </w:rPr>
        <w:t xml:space="preserve"> </w:t>
      </w:r>
      <w:r>
        <w:rPr>
          <w:rFonts w:ascii="Times New Roman" w:hAnsi="Times New Roman" w:cs="Times New Roman"/>
        </w:rPr>
        <w:t>Final Exam----</w:t>
      </w:r>
      <w:r w:rsidR="005A273A">
        <w:rPr>
          <w:rFonts w:ascii="Times New Roman" w:hAnsi="Times New Roman" w:cs="Times New Roman"/>
        </w:rPr>
        <w:t xml:space="preserve">A </w:t>
      </w:r>
      <w:r>
        <w:rPr>
          <w:rFonts w:ascii="Times New Roman" w:hAnsi="Times New Roman" w:cs="Times New Roman"/>
        </w:rPr>
        <w:t xml:space="preserve">Study Guide will be available. </w:t>
      </w:r>
    </w:p>
    <w:p w14:paraId="2CF9DE64" w14:textId="1EF3D8CB" w:rsidR="000F498E" w:rsidRDefault="000F498E" w:rsidP="000F498E">
      <w:pPr>
        <w:pStyle w:val="NoSpacing"/>
        <w:rPr>
          <w:rFonts w:ascii="Times New Roman" w:hAnsi="Times New Roman" w:cs="Times New Roman"/>
        </w:rPr>
      </w:pPr>
    </w:p>
    <w:p w14:paraId="08D57294" w14:textId="77777777" w:rsidR="000F498E" w:rsidRDefault="000F498E" w:rsidP="000F498E">
      <w:pPr>
        <w:pStyle w:val="NoSpacing"/>
        <w:rPr>
          <w:rFonts w:ascii="Times New Roman" w:hAnsi="Times New Roman" w:cs="Times New Roman"/>
        </w:rPr>
      </w:pPr>
    </w:p>
    <w:p w14:paraId="7F995FD8" w14:textId="77777777" w:rsidR="000F498E" w:rsidRDefault="000F498E" w:rsidP="000F498E">
      <w:pPr>
        <w:pStyle w:val="NoSpacing"/>
        <w:rPr>
          <w:rFonts w:ascii="Times New Roman" w:hAnsi="Times New Roman" w:cs="Times New Roman"/>
        </w:rPr>
      </w:pPr>
    </w:p>
    <w:p w14:paraId="39FED7A2" w14:textId="77777777" w:rsidR="000F498E" w:rsidRDefault="000F498E" w:rsidP="000F498E"/>
    <w:sectPr w:rsidR="000F498E" w:rsidSect="00367D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52C05" w14:textId="77777777" w:rsidR="00366DF4" w:rsidRDefault="00366DF4" w:rsidP="00443A18">
      <w:pPr>
        <w:spacing w:after="0" w:line="240" w:lineRule="auto"/>
      </w:pPr>
      <w:r>
        <w:separator/>
      </w:r>
    </w:p>
  </w:endnote>
  <w:endnote w:type="continuationSeparator" w:id="0">
    <w:p w14:paraId="2E73A9BD" w14:textId="77777777" w:rsidR="00366DF4" w:rsidRDefault="00366DF4" w:rsidP="00443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8F85C" w14:textId="77777777" w:rsidR="00366DF4" w:rsidRDefault="00366DF4" w:rsidP="00443A18">
      <w:pPr>
        <w:spacing w:after="0" w:line="240" w:lineRule="auto"/>
      </w:pPr>
      <w:r>
        <w:separator/>
      </w:r>
    </w:p>
  </w:footnote>
  <w:footnote w:type="continuationSeparator" w:id="0">
    <w:p w14:paraId="5769790E" w14:textId="77777777" w:rsidR="00366DF4" w:rsidRDefault="00366DF4" w:rsidP="00443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F0A6F"/>
    <w:multiLevelType w:val="hybridMultilevel"/>
    <w:tmpl w:val="5A9A5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454D47"/>
    <w:multiLevelType w:val="hybridMultilevel"/>
    <w:tmpl w:val="B1BC2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98E"/>
    <w:rsid w:val="00062B92"/>
    <w:rsid w:val="000E27F5"/>
    <w:rsid w:val="000F498E"/>
    <w:rsid w:val="0016297D"/>
    <w:rsid w:val="001C50ED"/>
    <w:rsid w:val="002755A3"/>
    <w:rsid w:val="002F158E"/>
    <w:rsid w:val="0034043B"/>
    <w:rsid w:val="00366DF4"/>
    <w:rsid w:val="003B4037"/>
    <w:rsid w:val="00443A18"/>
    <w:rsid w:val="00510B2A"/>
    <w:rsid w:val="00511BB8"/>
    <w:rsid w:val="00516337"/>
    <w:rsid w:val="005840EE"/>
    <w:rsid w:val="005A273A"/>
    <w:rsid w:val="005B5781"/>
    <w:rsid w:val="005E7A4A"/>
    <w:rsid w:val="00663BEE"/>
    <w:rsid w:val="006701B3"/>
    <w:rsid w:val="006B7D88"/>
    <w:rsid w:val="00705D11"/>
    <w:rsid w:val="00707B1F"/>
    <w:rsid w:val="00710A46"/>
    <w:rsid w:val="007B344A"/>
    <w:rsid w:val="007C5AE9"/>
    <w:rsid w:val="008510B0"/>
    <w:rsid w:val="00862ED4"/>
    <w:rsid w:val="008636D3"/>
    <w:rsid w:val="00877F07"/>
    <w:rsid w:val="008C694E"/>
    <w:rsid w:val="008D2507"/>
    <w:rsid w:val="00983B3F"/>
    <w:rsid w:val="00AA28AC"/>
    <w:rsid w:val="00AA6A83"/>
    <w:rsid w:val="00AC66BF"/>
    <w:rsid w:val="00B13F79"/>
    <w:rsid w:val="00B46715"/>
    <w:rsid w:val="00C00A31"/>
    <w:rsid w:val="00C07D16"/>
    <w:rsid w:val="00C81B0D"/>
    <w:rsid w:val="00E86C0B"/>
    <w:rsid w:val="00E937C2"/>
    <w:rsid w:val="00E93AB4"/>
    <w:rsid w:val="00ED05E0"/>
    <w:rsid w:val="00F07F90"/>
    <w:rsid w:val="00F83C79"/>
    <w:rsid w:val="00FA4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ECE73A"/>
  <w15:chartTrackingRefBased/>
  <w15:docId w15:val="{02E5B1AE-3A24-4BED-8230-85EEB89D2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98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498E"/>
    <w:pPr>
      <w:spacing w:after="0" w:line="240" w:lineRule="auto"/>
    </w:pPr>
  </w:style>
  <w:style w:type="character" w:styleId="Hyperlink">
    <w:name w:val="Hyperlink"/>
    <w:basedOn w:val="DefaultParagraphFont"/>
    <w:uiPriority w:val="99"/>
    <w:unhideWhenUsed/>
    <w:rsid w:val="000F498E"/>
    <w:rPr>
      <w:color w:val="0563C1" w:themeColor="hyperlink"/>
      <w:u w:val="single"/>
    </w:rPr>
  </w:style>
  <w:style w:type="paragraph" w:styleId="Header">
    <w:name w:val="header"/>
    <w:basedOn w:val="Normal"/>
    <w:link w:val="HeaderChar"/>
    <w:uiPriority w:val="99"/>
    <w:unhideWhenUsed/>
    <w:rsid w:val="00443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A18"/>
  </w:style>
  <w:style w:type="paragraph" w:styleId="Footer">
    <w:name w:val="footer"/>
    <w:basedOn w:val="Normal"/>
    <w:link w:val="FooterChar"/>
    <w:uiPriority w:val="99"/>
    <w:unhideWhenUsed/>
    <w:rsid w:val="00443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l.commnet.edu/owa/redir.aspx?C=43c326ea954f4503a76fdcc68574c783&amp;URL=http%3a%2f%2fwww.trcc.commnet.edu%2fdiv_it%2feducationaltechnology%2fTutorials%2fmyCommNetAlert%2fMIR3.html" TargetMode="External"/><Relationship Id="rId3" Type="http://schemas.openxmlformats.org/officeDocument/2006/relationships/settings" Target="settings.xml"/><Relationship Id="rId7" Type="http://schemas.openxmlformats.org/officeDocument/2006/relationships/hyperlink" Target="mailto:llegassie@trcc.commne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2674</Words>
  <Characters>15248</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Legassie</dc:creator>
  <cp:keywords/>
  <dc:description/>
  <cp:lastModifiedBy>Salva, Cheryl A</cp:lastModifiedBy>
  <cp:revision>2</cp:revision>
  <cp:lastPrinted>2018-08-24T17:28:00Z</cp:lastPrinted>
  <dcterms:created xsi:type="dcterms:W3CDTF">2018-10-17T13:24:00Z</dcterms:created>
  <dcterms:modified xsi:type="dcterms:W3CDTF">2018-10-17T13:24:00Z</dcterms:modified>
</cp:coreProperties>
</file>